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464197C" w14:textId="7AD8B8CA" w:rsidR="00391A20" w:rsidRPr="00AA5966" w:rsidRDefault="008C7528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C56352">
        <w:rPr>
          <w:rFonts w:ascii="Times New Roman" w:eastAsia="Times New Roman" w:hAnsi="Times New Roman" w:cs="Times New Roman"/>
          <w:snapToGrid w:val="0"/>
          <w:lang w:eastAsia="pl-PL"/>
        </w:rPr>
        <w:t>22</w:t>
      </w:r>
      <w:r w:rsidR="005A6910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943793">
        <w:rPr>
          <w:rFonts w:ascii="Times New Roman" w:eastAsia="Times New Roman" w:hAnsi="Times New Roman" w:cs="Times New Roman"/>
          <w:snapToGrid w:val="0"/>
          <w:lang w:eastAsia="pl-PL"/>
        </w:rPr>
        <w:t>12</w:t>
      </w:r>
      <w:r w:rsidR="0073380E">
        <w:rPr>
          <w:rFonts w:ascii="Times New Roman" w:eastAsia="Times New Roman" w:hAnsi="Times New Roman" w:cs="Times New Roman"/>
          <w:snapToGrid w:val="0"/>
          <w:lang w:eastAsia="pl-PL"/>
        </w:rPr>
        <w:t>.2023</w:t>
      </w:r>
      <w:r w:rsidR="00A20F9C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6C957DC2" w14:textId="77777777" w:rsidR="00933F67" w:rsidRP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3D1A0974" w:rsidR="00933F67" w:rsidRDefault="00A20F9C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943793" w:rsidRPr="00943793">
        <w:rPr>
          <w:rFonts w:ascii="Times New Roman" w:hAnsi="Times New Roman"/>
          <w:b/>
          <w:bCs/>
        </w:rPr>
        <w:t>Informacja o</w:t>
      </w:r>
      <w:r w:rsidR="00B94D60">
        <w:rPr>
          <w:rFonts w:ascii="Times New Roman" w:hAnsi="Times New Roman"/>
          <w:b/>
          <w:bCs/>
        </w:rPr>
        <w:t xml:space="preserve"> o</w:t>
      </w:r>
      <w:r w:rsidR="007529EA">
        <w:rPr>
          <w:rFonts w:ascii="Times New Roman" w:hAnsi="Times New Roman"/>
          <w:b/>
          <w:bCs/>
        </w:rPr>
        <w:t>dpowiedziach na pytania wykonawców oraz zmianie treści SWZ</w:t>
      </w:r>
      <w:r w:rsidR="00943793" w:rsidRPr="0094379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</w:p>
    <w:p w14:paraId="38C01D72" w14:textId="77777777" w:rsidR="0073380E" w:rsidRPr="003F430E" w:rsidRDefault="0073380E" w:rsidP="0073380E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3D366E96" w14:textId="4BC55372" w:rsidR="0073380E" w:rsidRPr="003F430E" w:rsidRDefault="0073380E" w:rsidP="0073380E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WCh</w:t>
      </w:r>
      <w:r w:rsidRPr="003F430E">
        <w:rPr>
          <w:rFonts w:ascii="Times New Roman" w:hAnsi="Times New Roman" w:cs="Times New Roman"/>
        </w:rPr>
        <w:t>.</w:t>
      </w:r>
      <w:r w:rsidR="005A6910">
        <w:rPr>
          <w:rFonts w:ascii="Times New Roman" w:hAnsi="Times New Roman" w:cs="Times New Roman"/>
        </w:rPr>
        <w:t>261.</w:t>
      </w:r>
      <w:r w:rsidR="00D2329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.2023</w:t>
      </w:r>
    </w:p>
    <w:p w14:paraId="6C3D57F7" w14:textId="3B785EDF" w:rsidR="0073380E" w:rsidRDefault="0073380E" w:rsidP="0073380E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="005A6910">
        <w:rPr>
          <w:rFonts w:ascii="Times New Roman" w:hAnsi="Times New Roman" w:cs="Times New Roman"/>
        </w:rPr>
        <w:tab/>
      </w:r>
      <w:r w:rsidR="005A6910">
        <w:rPr>
          <w:rFonts w:ascii="Times New Roman" w:hAnsi="Times New Roman" w:cs="Times New Roman"/>
        </w:rPr>
        <w:tab/>
      </w:r>
      <w:r w:rsidR="00330EA9">
        <w:rPr>
          <w:rFonts w:ascii="Times New Roman" w:hAnsi="Times New Roman" w:cs="Times New Roman"/>
        </w:rPr>
        <w:t>S</w:t>
      </w:r>
      <w:r w:rsidR="00330EA9" w:rsidRPr="00330EA9">
        <w:rPr>
          <w:rFonts w:ascii="Times New Roman" w:hAnsi="Times New Roman" w:cs="Times New Roman"/>
        </w:rPr>
        <w:t>ukcesywne dostawy materiałów laboratoryjnych i drobnego sprzętu laboratoryjnego</w:t>
      </w:r>
    </w:p>
    <w:p w14:paraId="08649904" w14:textId="35F0CC23" w:rsidR="0073380E" w:rsidRPr="003F430E" w:rsidRDefault="0073380E" w:rsidP="0073380E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>Tryb udzielenia zamówienia:</w:t>
      </w:r>
      <w:r>
        <w:rPr>
          <w:rFonts w:ascii="Times New Roman" w:hAnsi="Times New Roman" w:cs="Times New Roman"/>
          <w:b/>
        </w:rPr>
        <w:t xml:space="preserve">       </w:t>
      </w:r>
      <w:r w:rsidRPr="0073380E">
        <w:rPr>
          <w:rFonts w:ascii="Times New Roman" w:hAnsi="Times New Roman" w:cs="Times New Roman"/>
          <w:bCs/>
        </w:rPr>
        <w:t>tryb podstawowy na podst. art. 275 ust. 1  ustawy  z 11 września 2019 r. – Prawo zamówień publicznych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530F9658" w:rsidR="00CB7E30" w:rsidRPr="00436EAD" w:rsidRDefault="00200055" w:rsidP="00E10096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3E5F57">
        <w:rPr>
          <w:rFonts w:ascii="Times New Roman" w:eastAsia="Calibri" w:hAnsi="Times New Roman" w:cs="Times New Roman"/>
        </w:rPr>
        <w:t>284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r w:rsidR="00991788">
        <w:rPr>
          <w:rFonts w:ascii="Times New Roman" w:eastAsia="Calibri" w:hAnsi="Times New Roman" w:cs="Times New Roman"/>
        </w:rPr>
        <w:t xml:space="preserve">Pzp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A20F9C">
        <w:rPr>
          <w:rFonts w:ascii="Times New Roman" w:eastAsia="Calibri" w:hAnsi="Times New Roman" w:cs="Times New Roman"/>
        </w:rPr>
        <w:t>i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A20F9C">
        <w:rPr>
          <w:rFonts w:ascii="Times New Roman" w:eastAsia="Calibri" w:hAnsi="Times New Roman" w:cs="Times New Roman"/>
        </w:rPr>
        <w:t>iej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1B650B">
        <w:rPr>
          <w:rFonts w:ascii="Times New Roman" w:eastAsia="Calibri" w:hAnsi="Times New Roman" w:cs="Times New Roman"/>
        </w:rPr>
        <w:t>y</w:t>
      </w:r>
      <w:r w:rsidR="00CB7E30" w:rsidRPr="00436EAD">
        <w:rPr>
          <w:rFonts w:ascii="Times New Roman" w:eastAsia="Calibri" w:hAnsi="Times New Roman" w:cs="Times New Roman"/>
        </w:rPr>
        <w:t xml:space="preserve"> zwróc</w:t>
      </w:r>
      <w:r w:rsidR="001B650B">
        <w:rPr>
          <w:rFonts w:ascii="Times New Roman" w:eastAsia="Calibri" w:hAnsi="Times New Roman" w:cs="Times New Roman"/>
        </w:rPr>
        <w:t>ili</w:t>
      </w:r>
      <w:r w:rsidR="00CB7E30" w:rsidRPr="00436EAD">
        <w:rPr>
          <w:rFonts w:ascii="Times New Roman" w:eastAsia="Calibri" w:hAnsi="Times New Roman" w:cs="Times New Roman"/>
        </w:rPr>
        <w:t xml:space="preserve"> 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>amawiającego z wni</w:t>
      </w:r>
      <w:r w:rsidR="005B0203" w:rsidRPr="00436EAD">
        <w:rPr>
          <w:rFonts w:ascii="Times New Roman" w:eastAsia="Calibri" w:hAnsi="Times New Roman" w:cs="Times New Roman"/>
        </w:rPr>
        <w:t>oskiem o wyjaśnienie treści SWZ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22DCC70" w14:textId="77777777" w:rsidR="00BA1AEA" w:rsidRPr="00BA1AEA" w:rsidRDefault="00BA1AEA" w:rsidP="00BA1A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BAE94DA" w14:textId="08E031B9" w:rsidR="007E4883" w:rsidRPr="00456D3C" w:rsidRDefault="00CB7E30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Pytanie 1:</w:t>
      </w:r>
    </w:p>
    <w:p w14:paraId="0014AD31" w14:textId="77777777" w:rsidR="00DD73BD" w:rsidRPr="00DD73BD" w:rsidRDefault="00DD73BD" w:rsidP="00DD7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73BD">
        <w:rPr>
          <w:rFonts w:ascii="Times New Roman" w:hAnsi="Times New Roman" w:cs="Times New Roman"/>
          <w:color w:val="000000" w:themeColor="text1"/>
        </w:rPr>
        <w:t>Zadanie 2 - Poz. 2.39 – szpatułka dozująca</w:t>
      </w:r>
    </w:p>
    <w:p w14:paraId="3444D345" w14:textId="77777777" w:rsidR="00DD73BD" w:rsidRPr="00DD73BD" w:rsidRDefault="00DD73BD" w:rsidP="00DD7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73BD">
        <w:rPr>
          <w:rFonts w:ascii="Times New Roman" w:hAnsi="Times New Roman" w:cs="Times New Roman"/>
          <w:color w:val="000000" w:themeColor="text1"/>
        </w:rPr>
        <w:t>Wg wymagań produkt ten ma być autoklawowalny.</w:t>
      </w:r>
    </w:p>
    <w:p w14:paraId="0B31FDDB" w14:textId="4F69C6D3" w:rsidR="00BA1AEA" w:rsidRDefault="00DD73BD" w:rsidP="00DD7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73BD">
        <w:rPr>
          <w:rFonts w:ascii="Times New Roman" w:hAnsi="Times New Roman" w:cs="Times New Roman"/>
          <w:color w:val="000000" w:themeColor="text1"/>
        </w:rPr>
        <w:t>Czy wymóg ten dla Zamawiającego jest niezbędny i czy Zamawiający zaakceptowałby produkt, który jest odporny na niższą temperaturę i nie spełnia tego warunku ? Pozostałe parametry zgodne z SWZ.</w:t>
      </w:r>
    </w:p>
    <w:p w14:paraId="52560BA8" w14:textId="77777777" w:rsidR="00DD73BD" w:rsidRDefault="00DD73BD" w:rsidP="00DD73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573DF5B" w14:textId="0AC559A5" w:rsidR="00CE73BC" w:rsidRPr="00435E68" w:rsidRDefault="00CE73BC" w:rsidP="00CE73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 w:rsidR="00A1465D">
        <w:rPr>
          <w:rFonts w:ascii="Times New Roman" w:eastAsia="Calibri" w:hAnsi="Times New Roman" w:cs="Times New Roman"/>
          <w:b/>
          <w:bCs/>
        </w:rPr>
        <w:t>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5751672B" w14:textId="7E13DB57" w:rsidR="0035423A" w:rsidRPr="00B45982" w:rsidRDefault="00CE73BC" w:rsidP="00B45982">
      <w:pPr>
        <w:jc w:val="both"/>
        <w:rPr>
          <w:rFonts w:ascii="Times New Roman" w:eastAsia="Calibri" w:hAnsi="Times New Roman" w:cs="Times New Roman"/>
        </w:rPr>
      </w:pPr>
      <w:r w:rsidRPr="005A6910">
        <w:rPr>
          <w:rFonts w:ascii="Times New Roman" w:eastAsia="Calibri" w:hAnsi="Times New Roman" w:cs="Times New Roman"/>
        </w:rPr>
        <w:t>Zamawia</w:t>
      </w:r>
      <w:r>
        <w:rPr>
          <w:rFonts w:ascii="Times New Roman" w:eastAsia="Calibri" w:hAnsi="Times New Roman" w:cs="Times New Roman"/>
        </w:rPr>
        <w:t>jący akceptuje produkt o wskazanych parametrach, odpowiednie zmiany zostaną wprowadzone w Opisie przedmiotu zamówienia.</w:t>
      </w:r>
    </w:p>
    <w:p w14:paraId="694F8901" w14:textId="55206862" w:rsidR="0035423A" w:rsidRPr="0035423A" w:rsidRDefault="0035423A" w:rsidP="00354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</w:rPr>
        <w:t>Pytanie 2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2ED621A0" w14:textId="77777777" w:rsidR="00945AC0" w:rsidRPr="00945AC0" w:rsidRDefault="00945AC0" w:rsidP="00945A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AC0">
        <w:rPr>
          <w:rFonts w:ascii="Times New Roman" w:hAnsi="Times New Roman" w:cs="Times New Roman"/>
          <w:color w:val="000000" w:themeColor="text1"/>
        </w:rPr>
        <w:t>Zadanie nr 2 - poz. 2.175 Oliwka</w:t>
      </w:r>
    </w:p>
    <w:p w14:paraId="67D4B2FE" w14:textId="77777777" w:rsidR="00945AC0" w:rsidRPr="00945AC0" w:rsidRDefault="00945AC0" w:rsidP="00945A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AC0">
        <w:rPr>
          <w:rFonts w:ascii="Times New Roman" w:hAnsi="Times New Roman" w:cs="Times New Roman"/>
          <w:color w:val="000000" w:themeColor="text1"/>
        </w:rPr>
        <w:t>W opisie produktu podany jest parametr: odporny na temperaturę od -200°C do +260°C</w:t>
      </w:r>
    </w:p>
    <w:p w14:paraId="7A3A83BB" w14:textId="65E39921" w:rsidR="00BA1AEA" w:rsidRDefault="00945AC0" w:rsidP="00945A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AC0">
        <w:rPr>
          <w:rFonts w:ascii="Times New Roman" w:hAnsi="Times New Roman" w:cs="Times New Roman"/>
          <w:color w:val="000000" w:themeColor="text1"/>
        </w:rPr>
        <w:t>Czy Zamawiający dopuści produkt o odporności na temperaturę tylko od -45°C do +180°C ? Pozostałe parametry zgodne z SWZ.</w:t>
      </w:r>
    </w:p>
    <w:p w14:paraId="4CE9192B" w14:textId="77777777" w:rsidR="00945AC0" w:rsidRDefault="00945AC0" w:rsidP="00945A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61C5F9" w14:textId="77B51D86" w:rsidR="008C08DC" w:rsidRPr="00456D3C" w:rsidRDefault="008C08DC" w:rsidP="00BA1A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2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130108D" w14:textId="77777777" w:rsidR="00EF6E59" w:rsidRDefault="00EF6E59" w:rsidP="0035423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F6E59">
        <w:rPr>
          <w:rFonts w:ascii="Times New Roman" w:eastAsia="Calibri" w:hAnsi="Times New Roman" w:cs="Times New Roman"/>
          <w:bCs/>
        </w:rPr>
        <w:t>Zamawiający akceptuje produkt o wskazanych parametrach, odpowiednie zmiany zostaną wprowadzone w Opisie przedmiotu zamówienia.</w:t>
      </w:r>
    </w:p>
    <w:p w14:paraId="4DABA5BF" w14:textId="77777777" w:rsidR="00EF6E59" w:rsidRDefault="00EF6E59" w:rsidP="0035423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4827BF3B" w14:textId="5BF7D4CD" w:rsidR="0035423A" w:rsidRDefault="0035423A" w:rsidP="00354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Pytanie 3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41B63FD2" w14:textId="77777777" w:rsidR="004E6288" w:rsidRPr="004E6288" w:rsidRDefault="004E6288" w:rsidP="004E62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E6288">
        <w:rPr>
          <w:rFonts w:ascii="Times New Roman" w:hAnsi="Times New Roman" w:cs="Times New Roman"/>
          <w:color w:val="000000" w:themeColor="text1"/>
        </w:rPr>
        <w:t xml:space="preserve">Zadanie nr 2 - poz. 2.191 oraz od 2.207 do 2.210 Korki </w:t>
      </w:r>
    </w:p>
    <w:p w14:paraId="5C96563D" w14:textId="61F690B7" w:rsidR="00EF6E59" w:rsidRDefault="004E6288" w:rsidP="004E62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E6288">
        <w:rPr>
          <w:rFonts w:ascii="Times New Roman" w:hAnsi="Times New Roman" w:cs="Times New Roman"/>
          <w:color w:val="000000" w:themeColor="text1"/>
        </w:rPr>
        <w:t>Czy Zamawiający wyrazi zgodę na zaoferowanie korków, które nie mają potwierdzonej zgodności z normami odpowiednio poz. 2.191 - DIN 12242 oraz poz. od 2.207 do 2.210 - DIN 12254 ? Pozostałe parametry zgodne z SWZ</w:t>
      </w:r>
      <w:r w:rsidR="00AA1E20">
        <w:rPr>
          <w:rFonts w:ascii="Times New Roman" w:hAnsi="Times New Roman" w:cs="Times New Roman"/>
          <w:color w:val="000000" w:themeColor="text1"/>
        </w:rPr>
        <w:t>.</w:t>
      </w:r>
    </w:p>
    <w:p w14:paraId="07CC7C7D" w14:textId="77777777" w:rsidR="004E6288" w:rsidRDefault="004E6288" w:rsidP="004E62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BFD244E" w14:textId="6E2D87DE" w:rsidR="0035423A" w:rsidRPr="00435E68" w:rsidRDefault="004C5614" w:rsidP="00354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3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140724FF" w14:textId="4779AD22" w:rsidR="004C5614" w:rsidRPr="00B45982" w:rsidRDefault="00435E68" w:rsidP="00B45982">
      <w:pPr>
        <w:jc w:val="both"/>
        <w:rPr>
          <w:rFonts w:ascii="Times New Roman" w:eastAsia="Calibri" w:hAnsi="Times New Roman" w:cs="Times New Roman"/>
        </w:rPr>
      </w:pPr>
      <w:r w:rsidRPr="005A6910">
        <w:rPr>
          <w:rFonts w:ascii="Times New Roman" w:eastAsia="Calibri" w:hAnsi="Times New Roman" w:cs="Times New Roman"/>
        </w:rPr>
        <w:t>Zamawia</w:t>
      </w:r>
      <w:r>
        <w:rPr>
          <w:rFonts w:ascii="Times New Roman" w:eastAsia="Calibri" w:hAnsi="Times New Roman" w:cs="Times New Roman"/>
        </w:rPr>
        <w:t>jący akceptuje produkt</w:t>
      </w:r>
      <w:r w:rsidR="00260A64">
        <w:rPr>
          <w:rFonts w:ascii="Times New Roman" w:eastAsia="Calibri" w:hAnsi="Times New Roman" w:cs="Times New Roman"/>
        </w:rPr>
        <w:t>y</w:t>
      </w:r>
      <w:r>
        <w:rPr>
          <w:rFonts w:ascii="Times New Roman" w:eastAsia="Calibri" w:hAnsi="Times New Roman" w:cs="Times New Roman"/>
        </w:rPr>
        <w:t xml:space="preserve"> o wskazanych parametrach, odpowiednie zmiany zostaną wprowadzone w Opisie przedmiotu zamówienia.</w:t>
      </w:r>
    </w:p>
    <w:p w14:paraId="18E35152" w14:textId="3198DFA8" w:rsidR="0035423A" w:rsidRDefault="0035423A" w:rsidP="003542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Pytanie 4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AED0D6D" w14:textId="77777777" w:rsidR="00D45003" w:rsidRPr="00D45003" w:rsidRDefault="00D45003" w:rsidP="00D450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5003">
        <w:rPr>
          <w:rFonts w:ascii="Times New Roman" w:hAnsi="Times New Roman" w:cs="Times New Roman"/>
          <w:color w:val="000000" w:themeColor="text1"/>
        </w:rPr>
        <w:lastRenderedPageBreak/>
        <w:t>Zadanie nr 2 - poz. 2.299 - Strzykawka mikrolitowa do HPLC.</w:t>
      </w:r>
    </w:p>
    <w:p w14:paraId="14C4BB6D" w14:textId="73290B80" w:rsidR="00B678B5" w:rsidRDefault="00D45003" w:rsidP="00D450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5003">
        <w:rPr>
          <w:rFonts w:ascii="Times New Roman" w:hAnsi="Times New Roman" w:cs="Times New Roman"/>
          <w:color w:val="000000" w:themeColor="text1"/>
        </w:rPr>
        <w:t>Czy Zamawiający dopuści produkt o parametrze Ø zewn. Igły 0.72 mm ? Pozostałe parametry zgodne z SWZ.</w:t>
      </w:r>
    </w:p>
    <w:p w14:paraId="6FDB94EB" w14:textId="77777777" w:rsidR="00D45003" w:rsidRDefault="00D45003" w:rsidP="00D450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268153" w14:textId="36F319A6" w:rsidR="00CB7E30" w:rsidRPr="00456D3C" w:rsidRDefault="00CB7E30" w:rsidP="00A20F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 w:rsidR="0097233F" w:rsidRPr="00456D3C">
        <w:rPr>
          <w:rFonts w:ascii="Times New Roman" w:eastAsia="Calibri" w:hAnsi="Times New Roman" w:cs="Times New Roman"/>
          <w:b/>
          <w:bCs/>
        </w:rPr>
        <w:t xml:space="preserve"> na pytanie nr </w:t>
      </w:r>
      <w:r w:rsidR="00435E68">
        <w:rPr>
          <w:rFonts w:ascii="Times New Roman" w:eastAsia="Calibri" w:hAnsi="Times New Roman" w:cs="Times New Roman"/>
          <w:b/>
          <w:bCs/>
        </w:rPr>
        <w:t>4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0B9EEBA7" w14:textId="22B68E6D" w:rsidR="003B3867" w:rsidRDefault="005A6910" w:rsidP="005A6910">
      <w:pPr>
        <w:jc w:val="both"/>
        <w:rPr>
          <w:rFonts w:ascii="Times New Roman" w:eastAsia="Calibri" w:hAnsi="Times New Roman" w:cs="Times New Roman"/>
        </w:rPr>
      </w:pPr>
      <w:r w:rsidRPr="005A6910">
        <w:rPr>
          <w:rFonts w:ascii="Times New Roman" w:eastAsia="Calibri" w:hAnsi="Times New Roman" w:cs="Times New Roman"/>
        </w:rPr>
        <w:t>Zamawia</w:t>
      </w:r>
      <w:r w:rsidR="00EE26F0">
        <w:rPr>
          <w:rFonts w:ascii="Times New Roman" w:eastAsia="Calibri" w:hAnsi="Times New Roman" w:cs="Times New Roman"/>
        </w:rPr>
        <w:t xml:space="preserve">jący </w:t>
      </w:r>
      <w:r w:rsidR="00C7243D">
        <w:rPr>
          <w:rFonts w:ascii="Times New Roman" w:eastAsia="Calibri" w:hAnsi="Times New Roman" w:cs="Times New Roman"/>
        </w:rPr>
        <w:t>akceptuje produkt o wskazanych parametrach</w:t>
      </w:r>
      <w:r w:rsidR="00E34B1D">
        <w:rPr>
          <w:rFonts w:ascii="Times New Roman" w:eastAsia="Calibri" w:hAnsi="Times New Roman" w:cs="Times New Roman"/>
        </w:rPr>
        <w:t xml:space="preserve">, odpowiednie zmiany zostaną wprowadzone </w:t>
      </w:r>
      <w:r w:rsidR="005920C5">
        <w:rPr>
          <w:rFonts w:ascii="Times New Roman" w:eastAsia="Calibri" w:hAnsi="Times New Roman" w:cs="Times New Roman"/>
        </w:rPr>
        <w:t>w Opisie przedmiotu zamówienia.</w:t>
      </w:r>
    </w:p>
    <w:p w14:paraId="50BC853A" w14:textId="2302C39E" w:rsidR="008B4337" w:rsidRDefault="008B4337" w:rsidP="008B43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Pytanie 5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3E9D5B4B" w14:textId="77777777" w:rsidR="00B01FEE" w:rsidRPr="00B01FEE" w:rsidRDefault="00B01FEE" w:rsidP="00B01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1FEE">
        <w:rPr>
          <w:rFonts w:ascii="Times New Roman" w:hAnsi="Times New Roman" w:cs="Times New Roman"/>
          <w:color w:val="000000" w:themeColor="text1"/>
        </w:rPr>
        <w:t>Zadanie nr 2 - poz. 2.410 - Moździerz 55</w:t>
      </w:r>
    </w:p>
    <w:p w14:paraId="3D6BFAA4" w14:textId="77777777" w:rsidR="00B01FEE" w:rsidRDefault="00B01FEE" w:rsidP="00B01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1FEE">
        <w:rPr>
          <w:rFonts w:ascii="Times New Roman" w:hAnsi="Times New Roman" w:cs="Times New Roman"/>
          <w:color w:val="000000" w:themeColor="text1"/>
        </w:rPr>
        <w:t>Czy Zamawiający dopuści produkt, który nie spełnia wymogu autoklawowalności, możliwości pracy z ciekłym azotem oraz o odporności na temperaturę tylko do +200°C ? Pozostałe parametry zgodne z SWZ.</w:t>
      </w:r>
    </w:p>
    <w:p w14:paraId="7B3754D1" w14:textId="77777777" w:rsidR="00B01FEE" w:rsidRDefault="00B01FEE" w:rsidP="00B01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7925FB" w14:textId="727B31ED" w:rsidR="008B4337" w:rsidRPr="00456D3C" w:rsidRDefault="008B4337" w:rsidP="00B01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Odpowiedź na pytanie nr </w:t>
      </w:r>
      <w:r>
        <w:rPr>
          <w:rFonts w:ascii="Times New Roman" w:eastAsia="Calibri" w:hAnsi="Times New Roman" w:cs="Times New Roman"/>
          <w:b/>
          <w:bCs/>
        </w:rPr>
        <w:t>5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CB2C1A8" w14:textId="34CD67EA" w:rsidR="008B4337" w:rsidRDefault="008B4337" w:rsidP="008B4337">
      <w:pPr>
        <w:jc w:val="both"/>
        <w:rPr>
          <w:rFonts w:ascii="Times New Roman" w:eastAsia="Calibri" w:hAnsi="Times New Roman" w:cs="Times New Roman"/>
        </w:rPr>
      </w:pPr>
      <w:r w:rsidRPr="005A6910">
        <w:rPr>
          <w:rFonts w:ascii="Times New Roman" w:eastAsia="Calibri" w:hAnsi="Times New Roman" w:cs="Times New Roman"/>
        </w:rPr>
        <w:t>Zamawia</w:t>
      </w:r>
      <w:r>
        <w:rPr>
          <w:rFonts w:ascii="Times New Roman" w:eastAsia="Calibri" w:hAnsi="Times New Roman" w:cs="Times New Roman"/>
        </w:rPr>
        <w:t xml:space="preserve">jący </w:t>
      </w:r>
      <w:r w:rsidR="001C2F3F">
        <w:rPr>
          <w:rFonts w:ascii="Times New Roman" w:eastAsia="Calibri" w:hAnsi="Times New Roman" w:cs="Times New Roman"/>
        </w:rPr>
        <w:t>akceptuje produkt o wskazanych parametrach</w:t>
      </w:r>
      <w:r>
        <w:rPr>
          <w:rFonts w:ascii="Times New Roman" w:eastAsia="Calibri" w:hAnsi="Times New Roman" w:cs="Times New Roman"/>
        </w:rPr>
        <w:t>, odpowiednie zmiany zostaną wprowadzone w Opisie przedmiotu zamówienia.</w:t>
      </w:r>
    </w:p>
    <w:p w14:paraId="311412B3" w14:textId="60497FDD" w:rsidR="005D3DAC" w:rsidRDefault="004528F7" w:rsidP="004C5614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W wyniku udzielonych odpowiedzi Zamawiający na podst. </w:t>
      </w:r>
      <w:r w:rsidR="004B07BD" w:rsidRPr="004B07BD">
        <w:rPr>
          <w:rFonts w:ascii="Times New Roman" w:eastAsia="Calibri" w:hAnsi="Times New Roman" w:cs="Times New Roman"/>
          <w:bCs/>
        </w:rPr>
        <w:t>na podstawie art. 286 ust. 1 ustawy Pzp dokonuje zmiany treści SWZ</w:t>
      </w:r>
      <w:r w:rsidR="004B07BD">
        <w:rPr>
          <w:rFonts w:ascii="Times New Roman" w:eastAsia="Calibri" w:hAnsi="Times New Roman" w:cs="Times New Roman"/>
          <w:bCs/>
        </w:rPr>
        <w:t>. W załączeniu</w:t>
      </w:r>
      <w:r w:rsidR="00E52F92">
        <w:rPr>
          <w:rFonts w:ascii="Times New Roman" w:eastAsia="Calibri" w:hAnsi="Times New Roman" w:cs="Times New Roman"/>
          <w:bCs/>
        </w:rPr>
        <w:t xml:space="preserve"> zmieniony:</w:t>
      </w:r>
    </w:p>
    <w:p w14:paraId="6B83B49A" w14:textId="5548AE00" w:rsidR="005F687A" w:rsidRDefault="00E52F92" w:rsidP="004C5614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 </w:t>
      </w:r>
      <w:r w:rsidR="00891D1C">
        <w:rPr>
          <w:rFonts w:ascii="Times New Roman" w:eastAsia="Calibri" w:hAnsi="Times New Roman" w:cs="Times New Roman"/>
          <w:bCs/>
        </w:rPr>
        <w:t xml:space="preserve">Zał. nr 1 do SWZ - Opis przedmiotu zamówienia </w:t>
      </w:r>
      <w:r w:rsidR="003D782D">
        <w:rPr>
          <w:rFonts w:ascii="Times New Roman" w:eastAsia="Calibri" w:hAnsi="Times New Roman" w:cs="Times New Roman"/>
          <w:bCs/>
        </w:rPr>
        <w:t xml:space="preserve">– Formularz cenowy_2023 – </w:t>
      </w:r>
      <w:r w:rsidR="00891D1C">
        <w:rPr>
          <w:rFonts w:ascii="Times New Roman" w:eastAsia="Calibri" w:hAnsi="Times New Roman" w:cs="Times New Roman"/>
          <w:bCs/>
        </w:rPr>
        <w:t>po aktualizacji</w:t>
      </w:r>
      <w:r w:rsidR="008B4337">
        <w:rPr>
          <w:rFonts w:ascii="Times New Roman" w:eastAsia="Calibri" w:hAnsi="Times New Roman" w:cs="Times New Roman"/>
          <w:bCs/>
        </w:rPr>
        <w:t>_</w:t>
      </w:r>
      <w:r w:rsidR="00C56352">
        <w:rPr>
          <w:rFonts w:ascii="Times New Roman" w:eastAsia="Calibri" w:hAnsi="Times New Roman" w:cs="Times New Roman"/>
          <w:bCs/>
        </w:rPr>
        <w:t>3</w:t>
      </w:r>
    </w:p>
    <w:p w14:paraId="03BE334E" w14:textId="77777777" w:rsidR="004D1FA7" w:rsidRDefault="004D1FA7" w:rsidP="00F2107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966AE5D" w14:textId="77777777" w:rsidR="004D1FA7" w:rsidRDefault="004D1FA7" w:rsidP="00F2107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1B3D1AA" w14:textId="77777777" w:rsidR="00025C0F" w:rsidRDefault="00025C0F" w:rsidP="00025C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Podpis w oryginale</w:t>
      </w:r>
    </w:p>
    <w:p w14:paraId="1A7F5953" w14:textId="77777777" w:rsidR="00025C0F" w:rsidRPr="003D6BF7" w:rsidRDefault="00025C0F" w:rsidP="00025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229294A7" w14:textId="77777777" w:rsidR="00025C0F" w:rsidRPr="003D6BF7" w:rsidRDefault="00025C0F" w:rsidP="00025C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Wydziału Chemicznego</w:t>
      </w:r>
    </w:p>
    <w:p w14:paraId="6C5D99CA" w14:textId="77777777" w:rsidR="00025C0F" w:rsidRPr="00606B8B" w:rsidRDefault="00025C0F" w:rsidP="00025C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(-) prof. dr hab. inż. Władysław Wieczorek</w:t>
      </w:r>
    </w:p>
    <w:p w14:paraId="7057FA7C" w14:textId="6AC31BD7" w:rsidR="00347896" w:rsidRPr="00347896" w:rsidRDefault="00347896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86BB90" w14:textId="791124AF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1B95978" w14:textId="3E5330F0" w:rsidR="00357B57" w:rsidRDefault="00357B57" w:rsidP="00D34DB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357B57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9D27" w14:textId="77777777" w:rsidR="00F35900" w:rsidRDefault="00F35900" w:rsidP="00391A20">
      <w:pPr>
        <w:spacing w:after="0" w:line="240" w:lineRule="auto"/>
      </w:pPr>
      <w:r>
        <w:separator/>
      </w:r>
    </w:p>
  </w:endnote>
  <w:endnote w:type="continuationSeparator" w:id="0">
    <w:p w14:paraId="6EEC39F1" w14:textId="77777777" w:rsidR="00F35900" w:rsidRDefault="00F35900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2946" w14:textId="77777777" w:rsidR="00F35900" w:rsidRDefault="00F35900" w:rsidP="00391A20">
      <w:pPr>
        <w:spacing w:after="0" w:line="240" w:lineRule="auto"/>
      </w:pPr>
      <w:r>
        <w:separator/>
      </w:r>
    </w:p>
  </w:footnote>
  <w:footnote w:type="continuationSeparator" w:id="0">
    <w:p w14:paraId="76DA4169" w14:textId="77777777" w:rsidR="00F35900" w:rsidRDefault="00F35900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52"/>
      <w:gridCol w:w="7220"/>
    </w:tblGrid>
    <w:tr w:rsidR="00D2329B" w:rsidRPr="00EC0AFD" w14:paraId="1BECAB80" w14:textId="77777777" w:rsidTr="00C523DF">
      <w:trPr>
        <w:trHeight w:val="1276"/>
      </w:trPr>
      <w:tc>
        <w:tcPr>
          <w:tcW w:w="1883" w:type="dxa"/>
          <w:shd w:val="clear" w:color="auto" w:fill="auto"/>
        </w:tcPr>
        <w:p w14:paraId="09B045C6" w14:textId="77777777" w:rsidR="00D2329B" w:rsidRPr="00EC0AFD" w:rsidRDefault="00D2329B" w:rsidP="00D2329B">
          <w:pPr>
            <w:tabs>
              <w:tab w:val="center" w:pos="4536"/>
              <w:tab w:val="right" w:pos="9072"/>
            </w:tabs>
            <w:rPr>
              <w:szCs w:val="24"/>
              <w:lang w:val="x-none"/>
            </w:rPr>
          </w:pPr>
          <w:bookmarkStart w:id="0" w:name="_Hlk149559131"/>
          <w:r w:rsidRPr="00EC0AFD">
            <w:rPr>
              <w:noProof/>
              <w:szCs w:val="24"/>
              <w:lang w:val="x-none"/>
            </w:rPr>
            <w:drawing>
              <wp:inline distT="0" distB="0" distL="0" distR="0" wp14:anchorId="617BFD14" wp14:editId="6CA8CF37">
                <wp:extent cx="933450" cy="933450"/>
                <wp:effectExtent l="0" t="0" r="0" b="0"/>
                <wp:docPr id="1213022182" name="Obraz 121302218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4A716A43" w14:textId="77777777" w:rsidR="00D2329B" w:rsidRPr="00EC0AFD" w:rsidRDefault="00D2329B" w:rsidP="00D2329B">
          <w:pPr>
            <w:tabs>
              <w:tab w:val="center" w:pos="4536"/>
              <w:tab w:val="right" w:pos="9072"/>
            </w:tabs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</w:pPr>
          <w:r w:rsidRPr="00EC0AFD"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7C06620E" w14:textId="77777777" w:rsidR="00D2329B" w:rsidRPr="00EC0AFD" w:rsidRDefault="00D2329B" w:rsidP="00D2329B">
          <w:pPr>
            <w:tabs>
              <w:tab w:val="center" w:pos="4536"/>
              <w:tab w:val="right" w:pos="9072"/>
            </w:tabs>
            <w:rPr>
              <w:rFonts w:ascii="Source Sans Pro" w:hAnsi="Source Sans Pro"/>
              <w:szCs w:val="24"/>
              <w:lang w:val="x-none"/>
            </w:rPr>
          </w:pPr>
          <w:r w:rsidRPr="00EC0AFD">
            <w:rPr>
              <w:rFonts w:ascii="Source Sans Pro" w:hAnsi="Source Sans Pro"/>
              <w:szCs w:val="24"/>
              <w:lang w:val="x-none"/>
            </w:rPr>
            <w:t>Wydział Chemiczny</w:t>
          </w:r>
        </w:p>
      </w:tc>
    </w:tr>
    <w:bookmarkEnd w:id="0"/>
  </w:tbl>
  <w:p w14:paraId="5BC99D67" w14:textId="7C331E3C" w:rsidR="00C53DFD" w:rsidRDefault="00C53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49385">
    <w:abstractNumId w:val="2"/>
  </w:num>
  <w:num w:numId="2" w16cid:durableId="1378966284">
    <w:abstractNumId w:val="1"/>
  </w:num>
  <w:num w:numId="3" w16cid:durableId="1443916013">
    <w:abstractNumId w:val="5"/>
  </w:num>
  <w:num w:numId="4" w16cid:durableId="161697874">
    <w:abstractNumId w:val="4"/>
  </w:num>
  <w:num w:numId="5" w16cid:durableId="1970552822">
    <w:abstractNumId w:val="3"/>
  </w:num>
  <w:num w:numId="6" w16cid:durableId="1982809492">
    <w:abstractNumId w:val="0"/>
  </w:num>
  <w:num w:numId="7" w16cid:durableId="1325209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22D7E"/>
    <w:rsid w:val="00025C0F"/>
    <w:rsid w:val="0003647A"/>
    <w:rsid w:val="00053E7E"/>
    <w:rsid w:val="000549AB"/>
    <w:rsid w:val="000801F6"/>
    <w:rsid w:val="00087A53"/>
    <w:rsid w:val="000944DC"/>
    <w:rsid w:val="000A3256"/>
    <w:rsid w:val="000C2610"/>
    <w:rsid w:val="000C3155"/>
    <w:rsid w:val="00107CF2"/>
    <w:rsid w:val="0013151F"/>
    <w:rsid w:val="00136D09"/>
    <w:rsid w:val="00155FFC"/>
    <w:rsid w:val="001662E2"/>
    <w:rsid w:val="0017353F"/>
    <w:rsid w:val="001743A5"/>
    <w:rsid w:val="00176F87"/>
    <w:rsid w:val="00183379"/>
    <w:rsid w:val="0018350C"/>
    <w:rsid w:val="001908F8"/>
    <w:rsid w:val="001949CC"/>
    <w:rsid w:val="001B5E9D"/>
    <w:rsid w:val="001B5FD9"/>
    <w:rsid w:val="001B650B"/>
    <w:rsid w:val="001C2F3F"/>
    <w:rsid w:val="001E1381"/>
    <w:rsid w:val="001E4C10"/>
    <w:rsid w:val="001F7C55"/>
    <w:rsid w:val="00200055"/>
    <w:rsid w:val="00202D0C"/>
    <w:rsid w:val="002171B9"/>
    <w:rsid w:val="00231336"/>
    <w:rsid w:val="00257255"/>
    <w:rsid w:val="00260A64"/>
    <w:rsid w:val="00263A08"/>
    <w:rsid w:val="00266195"/>
    <w:rsid w:val="002964EB"/>
    <w:rsid w:val="002A0E78"/>
    <w:rsid w:val="002B79E5"/>
    <w:rsid w:val="002C170A"/>
    <w:rsid w:val="002D033E"/>
    <w:rsid w:val="002F292D"/>
    <w:rsid w:val="00330EA9"/>
    <w:rsid w:val="00347896"/>
    <w:rsid w:val="00350270"/>
    <w:rsid w:val="003528CF"/>
    <w:rsid w:val="0035423A"/>
    <w:rsid w:val="00357B57"/>
    <w:rsid w:val="00381108"/>
    <w:rsid w:val="00391725"/>
    <w:rsid w:val="0039176E"/>
    <w:rsid w:val="00391A20"/>
    <w:rsid w:val="00392C9F"/>
    <w:rsid w:val="003B0E69"/>
    <w:rsid w:val="003B3867"/>
    <w:rsid w:val="003C3946"/>
    <w:rsid w:val="003D782D"/>
    <w:rsid w:val="003E3B40"/>
    <w:rsid w:val="003E5F57"/>
    <w:rsid w:val="00410698"/>
    <w:rsid w:val="00417B19"/>
    <w:rsid w:val="00425D17"/>
    <w:rsid w:val="00435E68"/>
    <w:rsid w:val="00436EAD"/>
    <w:rsid w:val="004528F7"/>
    <w:rsid w:val="00455762"/>
    <w:rsid w:val="00456D3C"/>
    <w:rsid w:val="004753C9"/>
    <w:rsid w:val="00485561"/>
    <w:rsid w:val="00486D7D"/>
    <w:rsid w:val="00490A06"/>
    <w:rsid w:val="004A2166"/>
    <w:rsid w:val="004B07BD"/>
    <w:rsid w:val="004B1F12"/>
    <w:rsid w:val="004C181A"/>
    <w:rsid w:val="004C5614"/>
    <w:rsid w:val="004D1FA7"/>
    <w:rsid w:val="004D595C"/>
    <w:rsid w:val="004E6288"/>
    <w:rsid w:val="00517EC2"/>
    <w:rsid w:val="00550829"/>
    <w:rsid w:val="00577370"/>
    <w:rsid w:val="005920C5"/>
    <w:rsid w:val="0059211B"/>
    <w:rsid w:val="0059517A"/>
    <w:rsid w:val="005964E8"/>
    <w:rsid w:val="005A6910"/>
    <w:rsid w:val="005B0203"/>
    <w:rsid w:val="005D3DAC"/>
    <w:rsid w:val="005D4B76"/>
    <w:rsid w:val="005F59DD"/>
    <w:rsid w:val="005F687A"/>
    <w:rsid w:val="00612339"/>
    <w:rsid w:val="00623170"/>
    <w:rsid w:val="00636774"/>
    <w:rsid w:val="00637941"/>
    <w:rsid w:val="006522AE"/>
    <w:rsid w:val="00652394"/>
    <w:rsid w:val="00656FCF"/>
    <w:rsid w:val="00682D6E"/>
    <w:rsid w:val="006833E3"/>
    <w:rsid w:val="0069471B"/>
    <w:rsid w:val="006B1F94"/>
    <w:rsid w:val="006C55FB"/>
    <w:rsid w:val="006E3B2F"/>
    <w:rsid w:val="006E3E5E"/>
    <w:rsid w:val="0070124C"/>
    <w:rsid w:val="0073380E"/>
    <w:rsid w:val="007529EA"/>
    <w:rsid w:val="00760078"/>
    <w:rsid w:val="0076147D"/>
    <w:rsid w:val="00761804"/>
    <w:rsid w:val="00781B74"/>
    <w:rsid w:val="00794E47"/>
    <w:rsid w:val="007A7918"/>
    <w:rsid w:val="007B05C5"/>
    <w:rsid w:val="007B1982"/>
    <w:rsid w:val="007B7E9D"/>
    <w:rsid w:val="007D2734"/>
    <w:rsid w:val="007E4883"/>
    <w:rsid w:val="00803F50"/>
    <w:rsid w:val="00815B6C"/>
    <w:rsid w:val="0081630B"/>
    <w:rsid w:val="00820B53"/>
    <w:rsid w:val="008228EC"/>
    <w:rsid w:val="00846C61"/>
    <w:rsid w:val="00871D12"/>
    <w:rsid w:val="00881B1B"/>
    <w:rsid w:val="00890B78"/>
    <w:rsid w:val="00891D1C"/>
    <w:rsid w:val="00896FD2"/>
    <w:rsid w:val="008B02D6"/>
    <w:rsid w:val="008B4337"/>
    <w:rsid w:val="008C08DC"/>
    <w:rsid w:val="008C7528"/>
    <w:rsid w:val="008D472F"/>
    <w:rsid w:val="008D5C92"/>
    <w:rsid w:val="008D5DC7"/>
    <w:rsid w:val="008D6B92"/>
    <w:rsid w:val="008E07F9"/>
    <w:rsid w:val="008F3EB7"/>
    <w:rsid w:val="00904086"/>
    <w:rsid w:val="0091741C"/>
    <w:rsid w:val="00920D9E"/>
    <w:rsid w:val="00924A87"/>
    <w:rsid w:val="009279D5"/>
    <w:rsid w:val="00933F67"/>
    <w:rsid w:val="00941A07"/>
    <w:rsid w:val="00943793"/>
    <w:rsid w:val="00943E89"/>
    <w:rsid w:val="00945AC0"/>
    <w:rsid w:val="0096455C"/>
    <w:rsid w:val="0097233F"/>
    <w:rsid w:val="0097574A"/>
    <w:rsid w:val="00981D76"/>
    <w:rsid w:val="00991788"/>
    <w:rsid w:val="009D3717"/>
    <w:rsid w:val="009E4206"/>
    <w:rsid w:val="009E6435"/>
    <w:rsid w:val="00A1425C"/>
    <w:rsid w:val="00A1465D"/>
    <w:rsid w:val="00A20F9C"/>
    <w:rsid w:val="00A33DF0"/>
    <w:rsid w:val="00A569C9"/>
    <w:rsid w:val="00A80A45"/>
    <w:rsid w:val="00A816D4"/>
    <w:rsid w:val="00A91CD8"/>
    <w:rsid w:val="00A976EE"/>
    <w:rsid w:val="00AA1E20"/>
    <w:rsid w:val="00AA5966"/>
    <w:rsid w:val="00AB55CE"/>
    <w:rsid w:val="00AD2413"/>
    <w:rsid w:val="00AD37A5"/>
    <w:rsid w:val="00AD543C"/>
    <w:rsid w:val="00AD5D8D"/>
    <w:rsid w:val="00AE5414"/>
    <w:rsid w:val="00B00675"/>
    <w:rsid w:val="00B01FEE"/>
    <w:rsid w:val="00B06FEA"/>
    <w:rsid w:val="00B223D2"/>
    <w:rsid w:val="00B225EC"/>
    <w:rsid w:val="00B42F16"/>
    <w:rsid w:val="00B45982"/>
    <w:rsid w:val="00B678B5"/>
    <w:rsid w:val="00B94D60"/>
    <w:rsid w:val="00BA1AEA"/>
    <w:rsid w:val="00BA2315"/>
    <w:rsid w:val="00BB47C9"/>
    <w:rsid w:val="00BD05E4"/>
    <w:rsid w:val="00BD672A"/>
    <w:rsid w:val="00C4694A"/>
    <w:rsid w:val="00C53DFD"/>
    <w:rsid w:val="00C56352"/>
    <w:rsid w:val="00C64985"/>
    <w:rsid w:val="00C67AD0"/>
    <w:rsid w:val="00C7243D"/>
    <w:rsid w:val="00C96DB0"/>
    <w:rsid w:val="00CB6A38"/>
    <w:rsid w:val="00CB7E30"/>
    <w:rsid w:val="00CC56F6"/>
    <w:rsid w:val="00CE73BC"/>
    <w:rsid w:val="00D0198A"/>
    <w:rsid w:val="00D106AE"/>
    <w:rsid w:val="00D166D9"/>
    <w:rsid w:val="00D16F7B"/>
    <w:rsid w:val="00D2329B"/>
    <w:rsid w:val="00D34DBA"/>
    <w:rsid w:val="00D45003"/>
    <w:rsid w:val="00D50C3A"/>
    <w:rsid w:val="00D815F0"/>
    <w:rsid w:val="00D81F51"/>
    <w:rsid w:val="00D94B27"/>
    <w:rsid w:val="00D95F28"/>
    <w:rsid w:val="00DC69FF"/>
    <w:rsid w:val="00DD73BD"/>
    <w:rsid w:val="00DE1796"/>
    <w:rsid w:val="00DF61BF"/>
    <w:rsid w:val="00E10096"/>
    <w:rsid w:val="00E34B1D"/>
    <w:rsid w:val="00E379ED"/>
    <w:rsid w:val="00E5277E"/>
    <w:rsid w:val="00E52F92"/>
    <w:rsid w:val="00E7223B"/>
    <w:rsid w:val="00E877BB"/>
    <w:rsid w:val="00EB2CEB"/>
    <w:rsid w:val="00ED0DA0"/>
    <w:rsid w:val="00EE26F0"/>
    <w:rsid w:val="00EF6E59"/>
    <w:rsid w:val="00EF74E8"/>
    <w:rsid w:val="00F06F5D"/>
    <w:rsid w:val="00F134FE"/>
    <w:rsid w:val="00F13CA3"/>
    <w:rsid w:val="00F13DF0"/>
    <w:rsid w:val="00F17A8D"/>
    <w:rsid w:val="00F21076"/>
    <w:rsid w:val="00F22BC4"/>
    <w:rsid w:val="00F322DB"/>
    <w:rsid w:val="00F35900"/>
    <w:rsid w:val="00F616AA"/>
    <w:rsid w:val="00F6441C"/>
    <w:rsid w:val="00F75F6F"/>
    <w:rsid w:val="00F91C49"/>
    <w:rsid w:val="00FA79AC"/>
    <w:rsid w:val="00FB0293"/>
    <w:rsid w:val="00FC28FF"/>
    <w:rsid w:val="00FC4C3B"/>
    <w:rsid w:val="00FD18F9"/>
    <w:rsid w:val="00FD7DE6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L1 Znak,normalny tekst Znak"/>
    <w:link w:val="Akapitzlist"/>
    <w:uiPriority w:val="34"/>
    <w:qFormat/>
    <w:locked/>
    <w:rsid w:val="00F2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59</cp:revision>
  <cp:lastPrinted>2023-12-18T10:38:00Z</cp:lastPrinted>
  <dcterms:created xsi:type="dcterms:W3CDTF">2022-05-06T10:24:00Z</dcterms:created>
  <dcterms:modified xsi:type="dcterms:W3CDTF">2023-12-22T09:18:00Z</dcterms:modified>
</cp:coreProperties>
</file>