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D5840" w14:textId="77777777" w:rsidR="00187DE5" w:rsidRPr="00964826" w:rsidRDefault="00187DE5" w:rsidP="00187DE5">
      <w:pPr>
        <w:rPr>
          <w:rFonts w:ascii="Times New Roman" w:eastAsia="Calibri" w:hAnsi="Times New Roman" w:cs="Times New Roman"/>
          <w:sz w:val="20"/>
          <w:szCs w:val="20"/>
        </w:rPr>
      </w:pPr>
    </w:p>
    <w:p w14:paraId="0CD7FE81" w14:textId="0208AE90" w:rsidR="00586BF7" w:rsidRPr="00586BF7" w:rsidRDefault="00586BF7" w:rsidP="00586BF7">
      <w:pPr>
        <w:suppressAutoHyphens/>
        <w:adjustRightInd w:val="0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>WIiZP.271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.20</w:t>
      </w: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.2024.AJk                                                                                     Załącznik nr </w:t>
      </w:r>
      <w:r w:rsidR="00263BB3">
        <w:rPr>
          <w:rFonts w:ascii="Arial" w:eastAsia="Times New Roman" w:hAnsi="Arial" w:cs="Arial"/>
          <w:b/>
          <w:sz w:val="20"/>
          <w:szCs w:val="20"/>
          <w:lang w:eastAsia="zh-CN"/>
        </w:rPr>
        <w:t>6</w:t>
      </w: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do SWZ </w:t>
      </w:r>
    </w:p>
    <w:p w14:paraId="554B6185" w14:textId="77777777" w:rsidR="00586BF7" w:rsidRPr="00D96A30" w:rsidRDefault="00586BF7" w:rsidP="00586BF7">
      <w:pPr>
        <w:tabs>
          <w:tab w:val="left" w:pos="0"/>
        </w:tabs>
        <w:adjustRightInd w:val="0"/>
        <w:jc w:val="right"/>
        <w:rPr>
          <w:rFonts w:ascii="Arial" w:eastAsia="Times New Roman" w:hAnsi="Arial" w:cs="Arial"/>
          <w:bCs/>
          <w:i/>
          <w:iCs/>
          <w:color w:val="007BB8"/>
          <w:lang w:eastAsia="pl-PL"/>
        </w:rPr>
      </w:pPr>
      <w:r w:rsidRPr="00D96A30">
        <w:rPr>
          <w:rFonts w:ascii="Arial" w:eastAsia="Times New Roman" w:hAnsi="Arial" w:cs="Arial"/>
          <w:bCs/>
          <w:i/>
          <w:iCs/>
          <w:color w:val="007BB8"/>
          <w:lang w:eastAsia="pl-PL"/>
        </w:rPr>
        <w:t>(składany wraz z ofertą)</w:t>
      </w:r>
    </w:p>
    <w:p w14:paraId="47E9102B" w14:textId="77777777" w:rsidR="00586BF7" w:rsidRPr="00586BF7" w:rsidRDefault="00586BF7" w:rsidP="00586BF7">
      <w:pPr>
        <w:adjustRightInd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6BF7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531E2E31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86B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47DEEF35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586BF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………………………………...</w:t>
      </w:r>
    </w:p>
    <w:p w14:paraId="4E8BA330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86BF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………………………………...</w:t>
      </w:r>
      <w:r w:rsidRPr="00586BF7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586BF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(pełna nazwa/firma, adres) </w:t>
      </w:r>
    </w:p>
    <w:p w14:paraId="01C9B6FF" w14:textId="77777777" w:rsidR="00586BF7" w:rsidRDefault="00586BF7" w:rsidP="00187DE5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7789EED" w14:textId="3C6ED6BB" w:rsidR="00586BF7" w:rsidRDefault="00263BB3" w:rsidP="00187DE5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3BB3">
        <w:rPr>
          <w:rFonts w:ascii="Arial" w:eastAsia="Calibri" w:hAnsi="Arial" w:cs="Arial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14:paraId="35F99B29" w14:textId="5A6889BB" w:rsidR="00187DE5" w:rsidRPr="00586BF7" w:rsidRDefault="00187DE5" w:rsidP="00187DE5">
      <w:pPr>
        <w:spacing w:before="120" w:after="120"/>
        <w:jc w:val="center"/>
        <w:rPr>
          <w:rFonts w:ascii="Arial" w:eastAsia="Calibri" w:hAnsi="Arial" w:cs="Arial"/>
        </w:rPr>
      </w:pPr>
      <w:r w:rsidRPr="00586BF7">
        <w:rPr>
          <w:rFonts w:ascii="Arial" w:eastAsia="Calibri" w:hAnsi="Arial" w:cs="Arial"/>
        </w:rPr>
        <w:t>do postępowania w sprawie udzielenia zamówienia publicznego pn.:</w:t>
      </w:r>
    </w:p>
    <w:p w14:paraId="43C24E55" w14:textId="05D2814E" w:rsidR="00187DE5" w:rsidRDefault="00187DE5" w:rsidP="00187DE5">
      <w:pPr>
        <w:pStyle w:val="Nagwek"/>
        <w:jc w:val="center"/>
        <w:rPr>
          <w:rFonts w:ascii="Arial" w:hAnsi="Arial" w:cs="Arial"/>
          <w:b/>
        </w:rPr>
      </w:pPr>
      <w:r w:rsidRPr="00586BF7">
        <w:rPr>
          <w:rFonts w:ascii="Arial" w:hAnsi="Arial" w:cs="Arial"/>
          <w:b/>
        </w:rPr>
        <w:t>„</w:t>
      </w:r>
      <w:r w:rsidR="00586BF7" w:rsidRPr="00586BF7">
        <w:rPr>
          <w:rFonts w:ascii="Arial" w:hAnsi="Arial" w:cs="Arial"/>
          <w:b/>
          <w:spacing w:val="-2"/>
        </w:rPr>
        <w:t>Modernizacja oświetlenia na terenie Gminy Strzegom</w:t>
      </w:r>
      <w:r w:rsidRPr="00586BF7">
        <w:rPr>
          <w:rFonts w:ascii="Arial" w:hAnsi="Arial" w:cs="Arial"/>
          <w:b/>
        </w:rPr>
        <w:t>”</w:t>
      </w:r>
    </w:p>
    <w:p w14:paraId="35255E0B" w14:textId="77777777" w:rsidR="00263BB3" w:rsidRPr="00586BF7" w:rsidRDefault="00263BB3" w:rsidP="00187DE5">
      <w:pPr>
        <w:pStyle w:val="Nagwek"/>
        <w:jc w:val="center"/>
        <w:rPr>
          <w:rFonts w:ascii="Arial" w:hAnsi="Arial" w:cs="Arial"/>
          <w:b/>
        </w:rPr>
      </w:pPr>
    </w:p>
    <w:p w14:paraId="1B184E71" w14:textId="77777777" w:rsidR="00263BB3" w:rsidRPr="00263BB3" w:rsidRDefault="00263BB3" w:rsidP="00263BB3">
      <w:pPr>
        <w:pStyle w:val="Akapitzlist"/>
        <w:widowControl/>
        <w:numPr>
          <w:ilvl w:val="0"/>
          <w:numId w:val="4"/>
        </w:numPr>
        <w:autoSpaceDE/>
        <w:spacing w:before="120" w:after="120"/>
        <w:ind w:left="284" w:hanging="284"/>
        <w:rPr>
          <w:rFonts w:ascii="Arial" w:hAnsi="Arial" w:cs="Arial"/>
          <w:b/>
          <w:sz w:val="24"/>
          <w:szCs w:val="24"/>
        </w:rPr>
      </w:pPr>
      <w:r w:rsidRPr="00263BB3">
        <w:rPr>
          <w:rFonts w:ascii="Arial" w:hAnsi="Arial" w:cs="Arial"/>
          <w:b/>
          <w:sz w:val="24"/>
          <w:szCs w:val="24"/>
        </w:rPr>
        <w:t>OŚWIADCZENIA DOTYCZĄCE PODMIOTU UDOSTĘPNIAJĄCEGO ZASOBY</w:t>
      </w:r>
    </w:p>
    <w:p w14:paraId="0E85FCBA" w14:textId="4526B311" w:rsidR="00263BB3" w:rsidRPr="00263BB3" w:rsidRDefault="00263BB3" w:rsidP="00263BB3">
      <w:pPr>
        <w:pStyle w:val="Akapitzlist"/>
        <w:widowControl/>
        <w:numPr>
          <w:ilvl w:val="0"/>
          <w:numId w:val="5"/>
        </w:numPr>
        <w:autoSpaceDE/>
        <w:ind w:left="284" w:hanging="284"/>
        <w:contextualSpacing/>
        <w:rPr>
          <w:rFonts w:ascii="Arial" w:eastAsia="Calibri" w:hAnsi="Arial" w:cs="Arial"/>
          <w:b/>
          <w:bCs/>
        </w:rPr>
      </w:pPr>
      <w:r w:rsidRPr="00263BB3">
        <w:rPr>
          <w:rFonts w:ascii="Arial" w:eastAsia="Calibri" w:hAnsi="Arial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</w:t>
      </w:r>
      <w:r>
        <w:rPr>
          <w:rFonts w:ascii="Arial" w:eastAsia="Calibri" w:hAnsi="Arial" w:cs="Arial"/>
        </w:rPr>
        <w:t xml:space="preserve"> </w:t>
      </w:r>
      <w:r w:rsidRPr="00263BB3">
        <w:rPr>
          <w:rFonts w:ascii="Arial" w:eastAsia="Calibri" w:hAnsi="Arial" w:cs="Arial"/>
        </w:rPr>
        <w:t>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263BB3">
        <w:rPr>
          <w:rFonts w:ascii="Arial" w:hAnsi="Arial" w:cs="Arial"/>
          <w:vertAlign w:val="superscript"/>
        </w:rPr>
        <w:footnoteReference w:id="1"/>
      </w:r>
    </w:p>
    <w:p w14:paraId="453D1D79" w14:textId="77777777" w:rsidR="00263BB3" w:rsidRPr="00263BB3" w:rsidRDefault="00263BB3" w:rsidP="00263BB3">
      <w:pPr>
        <w:pStyle w:val="Akapitzlist"/>
        <w:widowControl/>
        <w:numPr>
          <w:ilvl w:val="0"/>
          <w:numId w:val="5"/>
        </w:numPr>
        <w:autoSpaceDE/>
        <w:ind w:left="284" w:hanging="284"/>
        <w:contextualSpacing/>
        <w:rPr>
          <w:rFonts w:ascii="Arial" w:eastAsia="Calibri" w:hAnsi="Arial" w:cs="Arial"/>
          <w:b/>
          <w:bCs/>
        </w:rPr>
      </w:pPr>
      <w:r w:rsidRPr="00263BB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263BB3">
        <w:rPr>
          <w:rFonts w:ascii="Arial" w:eastAsia="Times New Roman" w:hAnsi="Arial" w:cs="Arial"/>
          <w:lang w:eastAsia="pl-PL"/>
        </w:rPr>
        <w:t xml:space="preserve">7 ust. 1 ustawy </w:t>
      </w:r>
      <w:r w:rsidRPr="00263BB3">
        <w:rPr>
          <w:rFonts w:ascii="Arial" w:eastAsia="Calibri" w:hAnsi="Arial" w:cs="Arial"/>
        </w:rPr>
        <w:t>z dnia 13 kwietnia 2022 r. o szczególnych rozwiązaniach w zakresie przeciwdziałania wspieraniu agresji na Ukrainę oraz służących ochronie bezpieczeństwa narodowego (Dz. U. z 2023, poz. 1497).</w:t>
      </w:r>
      <w:r w:rsidRPr="00263BB3">
        <w:rPr>
          <w:rFonts w:ascii="Arial" w:hAnsi="Arial" w:cs="Arial"/>
          <w:vertAlign w:val="superscript"/>
        </w:rPr>
        <w:footnoteReference w:id="2"/>
      </w:r>
    </w:p>
    <w:p w14:paraId="54A083BF" w14:textId="77777777" w:rsidR="00263BB3" w:rsidRPr="00263BB3" w:rsidRDefault="00263BB3" w:rsidP="00263BB3">
      <w:pPr>
        <w:pStyle w:val="Akapitzlist"/>
        <w:widowControl/>
        <w:numPr>
          <w:ilvl w:val="0"/>
          <w:numId w:val="4"/>
        </w:numPr>
        <w:autoSpaceDE/>
        <w:spacing w:before="120" w:after="120"/>
        <w:ind w:left="284" w:hanging="284"/>
        <w:rPr>
          <w:rFonts w:ascii="Arial" w:hAnsi="Arial" w:cs="Arial"/>
          <w:b/>
        </w:rPr>
      </w:pPr>
      <w:r w:rsidRPr="00263BB3">
        <w:rPr>
          <w:rFonts w:ascii="Arial" w:hAnsi="Arial" w:cs="Arial"/>
          <w:b/>
        </w:rPr>
        <w:lastRenderedPageBreak/>
        <w:t>OŚWIADCZENIE DOTYCZĄCE PODANYCH INFORMACJI</w:t>
      </w:r>
    </w:p>
    <w:p w14:paraId="2CEB1998" w14:textId="77777777" w:rsidR="00263BB3" w:rsidRPr="00263BB3" w:rsidRDefault="00263BB3" w:rsidP="00263BB3">
      <w:pPr>
        <w:jc w:val="both"/>
        <w:rPr>
          <w:rFonts w:ascii="Arial" w:eastAsia="Calibri" w:hAnsi="Arial" w:cs="Arial"/>
        </w:rPr>
      </w:pPr>
      <w:r w:rsidRPr="00263BB3">
        <w:rPr>
          <w:rFonts w:ascii="Arial" w:eastAsia="Calibri" w:hAnsi="Arial" w:cs="Arial"/>
        </w:rPr>
        <w:t>Oświadczam, że wszystkie informacje podane w powyższych oświadczeniach są aktualne i zgodnie z prawdą oraz zostały przedstawione z pełną świadomością konsekwencji wprowadzenia zamawiającego w błąd przy przedstawianiu informacji.</w:t>
      </w:r>
    </w:p>
    <w:p w14:paraId="5241A293" w14:textId="77777777" w:rsidR="00263BB3" w:rsidRPr="00263BB3" w:rsidRDefault="00263BB3" w:rsidP="00263BB3">
      <w:pPr>
        <w:pStyle w:val="Akapitzlist"/>
        <w:widowControl/>
        <w:numPr>
          <w:ilvl w:val="0"/>
          <w:numId w:val="4"/>
        </w:numPr>
        <w:tabs>
          <w:tab w:val="left" w:pos="426"/>
        </w:tabs>
        <w:autoSpaceDE/>
        <w:spacing w:before="120" w:after="120"/>
        <w:ind w:left="284" w:hanging="284"/>
        <w:rPr>
          <w:rFonts w:ascii="Arial" w:hAnsi="Arial" w:cs="Arial"/>
          <w:b/>
        </w:rPr>
      </w:pPr>
      <w:r w:rsidRPr="00263BB3">
        <w:rPr>
          <w:rFonts w:ascii="Arial" w:hAnsi="Arial" w:cs="Arial"/>
          <w:b/>
        </w:rPr>
        <w:t>INFORMACJA DOTYCZĄCA DOSTĘPU DO PODMIOTOWYCH ŚRODKÓW DOWODOWYCH:</w:t>
      </w:r>
    </w:p>
    <w:p w14:paraId="3B06D0BF" w14:textId="77777777" w:rsidR="00263BB3" w:rsidRPr="00263BB3" w:rsidRDefault="00263BB3" w:rsidP="00263BB3">
      <w:pPr>
        <w:spacing w:after="120"/>
        <w:jc w:val="both"/>
        <w:rPr>
          <w:rFonts w:ascii="Arial" w:eastAsia="Calibri" w:hAnsi="Arial" w:cs="Arial"/>
        </w:rPr>
      </w:pPr>
      <w:r w:rsidRPr="00263BB3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F830615" w14:textId="43826DD5" w:rsidR="00263BB3" w:rsidRPr="00263BB3" w:rsidRDefault="00263BB3" w:rsidP="00263BB3">
      <w:pPr>
        <w:jc w:val="both"/>
        <w:rPr>
          <w:rFonts w:ascii="Arial" w:eastAsia="Calibri" w:hAnsi="Arial" w:cs="Arial"/>
          <w:sz w:val="24"/>
          <w:szCs w:val="24"/>
        </w:rPr>
      </w:pPr>
      <w:r w:rsidRPr="00263BB3">
        <w:rPr>
          <w:rFonts w:ascii="Arial" w:eastAsia="Calibri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308D0D2D" w14:textId="77777777" w:rsidR="00263BB3" w:rsidRPr="00263BB3" w:rsidRDefault="00263BB3" w:rsidP="00263BB3">
      <w:pPr>
        <w:jc w:val="both"/>
        <w:rPr>
          <w:rFonts w:ascii="Arial" w:eastAsia="Calibri" w:hAnsi="Arial" w:cs="Arial"/>
          <w:sz w:val="20"/>
          <w:szCs w:val="20"/>
        </w:rPr>
      </w:pPr>
      <w:r w:rsidRPr="00263BB3">
        <w:rPr>
          <w:rFonts w:ascii="Arial" w:eastAsia="Calibri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E3F3E02" w14:textId="7DBC4A49" w:rsidR="00263BB3" w:rsidRPr="00263BB3" w:rsidRDefault="00263BB3" w:rsidP="00263BB3">
      <w:pPr>
        <w:jc w:val="both"/>
        <w:rPr>
          <w:rFonts w:ascii="Arial" w:eastAsia="Calibri" w:hAnsi="Arial" w:cs="Arial"/>
          <w:sz w:val="24"/>
          <w:szCs w:val="24"/>
        </w:rPr>
      </w:pPr>
      <w:r w:rsidRPr="00263BB3">
        <w:rPr>
          <w:rFonts w:ascii="Arial" w:eastAsia="Calibri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4B3A9137" w14:textId="77777777" w:rsidR="00263BB3" w:rsidRPr="00263BB3" w:rsidRDefault="00263BB3" w:rsidP="00263BB3">
      <w:pPr>
        <w:jc w:val="both"/>
        <w:rPr>
          <w:rFonts w:ascii="Arial" w:eastAsia="Calibri" w:hAnsi="Arial" w:cs="Arial"/>
          <w:sz w:val="20"/>
          <w:szCs w:val="20"/>
        </w:rPr>
      </w:pPr>
      <w:r w:rsidRPr="00263BB3">
        <w:rPr>
          <w:rFonts w:ascii="Arial" w:eastAsia="Calibri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0E1D78E" w14:textId="77777777" w:rsidR="00263BB3" w:rsidRPr="00263BB3" w:rsidRDefault="00263BB3" w:rsidP="00263BB3">
      <w:pPr>
        <w:rPr>
          <w:rFonts w:ascii="Arial" w:eastAsia="Calibri" w:hAnsi="Arial" w:cs="Arial"/>
          <w:sz w:val="21"/>
          <w:szCs w:val="21"/>
        </w:rPr>
      </w:pPr>
    </w:p>
    <w:p w14:paraId="13171DA2" w14:textId="77777777" w:rsidR="00263BB3" w:rsidRPr="00263BB3" w:rsidRDefault="00263BB3" w:rsidP="00263BB3">
      <w:pPr>
        <w:rPr>
          <w:rFonts w:ascii="Arial" w:hAnsi="Arial" w:cs="Arial"/>
          <w:sz w:val="21"/>
          <w:szCs w:val="21"/>
        </w:rPr>
      </w:pPr>
    </w:p>
    <w:p w14:paraId="78D8886B" w14:textId="77777777" w:rsidR="00263BB3" w:rsidRPr="00263BB3" w:rsidRDefault="00263BB3" w:rsidP="00263BB3">
      <w:pPr>
        <w:ind w:left="4956" w:firstLine="708"/>
        <w:jc w:val="right"/>
        <w:rPr>
          <w:rFonts w:ascii="Arial" w:hAnsi="Arial" w:cs="Arial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263BB3" w:rsidRPr="00263BB3" w14:paraId="171F5F8F" w14:textId="77777777" w:rsidTr="00263BB3">
        <w:trPr>
          <w:trHeight w:val="647"/>
        </w:trPr>
        <w:tc>
          <w:tcPr>
            <w:tcW w:w="226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25F67665" w14:textId="77777777" w:rsidR="00263BB3" w:rsidRPr="00263BB3" w:rsidRDefault="00263BB3">
            <w:pPr>
              <w:tabs>
                <w:tab w:val="center" w:pos="4536"/>
                <w:tab w:val="right" w:pos="9072"/>
              </w:tabs>
              <w:overflowPunct w:val="0"/>
              <w:adjustRightInd w:val="0"/>
              <w:spacing w:line="276" w:lineRule="auto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63B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14:paraId="7B28CE8A" w14:textId="77777777" w:rsidR="00263BB3" w:rsidRPr="00263BB3" w:rsidRDefault="00263BB3">
            <w:pPr>
              <w:tabs>
                <w:tab w:val="center" w:pos="4536"/>
                <w:tab w:val="right" w:pos="9072"/>
              </w:tabs>
              <w:overflowPunct w:val="0"/>
              <w:adjustRightInd w:val="0"/>
              <w:spacing w:line="276" w:lineRule="auto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78879C5" w14:textId="77777777" w:rsidR="00263BB3" w:rsidRPr="00263BB3" w:rsidRDefault="00263BB3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63BB3">
              <w:rPr>
                <w:rFonts w:ascii="Arial" w:hAnsi="Arial" w:cs="Arial"/>
                <w:i/>
                <w:sz w:val="16"/>
                <w:szCs w:val="16"/>
              </w:rPr>
              <w:t>Podpisane kwalifikowanym podpisem elektronicznym</w:t>
            </w:r>
            <w:r w:rsidRPr="00263BB3">
              <w:rPr>
                <w:rFonts w:ascii="Arial" w:hAnsi="Arial" w:cs="Arial"/>
                <w:i/>
                <w:sz w:val="16"/>
                <w:szCs w:val="16"/>
              </w:rPr>
              <w:br/>
              <w:t>przez osobę upoważnioną / osoby upoważnione</w:t>
            </w:r>
            <w:r w:rsidRPr="00263BB3">
              <w:rPr>
                <w:rFonts w:ascii="Arial" w:hAnsi="Arial" w:cs="Arial"/>
                <w:i/>
                <w:sz w:val="16"/>
                <w:szCs w:val="16"/>
              </w:rPr>
              <w:br/>
              <w:t>do reprezentowania wykonawcy / wykonawców</w:t>
            </w:r>
          </w:p>
          <w:p w14:paraId="79B45B4C" w14:textId="77777777" w:rsidR="00263BB3" w:rsidRPr="00263BB3" w:rsidRDefault="00263BB3">
            <w:pPr>
              <w:tabs>
                <w:tab w:val="center" w:pos="4536"/>
                <w:tab w:val="right" w:pos="9072"/>
              </w:tabs>
              <w:overflowPunct w:val="0"/>
              <w:adjustRightInd w:val="0"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</w:tbl>
    <w:p w14:paraId="29A1A89F" w14:textId="77777777" w:rsidR="00263BB3" w:rsidRDefault="00263BB3" w:rsidP="00263BB3"/>
    <w:p w14:paraId="1043F5F0" w14:textId="77777777" w:rsidR="00187DE5" w:rsidRPr="00586BF7" w:rsidRDefault="00187DE5" w:rsidP="00187DE5">
      <w:pPr>
        <w:pStyle w:val="Nagwek"/>
        <w:jc w:val="center"/>
        <w:rPr>
          <w:rFonts w:ascii="Arial" w:hAnsi="Arial" w:cs="Arial"/>
        </w:rPr>
      </w:pPr>
    </w:p>
    <w:sectPr w:rsidR="00187DE5" w:rsidRPr="0058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95F10" w14:textId="77777777" w:rsidR="00187DE5" w:rsidRDefault="00187DE5" w:rsidP="00187DE5">
      <w:r>
        <w:separator/>
      </w:r>
    </w:p>
  </w:endnote>
  <w:endnote w:type="continuationSeparator" w:id="0">
    <w:p w14:paraId="30BF3C80" w14:textId="77777777" w:rsidR="00187DE5" w:rsidRDefault="00187DE5" w:rsidP="0018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977B" w14:textId="77777777" w:rsidR="00187DE5" w:rsidRDefault="00187DE5" w:rsidP="00187DE5">
      <w:r>
        <w:separator/>
      </w:r>
    </w:p>
  </w:footnote>
  <w:footnote w:type="continuationSeparator" w:id="0">
    <w:p w14:paraId="2AFC1AB6" w14:textId="77777777" w:rsidR="00187DE5" w:rsidRDefault="00187DE5" w:rsidP="00187DE5">
      <w:r>
        <w:continuationSeparator/>
      </w:r>
    </w:p>
  </w:footnote>
  <w:footnote w:id="1">
    <w:p w14:paraId="39CEB407" w14:textId="77777777" w:rsidR="00263BB3" w:rsidRDefault="00263BB3" w:rsidP="00263B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DD4955" w14:textId="77777777" w:rsidR="00263BB3" w:rsidRDefault="00263BB3" w:rsidP="00263BB3">
      <w:pPr>
        <w:pStyle w:val="Tekstprzypisudolnego"/>
        <w:numPr>
          <w:ilvl w:val="0"/>
          <w:numId w:val="6"/>
        </w:numPr>
        <w:ind w:left="284" w:hanging="284"/>
      </w:pPr>
      <w:r>
        <w:t>obywateli rosyjskich lub osób fizycznych lub prawnych, podmiotów lub organów z siedzibą w Rosji;</w:t>
      </w:r>
    </w:p>
    <w:p w14:paraId="49532515" w14:textId="77777777" w:rsidR="00263BB3" w:rsidRDefault="00263BB3" w:rsidP="00263BB3">
      <w:pPr>
        <w:pStyle w:val="Tekstprzypisudolnego"/>
        <w:numPr>
          <w:ilvl w:val="0"/>
          <w:numId w:val="6"/>
        </w:numPr>
        <w:ind w:left="284" w:hanging="284"/>
      </w:pPr>
      <w:r>
        <w:t>osób prawnych, podmiotów lub organów, do których prawa własności bezpośrednio lub pośrednio w ponad 50 % należą do podmiotu, o którym mowa w lit. a) niniejszego ustępu; lub</w:t>
      </w:r>
    </w:p>
    <w:p w14:paraId="15C2835A" w14:textId="77777777" w:rsidR="00263BB3" w:rsidRDefault="00263BB3" w:rsidP="00263BB3">
      <w:pPr>
        <w:pStyle w:val="Tekstprzypisudolnego"/>
        <w:numPr>
          <w:ilvl w:val="0"/>
          <w:numId w:val="6"/>
        </w:numPr>
        <w:ind w:left="284" w:hanging="284"/>
      </w:pPr>
      <w:r>
        <w:t>osób fizycznych lub prawnych, podmiotów lub organów działających w imieniu lub pod kierunkiem podmiotu, o którym mowa w lit. a) lub b) niniejszego ustępu,</w:t>
      </w:r>
    </w:p>
    <w:p w14:paraId="6235DCAC" w14:textId="77777777" w:rsidR="00263BB3" w:rsidRDefault="00263BB3" w:rsidP="00263BB3">
      <w:pPr>
        <w:pStyle w:val="Tekstprzypisudolnego"/>
        <w:jc w:val="both"/>
      </w:pPr>
      <w: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14:paraId="475FAF8A" w14:textId="77777777" w:rsidR="00263BB3" w:rsidRDefault="00263BB3" w:rsidP="00263BB3">
      <w:pPr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Style w:val="Odwoanieprzypisudolnego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Times New Roman" w:hAnsi="Times New Roman" w:cs="Times New Roman"/>
          <w:i/>
          <w:iCs/>
          <w:color w:val="222222"/>
          <w:sz w:val="20"/>
          <w:szCs w:val="20"/>
        </w:rPr>
        <w:br/>
      </w:r>
      <w:r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3CDE210B" w14:textId="77777777" w:rsidR="00263BB3" w:rsidRDefault="00263BB3" w:rsidP="00263BB3">
      <w:pPr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                                    i rozporządzeniu 269/2014 albo wpisanego na listę na podstawie decyzji w sprawie wpisu na listę rozstrzygającej                             o zastosowaniu środka, o którym mowa w art. 1 pkt 3 ustawy;</w:t>
      </w:r>
    </w:p>
    <w:p w14:paraId="30A669A8" w14:textId="77777777" w:rsidR="00263BB3" w:rsidRDefault="00263BB3" w:rsidP="00263BB3">
      <w:pPr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2023,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301085" w14:textId="77777777" w:rsidR="00263BB3" w:rsidRDefault="00263BB3" w:rsidP="00263BB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3) wykonawcę oraz uczestnika konkursu, którego jednostką dominującą w rozumieniu art. 3 ust. 1 pkt 37 ustawy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br/>
        <w:t>z dnia 29 września 1994 r. o rachunkowości (Dz. U. z 2023,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b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b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913343">
    <w:abstractNumId w:val="4"/>
  </w:num>
  <w:num w:numId="2" w16cid:durableId="2102095287">
    <w:abstractNumId w:val="1"/>
  </w:num>
  <w:num w:numId="3" w16cid:durableId="2053263114">
    <w:abstractNumId w:val="2"/>
  </w:num>
  <w:num w:numId="4" w16cid:durableId="830560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7379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341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EC9"/>
    <w:rsid w:val="00187DE5"/>
    <w:rsid w:val="001F1EC9"/>
    <w:rsid w:val="00263BB3"/>
    <w:rsid w:val="002A3A07"/>
    <w:rsid w:val="002F5065"/>
    <w:rsid w:val="00586BF7"/>
    <w:rsid w:val="008F05A6"/>
    <w:rsid w:val="00A23AD3"/>
    <w:rsid w:val="00D9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F0F2"/>
  <w15:docId w15:val="{5A6AE7EA-C3A5-4E62-AD60-A973D188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DE5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7DE5"/>
    <w:pPr>
      <w:ind w:left="836" w:hanging="720"/>
      <w:jc w:val="both"/>
    </w:p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3 Znak,Akapit z listą31 Znak,Akapit z listą21 Znak,Akapit z list¹ Znak,Eko punkty Znak,podpunkt Znak,lp1 Znak"/>
    <w:link w:val="Akapitzlist"/>
    <w:uiPriority w:val="34"/>
    <w:qFormat/>
    <w:rsid w:val="00187DE5"/>
    <w:rPr>
      <w:rFonts w:ascii="Liberation Sans Narrow" w:eastAsia="Liberation Sans Narrow" w:hAnsi="Liberation Sans Narrow" w:cs="Liberation Sans Narrow"/>
    </w:rPr>
  </w:style>
  <w:style w:type="paragraph" w:styleId="Nagwek">
    <w:name w:val="header"/>
    <w:basedOn w:val="Normalny"/>
    <w:link w:val="NagwekZnak"/>
    <w:unhideWhenUsed/>
    <w:rsid w:val="00187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DE5"/>
    <w:rPr>
      <w:rFonts w:ascii="Liberation Sans Narrow" w:eastAsia="Liberation Sans Narrow" w:hAnsi="Liberation Sans Narrow" w:cs="Liberation Sans Narrow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187DE5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187DE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87DE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Kudyba</dc:creator>
  <cp:keywords/>
  <dc:description/>
  <cp:lastModifiedBy>Anna Jurek</cp:lastModifiedBy>
  <cp:revision>5</cp:revision>
  <dcterms:created xsi:type="dcterms:W3CDTF">2024-05-24T08:41:00Z</dcterms:created>
  <dcterms:modified xsi:type="dcterms:W3CDTF">2024-09-11T08:53:00Z</dcterms:modified>
</cp:coreProperties>
</file>