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9603" w14:textId="598A53A1" w:rsidR="0094404F" w:rsidRDefault="002B21CE" w:rsidP="002B21CE">
      <w:pPr>
        <w:keepNext/>
        <w:keepLines/>
        <w:spacing w:after="0"/>
        <w:jc w:val="right"/>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Załącznik nr </w:t>
      </w:r>
      <w:r w:rsidR="00AC46A5">
        <w:rPr>
          <w:rFonts w:ascii="Times New Roman" w:eastAsiaTheme="majorEastAsia" w:hAnsi="Times New Roman" w:cs="Times New Roman"/>
          <w:b/>
          <w:bCs/>
          <w:sz w:val="24"/>
          <w:szCs w:val="24"/>
        </w:rPr>
        <w:t>3</w:t>
      </w:r>
    </w:p>
    <w:p w14:paraId="5AC7C6E2" w14:textId="77777777" w:rsidR="0094404F" w:rsidRDefault="0094404F" w:rsidP="009934EF">
      <w:pPr>
        <w:keepNext/>
        <w:keepLines/>
        <w:spacing w:after="0"/>
        <w:outlineLvl w:val="1"/>
        <w:rPr>
          <w:rFonts w:ascii="Times New Roman" w:eastAsiaTheme="majorEastAsia" w:hAnsi="Times New Roman" w:cs="Times New Roman"/>
          <w:b/>
          <w:bCs/>
          <w:sz w:val="24"/>
          <w:szCs w:val="24"/>
        </w:rPr>
      </w:pPr>
    </w:p>
    <w:p w14:paraId="3D25A51E" w14:textId="05AEDE71" w:rsidR="00E054BA" w:rsidRPr="00E054BA" w:rsidRDefault="00E054BA" w:rsidP="009934EF">
      <w:pPr>
        <w:keepNext/>
        <w:keepLines/>
        <w:spacing w:after="0"/>
        <w:outlineLvl w:val="1"/>
        <w:rPr>
          <w:rFonts w:ascii="Times New Roman" w:eastAsiaTheme="majorEastAsia" w:hAnsi="Times New Roman" w:cs="Times New Roman"/>
          <w:b/>
          <w:bCs/>
          <w:sz w:val="24"/>
          <w:szCs w:val="24"/>
        </w:rPr>
      </w:pPr>
      <w:r w:rsidRPr="00C07083">
        <w:rPr>
          <w:rFonts w:ascii="Times New Roman" w:eastAsiaTheme="majorEastAsia" w:hAnsi="Times New Roman" w:cs="Times New Roman"/>
        </w:rPr>
        <w:t>Znak sprawy:</w:t>
      </w:r>
      <w:r w:rsidR="00E9235F" w:rsidRPr="00C07083">
        <w:rPr>
          <w:rFonts w:ascii="Times New Roman" w:eastAsiaTheme="majorEastAsia" w:hAnsi="Times New Roman" w:cs="Times New Roman"/>
        </w:rPr>
        <w:t xml:space="preserve"> </w:t>
      </w:r>
      <w:r w:rsidR="00C07083" w:rsidRPr="00C07083">
        <w:rPr>
          <w:rFonts w:ascii="Times New Roman" w:eastAsiaTheme="majorEastAsia" w:hAnsi="Times New Roman" w:cs="Times New Roman"/>
        </w:rPr>
        <w:t>ZP.</w:t>
      </w:r>
      <w:r w:rsidR="00C07083" w:rsidRPr="000026FA">
        <w:rPr>
          <w:rFonts w:ascii="Times New Roman" w:eastAsiaTheme="majorEastAsia" w:hAnsi="Times New Roman" w:cs="Times New Roman"/>
          <w:color w:val="000000" w:themeColor="text1"/>
        </w:rPr>
        <w:t>0</w:t>
      </w:r>
      <w:r w:rsidR="000026FA" w:rsidRPr="000026FA">
        <w:rPr>
          <w:rFonts w:ascii="Times New Roman" w:eastAsiaTheme="majorEastAsia" w:hAnsi="Times New Roman" w:cs="Times New Roman"/>
          <w:color w:val="000000" w:themeColor="text1"/>
        </w:rPr>
        <w:t>4</w:t>
      </w:r>
      <w:r w:rsidR="00C07083" w:rsidRPr="000026FA">
        <w:rPr>
          <w:rFonts w:ascii="Times New Roman" w:eastAsiaTheme="majorEastAsia" w:hAnsi="Times New Roman" w:cs="Times New Roman"/>
          <w:color w:val="000000" w:themeColor="text1"/>
        </w:rPr>
        <w:t>.0</w:t>
      </w:r>
      <w:r w:rsidR="00C5732B" w:rsidRPr="000026FA">
        <w:rPr>
          <w:rFonts w:ascii="Times New Roman" w:eastAsiaTheme="majorEastAsia" w:hAnsi="Times New Roman" w:cs="Times New Roman"/>
          <w:color w:val="000000" w:themeColor="text1"/>
        </w:rPr>
        <w:t>2</w:t>
      </w:r>
      <w:r w:rsidR="00C07083" w:rsidRPr="000026FA">
        <w:rPr>
          <w:rFonts w:ascii="Times New Roman" w:eastAsiaTheme="majorEastAsia" w:hAnsi="Times New Roman" w:cs="Times New Roman"/>
          <w:color w:val="000000" w:themeColor="text1"/>
        </w:rPr>
        <w:t>.202</w:t>
      </w:r>
      <w:r w:rsidR="00C5732B" w:rsidRPr="000026FA">
        <w:rPr>
          <w:rFonts w:ascii="Times New Roman" w:eastAsiaTheme="majorEastAsia" w:hAnsi="Times New Roman" w:cs="Times New Roman"/>
          <w:color w:val="000000" w:themeColor="text1"/>
        </w:rPr>
        <w:t>3</w:t>
      </w:r>
      <w:r w:rsidR="00E9235F" w:rsidRPr="000026FA">
        <w:rPr>
          <w:rFonts w:ascii="Times New Roman" w:eastAsiaTheme="majorEastAsia" w:hAnsi="Times New Roman" w:cs="Times New Roman"/>
          <w:b/>
          <w:bCs/>
          <w:color w:val="000000" w:themeColor="text1"/>
          <w:sz w:val="24"/>
          <w:szCs w:val="24"/>
        </w:rPr>
        <w:t xml:space="preserve"> </w:t>
      </w:r>
      <w:r w:rsidR="008347BA" w:rsidRPr="000026FA">
        <w:rPr>
          <w:rFonts w:ascii="Times New Roman" w:eastAsiaTheme="majorEastAsia" w:hAnsi="Times New Roman" w:cs="Times New Roman"/>
          <w:b/>
          <w:bCs/>
          <w:color w:val="000000" w:themeColor="text1"/>
          <w:sz w:val="24"/>
          <w:szCs w:val="24"/>
        </w:rPr>
        <w:tab/>
      </w:r>
      <w:r w:rsidR="008347BA">
        <w:rPr>
          <w:rFonts w:ascii="Times New Roman" w:eastAsiaTheme="majorEastAsia" w:hAnsi="Times New Roman" w:cs="Times New Roman"/>
          <w:b/>
          <w:bCs/>
          <w:sz w:val="24"/>
          <w:szCs w:val="24"/>
        </w:rPr>
        <w:tab/>
      </w:r>
      <w:r w:rsidR="008347BA">
        <w:rPr>
          <w:rFonts w:ascii="Times New Roman" w:eastAsiaTheme="majorEastAsia" w:hAnsi="Times New Roman" w:cs="Times New Roman"/>
          <w:b/>
          <w:bCs/>
          <w:sz w:val="24"/>
          <w:szCs w:val="24"/>
        </w:rPr>
        <w:tab/>
      </w:r>
      <w:r w:rsidR="008347BA">
        <w:rPr>
          <w:rFonts w:ascii="Times New Roman" w:eastAsiaTheme="majorEastAsia" w:hAnsi="Times New Roman" w:cs="Times New Roman"/>
          <w:b/>
          <w:bCs/>
          <w:sz w:val="24"/>
          <w:szCs w:val="24"/>
        </w:rPr>
        <w:tab/>
      </w:r>
      <w:r w:rsidR="008347BA">
        <w:rPr>
          <w:rFonts w:ascii="Times New Roman" w:eastAsiaTheme="majorEastAsia" w:hAnsi="Times New Roman" w:cs="Times New Roman"/>
          <w:b/>
          <w:bCs/>
          <w:sz w:val="24"/>
          <w:szCs w:val="24"/>
        </w:rPr>
        <w:tab/>
      </w:r>
      <w:r w:rsidR="008347BA">
        <w:rPr>
          <w:rFonts w:ascii="Times New Roman" w:eastAsiaTheme="majorEastAsia" w:hAnsi="Times New Roman" w:cs="Times New Roman"/>
          <w:b/>
          <w:bCs/>
          <w:sz w:val="24"/>
          <w:szCs w:val="24"/>
        </w:rPr>
        <w:tab/>
      </w:r>
    </w:p>
    <w:p w14:paraId="683C41A5" w14:textId="77777777" w:rsidR="00E054BA" w:rsidRPr="00E054BA" w:rsidRDefault="00E054BA" w:rsidP="009934EF">
      <w:pPr>
        <w:keepNext/>
        <w:keepLines/>
        <w:spacing w:after="0"/>
        <w:jc w:val="right"/>
        <w:outlineLvl w:val="1"/>
        <w:rPr>
          <w:rFonts w:ascii="Times New Roman" w:eastAsiaTheme="majorEastAsia" w:hAnsi="Times New Roman" w:cs="Times New Roman"/>
          <w:b/>
          <w:bCs/>
          <w:sz w:val="24"/>
          <w:szCs w:val="24"/>
        </w:rPr>
      </w:pPr>
    </w:p>
    <w:p w14:paraId="6AAF374C" w14:textId="77777777" w:rsidR="008347BA" w:rsidRDefault="008347BA" w:rsidP="009934EF">
      <w:pPr>
        <w:keepNext/>
        <w:keepLines/>
        <w:spacing w:after="0"/>
        <w:jc w:val="center"/>
        <w:outlineLvl w:val="1"/>
        <w:rPr>
          <w:rFonts w:ascii="Times New Roman" w:eastAsiaTheme="majorEastAsia" w:hAnsi="Times New Roman" w:cs="Times New Roman"/>
          <w:b/>
          <w:bCs/>
          <w:sz w:val="24"/>
          <w:szCs w:val="24"/>
        </w:rPr>
      </w:pPr>
    </w:p>
    <w:p w14:paraId="5EE94F13" w14:textId="77777777" w:rsidR="00E054BA" w:rsidRPr="00E054BA" w:rsidRDefault="00E054BA" w:rsidP="009934EF">
      <w:pPr>
        <w:keepNext/>
        <w:keepLines/>
        <w:spacing w:after="0"/>
        <w:jc w:val="center"/>
        <w:outlineLvl w:val="1"/>
        <w:rPr>
          <w:rFonts w:ascii="Times New Roman" w:eastAsiaTheme="majorEastAsia" w:hAnsi="Times New Roman" w:cs="Times New Roman"/>
          <w:b/>
          <w:bCs/>
          <w:sz w:val="24"/>
          <w:szCs w:val="24"/>
        </w:rPr>
      </w:pPr>
      <w:r w:rsidRPr="00E054BA">
        <w:rPr>
          <w:rFonts w:ascii="Times New Roman" w:eastAsiaTheme="majorEastAsia" w:hAnsi="Times New Roman" w:cs="Times New Roman"/>
          <w:b/>
          <w:bCs/>
          <w:sz w:val="24"/>
          <w:szCs w:val="24"/>
        </w:rPr>
        <w:t xml:space="preserve">UMOWA- </w:t>
      </w:r>
      <w:r>
        <w:rPr>
          <w:rFonts w:ascii="Times New Roman" w:eastAsiaTheme="majorEastAsia" w:hAnsi="Times New Roman" w:cs="Times New Roman"/>
          <w:b/>
          <w:bCs/>
          <w:sz w:val="24"/>
          <w:szCs w:val="24"/>
        </w:rPr>
        <w:t>projekt</w:t>
      </w:r>
    </w:p>
    <w:p w14:paraId="378B7E65" w14:textId="77777777" w:rsidR="00E054BA" w:rsidRPr="00E054BA" w:rsidRDefault="00E054BA" w:rsidP="009934EF">
      <w:pPr>
        <w:spacing w:after="0"/>
        <w:rPr>
          <w:rFonts w:ascii="Times New Roman" w:hAnsi="Times New Roman" w:cs="Times New Roman"/>
          <w:sz w:val="24"/>
          <w:szCs w:val="24"/>
        </w:rPr>
      </w:pPr>
    </w:p>
    <w:p w14:paraId="7D7CB125" w14:textId="77777777" w:rsidR="00E054BA" w:rsidRPr="00E054BA" w:rsidRDefault="00E054BA" w:rsidP="009934EF">
      <w:pPr>
        <w:spacing w:after="0"/>
        <w:rPr>
          <w:rFonts w:ascii="Times New Roman" w:hAnsi="Times New Roman" w:cs="Times New Roman"/>
          <w:sz w:val="24"/>
          <w:szCs w:val="24"/>
        </w:rPr>
      </w:pPr>
      <w:r w:rsidRPr="00E054BA">
        <w:rPr>
          <w:rFonts w:ascii="Times New Roman" w:hAnsi="Times New Roman" w:cs="Times New Roman"/>
          <w:sz w:val="24"/>
          <w:szCs w:val="24"/>
        </w:rPr>
        <w:t>zawarta w dniu …………</w:t>
      </w:r>
      <w:r w:rsidR="005B5E0C">
        <w:rPr>
          <w:rFonts w:ascii="Times New Roman" w:hAnsi="Times New Roman" w:cs="Times New Roman"/>
          <w:sz w:val="24"/>
          <w:szCs w:val="24"/>
        </w:rPr>
        <w:t xml:space="preserve">, w </w:t>
      </w:r>
      <w:r w:rsidR="008347BA">
        <w:rPr>
          <w:rFonts w:ascii="Times New Roman" w:hAnsi="Times New Roman" w:cs="Times New Roman"/>
          <w:sz w:val="24"/>
          <w:szCs w:val="24"/>
        </w:rPr>
        <w:t>Krzęcinie</w:t>
      </w:r>
      <w:r w:rsidRPr="00E054BA">
        <w:rPr>
          <w:rFonts w:ascii="Times New Roman" w:hAnsi="Times New Roman" w:cs="Times New Roman"/>
          <w:sz w:val="24"/>
          <w:szCs w:val="24"/>
        </w:rPr>
        <w:t xml:space="preserve"> pomiędzy:</w:t>
      </w:r>
    </w:p>
    <w:p w14:paraId="33A4CB15" w14:textId="77777777" w:rsidR="00E054BA" w:rsidRPr="00E054BA" w:rsidRDefault="00E054BA" w:rsidP="009934EF">
      <w:pPr>
        <w:shd w:val="clear" w:color="auto" w:fill="FFFFFF"/>
        <w:tabs>
          <w:tab w:val="left" w:leader="dot" w:pos="1046"/>
          <w:tab w:val="left" w:leader="dot" w:pos="2002"/>
        </w:tabs>
        <w:spacing w:after="0"/>
        <w:jc w:val="both"/>
        <w:rPr>
          <w:rFonts w:ascii="Times New Roman" w:eastAsia="Times New Roman" w:hAnsi="Times New Roman" w:cs="Times New Roman"/>
          <w:sz w:val="24"/>
          <w:szCs w:val="24"/>
          <w:lang w:eastAsia="pl-PL"/>
        </w:rPr>
      </w:pPr>
      <w:r w:rsidRPr="00E054BA">
        <w:rPr>
          <w:rFonts w:ascii="Times New Roman" w:eastAsia="Times New Roman" w:hAnsi="Times New Roman" w:cs="Times New Roman"/>
          <w:b/>
          <w:bCs/>
          <w:color w:val="000000"/>
          <w:spacing w:val="2"/>
          <w:sz w:val="24"/>
          <w:szCs w:val="24"/>
          <w:lang w:eastAsia="pl-PL"/>
        </w:rPr>
        <w:t xml:space="preserve">Gminą </w:t>
      </w:r>
      <w:r w:rsidR="008347BA">
        <w:rPr>
          <w:rFonts w:ascii="Times New Roman" w:eastAsia="Times New Roman" w:hAnsi="Times New Roman" w:cs="Times New Roman"/>
          <w:b/>
          <w:bCs/>
          <w:color w:val="000000"/>
          <w:spacing w:val="2"/>
          <w:sz w:val="24"/>
          <w:szCs w:val="24"/>
          <w:lang w:eastAsia="pl-PL"/>
        </w:rPr>
        <w:t>Krzęcin</w:t>
      </w:r>
      <w:r w:rsidRPr="00E054BA">
        <w:rPr>
          <w:rFonts w:ascii="Times New Roman" w:eastAsia="Times New Roman" w:hAnsi="Times New Roman" w:cs="Times New Roman"/>
          <w:b/>
          <w:bCs/>
          <w:color w:val="000000"/>
          <w:spacing w:val="2"/>
          <w:sz w:val="24"/>
          <w:szCs w:val="24"/>
          <w:lang w:eastAsia="pl-PL"/>
        </w:rPr>
        <w:t xml:space="preserve">, </w:t>
      </w:r>
      <w:r w:rsidRPr="00E054BA">
        <w:rPr>
          <w:rFonts w:ascii="Times New Roman" w:eastAsia="Times New Roman" w:hAnsi="Times New Roman" w:cs="Times New Roman"/>
          <w:color w:val="000000"/>
          <w:sz w:val="24"/>
          <w:szCs w:val="24"/>
          <w:lang w:eastAsia="pl-PL"/>
        </w:rPr>
        <w:t xml:space="preserve">z siedzibą w </w:t>
      </w:r>
      <w:r w:rsidR="008347BA">
        <w:rPr>
          <w:rFonts w:ascii="Times New Roman" w:eastAsia="Times New Roman" w:hAnsi="Times New Roman" w:cs="Times New Roman"/>
          <w:color w:val="000000"/>
          <w:sz w:val="24"/>
          <w:szCs w:val="24"/>
          <w:lang w:eastAsia="pl-PL"/>
        </w:rPr>
        <w:t>Krzęcinie</w:t>
      </w:r>
      <w:r w:rsidRPr="00E054BA">
        <w:rPr>
          <w:rFonts w:ascii="Times New Roman" w:eastAsia="Times New Roman" w:hAnsi="Times New Roman" w:cs="Times New Roman"/>
          <w:color w:val="000000"/>
          <w:sz w:val="24"/>
          <w:szCs w:val="24"/>
          <w:lang w:eastAsia="pl-PL"/>
        </w:rPr>
        <w:t xml:space="preserve"> </w:t>
      </w:r>
      <w:r w:rsidR="008347BA">
        <w:rPr>
          <w:rFonts w:ascii="Times New Roman" w:eastAsia="Times New Roman" w:hAnsi="Times New Roman" w:cs="Times New Roman"/>
          <w:color w:val="000000"/>
          <w:sz w:val="24"/>
          <w:szCs w:val="24"/>
          <w:lang w:eastAsia="pl-PL"/>
        </w:rPr>
        <w:t>73-231</w:t>
      </w:r>
      <w:r w:rsidR="009E0D01">
        <w:rPr>
          <w:rFonts w:ascii="Times New Roman" w:eastAsia="Times New Roman" w:hAnsi="Times New Roman" w:cs="Times New Roman"/>
          <w:color w:val="000000"/>
          <w:sz w:val="24"/>
          <w:szCs w:val="24"/>
          <w:lang w:eastAsia="pl-PL"/>
        </w:rPr>
        <w:t xml:space="preserve">, przy ul. </w:t>
      </w:r>
      <w:r w:rsidR="008347BA">
        <w:rPr>
          <w:rFonts w:ascii="Times New Roman" w:eastAsia="Times New Roman" w:hAnsi="Times New Roman" w:cs="Times New Roman"/>
          <w:color w:val="000000"/>
          <w:sz w:val="24"/>
          <w:szCs w:val="24"/>
          <w:lang w:eastAsia="pl-PL"/>
        </w:rPr>
        <w:t>Tylnej 7</w:t>
      </w:r>
      <w:r w:rsidR="008347BA">
        <w:rPr>
          <w:rFonts w:ascii="Times New Roman" w:eastAsia="Times New Roman" w:hAnsi="Times New Roman" w:cs="Times New Roman"/>
          <w:b/>
          <w:bCs/>
          <w:color w:val="000000"/>
          <w:spacing w:val="1"/>
          <w:sz w:val="24"/>
          <w:szCs w:val="24"/>
          <w:lang w:eastAsia="pl-PL"/>
        </w:rPr>
        <w:t xml:space="preserve">, </w:t>
      </w:r>
      <w:r w:rsidRPr="008347BA">
        <w:rPr>
          <w:rFonts w:ascii="Times New Roman" w:eastAsia="Times New Roman" w:hAnsi="Times New Roman" w:cs="Times New Roman"/>
          <w:bCs/>
          <w:color w:val="000000"/>
          <w:spacing w:val="1"/>
          <w:sz w:val="24"/>
          <w:szCs w:val="24"/>
          <w:lang w:eastAsia="pl-PL"/>
        </w:rPr>
        <w:t>NIP</w:t>
      </w:r>
      <w:r w:rsidR="008347BA" w:rsidRPr="008347BA">
        <w:rPr>
          <w:rFonts w:ascii="Times New Roman" w:eastAsia="Times New Roman" w:hAnsi="Times New Roman" w:cs="Times New Roman"/>
          <w:bCs/>
          <w:color w:val="000000"/>
          <w:spacing w:val="1"/>
          <w:sz w:val="24"/>
          <w:szCs w:val="24"/>
          <w:lang w:eastAsia="pl-PL"/>
        </w:rPr>
        <w:t xml:space="preserve"> 5941528641,</w:t>
      </w:r>
      <w:r w:rsidR="008347BA">
        <w:rPr>
          <w:rFonts w:ascii="Times New Roman" w:eastAsia="Times New Roman" w:hAnsi="Times New Roman" w:cs="Times New Roman"/>
          <w:b/>
          <w:bCs/>
          <w:color w:val="000000"/>
          <w:spacing w:val="1"/>
          <w:sz w:val="24"/>
          <w:szCs w:val="24"/>
          <w:lang w:eastAsia="pl-PL"/>
        </w:rPr>
        <w:t xml:space="preserve"> </w:t>
      </w:r>
      <w:r w:rsidRPr="00E054BA">
        <w:rPr>
          <w:rFonts w:ascii="Times New Roman" w:eastAsia="Times New Roman" w:hAnsi="Times New Roman" w:cs="Times New Roman"/>
          <w:color w:val="000000"/>
          <w:spacing w:val="1"/>
          <w:sz w:val="24"/>
          <w:szCs w:val="24"/>
          <w:lang w:eastAsia="pl-PL"/>
        </w:rPr>
        <w:t>reprezentowaną przez:</w:t>
      </w:r>
    </w:p>
    <w:p w14:paraId="540FBB2C" w14:textId="77777777" w:rsidR="00E054BA" w:rsidRPr="00E054BA" w:rsidRDefault="008347BA" w:rsidP="009934EF">
      <w:pPr>
        <w:shd w:val="clear" w:color="auto" w:fill="FFFFFF"/>
        <w:spacing w:after="0"/>
        <w:ind w:left="14"/>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pacing w:val="1"/>
          <w:sz w:val="24"/>
          <w:szCs w:val="24"/>
          <w:lang w:eastAsia="pl-PL"/>
        </w:rPr>
        <w:t>Bogdana Wojciecha Brzustowicza</w:t>
      </w:r>
      <w:r w:rsidR="00E054BA" w:rsidRPr="00E054BA">
        <w:rPr>
          <w:rFonts w:ascii="Times New Roman" w:eastAsia="Times New Roman" w:hAnsi="Times New Roman" w:cs="Times New Roman"/>
          <w:b/>
          <w:bCs/>
          <w:color w:val="000000"/>
          <w:spacing w:val="1"/>
          <w:sz w:val="24"/>
          <w:szCs w:val="24"/>
          <w:lang w:eastAsia="pl-PL"/>
        </w:rPr>
        <w:t xml:space="preserve"> - Wójta Gminy </w:t>
      </w:r>
      <w:r>
        <w:rPr>
          <w:rFonts w:ascii="Times New Roman" w:eastAsia="Times New Roman" w:hAnsi="Times New Roman" w:cs="Times New Roman"/>
          <w:b/>
          <w:bCs/>
          <w:color w:val="000000"/>
          <w:spacing w:val="1"/>
          <w:sz w:val="24"/>
          <w:szCs w:val="24"/>
          <w:lang w:eastAsia="pl-PL"/>
        </w:rPr>
        <w:t>Krzęcin</w:t>
      </w:r>
    </w:p>
    <w:p w14:paraId="7A8C58F4" w14:textId="77777777" w:rsidR="00E054BA" w:rsidRPr="00E054BA" w:rsidRDefault="00E054BA" w:rsidP="009934EF">
      <w:pPr>
        <w:shd w:val="clear" w:color="auto" w:fill="FFFFFF"/>
        <w:spacing w:after="0"/>
        <w:ind w:left="14"/>
        <w:jc w:val="both"/>
        <w:rPr>
          <w:rFonts w:ascii="Times New Roman" w:eastAsia="Times New Roman" w:hAnsi="Times New Roman" w:cs="Times New Roman"/>
          <w:sz w:val="24"/>
          <w:szCs w:val="24"/>
          <w:lang w:eastAsia="pl-PL"/>
        </w:rPr>
      </w:pPr>
      <w:r w:rsidRPr="00E054BA">
        <w:rPr>
          <w:rFonts w:ascii="Times New Roman" w:eastAsia="Times New Roman" w:hAnsi="Times New Roman" w:cs="Times New Roman"/>
          <w:color w:val="000000"/>
          <w:sz w:val="24"/>
          <w:szCs w:val="24"/>
          <w:lang w:eastAsia="pl-PL"/>
        </w:rPr>
        <w:t xml:space="preserve">przy kontrasygnacie </w:t>
      </w:r>
      <w:r w:rsidR="008347BA">
        <w:rPr>
          <w:rFonts w:ascii="Times New Roman" w:eastAsia="Times New Roman" w:hAnsi="Times New Roman" w:cs="Times New Roman"/>
          <w:b/>
          <w:bCs/>
          <w:color w:val="000000"/>
          <w:sz w:val="24"/>
          <w:szCs w:val="24"/>
          <w:lang w:eastAsia="pl-PL"/>
        </w:rPr>
        <w:t>Joanny Witkowskiej-</w:t>
      </w:r>
      <w:r w:rsidRPr="00E054BA">
        <w:rPr>
          <w:rFonts w:ascii="Times New Roman" w:eastAsia="Times New Roman" w:hAnsi="Times New Roman" w:cs="Times New Roman"/>
          <w:b/>
          <w:bCs/>
          <w:color w:val="000000"/>
          <w:sz w:val="24"/>
          <w:szCs w:val="24"/>
          <w:lang w:eastAsia="pl-PL"/>
        </w:rPr>
        <w:t xml:space="preserve"> Skarbnika Gminy</w:t>
      </w:r>
      <w:r w:rsidR="008347BA">
        <w:rPr>
          <w:rFonts w:ascii="Times New Roman" w:eastAsia="Times New Roman" w:hAnsi="Times New Roman" w:cs="Times New Roman"/>
          <w:b/>
          <w:bCs/>
          <w:color w:val="000000"/>
          <w:sz w:val="24"/>
          <w:szCs w:val="24"/>
          <w:lang w:eastAsia="pl-PL"/>
        </w:rPr>
        <w:t xml:space="preserve"> Krzęcin</w:t>
      </w:r>
    </w:p>
    <w:p w14:paraId="753D7DE7" w14:textId="77777777" w:rsidR="00E054BA" w:rsidRPr="009E0D01" w:rsidRDefault="00E054BA" w:rsidP="009934EF">
      <w:pPr>
        <w:suppressLineNumbers/>
        <w:tabs>
          <w:tab w:val="left" w:pos="851"/>
        </w:tabs>
        <w:spacing w:after="0"/>
        <w:ind w:left="567" w:hanging="567"/>
        <w:jc w:val="both"/>
        <w:rPr>
          <w:rFonts w:ascii="Times New Roman" w:eastAsia="Arial Unicode MS" w:hAnsi="Times New Roman" w:cs="Times New Roman"/>
          <w:sz w:val="24"/>
          <w:szCs w:val="24"/>
          <w:lang w:eastAsia="pl-PL"/>
        </w:rPr>
      </w:pPr>
      <w:r w:rsidRPr="00E054BA">
        <w:rPr>
          <w:rFonts w:ascii="Times New Roman" w:eastAsia="Arial Unicode MS" w:hAnsi="Times New Roman" w:cs="Times New Roman"/>
          <w:sz w:val="24"/>
          <w:szCs w:val="24"/>
          <w:lang w:eastAsia="pl-PL"/>
        </w:rPr>
        <w:t>zwanym dalej „</w:t>
      </w:r>
      <w:r w:rsidRPr="00E054BA">
        <w:rPr>
          <w:rFonts w:ascii="Times New Roman" w:eastAsia="Arial Unicode MS" w:hAnsi="Times New Roman" w:cs="Times New Roman"/>
          <w:b/>
          <w:bCs/>
          <w:sz w:val="24"/>
          <w:szCs w:val="24"/>
          <w:lang w:eastAsia="pl-PL"/>
        </w:rPr>
        <w:t>Zamawiającym</w:t>
      </w:r>
      <w:r w:rsidRPr="00E054BA">
        <w:rPr>
          <w:rFonts w:ascii="Times New Roman" w:eastAsia="Arial Unicode MS" w:hAnsi="Times New Roman" w:cs="Times New Roman"/>
          <w:sz w:val="24"/>
          <w:szCs w:val="24"/>
          <w:lang w:eastAsia="pl-PL"/>
        </w:rPr>
        <w:t>”</w:t>
      </w:r>
    </w:p>
    <w:p w14:paraId="5313EB19" w14:textId="77777777" w:rsidR="00E054BA" w:rsidRPr="00E054BA" w:rsidRDefault="00E054BA" w:rsidP="009934EF">
      <w:pPr>
        <w:spacing w:after="0"/>
        <w:jc w:val="both"/>
        <w:rPr>
          <w:rFonts w:ascii="Times New Roman" w:hAnsi="Times New Roman" w:cs="Times New Roman"/>
          <w:sz w:val="24"/>
          <w:szCs w:val="24"/>
        </w:rPr>
      </w:pPr>
      <w:r w:rsidRPr="00E054BA">
        <w:rPr>
          <w:rFonts w:ascii="Times New Roman" w:hAnsi="Times New Roman" w:cs="Times New Roman"/>
          <w:sz w:val="24"/>
          <w:szCs w:val="24"/>
        </w:rPr>
        <w:t>a</w:t>
      </w:r>
    </w:p>
    <w:p w14:paraId="3E2EF260" w14:textId="77777777" w:rsidR="00E054BA" w:rsidRDefault="00E054BA" w:rsidP="009934EF">
      <w:pPr>
        <w:spacing w:after="0"/>
        <w:jc w:val="both"/>
        <w:rPr>
          <w:rFonts w:ascii="Times New Roman" w:hAnsi="Times New Roman" w:cs="Times New Roman"/>
          <w:sz w:val="24"/>
          <w:szCs w:val="24"/>
        </w:rPr>
      </w:pPr>
      <w:r w:rsidRPr="00E054BA">
        <w:rPr>
          <w:rFonts w:ascii="Times New Roman" w:hAnsi="Times New Roman" w:cs="Times New Roman"/>
          <w:sz w:val="24"/>
          <w:szCs w:val="24"/>
        </w:rPr>
        <w:t>………………………</w:t>
      </w:r>
      <w:r>
        <w:rPr>
          <w:rFonts w:ascii="Times New Roman" w:hAnsi="Times New Roman" w:cs="Times New Roman"/>
          <w:sz w:val="24"/>
          <w:szCs w:val="24"/>
        </w:rPr>
        <w:t>…………………………………………………………………………</w:t>
      </w:r>
      <w:r w:rsidRPr="00E054BA">
        <w:rPr>
          <w:rFonts w:ascii="Times New Roman" w:hAnsi="Times New Roman" w:cs="Times New Roman"/>
          <w:sz w:val="24"/>
          <w:szCs w:val="24"/>
        </w:rPr>
        <w:t xml:space="preserve"> </w:t>
      </w:r>
    </w:p>
    <w:p w14:paraId="2A1533FA" w14:textId="77777777" w:rsidR="00E054BA" w:rsidRPr="00E054BA" w:rsidRDefault="00E054BA" w:rsidP="009934EF">
      <w:pPr>
        <w:spacing w:after="0"/>
        <w:jc w:val="both"/>
        <w:rPr>
          <w:rFonts w:ascii="Times New Roman" w:hAnsi="Times New Roman" w:cs="Times New Roman"/>
          <w:sz w:val="24"/>
          <w:szCs w:val="24"/>
        </w:rPr>
      </w:pPr>
      <w:r w:rsidRPr="00E054BA">
        <w:rPr>
          <w:rFonts w:ascii="Times New Roman" w:hAnsi="Times New Roman" w:cs="Times New Roman"/>
          <w:sz w:val="24"/>
          <w:szCs w:val="24"/>
        </w:rPr>
        <w:t>Regon ……………, NIP ………………. reprezentowaną/</w:t>
      </w:r>
      <w:proofErr w:type="spellStart"/>
      <w:r w:rsidRPr="00E054BA">
        <w:rPr>
          <w:rFonts w:ascii="Times New Roman" w:hAnsi="Times New Roman" w:cs="Times New Roman"/>
          <w:sz w:val="24"/>
          <w:szCs w:val="24"/>
        </w:rPr>
        <w:t>ym</w:t>
      </w:r>
      <w:proofErr w:type="spellEnd"/>
      <w:r w:rsidRPr="00E054BA">
        <w:rPr>
          <w:rFonts w:ascii="Times New Roman" w:hAnsi="Times New Roman" w:cs="Times New Roman"/>
          <w:sz w:val="24"/>
          <w:szCs w:val="24"/>
        </w:rPr>
        <w:t xml:space="preserve"> przez:</w:t>
      </w:r>
    </w:p>
    <w:p w14:paraId="0A77D544" w14:textId="77777777" w:rsidR="00E054BA" w:rsidRPr="00E054BA" w:rsidRDefault="00E054BA" w:rsidP="009934EF">
      <w:pPr>
        <w:spacing w:after="0"/>
        <w:jc w:val="both"/>
        <w:rPr>
          <w:rFonts w:ascii="Times New Roman" w:hAnsi="Times New Roman" w:cs="Times New Roman"/>
          <w:sz w:val="24"/>
          <w:szCs w:val="24"/>
        </w:rPr>
      </w:pPr>
      <w:r w:rsidRPr="00E054BA">
        <w:rPr>
          <w:rFonts w:ascii="Times New Roman" w:hAnsi="Times New Roman" w:cs="Times New Roman"/>
          <w:sz w:val="24"/>
          <w:szCs w:val="24"/>
        </w:rPr>
        <w:t>- ………………………………….</w:t>
      </w:r>
    </w:p>
    <w:p w14:paraId="323D4435" w14:textId="77777777" w:rsidR="00E054BA" w:rsidRPr="00E054BA" w:rsidRDefault="00E054BA" w:rsidP="009934EF">
      <w:pPr>
        <w:spacing w:after="0"/>
        <w:jc w:val="both"/>
        <w:rPr>
          <w:rFonts w:ascii="Times New Roman" w:hAnsi="Times New Roman" w:cs="Times New Roman"/>
          <w:b/>
          <w:sz w:val="24"/>
          <w:szCs w:val="24"/>
        </w:rPr>
      </w:pPr>
      <w:r w:rsidRPr="00E054BA">
        <w:rPr>
          <w:rFonts w:ascii="Times New Roman" w:hAnsi="Times New Roman" w:cs="Times New Roman"/>
          <w:sz w:val="24"/>
          <w:szCs w:val="24"/>
        </w:rPr>
        <w:t>zwaną/</w:t>
      </w:r>
      <w:proofErr w:type="spellStart"/>
      <w:r w:rsidRPr="00E054BA">
        <w:rPr>
          <w:rFonts w:ascii="Times New Roman" w:hAnsi="Times New Roman" w:cs="Times New Roman"/>
          <w:sz w:val="24"/>
          <w:szCs w:val="24"/>
        </w:rPr>
        <w:t>ym</w:t>
      </w:r>
      <w:proofErr w:type="spellEnd"/>
      <w:r w:rsidRPr="00E054BA">
        <w:rPr>
          <w:rFonts w:ascii="Times New Roman" w:hAnsi="Times New Roman" w:cs="Times New Roman"/>
          <w:sz w:val="24"/>
          <w:szCs w:val="24"/>
        </w:rPr>
        <w:t xml:space="preserve"> dalej </w:t>
      </w:r>
      <w:r w:rsidRPr="00E054BA">
        <w:rPr>
          <w:rFonts w:ascii="Times New Roman" w:hAnsi="Times New Roman" w:cs="Times New Roman"/>
          <w:b/>
          <w:sz w:val="24"/>
          <w:szCs w:val="24"/>
        </w:rPr>
        <w:t>„Wykonawcą”,</w:t>
      </w:r>
    </w:p>
    <w:p w14:paraId="736E6910" w14:textId="77777777" w:rsidR="00E054BA" w:rsidRPr="00EA468C" w:rsidRDefault="00EA468C" w:rsidP="009934EF">
      <w:pPr>
        <w:spacing w:after="0"/>
        <w:jc w:val="both"/>
        <w:rPr>
          <w:rFonts w:ascii="Times New Roman" w:hAnsi="Times New Roman" w:cs="Times New Roman"/>
          <w:b/>
          <w:sz w:val="24"/>
          <w:szCs w:val="24"/>
        </w:rPr>
      </w:pPr>
      <w:r>
        <w:rPr>
          <w:rFonts w:ascii="Times New Roman" w:hAnsi="Times New Roman" w:cs="Times New Roman"/>
          <w:sz w:val="24"/>
          <w:szCs w:val="24"/>
        </w:rPr>
        <w:t>zwanymi dalej „</w:t>
      </w:r>
      <w:r w:rsidRPr="00EA468C">
        <w:rPr>
          <w:rFonts w:ascii="Times New Roman" w:hAnsi="Times New Roman" w:cs="Times New Roman"/>
          <w:b/>
          <w:sz w:val="24"/>
          <w:szCs w:val="24"/>
        </w:rPr>
        <w:t>Stronami umowy</w:t>
      </w:r>
      <w:r>
        <w:rPr>
          <w:rFonts w:ascii="Times New Roman" w:hAnsi="Times New Roman" w:cs="Times New Roman"/>
          <w:b/>
          <w:sz w:val="24"/>
          <w:szCs w:val="24"/>
        </w:rPr>
        <w:t>”</w:t>
      </w:r>
    </w:p>
    <w:p w14:paraId="6DC17369" w14:textId="77777777" w:rsidR="00724092" w:rsidRDefault="00724092" w:rsidP="009934EF">
      <w:pPr>
        <w:spacing w:after="0"/>
        <w:jc w:val="both"/>
        <w:rPr>
          <w:rFonts w:ascii="Times New Roman" w:hAnsi="Times New Roman" w:cs="Times New Roman"/>
          <w:sz w:val="24"/>
          <w:szCs w:val="24"/>
        </w:rPr>
      </w:pPr>
    </w:p>
    <w:p w14:paraId="317572DD" w14:textId="77777777" w:rsidR="00724092" w:rsidRPr="005F4C18" w:rsidRDefault="00724092" w:rsidP="009934EF">
      <w:pPr>
        <w:spacing w:after="0"/>
        <w:jc w:val="both"/>
        <w:rPr>
          <w:rFonts w:ascii="Times New Roman" w:hAnsi="Times New Roman" w:cs="Times New Roman"/>
          <w:sz w:val="24"/>
          <w:szCs w:val="24"/>
        </w:rPr>
      </w:pPr>
      <w:r w:rsidRPr="005F4C18">
        <w:rPr>
          <w:rFonts w:ascii="Times New Roman" w:hAnsi="Times New Roman" w:cs="Times New Roman"/>
          <w:sz w:val="24"/>
          <w:szCs w:val="24"/>
        </w:rPr>
        <w:t xml:space="preserve">W wyniku przeprowadzenia przez Zamawiającego postępowania o udzielenie zamówienia w trybie Zapytania ofertowego na zadanie pn.: „Dostawa i zakup nowego samochodu </w:t>
      </w:r>
      <w:r w:rsidRPr="005F4C18">
        <w:rPr>
          <w:rFonts w:ascii="Times New Roman" w:hAnsi="Times New Roman" w:cs="Times New Roman"/>
          <w:sz w:val="24"/>
          <w:szCs w:val="24"/>
        </w:rPr>
        <w:br/>
        <w:t>9-osobowego przystosowanego do przewozu osób niepełnosprawnych, z możliwością przewozu osoby na wózku inwalidzkim” dofinansowanego ze środków PEFRON w ramach „Programu wyrównywania różnic między regionami III,</w:t>
      </w:r>
    </w:p>
    <w:p w14:paraId="01C45B89" w14:textId="77777777" w:rsidR="00724092" w:rsidRPr="005F4C18" w:rsidRDefault="00724092" w:rsidP="009934EF">
      <w:pPr>
        <w:spacing w:after="0"/>
        <w:jc w:val="both"/>
        <w:rPr>
          <w:rFonts w:ascii="Times New Roman" w:hAnsi="Times New Roman" w:cs="Times New Roman"/>
          <w:sz w:val="24"/>
          <w:szCs w:val="24"/>
        </w:rPr>
      </w:pPr>
    </w:p>
    <w:p w14:paraId="64F842AD" w14:textId="77777777" w:rsidR="00E054BA" w:rsidRPr="005F4C18" w:rsidRDefault="00724092" w:rsidP="009934EF">
      <w:pPr>
        <w:spacing w:after="0"/>
        <w:jc w:val="both"/>
        <w:rPr>
          <w:rFonts w:ascii="Times New Roman" w:hAnsi="Times New Roman" w:cs="Times New Roman"/>
          <w:sz w:val="24"/>
          <w:szCs w:val="24"/>
        </w:rPr>
      </w:pPr>
      <w:r w:rsidRPr="005F4C18">
        <w:rPr>
          <w:rFonts w:ascii="Times New Roman" w:hAnsi="Times New Roman" w:cs="Times New Roman"/>
          <w:sz w:val="24"/>
          <w:szCs w:val="24"/>
        </w:rPr>
        <w:t xml:space="preserve">zawarto umowę </w:t>
      </w:r>
      <w:r w:rsidR="00E054BA" w:rsidRPr="005F4C18">
        <w:rPr>
          <w:rFonts w:ascii="Times New Roman" w:hAnsi="Times New Roman" w:cs="Times New Roman"/>
          <w:sz w:val="24"/>
          <w:szCs w:val="24"/>
        </w:rPr>
        <w:t>o następującej treści:</w:t>
      </w:r>
    </w:p>
    <w:p w14:paraId="2322D1A0" w14:textId="77777777" w:rsidR="00E054BA" w:rsidRPr="005F4C18" w:rsidRDefault="00E054BA" w:rsidP="009934EF">
      <w:pPr>
        <w:spacing w:after="0"/>
        <w:jc w:val="center"/>
        <w:rPr>
          <w:rFonts w:ascii="Times New Roman" w:eastAsia="Times New Roman" w:hAnsi="Times New Roman" w:cs="Times New Roman"/>
          <w:b/>
          <w:bCs/>
          <w:sz w:val="24"/>
          <w:szCs w:val="24"/>
          <w:lang w:val="x-none" w:eastAsia="x-none"/>
        </w:rPr>
      </w:pPr>
    </w:p>
    <w:p w14:paraId="09D0AB63" w14:textId="77777777" w:rsidR="00802DAB" w:rsidRPr="005F4C18" w:rsidRDefault="00802DAB" w:rsidP="009934EF">
      <w:pPr>
        <w:spacing w:after="0"/>
        <w:jc w:val="center"/>
        <w:rPr>
          <w:rFonts w:ascii="Times New Roman" w:eastAsia="Times New Roman" w:hAnsi="Times New Roman" w:cs="Times New Roman"/>
          <w:b/>
          <w:bCs/>
          <w:sz w:val="24"/>
          <w:szCs w:val="24"/>
          <w:lang w:val="x-none" w:eastAsia="x-none"/>
        </w:rPr>
      </w:pPr>
      <w:r w:rsidRPr="005F4C18">
        <w:rPr>
          <w:rFonts w:ascii="Times New Roman" w:eastAsia="Times New Roman" w:hAnsi="Times New Roman" w:cs="Times New Roman"/>
          <w:b/>
          <w:bCs/>
          <w:sz w:val="24"/>
          <w:szCs w:val="24"/>
          <w:lang w:val="x-none" w:eastAsia="x-none"/>
        </w:rPr>
        <w:t>§ 1</w:t>
      </w:r>
    </w:p>
    <w:p w14:paraId="254BBAA6" w14:textId="77777777" w:rsidR="00A554CC" w:rsidRPr="005F4C18" w:rsidRDefault="00A554CC" w:rsidP="009934EF">
      <w:pPr>
        <w:spacing w:after="0"/>
        <w:jc w:val="center"/>
        <w:rPr>
          <w:rFonts w:ascii="Times New Roman" w:eastAsia="Times New Roman" w:hAnsi="Times New Roman" w:cs="Times New Roman"/>
          <w:b/>
          <w:bCs/>
          <w:sz w:val="24"/>
          <w:szCs w:val="24"/>
          <w:lang w:val="x-none" w:eastAsia="x-none"/>
        </w:rPr>
      </w:pPr>
    </w:p>
    <w:p w14:paraId="6544494B" w14:textId="77777777" w:rsidR="001F73C6" w:rsidRPr="005F4C18" w:rsidRDefault="001F73C6" w:rsidP="008071C7">
      <w:pPr>
        <w:pStyle w:val="Akapitzlist"/>
        <w:numPr>
          <w:ilvl w:val="0"/>
          <w:numId w:val="9"/>
        </w:numPr>
        <w:spacing w:after="0"/>
        <w:jc w:val="both"/>
        <w:rPr>
          <w:rFonts w:ascii="Times New Roman" w:hAnsi="Times New Roman" w:cs="Times New Roman"/>
          <w:sz w:val="24"/>
          <w:szCs w:val="24"/>
        </w:rPr>
      </w:pPr>
      <w:r w:rsidRPr="005F4C18">
        <w:rPr>
          <w:rFonts w:ascii="Times New Roman" w:hAnsi="Times New Roman" w:cs="Times New Roman"/>
          <w:sz w:val="24"/>
          <w:szCs w:val="24"/>
        </w:rPr>
        <w:t>Przedmiotem umowy jest „</w:t>
      </w:r>
      <w:r w:rsidRPr="005F4C18">
        <w:rPr>
          <w:rFonts w:ascii="Times New Roman" w:hAnsi="Times New Roman" w:cs="Times New Roman"/>
          <w:b/>
          <w:sz w:val="24"/>
          <w:szCs w:val="24"/>
        </w:rPr>
        <w:t>Zakup i dostawa fabrycznie nowego</w:t>
      </w:r>
      <w:r w:rsidRPr="005F4C18">
        <w:rPr>
          <w:rFonts w:ascii="Times New Roman" w:hAnsi="Times New Roman" w:cs="Times New Roman"/>
          <w:sz w:val="24"/>
          <w:szCs w:val="24"/>
        </w:rPr>
        <w:t xml:space="preserve"> </w:t>
      </w:r>
      <w:r w:rsidRPr="005F4C18">
        <w:rPr>
          <w:rFonts w:ascii="Times New Roman" w:hAnsi="Times New Roman" w:cs="Times New Roman"/>
          <w:b/>
          <w:bCs/>
          <w:sz w:val="24"/>
          <w:szCs w:val="24"/>
        </w:rPr>
        <w:t>samochodu 9-osobowego przystosowanego do przewozu osób niepełnosprawnych, z możliwością przewozu osoby na wózku inwalidzkim</w:t>
      </w:r>
      <w:r w:rsidRPr="005F4C18">
        <w:rPr>
          <w:rFonts w:ascii="Times New Roman" w:hAnsi="Times New Roman" w:cs="Times New Roman"/>
          <w:b/>
          <w:bCs/>
          <w:sz w:val="24"/>
          <w:szCs w:val="24"/>
          <w:lang w:eastAsia="pl-PL"/>
        </w:rPr>
        <w:t>”</w:t>
      </w:r>
      <w:r w:rsidRPr="005F4C18">
        <w:rPr>
          <w:rFonts w:ascii="Arial" w:hAnsi="Arial" w:cs="Arial"/>
          <w:b/>
          <w:bCs/>
          <w:sz w:val="24"/>
          <w:szCs w:val="24"/>
          <w:lang w:eastAsia="pl-PL"/>
        </w:rPr>
        <w:t xml:space="preserve"> </w:t>
      </w:r>
      <w:r w:rsidRPr="005F4C18">
        <w:rPr>
          <w:rFonts w:ascii="Times New Roman" w:eastAsia="Calibri" w:hAnsi="Times New Roman" w:cs="Times New Roman"/>
          <w:bCs/>
          <w:sz w:val="24"/>
          <w:szCs w:val="24"/>
          <w:lang w:eastAsia="pl-PL"/>
        </w:rPr>
        <w:t xml:space="preserve">ze środków PFRON w ramach „Programu wyrównywania różnic między regionami III”, </w:t>
      </w:r>
      <w:r w:rsidRPr="005F4C18">
        <w:rPr>
          <w:rFonts w:ascii="Times New Roman" w:hAnsi="Times New Roman" w:cs="Times New Roman"/>
          <w:sz w:val="24"/>
          <w:szCs w:val="24"/>
        </w:rPr>
        <w:t>marka:</w:t>
      </w:r>
    </w:p>
    <w:p w14:paraId="07BCBE08" w14:textId="77777777" w:rsidR="001F73C6" w:rsidRPr="005F4C18" w:rsidRDefault="001F73C6" w:rsidP="009934EF">
      <w:pPr>
        <w:pStyle w:val="Akapitzlist"/>
        <w:spacing w:after="0"/>
        <w:ind w:left="360"/>
        <w:jc w:val="both"/>
        <w:rPr>
          <w:rFonts w:ascii="Times New Roman" w:hAnsi="Times New Roman" w:cs="Times New Roman"/>
          <w:sz w:val="24"/>
          <w:szCs w:val="24"/>
        </w:rPr>
      </w:pPr>
      <w:r w:rsidRPr="005F4C18">
        <w:rPr>
          <w:rFonts w:ascii="Times New Roman" w:hAnsi="Times New Roman" w:cs="Times New Roman"/>
          <w:sz w:val="24"/>
          <w:szCs w:val="24"/>
        </w:rPr>
        <w:t>………………………………………. model: ……………………………………………, typ: …………………………, rok produkcji ……… , zwany dalej „pojazdem” na potrzeby Gminy Krzęcin, o właściwościach i parametrach technicznych szczegółowo opisanych w Załączniku nr 1 do umowy oraz zgodnie z ofertą Wykonawcy z dnia ……………………………………………… .</w:t>
      </w:r>
    </w:p>
    <w:p w14:paraId="6ED2EF14" w14:textId="77777777" w:rsidR="001F73C6" w:rsidRPr="005F4C18" w:rsidRDefault="001F73C6" w:rsidP="008071C7">
      <w:pPr>
        <w:pStyle w:val="Akapitzlist"/>
        <w:numPr>
          <w:ilvl w:val="0"/>
          <w:numId w:val="9"/>
        </w:numPr>
        <w:spacing w:after="0"/>
        <w:jc w:val="both"/>
        <w:rPr>
          <w:rFonts w:ascii="Times New Roman" w:hAnsi="Times New Roman" w:cs="Times New Roman"/>
          <w:sz w:val="24"/>
          <w:szCs w:val="24"/>
        </w:rPr>
      </w:pPr>
      <w:r w:rsidRPr="005F4C18">
        <w:rPr>
          <w:rFonts w:ascii="Times New Roman" w:hAnsi="Times New Roman" w:cs="Times New Roman"/>
          <w:sz w:val="24"/>
          <w:szCs w:val="24"/>
        </w:rPr>
        <w:t>Szczegółowe wymagania, jakie powinien spełniać pojazd, o którym mowa w ust. 1 określa Załącznik nr 1 do umowy.</w:t>
      </w:r>
    </w:p>
    <w:p w14:paraId="2D2AB89F" w14:textId="77777777" w:rsidR="001F73C6" w:rsidRPr="005F4C18" w:rsidRDefault="00802DAB" w:rsidP="008071C7">
      <w:pPr>
        <w:pStyle w:val="Akapitzlist"/>
        <w:numPr>
          <w:ilvl w:val="0"/>
          <w:numId w:val="9"/>
        </w:numPr>
        <w:spacing w:after="0"/>
        <w:jc w:val="both"/>
        <w:rPr>
          <w:rFonts w:ascii="Times New Roman" w:eastAsia="Times New Roman" w:hAnsi="Times New Roman" w:cs="Times New Roman"/>
          <w:sz w:val="24"/>
          <w:szCs w:val="24"/>
          <w:lang w:eastAsia="pl-PL"/>
        </w:rPr>
      </w:pPr>
      <w:r w:rsidRPr="005F4C18">
        <w:rPr>
          <w:rFonts w:ascii="Times New Roman" w:eastAsia="Calibri" w:hAnsi="Times New Roman" w:cs="Times New Roman"/>
          <w:bCs/>
          <w:sz w:val="24"/>
          <w:szCs w:val="24"/>
          <w:lang w:eastAsia="pl-PL"/>
        </w:rPr>
        <w:t>Zamawiający zleca</w:t>
      </w:r>
      <w:r w:rsidR="008347BA" w:rsidRPr="005F4C18">
        <w:rPr>
          <w:rFonts w:ascii="Times New Roman" w:eastAsia="Calibri" w:hAnsi="Times New Roman" w:cs="Times New Roman"/>
          <w:bCs/>
          <w:sz w:val="24"/>
          <w:szCs w:val="24"/>
          <w:lang w:eastAsia="pl-PL"/>
        </w:rPr>
        <w:t>,</w:t>
      </w:r>
      <w:r w:rsidRPr="005F4C18">
        <w:rPr>
          <w:rFonts w:ascii="Times New Roman" w:eastAsia="Calibri" w:hAnsi="Times New Roman" w:cs="Times New Roman"/>
          <w:bCs/>
          <w:sz w:val="24"/>
          <w:szCs w:val="24"/>
          <w:lang w:eastAsia="pl-PL"/>
        </w:rPr>
        <w:t xml:space="preserve"> a Wykonawca </w:t>
      </w:r>
      <w:r w:rsidR="009F1B23" w:rsidRPr="005F4C18">
        <w:rPr>
          <w:rFonts w:ascii="Times New Roman" w:eastAsia="Calibri" w:hAnsi="Times New Roman" w:cs="Times New Roman"/>
          <w:bCs/>
          <w:sz w:val="24"/>
          <w:szCs w:val="24"/>
          <w:lang w:eastAsia="pl-PL"/>
        </w:rPr>
        <w:t>przyjmuje do realizacji</w:t>
      </w:r>
      <w:r w:rsidR="009F57DF" w:rsidRPr="005F4C18">
        <w:rPr>
          <w:rFonts w:ascii="Times New Roman" w:eastAsia="Calibri" w:hAnsi="Times New Roman" w:cs="Times New Roman"/>
          <w:bCs/>
          <w:sz w:val="24"/>
          <w:szCs w:val="24"/>
          <w:lang w:eastAsia="pl-PL"/>
        </w:rPr>
        <w:t xml:space="preserve"> </w:t>
      </w:r>
      <w:r w:rsidR="001F73C6" w:rsidRPr="005F4C18">
        <w:rPr>
          <w:rFonts w:ascii="Times New Roman" w:eastAsia="Calibri" w:hAnsi="Times New Roman" w:cs="Times New Roman"/>
          <w:bCs/>
          <w:sz w:val="24"/>
          <w:szCs w:val="24"/>
          <w:lang w:eastAsia="pl-PL"/>
        </w:rPr>
        <w:t>przedmiot umowy określony w ust. 1 i ust. 2.</w:t>
      </w:r>
    </w:p>
    <w:p w14:paraId="5AF96408" w14:textId="77777777" w:rsidR="006B54EE" w:rsidRPr="005F4C18" w:rsidRDefault="006B54EE" w:rsidP="008071C7">
      <w:pPr>
        <w:pStyle w:val="Akapitzlist"/>
        <w:numPr>
          <w:ilvl w:val="0"/>
          <w:numId w:val="9"/>
        </w:numPr>
        <w:spacing w:after="0"/>
        <w:jc w:val="both"/>
        <w:rPr>
          <w:rFonts w:ascii="Times New Roman" w:eastAsia="Times New Roman" w:hAnsi="Times New Roman" w:cs="Times New Roman"/>
          <w:sz w:val="24"/>
          <w:szCs w:val="24"/>
          <w:lang w:eastAsia="pl-PL"/>
        </w:rPr>
      </w:pPr>
      <w:r w:rsidRPr="005F4C18">
        <w:rPr>
          <w:rFonts w:ascii="Times New Roman" w:eastAsia="Calibri" w:hAnsi="Times New Roman" w:cs="Times New Roman"/>
          <w:bCs/>
          <w:sz w:val="24"/>
          <w:szCs w:val="24"/>
          <w:lang w:eastAsia="pl-PL"/>
        </w:rPr>
        <w:t>Wykonawca zobowiązuje się dostarczyć przedmiot umowy zgodnie z:</w:t>
      </w:r>
    </w:p>
    <w:p w14:paraId="6BE68CE6" w14:textId="77777777" w:rsidR="00C07083" w:rsidRPr="00C07083" w:rsidRDefault="00C07083" w:rsidP="00C07083">
      <w:pPr>
        <w:pStyle w:val="Akapitzlist"/>
        <w:spacing w:after="0"/>
        <w:ind w:left="709"/>
        <w:jc w:val="both"/>
        <w:rPr>
          <w:rFonts w:ascii="Times New Roman" w:eastAsia="Times New Roman" w:hAnsi="Times New Roman" w:cs="Times New Roman"/>
          <w:sz w:val="24"/>
          <w:szCs w:val="24"/>
          <w:lang w:eastAsia="x-none"/>
        </w:rPr>
      </w:pPr>
    </w:p>
    <w:p w14:paraId="2C7F708F" w14:textId="49375C8E" w:rsidR="006B54EE" w:rsidRPr="005F4C18" w:rsidRDefault="006B54EE" w:rsidP="00172FBA">
      <w:pPr>
        <w:pStyle w:val="Akapitzlist"/>
        <w:numPr>
          <w:ilvl w:val="0"/>
          <w:numId w:val="10"/>
        </w:numPr>
        <w:spacing w:after="0"/>
        <w:ind w:left="709" w:hanging="425"/>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val="x-none" w:eastAsia="x-none"/>
        </w:rPr>
        <w:t>ofertą Wykonawcy</w:t>
      </w:r>
      <w:r w:rsidRPr="005F4C18">
        <w:rPr>
          <w:rFonts w:ascii="Times New Roman" w:eastAsia="Times New Roman" w:hAnsi="Times New Roman" w:cs="Times New Roman"/>
          <w:sz w:val="24"/>
          <w:szCs w:val="24"/>
          <w:lang w:eastAsia="x-none"/>
        </w:rPr>
        <w:t>,</w:t>
      </w:r>
    </w:p>
    <w:p w14:paraId="2192721E" w14:textId="77777777" w:rsidR="006B54EE" w:rsidRPr="005F4C18" w:rsidRDefault="006B54EE" w:rsidP="008071C7">
      <w:pPr>
        <w:pStyle w:val="Akapitzlist"/>
        <w:numPr>
          <w:ilvl w:val="0"/>
          <w:numId w:val="10"/>
        </w:numPr>
        <w:spacing w:after="0"/>
        <w:ind w:left="700"/>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 xml:space="preserve">warunkami określonymi w </w:t>
      </w:r>
      <w:r w:rsidR="00100067" w:rsidRPr="005F4C18">
        <w:rPr>
          <w:rFonts w:ascii="Times New Roman" w:eastAsia="Times New Roman" w:hAnsi="Times New Roman" w:cs="Times New Roman"/>
          <w:sz w:val="24"/>
          <w:szCs w:val="24"/>
          <w:lang w:eastAsia="x-none"/>
        </w:rPr>
        <w:t>zapytaniu ofertowym wraz z załącznikami,</w:t>
      </w:r>
    </w:p>
    <w:p w14:paraId="0A30A67E" w14:textId="77777777" w:rsidR="006B54EE" w:rsidRPr="005F4C18" w:rsidRDefault="006B54EE" w:rsidP="008071C7">
      <w:pPr>
        <w:pStyle w:val="Akapitzlist"/>
        <w:numPr>
          <w:ilvl w:val="0"/>
          <w:numId w:val="10"/>
        </w:numPr>
        <w:spacing w:after="0"/>
        <w:ind w:left="700"/>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obowiązującymi przepisami i normami</w:t>
      </w:r>
      <w:r w:rsidRPr="005F4C18">
        <w:rPr>
          <w:rFonts w:ascii="Times New Roman" w:eastAsia="Times New Roman" w:hAnsi="Times New Roman" w:cs="Times New Roman"/>
          <w:sz w:val="24"/>
          <w:szCs w:val="24"/>
          <w:lang w:eastAsia="x-none"/>
        </w:rPr>
        <w:t>,</w:t>
      </w:r>
    </w:p>
    <w:p w14:paraId="076FEF17" w14:textId="77777777" w:rsidR="002701A4" w:rsidRPr="005F4C18" w:rsidRDefault="002701A4" w:rsidP="008071C7">
      <w:pPr>
        <w:pStyle w:val="Akapitzlist"/>
        <w:numPr>
          <w:ilvl w:val="0"/>
          <w:numId w:val="9"/>
        </w:numPr>
        <w:spacing w:after="0"/>
        <w:jc w:val="both"/>
        <w:rPr>
          <w:rFonts w:ascii="Times New Roman" w:hAnsi="Times New Roman" w:cs="Times New Roman"/>
          <w:sz w:val="24"/>
          <w:szCs w:val="24"/>
        </w:rPr>
      </w:pPr>
      <w:r w:rsidRPr="005F4C18">
        <w:rPr>
          <w:rFonts w:ascii="Times New Roman" w:hAnsi="Times New Roman" w:cs="Times New Roman"/>
          <w:sz w:val="24"/>
          <w:szCs w:val="24"/>
        </w:rPr>
        <w:t>Wykonawca oświadcza, że dostarczony pojazd będzie nowy, wolny od wad prawnych, nie jest obciążony prawami na rzecz osób trzecich oraz, że nie toczy się żadne postępowanie, którego przedmiotem jest ten pojazd ani, że nie stanowi on przedmiotu zabezpieczenia.</w:t>
      </w:r>
    </w:p>
    <w:p w14:paraId="6C340B7C" w14:textId="77777777" w:rsidR="00E9235F" w:rsidRPr="005F4C18" w:rsidRDefault="00E9235F" w:rsidP="008071C7">
      <w:pPr>
        <w:pStyle w:val="Akapitzlist"/>
        <w:numPr>
          <w:ilvl w:val="0"/>
          <w:numId w:val="9"/>
        </w:numPr>
        <w:spacing w:after="0"/>
        <w:jc w:val="both"/>
        <w:rPr>
          <w:rFonts w:ascii="Times New Roman" w:hAnsi="Times New Roman" w:cs="Times New Roman"/>
          <w:sz w:val="24"/>
          <w:szCs w:val="24"/>
        </w:rPr>
      </w:pPr>
      <w:r w:rsidRPr="005F4C18">
        <w:rPr>
          <w:rFonts w:ascii="Times New Roman" w:eastAsiaTheme="minorEastAsia" w:hAnsi="Times New Roman"/>
          <w:sz w:val="24"/>
          <w:szCs w:val="24"/>
          <w:lang w:eastAsia="pl-PL"/>
        </w:rPr>
        <w:t xml:space="preserve">Ustalenia dotyczące przedmiotu </w:t>
      </w:r>
      <w:r w:rsidR="008B4E28" w:rsidRPr="005F4C18">
        <w:rPr>
          <w:rFonts w:ascii="Times New Roman" w:eastAsiaTheme="minorEastAsia" w:hAnsi="Times New Roman"/>
          <w:sz w:val="24"/>
          <w:szCs w:val="24"/>
          <w:lang w:eastAsia="pl-PL"/>
        </w:rPr>
        <w:t>umowy</w:t>
      </w:r>
      <w:r w:rsidRPr="005F4C18">
        <w:rPr>
          <w:rFonts w:ascii="Times New Roman" w:eastAsiaTheme="minorEastAsia" w:hAnsi="Times New Roman"/>
          <w:sz w:val="24"/>
          <w:szCs w:val="24"/>
          <w:lang w:eastAsia="pl-PL"/>
        </w:rPr>
        <w:t>:</w:t>
      </w:r>
    </w:p>
    <w:p w14:paraId="23A994DA" w14:textId="77777777" w:rsidR="005B5E0C" w:rsidRPr="005F4C18" w:rsidRDefault="008B4E28" w:rsidP="008071C7">
      <w:pPr>
        <w:pStyle w:val="Akapitzlist"/>
        <w:numPr>
          <w:ilvl w:val="0"/>
          <w:numId w:val="11"/>
        </w:numPr>
        <w:spacing w:after="0"/>
        <w:jc w:val="both"/>
        <w:rPr>
          <w:rFonts w:ascii="Times New Roman" w:eastAsia="Calibri" w:hAnsi="Times New Roman" w:cs="Times New Roman"/>
          <w:bCs/>
          <w:sz w:val="24"/>
          <w:szCs w:val="24"/>
          <w:lang w:eastAsia="pl-PL"/>
        </w:rPr>
      </w:pPr>
      <w:r w:rsidRPr="005F4C18">
        <w:rPr>
          <w:rFonts w:ascii="Times New Roman" w:eastAsia="Calibri" w:hAnsi="Times New Roman" w:cs="Times New Roman"/>
          <w:bCs/>
          <w:sz w:val="24"/>
          <w:szCs w:val="24"/>
          <w:lang w:eastAsia="pl-PL"/>
        </w:rPr>
        <w:t>Przedmiot umowy</w:t>
      </w:r>
      <w:r w:rsidR="005B5E0C" w:rsidRPr="005F4C18">
        <w:rPr>
          <w:rFonts w:ascii="Times New Roman" w:eastAsia="Calibri" w:hAnsi="Times New Roman" w:cs="Times New Roman"/>
          <w:bCs/>
          <w:sz w:val="24"/>
          <w:szCs w:val="24"/>
          <w:lang w:eastAsia="pl-PL"/>
        </w:rPr>
        <w:t xml:space="preserve"> obejmuje </w:t>
      </w:r>
      <w:r w:rsidR="007C598D" w:rsidRPr="005F4C18">
        <w:rPr>
          <w:rFonts w:ascii="Times New Roman" w:eastAsia="Calibri" w:hAnsi="Times New Roman" w:cs="Times New Roman"/>
          <w:bCs/>
          <w:sz w:val="24"/>
          <w:szCs w:val="24"/>
          <w:lang w:eastAsia="pl-PL"/>
        </w:rPr>
        <w:t xml:space="preserve">zakup i dostawa </w:t>
      </w:r>
      <w:proofErr w:type="spellStart"/>
      <w:r w:rsidR="007C598D" w:rsidRPr="005F4C18">
        <w:rPr>
          <w:rFonts w:ascii="Times New Roman" w:eastAsia="Calibri" w:hAnsi="Times New Roman" w:cs="Times New Roman"/>
          <w:bCs/>
          <w:sz w:val="24"/>
          <w:szCs w:val="24"/>
          <w:lang w:eastAsia="pl-PL"/>
        </w:rPr>
        <w:t>mikrobusa</w:t>
      </w:r>
      <w:proofErr w:type="spellEnd"/>
      <w:r w:rsidR="007C598D" w:rsidRPr="005F4C18">
        <w:rPr>
          <w:rFonts w:ascii="Times New Roman" w:eastAsia="Calibri" w:hAnsi="Times New Roman" w:cs="Times New Roman"/>
          <w:bCs/>
          <w:sz w:val="24"/>
          <w:szCs w:val="24"/>
          <w:lang w:eastAsia="pl-PL"/>
        </w:rPr>
        <w:t xml:space="preserve"> 9-cio osobowego dla osób niepełnosprawnych</w:t>
      </w:r>
      <w:r w:rsidR="00910FA6" w:rsidRPr="005F4C18">
        <w:rPr>
          <w:rFonts w:ascii="Times New Roman" w:eastAsia="Calibri" w:hAnsi="Times New Roman" w:cs="Times New Roman"/>
          <w:bCs/>
          <w:sz w:val="24"/>
          <w:szCs w:val="24"/>
          <w:lang w:eastAsia="pl-PL"/>
        </w:rPr>
        <w:t xml:space="preserve">, </w:t>
      </w:r>
      <w:r w:rsidR="005B5E0C" w:rsidRPr="005F4C18">
        <w:rPr>
          <w:rFonts w:ascii="Times New Roman" w:hAnsi="Times New Roman" w:cs="Times New Roman"/>
          <w:sz w:val="24"/>
          <w:szCs w:val="24"/>
        </w:rPr>
        <w:t xml:space="preserve">o minimalnych parametrach technicznych wyszczególnionych </w:t>
      </w:r>
      <w:r w:rsidR="00A554CC" w:rsidRPr="005F4C18">
        <w:rPr>
          <w:rFonts w:ascii="Times New Roman" w:hAnsi="Times New Roman" w:cs="Times New Roman"/>
          <w:sz w:val="24"/>
          <w:szCs w:val="24"/>
        </w:rPr>
        <w:br/>
      </w:r>
      <w:r w:rsidR="005B5E0C" w:rsidRPr="005F4C18">
        <w:rPr>
          <w:rFonts w:ascii="Times New Roman" w:hAnsi="Times New Roman" w:cs="Times New Roman"/>
          <w:sz w:val="24"/>
          <w:szCs w:val="24"/>
        </w:rPr>
        <w:t xml:space="preserve">w </w:t>
      </w:r>
      <w:r w:rsidR="00A554CC" w:rsidRPr="005F4C18">
        <w:rPr>
          <w:rFonts w:ascii="Times New Roman" w:hAnsi="Times New Roman" w:cs="Times New Roman"/>
          <w:sz w:val="24"/>
          <w:szCs w:val="24"/>
        </w:rPr>
        <w:t>ofercie Wykonawcy zaa</w:t>
      </w:r>
      <w:r w:rsidR="001F73C6" w:rsidRPr="005F4C18">
        <w:rPr>
          <w:rFonts w:ascii="Times New Roman" w:hAnsi="Times New Roman" w:cs="Times New Roman"/>
          <w:sz w:val="24"/>
          <w:szCs w:val="24"/>
        </w:rPr>
        <w:t>kceptowanej przez Zamawiającego;</w:t>
      </w:r>
    </w:p>
    <w:p w14:paraId="3BC02BF6" w14:textId="77777777" w:rsidR="005B5E0C" w:rsidRPr="005F4C18" w:rsidRDefault="001F73C6"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eastAsia="Times New Roman" w:hAnsi="Times New Roman" w:cs="Times New Roman"/>
          <w:sz w:val="24"/>
          <w:szCs w:val="24"/>
          <w:lang w:eastAsia="pl-PL"/>
        </w:rPr>
        <w:t>Przedmiot umowy i w</w:t>
      </w:r>
      <w:r w:rsidR="005B5E0C" w:rsidRPr="005F4C18">
        <w:rPr>
          <w:rFonts w:ascii="Times New Roman" w:eastAsia="Times New Roman" w:hAnsi="Times New Roman" w:cs="Times New Roman"/>
          <w:sz w:val="24"/>
          <w:szCs w:val="24"/>
          <w:lang w:eastAsia="pl-PL"/>
        </w:rPr>
        <w:t xml:space="preserve">szystkie </w:t>
      </w:r>
      <w:r w:rsidR="0089105A" w:rsidRPr="005F4C18">
        <w:rPr>
          <w:rFonts w:ascii="Times New Roman" w:eastAsia="Times New Roman" w:hAnsi="Times New Roman" w:cs="Times New Roman"/>
          <w:sz w:val="24"/>
          <w:szCs w:val="24"/>
          <w:lang w:eastAsia="pl-PL"/>
        </w:rPr>
        <w:t>urządzenia</w:t>
      </w:r>
      <w:r w:rsidR="005B5E0C" w:rsidRPr="005F4C18">
        <w:rPr>
          <w:rFonts w:ascii="Times New Roman" w:eastAsia="Times New Roman" w:hAnsi="Times New Roman" w:cs="Times New Roman"/>
          <w:sz w:val="24"/>
          <w:szCs w:val="24"/>
          <w:lang w:eastAsia="pl-PL"/>
        </w:rPr>
        <w:t xml:space="preserve"> powinny być fabrycznie nowe, nie noszące śladów uszkodzeń zewnętrznych, nieużywane, pochodzące z bieżącej produkcji, sprawne, powinny posiadać karty gwarancyjne, instrukcję obsługi w języku polskim, dokumenty wymagane obowiązującymi przepisami prawa potwierdzające oznakowanie CE (deklaracj</w:t>
      </w:r>
      <w:r w:rsidRPr="005F4C18">
        <w:rPr>
          <w:rFonts w:ascii="Times New Roman" w:eastAsia="Times New Roman" w:hAnsi="Times New Roman" w:cs="Times New Roman"/>
          <w:sz w:val="24"/>
          <w:szCs w:val="24"/>
          <w:lang w:eastAsia="pl-PL"/>
        </w:rPr>
        <w:t>a zgodności lub certyfikat CE);</w:t>
      </w:r>
    </w:p>
    <w:p w14:paraId="5663621E" w14:textId="77777777" w:rsidR="005B5E0C" w:rsidRPr="005F4C18" w:rsidRDefault="007C598D"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eastAsia="Times New Roman" w:hAnsi="Times New Roman" w:cs="Times New Roman"/>
          <w:sz w:val="24"/>
          <w:szCs w:val="24"/>
          <w:lang w:eastAsia="pl-PL"/>
        </w:rPr>
        <w:t>Dostarczony przedmiot zamówienia</w:t>
      </w:r>
      <w:r w:rsidR="008B4E28" w:rsidRPr="005F4C18">
        <w:rPr>
          <w:rFonts w:ascii="Times New Roman" w:eastAsia="Times New Roman" w:hAnsi="Times New Roman" w:cs="Times New Roman"/>
          <w:sz w:val="24"/>
          <w:szCs w:val="24"/>
          <w:lang w:eastAsia="pl-PL"/>
        </w:rPr>
        <w:t xml:space="preserve"> </w:t>
      </w:r>
      <w:r w:rsidRPr="005F4C18">
        <w:rPr>
          <w:rFonts w:ascii="Times New Roman" w:eastAsia="Times New Roman" w:hAnsi="Times New Roman" w:cs="Times New Roman"/>
          <w:sz w:val="24"/>
          <w:szCs w:val="24"/>
          <w:lang w:eastAsia="pl-PL"/>
        </w:rPr>
        <w:t>powinien</w:t>
      </w:r>
      <w:r w:rsidR="008B4E28" w:rsidRPr="005F4C18">
        <w:rPr>
          <w:rFonts w:ascii="Times New Roman" w:eastAsia="Times New Roman" w:hAnsi="Times New Roman" w:cs="Times New Roman"/>
          <w:sz w:val="24"/>
          <w:szCs w:val="24"/>
          <w:lang w:eastAsia="pl-PL"/>
        </w:rPr>
        <w:t xml:space="preserve"> </w:t>
      </w:r>
      <w:r w:rsidR="005B5E0C" w:rsidRPr="005F4C18">
        <w:rPr>
          <w:rFonts w:ascii="Times New Roman" w:eastAsia="Times New Roman" w:hAnsi="Times New Roman" w:cs="Times New Roman"/>
          <w:sz w:val="24"/>
          <w:szCs w:val="24"/>
          <w:lang w:eastAsia="pl-PL"/>
        </w:rPr>
        <w:t xml:space="preserve">posiadać odpowiednie atesty, certyfikaty, świadectwa jakości i spełniać wszelkie wymogi norm określonych obowiązujących prawem, </w:t>
      </w:r>
      <w:r w:rsidR="005B5E0C" w:rsidRPr="005F4C18">
        <w:rPr>
          <w:rFonts w:ascii="Times New Roman" w:hAnsi="Times New Roman" w:cs="Times New Roman"/>
          <w:sz w:val="24"/>
          <w:szCs w:val="24"/>
        </w:rPr>
        <w:t xml:space="preserve">nie mogą zawierać elementów, które mogłyby stanowić zagrożenie dla zdrowia </w:t>
      </w:r>
      <w:r w:rsidR="001F73C6" w:rsidRPr="005F4C18">
        <w:rPr>
          <w:rFonts w:ascii="Times New Roman" w:hAnsi="Times New Roman" w:cs="Times New Roman"/>
          <w:sz w:val="24"/>
          <w:szCs w:val="24"/>
        </w:rPr>
        <w:t>i życia użytkowników;</w:t>
      </w:r>
    </w:p>
    <w:p w14:paraId="3DB80C5D" w14:textId="77777777" w:rsidR="005B5E0C" w:rsidRPr="005F4C18" w:rsidRDefault="005B5E0C"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hAnsi="Times New Roman" w:cs="Times New Roman"/>
          <w:sz w:val="24"/>
          <w:szCs w:val="24"/>
        </w:rPr>
        <w:t xml:space="preserve">Wykonawca odpowiada za dostarczony przedmiot </w:t>
      </w:r>
      <w:r w:rsidR="008B4E28" w:rsidRPr="005F4C18">
        <w:rPr>
          <w:rFonts w:ascii="Times New Roman" w:hAnsi="Times New Roman" w:cs="Times New Roman"/>
          <w:sz w:val="24"/>
          <w:szCs w:val="24"/>
        </w:rPr>
        <w:t>umowy</w:t>
      </w:r>
      <w:r w:rsidRPr="005F4C18">
        <w:rPr>
          <w:rFonts w:ascii="Times New Roman" w:hAnsi="Times New Roman" w:cs="Times New Roman"/>
          <w:sz w:val="24"/>
          <w:szCs w:val="24"/>
        </w:rPr>
        <w:t xml:space="preserve"> w czasie transportu, </w:t>
      </w:r>
      <w:r w:rsidR="00A554CC" w:rsidRPr="005F4C18">
        <w:rPr>
          <w:rFonts w:ascii="Times New Roman" w:hAnsi="Times New Roman" w:cs="Times New Roman"/>
          <w:sz w:val="24"/>
          <w:szCs w:val="24"/>
        </w:rPr>
        <w:br/>
      </w:r>
      <w:r w:rsidR="0092701D" w:rsidRPr="005F4C18">
        <w:rPr>
          <w:rFonts w:ascii="Times New Roman" w:hAnsi="Times New Roman" w:cs="Times New Roman"/>
          <w:sz w:val="24"/>
          <w:szCs w:val="24"/>
        </w:rPr>
        <w:t>a</w:t>
      </w:r>
      <w:r w:rsidRPr="005F4C18">
        <w:rPr>
          <w:rFonts w:ascii="Times New Roman" w:hAnsi="Times New Roman" w:cs="Times New Roman"/>
          <w:sz w:val="24"/>
          <w:szCs w:val="24"/>
        </w:rPr>
        <w:t xml:space="preserve"> w przypadku uszkodzeń ponosi pełną odpowiedzialność za powstałe szkody</w:t>
      </w:r>
      <w:r w:rsidR="001F73C6" w:rsidRPr="005F4C18">
        <w:rPr>
          <w:rFonts w:ascii="Times New Roman" w:hAnsi="Times New Roman" w:cs="Times New Roman"/>
          <w:sz w:val="24"/>
          <w:szCs w:val="24"/>
        </w:rPr>
        <w:t>;</w:t>
      </w:r>
    </w:p>
    <w:p w14:paraId="58BF221A" w14:textId="77777777" w:rsidR="005B5E0C" w:rsidRPr="005F4C18" w:rsidRDefault="005B5E0C"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hAnsi="Times New Roman" w:cs="Times New Roman"/>
          <w:sz w:val="24"/>
          <w:szCs w:val="24"/>
        </w:rPr>
        <w:t>Wykonawca zobowiązuje się do usunięcia na własny koszt wszel</w:t>
      </w:r>
      <w:r w:rsidR="001F73C6" w:rsidRPr="005F4C18">
        <w:rPr>
          <w:rFonts w:ascii="Times New Roman" w:hAnsi="Times New Roman" w:cs="Times New Roman"/>
          <w:sz w:val="24"/>
          <w:szCs w:val="24"/>
        </w:rPr>
        <w:t>kich szkód spowodowanych przez W</w:t>
      </w:r>
      <w:r w:rsidRPr="005F4C18">
        <w:rPr>
          <w:rFonts w:ascii="Times New Roman" w:hAnsi="Times New Roman" w:cs="Times New Roman"/>
          <w:sz w:val="24"/>
          <w:szCs w:val="24"/>
        </w:rPr>
        <w:t xml:space="preserve">ykonawcę i powstałych </w:t>
      </w:r>
      <w:r w:rsidR="001F73C6" w:rsidRPr="005F4C18">
        <w:rPr>
          <w:rFonts w:ascii="Times New Roman" w:hAnsi="Times New Roman" w:cs="Times New Roman"/>
          <w:sz w:val="24"/>
          <w:szCs w:val="24"/>
        </w:rPr>
        <w:t>w pojeździe w trakcie realizacji zamówienia;</w:t>
      </w:r>
    </w:p>
    <w:p w14:paraId="378C22E0" w14:textId="77777777" w:rsidR="005B5E0C" w:rsidRPr="005F4C18" w:rsidRDefault="005B5E0C"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hAnsi="Times New Roman" w:cs="Times New Roman"/>
          <w:sz w:val="24"/>
          <w:szCs w:val="24"/>
        </w:rPr>
        <w:t>W przypadku stwierdzenia, że dostarczony</w:t>
      </w:r>
      <w:r w:rsidR="001F73C6" w:rsidRPr="005F4C18">
        <w:rPr>
          <w:rFonts w:ascii="Times New Roman" w:hAnsi="Times New Roman" w:cs="Times New Roman"/>
          <w:sz w:val="24"/>
          <w:szCs w:val="24"/>
        </w:rPr>
        <w:t xml:space="preserve"> pojazd</w:t>
      </w:r>
      <w:r w:rsidRPr="005F4C18">
        <w:rPr>
          <w:rFonts w:ascii="Times New Roman" w:hAnsi="Times New Roman" w:cs="Times New Roman"/>
          <w:sz w:val="24"/>
          <w:szCs w:val="24"/>
        </w:rPr>
        <w:t xml:space="preserve"> </w:t>
      </w:r>
      <w:r w:rsidRPr="005F4C18">
        <w:rPr>
          <w:rFonts w:ascii="Times New Roman" w:eastAsia="Lucida Sans Unicode" w:hAnsi="Times New Roman" w:cs="Mangal"/>
          <w:kern w:val="3"/>
          <w:sz w:val="24"/>
          <w:szCs w:val="24"/>
          <w:lang w:eastAsia="zh-CN" w:bidi="hi-IN"/>
        </w:rPr>
        <w:t>:</w:t>
      </w:r>
      <w:r w:rsidRPr="005F4C18">
        <w:rPr>
          <w:rFonts w:ascii="Times New Roman" w:hAnsi="Times New Roman" w:cs="Times New Roman"/>
          <w:sz w:val="24"/>
          <w:szCs w:val="24"/>
        </w:rPr>
        <w:t xml:space="preserve"> </w:t>
      </w:r>
    </w:p>
    <w:p w14:paraId="1622C6A4" w14:textId="77777777" w:rsidR="005B5E0C" w:rsidRPr="005F4C18" w:rsidRDefault="005B5E0C" w:rsidP="00FC4E84">
      <w:pPr>
        <w:pStyle w:val="Akapitzlist"/>
        <w:numPr>
          <w:ilvl w:val="0"/>
          <w:numId w:val="12"/>
        </w:numPr>
        <w:spacing w:after="0"/>
        <w:ind w:left="993" w:hanging="284"/>
        <w:jc w:val="both"/>
        <w:rPr>
          <w:rFonts w:ascii="Times New Roman" w:hAnsi="Times New Roman" w:cs="Times New Roman"/>
          <w:sz w:val="24"/>
          <w:szCs w:val="24"/>
        </w:rPr>
      </w:pPr>
      <w:r w:rsidRPr="005F4C18">
        <w:rPr>
          <w:rFonts w:ascii="Times New Roman" w:hAnsi="Times New Roman" w:cs="Times New Roman"/>
          <w:sz w:val="24"/>
          <w:szCs w:val="24"/>
        </w:rPr>
        <w:t xml:space="preserve">jest uszkodzony, posiada wady uniemożliwiające używanie, a wady i uszkodzenia te nie powstały z winy </w:t>
      </w:r>
      <w:r w:rsidR="001F73C6" w:rsidRPr="005F4C18">
        <w:rPr>
          <w:rFonts w:ascii="Times New Roman" w:hAnsi="Times New Roman" w:cs="Times New Roman"/>
          <w:sz w:val="24"/>
          <w:szCs w:val="24"/>
        </w:rPr>
        <w:t>Z</w:t>
      </w:r>
      <w:r w:rsidRPr="005F4C18">
        <w:rPr>
          <w:rFonts w:ascii="Times New Roman" w:hAnsi="Times New Roman" w:cs="Times New Roman"/>
          <w:sz w:val="24"/>
          <w:szCs w:val="24"/>
        </w:rPr>
        <w:t>amawiającego lub,</w:t>
      </w:r>
    </w:p>
    <w:p w14:paraId="4F2B3E32" w14:textId="77777777" w:rsidR="005B5E0C" w:rsidRPr="005F4C18" w:rsidRDefault="005B5E0C" w:rsidP="00FC4E84">
      <w:pPr>
        <w:pStyle w:val="Akapitzlist"/>
        <w:numPr>
          <w:ilvl w:val="0"/>
          <w:numId w:val="12"/>
        </w:numPr>
        <w:spacing w:after="0"/>
        <w:ind w:left="993" w:hanging="284"/>
        <w:jc w:val="both"/>
        <w:rPr>
          <w:rFonts w:ascii="Times New Roman" w:hAnsi="Times New Roman" w:cs="Times New Roman"/>
          <w:sz w:val="24"/>
          <w:szCs w:val="24"/>
        </w:rPr>
      </w:pPr>
      <w:r w:rsidRPr="005F4C18">
        <w:rPr>
          <w:rFonts w:ascii="Times New Roman" w:hAnsi="Times New Roman" w:cs="Times New Roman"/>
          <w:sz w:val="24"/>
          <w:szCs w:val="24"/>
        </w:rPr>
        <w:t>nie spełnia wymagań Zamawiającego określonych w zapytaniu ofertowym lub w jego załącznikach,</w:t>
      </w:r>
    </w:p>
    <w:p w14:paraId="48FDDBFB" w14:textId="77777777" w:rsidR="005B5E0C" w:rsidRPr="005F4C18" w:rsidRDefault="005B5E0C" w:rsidP="00FC4E84">
      <w:pPr>
        <w:pStyle w:val="Akapitzlist"/>
        <w:numPr>
          <w:ilvl w:val="0"/>
          <w:numId w:val="12"/>
        </w:numPr>
        <w:spacing w:after="0"/>
        <w:ind w:left="993" w:hanging="284"/>
        <w:jc w:val="both"/>
        <w:rPr>
          <w:rFonts w:ascii="Times New Roman" w:hAnsi="Times New Roman" w:cs="Times New Roman"/>
          <w:sz w:val="24"/>
          <w:szCs w:val="24"/>
        </w:rPr>
      </w:pPr>
      <w:r w:rsidRPr="005F4C18">
        <w:rPr>
          <w:rFonts w:ascii="Times New Roman" w:hAnsi="Times New Roman" w:cs="Times New Roman"/>
          <w:sz w:val="24"/>
          <w:szCs w:val="24"/>
        </w:rPr>
        <w:t xml:space="preserve">nie odpowiada pod względem jakości, trwałości, funkcjonalności oraz parametrów technicznych,  </w:t>
      </w:r>
    </w:p>
    <w:p w14:paraId="4DED0187" w14:textId="77777777" w:rsidR="005B5E0C" w:rsidRPr="005F4C18" w:rsidRDefault="007C598D" w:rsidP="009934EF">
      <w:pPr>
        <w:spacing w:after="0"/>
        <w:ind w:left="-340" w:firstLine="426"/>
        <w:jc w:val="both"/>
        <w:rPr>
          <w:rFonts w:ascii="Times New Roman" w:hAnsi="Times New Roman" w:cs="Times New Roman"/>
          <w:sz w:val="24"/>
          <w:szCs w:val="24"/>
        </w:rPr>
      </w:pPr>
      <w:r w:rsidRPr="005F4C18">
        <w:rPr>
          <w:rFonts w:ascii="Times New Roman" w:hAnsi="Times New Roman" w:cs="Times New Roman"/>
          <w:sz w:val="24"/>
          <w:szCs w:val="24"/>
        </w:rPr>
        <w:t xml:space="preserve">   </w:t>
      </w:r>
      <w:r w:rsidR="001F73C6" w:rsidRPr="005F4C18">
        <w:rPr>
          <w:rFonts w:ascii="Times New Roman" w:hAnsi="Times New Roman" w:cs="Times New Roman"/>
          <w:sz w:val="24"/>
          <w:szCs w:val="24"/>
        </w:rPr>
        <w:t>Wykonawca wymieni pojazd</w:t>
      </w:r>
      <w:r w:rsidR="005B5E0C" w:rsidRPr="005F4C18">
        <w:rPr>
          <w:rFonts w:ascii="Times New Roman" w:hAnsi="Times New Roman" w:cs="Times New Roman"/>
          <w:sz w:val="24"/>
          <w:szCs w:val="24"/>
        </w:rPr>
        <w:t xml:space="preserve"> na now</w:t>
      </w:r>
      <w:r w:rsidR="001F73C6" w:rsidRPr="005F4C18">
        <w:rPr>
          <w:rFonts w:ascii="Times New Roman" w:hAnsi="Times New Roman" w:cs="Times New Roman"/>
          <w:sz w:val="24"/>
          <w:szCs w:val="24"/>
        </w:rPr>
        <w:t>y wolny od wad</w:t>
      </w:r>
      <w:r w:rsidR="005B5E0C" w:rsidRPr="005F4C18">
        <w:rPr>
          <w:rFonts w:ascii="Times New Roman" w:hAnsi="Times New Roman" w:cs="Times New Roman"/>
          <w:sz w:val="24"/>
          <w:szCs w:val="24"/>
        </w:rPr>
        <w:t xml:space="preserve"> na własny koszt.</w:t>
      </w:r>
    </w:p>
    <w:p w14:paraId="18606D9D" w14:textId="77777777" w:rsidR="005B5E0C" w:rsidRPr="005F4C18" w:rsidRDefault="001F73C6"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hAnsi="Times New Roman" w:cs="Times New Roman"/>
          <w:sz w:val="24"/>
          <w:szCs w:val="24"/>
        </w:rPr>
        <w:t>W</w:t>
      </w:r>
      <w:r w:rsidR="005B5E0C" w:rsidRPr="005F4C18">
        <w:rPr>
          <w:rFonts w:ascii="Times New Roman" w:hAnsi="Times New Roman" w:cs="Times New Roman"/>
          <w:sz w:val="24"/>
          <w:szCs w:val="24"/>
        </w:rPr>
        <w:t xml:space="preserve">ykonawca udzieli podstawowych instrukcji o właściwościach </w:t>
      </w:r>
      <w:r w:rsidRPr="005F4C18">
        <w:rPr>
          <w:rFonts w:ascii="Times New Roman" w:hAnsi="Times New Roman" w:cs="Times New Roman"/>
          <w:sz w:val="24"/>
          <w:szCs w:val="24"/>
        </w:rPr>
        <w:t>pojazdu</w:t>
      </w:r>
      <w:r w:rsidR="005B5E0C" w:rsidRPr="005F4C18">
        <w:rPr>
          <w:rFonts w:ascii="Times New Roman" w:hAnsi="Times New Roman" w:cs="Times New Roman"/>
          <w:sz w:val="24"/>
          <w:szCs w:val="24"/>
        </w:rPr>
        <w:t xml:space="preserve"> oraz zasadach</w:t>
      </w:r>
      <w:r w:rsidRPr="005F4C18">
        <w:rPr>
          <w:rFonts w:ascii="Times New Roman" w:hAnsi="Times New Roman" w:cs="Times New Roman"/>
          <w:sz w:val="24"/>
          <w:szCs w:val="24"/>
        </w:rPr>
        <w:t xml:space="preserve"> jego</w:t>
      </w:r>
      <w:r w:rsidR="005B5E0C" w:rsidRPr="005F4C18">
        <w:rPr>
          <w:rFonts w:ascii="Times New Roman" w:hAnsi="Times New Roman" w:cs="Times New Roman"/>
          <w:sz w:val="24"/>
          <w:szCs w:val="24"/>
        </w:rPr>
        <w:t xml:space="preserve"> działania</w:t>
      </w:r>
      <w:r w:rsidRPr="005F4C18">
        <w:rPr>
          <w:rFonts w:ascii="Times New Roman" w:hAnsi="Times New Roman" w:cs="Times New Roman"/>
          <w:sz w:val="24"/>
          <w:szCs w:val="24"/>
        </w:rPr>
        <w:t>;</w:t>
      </w:r>
    </w:p>
    <w:p w14:paraId="372E6C40" w14:textId="0D8C2D96" w:rsidR="007C39B5" w:rsidRPr="009D4BA1" w:rsidRDefault="005B5E0C" w:rsidP="007C39B5">
      <w:pPr>
        <w:pStyle w:val="Akapitzlist"/>
        <w:numPr>
          <w:ilvl w:val="0"/>
          <w:numId w:val="11"/>
        </w:numPr>
        <w:spacing w:after="0"/>
        <w:ind w:left="709"/>
        <w:jc w:val="both"/>
        <w:rPr>
          <w:rFonts w:ascii="Calibri" w:eastAsia="Times New Roman" w:hAnsi="Calibri" w:cs="Times New Roman"/>
          <w:sz w:val="24"/>
          <w:szCs w:val="24"/>
          <w:lang w:eastAsia="pl-PL"/>
        </w:rPr>
      </w:pPr>
      <w:r w:rsidRPr="005F4C18">
        <w:rPr>
          <w:rFonts w:ascii="Times New Roman" w:hAnsi="Times New Roman" w:cs="Times New Roman"/>
          <w:sz w:val="24"/>
          <w:szCs w:val="24"/>
        </w:rPr>
        <w:t xml:space="preserve">W pełni funkcjonujący </w:t>
      </w:r>
      <w:r w:rsidR="007C598D" w:rsidRPr="005F4C18">
        <w:rPr>
          <w:rFonts w:ascii="Times New Roman" w:hAnsi="Times New Roman" w:cs="Times New Roman"/>
          <w:sz w:val="24"/>
          <w:szCs w:val="24"/>
        </w:rPr>
        <w:t>przedmiot zamówienia</w:t>
      </w:r>
      <w:r w:rsidRPr="005F4C18">
        <w:rPr>
          <w:rFonts w:ascii="Times New Roman" w:hAnsi="Times New Roman" w:cs="Times New Roman"/>
          <w:sz w:val="24"/>
          <w:szCs w:val="24"/>
        </w:rPr>
        <w:t xml:space="preserve"> musi zostać dostarczony do Urzędu Gminy </w:t>
      </w:r>
      <w:r w:rsidR="00A554CC" w:rsidRPr="005F4C18">
        <w:rPr>
          <w:rFonts w:ascii="Times New Roman" w:hAnsi="Times New Roman" w:cs="Times New Roman"/>
          <w:sz w:val="24"/>
          <w:szCs w:val="24"/>
        </w:rPr>
        <w:t>Krzęcin</w:t>
      </w:r>
      <w:r w:rsidRPr="005F4C18">
        <w:rPr>
          <w:rFonts w:ascii="Times New Roman" w:hAnsi="Times New Roman" w:cs="Times New Roman"/>
          <w:sz w:val="24"/>
          <w:szCs w:val="24"/>
        </w:rPr>
        <w:t xml:space="preserve">, </w:t>
      </w:r>
      <w:r w:rsidR="00A554CC" w:rsidRPr="005F4C18">
        <w:rPr>
          <w:rFonts w:ascii="Times New Roman" w:hAnsi="Times New Roman" w:cs="Times New Roman"/>
          <w:sz w:val="24"/>
          <w:szCs w:val="24"/>
        </w:rPr>
        <w:t>przy</w:t>
      </w:r>
      <w:r w:rsidRPr="005F4C18">
        <w:rPr>
          <w:rFonts w:ascii="Times New Roman" w:hAnsi="Times New Roman" w:cs="Times New Roman"/>
          <w:sz w:val="24"/>
          <w:szCs w:val="24"/>
        </w:rPr>
        <w:t xml:space="preserve"> ul. </w:t>
      </w:r>
      <w:r w:rsidR="00A554CC" w:rsidRPr="005F4C18">
        <w:rPr>
          <w:rFonts w:ascii="Times New Roman" w:hAnsi="Times New Roman" w:cs="Times New Roman"/>
          <w:sz w:val="24"/>
          <w:szCs w:val="24"/>
        </w:rPr>
        <w:t>Tylnej 4</w:t>
      </w:r>
      <w:r w:rsidRPr="005F4C18">
        <w:rPr>
          <w:rFonts w:ascii="Times New Roman" w:hAnsi="Times New Roman" w:cs="Times New Roman"/>
          <w:sz w:val="24"/>
          <w:szCs w:val="24"/>
        </w:rPr>
        <w:t xml:space="preserve">, </w:t>
      </w:r>
      <w:r w:rsidR="00A554CC" w:rsidRPr="005F4C18">
        <w:rPr>
          <w:rFonts w:ascii="Times New Roman" w:hAnsi="Times New Roman" w:cs="Times New Roman"/>
          <w:sz w:val="24"/>
          <w:szCs w:val="24"/>
        </w:rPr>
        <w:t>73-231 Krzęcin</w:t>
      </w:r>
      <w:r w:rsidRPr="005F4C18">
        <w:rPr>
          <w:rFonts w:ascii="Times New Roman" w:hAnsi="Times New Roman" w:cs="Times New Roman"/>
          <w:sz w:val="24"/>
          <w:szCs w:val="24"/>
        </w:rPr>
        <w:t>, w godzinach urzę</w:t>
      </w:r>
      <w:r w:rsidR="00A554CC" w:rsidRPr="005F4C18">
        <w:rPr>
          <w:rFonts w:ascii="Times New Roman" w:hAnsi="Times New Roman" w:cs="Times New Roman"/>
          <w:sz w:val="24"/>
          <w:szCs w:val="24"/>
        </w:rPr>
        <w:t>dowania</w:t>
      </w:r>
      <w:r w:rsidR="001F73C6" w:rsidRPr="005F4C18">
        <w:rPr>
          <w:rFonts w:ascii="Times New Roman" w:hAnsi="Times New Roman" w:cs="Times New Roman"/>
          <w:sz w:val="24"/>
          <w:szCs w:val="24"/>
        </w:rPr>
        <w:t>;</w:t>
      </w:r>
    </w:p>
    <w:p w14:paraId="496AE933" w14:textId="77777777" w:rsidR="009D4BA1" w:rsidRPr="00FC4E84" w:rsidRDefault="009D4BA1" w:rsidP="009D4BA1">
      <w:pPr>
        <w:pStyle w:val="Akapitzlist"/>
        <w:numPr>
          <w:ilvl w:val="0"/>
          <w:numId w:val="11"/>
        </w:numPr>
        <w:tabs>
          <w:tab w:val="left" w:pos="0"/>
        </w:tabs>
        <w:spacing w:after="0"/>
        <w:ind w:left="709"/>
        <w:jc w:val="both"/>
        <w:rPr>
          <w:rFonts w:ascii="Calibri" w:eastAsia="Times New Roman" w:hAnsi="Calibri" w:cs="Times New Roman"/>
          <w:color w:val="000000" w:themeColor="text1"/>
          <w:sz w:val="24"/>
          <w:szCs w:val="24"/>
          <w:lang w:eastAsia="pl-PL"/>
        </w:rPr>
      </w:pPr>
      <w:r w:rsidRPr="00FC4E84">
        <w:rPr>
          <w:rFonts w:ascii="Times New Roman" w:hAnsi="Times New Roman"/>
          <w:color w:val="000000" w:themeColor="text1"/>
          <w:sz w:val="24"/>
          <w:szCs w:val="24"/>
        </w:rPr>
        <w:t>Gwarancja na przedmiot zamówienia wynosi:</w:t>
      </w:r>
    </w:p>
    <w:p w14:paraId="258120BF" w14:textId="104F8081" w:rsidR="009D4BA1" w:rsidRPr="008F072E" w:rsidRDefault="009D4BA1" w:rsidP="008F072E">
      <w:pPr>
        <w:pStyle w:val="Akapitzlist"/>
        <w:numPr>
          <w:ilvl w:val="0"/>
          <w:numId w:val="21"/>
        </w:numPr>
        <w:tabs>
          <w:tab w:val="clear" w:pos="720"/>
          <w:tab w:val="right" w:pos="8953"/>
          <w:tab w:val="left" w:pos="0"/>
        </w:tabs>
        <w:spacing w:after="0" w:line="240" w:lineRule="auto"/>
        <w:ind w:left="993" w:hanging="426"/>
        <w:jc w:val="both"/>
        <w:rPr>
          <w:rFonts w:ascii="Times New Roman" w:hAnsi="Times New Roman"/>
          <w:b/>
          <w:color w:val="000000" w:themeColor="text1"/>
          <w:sz w:val="24"/>
          <w:szCs w:val="24"/>
        </w:rPr>
      </w:pPr>
      <w:r w:rsidRPr="008F072E">
        <w:rPr>
          <w:rFonts w:ascii="Times New Roman" w:hAnsi="Times New Roman"/>
          <w:b/>
          <w:color w:val="000000" w:themeColor="text1"/>
          <w:sz w:val="24"/>
          <w:szCs w:val="24"/>
        </w:rPr>
        <w:t>gwarancja na podzespoły mechaniczne, elektryczne i elektroniczne bez limitu kilometrów - ………………………miesięcy (</w:t>
      </w:r>
      <w:r w:rsidRPr="008F072E">
        <w:rPr>
          <w:rFonts w:ascii="Times New Roman" w:hAnsi="Times New Roman"/>
          <w:b/>
          <w:bCs/>
          <w:color w:val="000000" w:themeColor="text1"/>
          <w:sz w:val="24"/>
          <w:szCs w:val="24"/>
        </w:rPr>
        <w:t>minimum 24 miesiące);</w:t>
      </w:r>
    </w:p>
    <w:p w14:paraId="65D20358" w14:textId="77777777" w:rsidR="009D4BA1" w:rsidRPr="0041740D" w:rsidRDefault="009D4BA1" w:rsidP="008F072E">
      <w:pPr>
        <w:numPr>
          <w:ilvl w:val="0"/>
          <w:numId w:val="21"/>
        </w:numPr>
        <w:tabs>
          <w:tab w:val="clear" w:pos="720"/>
          <w:tab w:val="num" w:pos="993"/>
          <w:tab w:val="right" w:pos="8953"/>
          <w:tab w:val="left" w:pos="0"/>
        </w:tabs>
        <w:spacing w:after="0" w:line="240" w:lineRule="auto"/>
        <w:ind w:left="993" w:hanging="426"/>
        <w:jc w:val="both"/>
        <w:rPr>
          <w:rFonts w:ascii="Times New Roman" w:hAnsi="Times New Roman"/>
          <w:b/>
          <w:color w:val="000000" w:themeColor="text1"/>
          <w:sz w:val="24"/>
          <w:szCs w:val="24"/>
        </w:rPr>
      </w:pPr>
      <w:r w:rsidRPr="0041740D">
        <w:rPr>
          <w:rFonts w:ascii="Times New Roman" w:hAnsi="Times New Roman"/>
          <w:b/>
          <w:color w:val="000000" w:themeColor="text1"/>
          <w:sz w:val="24"/>
          <w:szCs w:val="24"/>
        </w:rPr>
        <w:t>gwarancja na zabudowę do przewozu osób niepełnosprawnych - …………………………………miesięcy, (</w:t>
      </w:r>
      <w:r w:rsidRPr="0041740D">
        <w:rPr>
          <w:rFonts w:ascii="Times New Roman" w:hAnsi="Times New Roman"/>
          <w:b/>
          <w:bCs/>
          <w:color w:val="000000" w:themeColor="text1"/>
          <w:sz w:val="24"/>
          <w:szCs w:val="24"/>
        </w:rPr>
        <w:t>minimum 24 miesiące);</w:t>
      </w:r>
    </w:p>
    <w:p w14:paraId="44D73D81" w14:textId="77777777" w:rsidR="009D4BA1" w:rsidRPr="0041740D" w:rsidRDefault="009D4BA1" w:rsidP="008F072E">
      <w:pPr>
        <w:pStyle w:val="Akapitzlist"/>
        <w:numPr>
          <w:ilvl w:val="0"/>
          <w:numId w:val="21"/>
        </w:numPr>
        <w:tabs>
          <w:tab w:val="clear" w:pos="720"/>
          <w:tab w:val="num" w:pos="993"/>
        </w:tabs>
        <w:spacing w:after="0" w:line="240" w:lineRule="auto"/>
        <w:ind w:left="993" w:hanging="426"/>
        <w:jc w:val="both"/>
        <w:rPr>
          <w:rFonts w:ascii="Times New Roman" w:hAnsi="Times New Roman"/>
          <w:b/>
          <w:bCs/>
          <w:color w:val="000000" w:themeColor="text1"/>
          <w:sz w:val="24"/>
          <w:szCs w:val="24"/>
        </w:rPr>
      </w:pPr>
      <w:r w:rsidRPr="0041740D">
        <w:rPr>
          <w:rFonts w:ascii="Times New Roman" w:hAnsi="Times New Roman"/>
          <w:b/>
          <w:bCs/>
          <w:color w:val="000000" w:themeColor="text1"/>
          <w:sz w:val="24"/>
          <w:szCs w:val="24"/>
        </w:rPr>
        <w:t>Gwarancja na powłokę lakierniczą - ..................(minimum 24 miesiące),</w:t>
      </w:r>
    </w:p>
    <w:p w14:paraId="105F6558" w14:textId="2BDDAAB6" w:rsidR="009D4BA1" w:rsidRPr="0041740D" w:rsidRDefault="009D4BA1" w:rsidP="008F072E">
      <w:pPr>
        <w:pStyle w:val="Akapitzlist"/>
        <w:numPr>
          <w:ilvl w:val="0"/>
          <w:numId w:val="21"/>
        </w:numPr>
        <w:tabs>
          <w:tab w:val="clear" w:pos="720"/>
          <w:tab w:val="left" w:pos="0"/>
          <w:tab w:val="num" w:pos="993"/>
        </w:tabs>
        <w:spacing w:after="0" w:line="240" w:lineRule="auto"/>
        <w:ind w:left="993" w:hanging="426"/>
        <w:jc w:val="both"/>
        <w:rPr>
          <w:rFonts w:ascii="Times New Roman" w:hAnsi="Times New Roman"/>
          <w:b/>
          <w:bCs/>
          <w:color w:val="000000" w:themeColor="text1"/>
          <w:sz w:val="24"/>
          <w:szCs w:val="24"/>
        </w:rPr>
      </w:pPr>
      <w:r w:rsidRPr="0041740D">
        <w:rPr>
          <w:rFonts w:ascii="Times New Roman" w:hAnsi="Times New Roman"/>
          <w:b/>
          <w:bCs/>
          <w:color w:val="000000" w:themeColor="text1"/>
          <w:sz w:val="24"/>
          <w:szCs w:val="24"/>
        </w:rPr>
        <w:lastRenderedPageBreak/>
        <w:t>Gwarancja na perforację elementów nadwozia  - ................(minimum 60 miesięcy)</w:t>
      </w:r>
    </w:p>
    <w:p w14:paraId="1142C421" w14:textId="58D109A7" w:rsidR="009D4BA1" w:rsidRPr="00FC4E84" w:rsidRDefault="009D4BA1" w:rsidP="002426A2">
      <w:pPr>
        <w:pStyle w:val="Tekstkomentarza"/>
        <w:numPr>
          <w:ilvl w:val="0"/>
          <w:numId w:val="11"/>
        </w:numPr>
        <w:spacing w:after="0"/>
        <w:ind w:left="709"/>
        <w:jc w:val="both"/>
        <w:rPr>
          <w:rFonts w:ascii="Times New Roman" w:eastAsia="Calibri" w:hAnsi="Times New Roman" w:cs="Times New Roman"/>
          <w:bCs/>
          <w:color w:val="000000" w:themeColor="text1"/>
          <w:sz w:val="24"/>
          <w:szCs w:val="24"/>
          <w:lang w:eastAsia="pl-PL"/>
        </w:rPr>
      </w:pPr>
      <w:r w:rsidRPr="00FC4E84">
        <w:rPr>
          <w:rFonts w:ascii="Times New Roman" w:eastAsia="Calibri" w:hAnsi="Times New Roman" w:cs="Times New Roman"/>
          <w:bCs/>
          <w:color w:val="000000" w:themeColor="text1"/>
          <w:sz w:val="24"/>
          <w:szCs w:val="24"/>
          <w:lang w:eastAsia="pl-PL"/>
        </w:rPr>
        <w:t xml:space="preserve">W okresie </w:t>
      </w:r>
      <w:r w:rsidRPr="00FC4E84">
        <w:rPr>
          <w:rFonts w:ascii="Times New Roman" w:hAnsi="Times New Roman"/>
          <w:color w:val="000000" w:themeColor="text1"/>
          <w:sz w:val="24"/>
          <w:szCs w:val="24"/>
        </w:rPr>
        <w:t>gwarancji na oferowany pojazd strony obowiązują postanowienia zawarte w dokumencie gwarancyjnym przekazanym przez Wykonawcę.</w:t>
      </w:r>
    </w:p>
    <w:p w14:paraId="666C3577" w14:textId="44C89A3A" w:rsidR="009D4BA1" w:rsidRPr="00FC4E84" w:rsidRDefault="009D4BA1" w:rsidP="002426A2">
      <w:pPr>
        <w:pStyle w:val="Tekstkomentarza"/>
        <w:numPr>
          <w:ilvl w:val="0"/>
          <w:numId w:val="11"/>
        </w:numPr>
        <w:spacing w:after="0"/>
        <w:ind w:left="709"/>
        <w:jc w:val="both"/>
        <w:rPr>
          <w:rFonts w:ascii="Times New Roman" w:eastAsia="Calibri" w:hAnsi="Times New Roman" w:cs="Times New Roman"/>
          <w:bCs/>
          <w:color w:val="000000" w:themeColor="text1"/>
          <w:sz w:val="24"/>
          <w:szCs w:val="24"/>
          <w:lang w:eastAsia="pl-PL"/>
        </w:rPr>
      </w:pPr>
      <w:r w:rsidRPr="00FC4E84">
        <w:rPr>
          <w:rFonts w:ascii="Times New Roman" w:eastAsia="Calibri" w:hAnsi="Times New Roman" w:cs="Times New Roman"/>
          <w:bCs/>
          <w:color w:val="000000" w:themeColor="text1"/>
          <w:sz w:val="24"/>
          <w:szCs w:val="24"/>
          <w:lang w:eastAsia="pl-PL"/>
        </w:rPr>
        <w:t xml:space="preserve">W przypadku </w:t>
      </w:r>
      <w:r w:rsidRPr="00FC4E84">
        <w:rPr>
          <w:rFonts w:ascii="Times New Roman" w:hAnsi="Times New Roman"/>
          <w:color w:val="000000" w:themeColor="text1"/>
          <w:sz w:val="24"/>
          <w:szCs w:val="24"/>
        </w:rPr>
        <w:t>wystąpienia rozbieżności pomiędzy dokumentem gwarancyjnym, o którym mowa w ust. 10, a zawarta umową zastosowanie mają odpowiednie zapisy umowy</w:t>
      </w:r>
    </w:p>
    <w:p w14:paraId="5ED18141" w14:textId="2A971032" w:rsidR="009D4BA1" w:rsidRPr="00FC4E84" w:rsidRDefault="009D4BA1" w:rsidP="002426A2">
      <w:pPr>
        <w:pStyle w:val="Tekstkomentarza"/>
        <w:numPr>
          <w:ilvl w:val="0"/>
          <w:numId w:val="11"/>
        </w:numPr>
        <w:spacing w:after="0"/>
        <w:ind w:left="709"/>
        <w:jc w:val="both"/>
        <w:rPr>
          <w:rFonts w:ascii="Times New Roman" w:eastAsia="Calibri" w:hAnsi="Times New Roman" w:cs="Times New Roman"/>
          <w:bCs/>
          <w:color w:val="000000" w:themeColor="text1"/>
          <w:sz w:val="24"/>
          <w:szCs w:val="24"/>
          <w:lang w:eastAsia="pl-PL"/>
        </w:rPr>
      </w:pPr>
      <w:r w:rsidRPr="00FC4E84">
        <w:rPr>
          <w:rFonts w:ascii="Times New Roman" w:eastAsia="Calibri" w:hAnsi="Times New Roman" w:cs="Times New Roman"/>
          <w:bCs/>
          <w:color w:val="000000" w:themeColor="text1"/>
          <w:sz w:val="24"/>
          <w:szCs w:val="24"/>
          <w:lang w:eastAsia="pl-PL"/>
        </w:rPr>
        <w:t xml:space="preserve">Okres </w:t>
      </w:r>
      <w:r w:rsidRPr="00FC4E84">
        <w:rPr>
          <w:rFonts w:ascii="Times New Roman" w:hAnsi="Times New Roman"/>
          <w:color w:val="000000" w:themeColor="text1"/>
          <w:sz w:val="24"/>
          <w:szCs w:val="24"/>
        </w:rPr>
        <w:t>gwarancji rozpoczyna bieg od dnia podpisania protokołu odbioru pojazdu.</w:t>
      </w:r>
    </w:p>
    <w:p w14:paraId="433FD3E5" w14:textId="77777777" w:rsidR="009D4BA1" w:rsidRPr="00FC4E84" w:rsidRDefault="009D4BA1" w:rsidP="009D4BA1">
      <w:pPr>
        <w:numPr>
          <w:ilvl w:val="0"/>
          <w:numId w:val="11"/>
        </w:numPr>
        <w:tabs>
          <w:tab w:val="left" w:pos="0"/>
        </w:tabs>
        <w:spacing w:after="0" w:line="240" w:lineRule="auto"/>
        <w:jc w:val="both"/>
        <w:rPr>
          <w:rFonts w:ascii="Times New Roman" w:hAnsi="Times New Roman"/>
          <w:color w:val="000000" w:themeColor="text1"/>
          <w:sz w:val="24"/>
          <w:szCs w:val="24"/>
        </w:rPr>
      </w:pPr>
      <w:r w:rsidRPr="00FC4E84">
        <w:rPr>
          <w:rFonts w:ascii="Times New Roman" w:hAnsi="Times New Roman"/>
          <w:color w:val="000000" w:themeColor="text1"/>
          <w:sz w:val="24"/>
          <w:szCs w:val="24"/>
        </w:rPr>
        <w:t>Okres gwarancji ulega przedłużeniu o czas niesprawności pojazdu (od dnia zgłoszenia usterki do dnia wskazanego przez gwaranta do odbioru sprawnego pojazdu).</w:t>
      </w:r>
    </w:p>
    <w:p w14:paraId="6C95A09F" w14:textId="6B9C5C7F" w:rsidR="009D4BA1" w:rsidRPr="00FC4E84" w:rsidRDefault="009D4BA1" w:rsidP="009D4BA1">
      <w:pPr>
        <w:numPr>
          <w:ilvl w:val="0"/>
          <w:numId w:val="11"/>
        </w:numPr>
        <w:spacing w:after="0" w:line="240" w:lineRule="auto"/>
        <w:jc w:val="both"/>
        <w:rPr>
          <w:rFonts w:ascii="Times New Roman" w:hAnsi="Times New Roman"/>
          <w:color w:val="000000" w:themeColor="text1"/>
          <w:sz w:val="24"/>
          <w:szCs w:val="24"/>
          <w:lang w:bidi="pl-PL"/>
        </w:rPr>
      </w:pPr>
      <w:r w:rsidRPr="00FC4E84">
        <w:rPr>
          <w:rFonts w:ascii="Times New Roman" w:hAnsi="Times New Roman"/>
          <w:color w:val="000000" w:themeColor="text1"/>
          <w:sz w:val="24"/>
          <w:szCs w:val="24"/>
        </w:rPr>
        <w:t xml:space="preserve">Uprawnienia wynikające z udzielonej gwarancji przechodzą na posiadacza pojazdu bez konieczności potwierdzenia tego w osobnym dokumencie. </w:t>
      </w:r>
    </w:p>
    <w:p w14:paraId="219F78B2" w14:textId="5BCA3EF9" w:rsidR="00E93794" w:rsidRPr="0041740D" w:rsidRDefault="00E93794" w:rsidP="00FC4E84">
      <w:pPr>
        <w:pStyle w:val="Akapitzlist"/>
        <w:numPr>
          <w:ilvl w:val="0"/>
          <w:numId w:val="11"/>
        </w:numPr>
        <w:spacing w:after="0" w:line="240" w:lineRule="auto"/>
        <w:jc w:val="both"/>
        <w:rPr>
          <w:rFonts w:ascii="Times New Roman" w:hAnsi="Times New Roman"/>
          <w:color w:val="000000" w:themeColor="text1"/>
          <w:sz w:val="24"/>
          <w:szCs w:val="24"/>
          <w:lang w:bidi="pl-PL"/>
        </w:rPr>
      </w:pPr>
      <w:r w:rsidRPr="0041740D">
        <w:rPr>
          <w:rFonts w:ascii="Times New Roman" w:hAnsi="Times New Roman"/>
          <w:color w:val="000000" w:themeColor="text1"/>
          <w:sz w:val="24"/>
          <w:szCs w:val="24"/>
        </w:rPr>
        <w:t>Wykonawca zobowiązuje się, w okresie obowiązywania gwarancji, do naprawy pojazdu w terminie nie dłuższym niż 5 dni roboczych od dnia dostarczenia pojazdu na miejsce naprawy.</w:t>
      </w:r>
    </w:p>
    <w:p w14:paraId="7DE60D7E" w14:textId="77777777" w:rsidR="00E93794" w:rsidRPr="0041740D" w:rsidRDefault="00E93794" w:rsidP="0041740D">
      <w:pPr>
        <w:numPr>
          <w:ilvl w:val="0"/>
          <w:numId w:val="11"/>
        </w:numPr>
        <w:spacing w:after="0" w:line="240" w:lineRule="auto"/>
        <w:ind w:hanging="436"/>
        <w:jc w:val="both"/>
        <w:rPr>
          <w:rFonts w:ascii="Times New Roman" w:hAnsi="Times New Roman"/>
          <w:color w:val="000000" w:themeColor="text1"/>
          <w:sz w:val="24"/>
          <w:szCs w:val="24"/>
          <w:lang w:bidi="pl-PL"/>
        </w:rPr>
      </w:pPr>
      <w:r w:rsidRPr="0041740D">
        <w:rPr>
          <w:rFonts w:ascii="Times New Roman" w:hAnsi="Times New Roman"/>
          <w:color w:val="000000" w:themeColor="text1"/>
          <w:sz w:val="24"/>
          <w:szCs w:val="24"/>
        </w:rPr>
        <w:t>Wady przedmiotu umowy zostaną usunięte:</w:t>
      </w:r>
    </w:p>
    <w:p w14:paraId="7DA089E3" w14:textId="203F8729" w:rsidR="00E93794" w:rsidRPr="008F072E" w:rsidRDefault="00E93794" w:rsidP="008F072E">
      <w:pPr>
        <w:pStyle w:val="Akapitzlist"/>
        <w:widowControl w:val="0"/>
        <w:numPr>
          <w:ilvl w:val="0"/>
          <w:numId w:val="22"/>
        </w:numPr>
        <w:tabs>
          <w:tab w:val="left" w:pos="993"/>
        </w:tabs>
        <w:spacing w:after="0" w:line="288" w:lineRule="exact"/>
        <w:ind w:left="993" w:hanging="284"/>
        <w:jc w:val="both"/>
        <w:rPr>
          <w:rFonts w:ascii="Times New Roman" w:hAnsi="Times New Roman"/>
          <w:color w:val="000000" w:themeColor="text1"/>
          <w:sz w:val="24"/>
          <w:szCs w:val="24"/>
        </w:rPr>
      </w:pPr>
      <w:r w:rsidRPr="008F072E">
        <w:rPr>
          <w:rFonts w:ascii="Times New Roman" w:hAnsi="Times New Roman"/>
          <w:color w:val="000000" w:themeColor="text1"/>
          <w:sz w:val="24"/>
          <w:szCs w:val="24"/>
        </w:rPr>
        <w:t>w okresie obowiązywania gwarancji nieodpłatnie przez Wykonawcę lub wskazany przez niego punkt serwisowy.</w:t>
      </w:r>
    </w:p>
    <w:p w14:paraId="39A34501" w14:textId="049CC6FD" w:rsidR="00E93794" w:rsidRPr="0041740D" w:rsidRDefault="00E93794" w:rsidP="00FC4E84">
      <w:pPr>
        <w:widowControl w:val="0"/>
        <w:numPr>
          <w:ilvl w:val="0"/>
          <w:numId w:val="22"/>
        </w:numPr>
        <w:tabs>
          <w:tab w:val="left" w:pos="993"/>
        </w:tabs>
        <w:spacing w:after="0" w:line="288" w:lineRule="exact"/>
        <w:ind w:left="993" w:hanging="284"/>
        <w:jc w:val="both"/>
        <w:rPr>
          <w:rFonts w:ascii="Times New Roman" w:hAnsi="Times New Roman"/>
          <w:color w:val="000000" w:themeColor="text1"/>
          <w:sz w:val="24"/>
          <w:szCs w:val="24"/>
        </w:rPr>
      </w:pPr>
      <w:r w:rsidRPr="0041740D">
        <w:rPr>
          <w:rFonts w:ascii="Times New Roman" w:hAnsi="Times New Roman"/>
          <w:color w:val="000000" w:themeColor="text1"/>
          <w:sz w:val="24"/>
          <w:szCs w:val="24"/>
        </w:rPr>
        <w:t xml:space="preserve">po upływie okresu obowiązywania gwarancji na żądanie Zamawiającego, odpłatnie </w:t>
      </w:r>
      <w:r w:rsidR="00FC4E84" w:rsidRPr="0041740D">
        <w:rPr>
          <w:rFonts w:ascii="Times New Roman" w:hAnsi="Times New Roman"/>
          <w:color w:val="000000" w:themeColor="text1"/>
          <w:sz w:val="24"/>
          <w:szCs w:val="24"/>
        </w:rPr>
        <w:t xml:space="preserve">              </w:t>
      </w:r>
      <w:r w:rsidRPr="0041740D">
        <w:rPr>
          <w:rFonts w:ascii="Times New Roman" w:hAnsi="Times New Roman"/>
          <w:color w:val="000000" w:themeColor="text1"/>
          <w:sz w:val="24"/>
          <w:szCs w:val="24"/>
        </w:rPr>
        <w:t>przez Wykonawcę lub wskazany przez niego punkt serwisowy.</w:t>
      </w:r>
    </w:p>
    <w:p w14:paraId="7672FB64" w14:textId="77777777" w:rsidR="009D4BA1" w:rsidRPr="0041740D" w:rsidRDefault="009D4BA1" w:rsidP="0041740D">
      <w:pPr>
        <w:numPr>
          <w:ilvl w:val="0"/>
          <w:numId w:val="11"/>
        </w:numPr>
        <w:spacing w:after="0" w:line="240" w:lineRule="auto"/>
        <w:ind w:hanging="436"/>
        <w:jc w:val="both"/>
        <w:rPr>
          <w:rFonts w:ascii="Times New Roman" w:hAnsi="Times New Roman" w:cs="Times New Roman"/>
          <w:color w:val="000000" w:themeColor="text1"/>
          <w:sz w:val="24"/>
          <w:szCs w:val="24"/>
        </w:rPr>
      </w:pPr>
      <w:r w:rsidRPr="0041740D">
        <w:rPr>
          <w:rFonts w:ascii="Times New Roman" w:hAnsi="Times New Roman" w:cs="Times New Roman"/>
          <w:color w:val="000000" w:themeColor="text1"/>
          <w:sz w:val="24"/>
          <w:szCs w:val="24"/>
        </w:rPr>
        <w:t xml:space="preserve">Wraz z dostawą przedmiotu zamówienia Wykonawca przekaże Zamawiającemu: </w:t>
      </w:r>
    </w:p>
    <w:p w14:paraId="3BEB681C" w14:textId="77777777" w:rsidR="009D4BA1" w:rsidRPr="0041740D" w:rsidRDefault="009D4BA1" w:rsidP="0041740D">
      <w:pPr>
        <w:widowControl w:val="0"/>
        <w:suppressAutoHyphens/>
        <w:spacing w:after="0"/>
        <w:ind w:left="720" w:hanging="11"/>
        <w:jc w:val="both"/>
        <w:rPr>
          <w:rFonts w:ascii="Times New Roman" w:hAnsi="Times New Roman" w:cs="Times New Roman"/>
          <w:color w:val="000000" w:themeColor="text1"/>
          <w:sz w:val="24"/>
          <w:szCs w:val="24"/>
        </w:rPr>
      </w:pPr>
      <w:r w:rsidRPr="0041740D">
        <w:rPr>
          <w:rFonts w:ascii="Times New Roman" w:hAnsi="Times New Roman" w:cs="Times New Roman"/>
          <w:color w:val="000000" w:themeColor="text1"/>
          <w:sz w:val="24"/>
          <w:szCs w:val="24"/>
        </w:rPr>
        <w:t>oryginalną instrukcję obsługi w języku polskim,</w:t>
      </w:r>
    </w:p>
    <w:p w14:paraId="5105D249" w14:textId="77777777" w:rsidR="009D4BA1" w:rsidRPr="0041740D" w:rsidRDefault="009D4BA1" w:rsidP="0041740D">
      <w:pPr>
        <w:widowControl w:val="0"/>
        <w:suppressAutoHyphens/>
        <w:spacing w:after="0"/>
        <w:ind w:left="720" w:hanging="11"/>
        <w:jc w:val="both"/>
        <w:rPr>
          <w:rFonts w:ascii="Times New Roman" w:hAnsi="Times New Roman" w:cs="Times New Roman"/>
          <w:color w:val="000000" w:themeColor="text1"/>
          <w:sz w:val="24"/>
          <w:szCs w:val="24"/>
        </w:rPr>
      </w:pPr>
      <w:r w:rsidRPr="0041740D">
        <w:rPr>
          <w:rFonts w:ascii="Times New Roman" w:hAnsi="Times New Roman" w:cs="Times New Roman"/>
          <w:color w:val="000000" w:themeColor="text1"/>
          <w:sz w:val="24"/>
          <w:szCs w:val="24"/>
        </w:rPr>
        <w:t>książkę gwarancyjną wraz ze szczegółowymi warunkami gwarancji i serwisu,</w:t>
      </w:r>
    </w:p>
    <w:p w14:paraId="67612BBC" w14:textId="77777777" w:rsidR="009D4BA1" w:rsidRPr="0041740D" w:rsidRDefault="009D4BA1" w:rsidP="0041740D">
      <w:pPr>
        <w:widowControl w:val="0"/>
        <w:suppressAutoHyphens/>
        <w:spacing w:after="0"/>
        <w:ind w:left="720" w:hanging="11"/>
        <w:jc w:val="both"/>
        <w:rPr>
          <w:rFonts w:ascii="Times New Roman" w:hAnsi="Times New Roman" w:cs="Times New Roman"/>
          <w:color w:val="000000" w:themeColor="text1"/>
          <w:sz w:val="24"/>
          <w:szCs w:val="24"/>
        </w:rPr>
      </w:pPr>
      <w:r w:rsidRPr="0041740D">
        <w:rPr>
          <w:rFonts w:ascii="Times New Roman" w:hAnsi="Times New Roman" w:cs="Times New Roman"/>
          <w:color w:val="000000" w:themeColor="text1"/>
          <w:sz w:val="24"/>
          <w:szCs w:val="24"/>
        </w:rPr>
        <w:t>książkę przeglądów serwisowych,</w:t>
      </w:r>
    </w:p>
    <w:p w14:paraId="15D7B6BF" w14:textId="77777777" w:rsidR="009D4BA1" w:rsidRPr="0041740D" w:rsidRDefault="009D4BA1" w:rsidP="0041740D">
      <w:pPr>
        <w:widowControl w:val="0"/>
        <w:suppressAutoHyphens/>
        <w:spacing w:after="0"/>
        <w:ind w:left="720" w:hanging="11"/>
        <w:jc w:val="both"/>
        <w:rPr>
          <w:rFonts w:ascii="Times New Roman" w:hAnsi="Times New Roman" w:cs="Times New Roman"/>
          <w:color w:val="000000" w:themeColor="text1"/>
          <w:sz w:val="24"/>
          <w:szCs w:val="24"/>
        </w:rPr>
      </w:pPr>
      <w:r w:rsidRPr="0041740D">
        <w:rPr>
          <w:rFonts w:ascii="Times New Roman" w:hAnsi="Times New Roman" w:cs="Times New Roman"/>
          <w:color w:val="000000" w:themeColor="text1"/>
          <w:sz w:val="24"/>
          <w:szCs w:val="24"/>
        </w:rPr>
        <w:t>świadectwo homologacji koniecznej do przewozu osób niepełnosprawnych,</w:t>
      </w:r>
    </w:p>
    <w:p w14:paraId="0F8A8300" w14:textId="77777777" w:rsidR="009D4BA1" w:rsidRPr="0041740D" w:rsidRDefault="009D4BA1" w:rsidP="0041740D">
      <w:pPr>
        <w:widowControl w:val="0"/>
        <w:suppressAutoHyphens/>
        <w:spacing w:after="0"/>
        <w:ind w:left="720" w:hanging="11"/>
        <w:jc w:val="both"/>
        <w:rPr>
          <w:rFonts w:ascii="Times New Roman" w:hAnsi="Times New Roman" w:cs="Times New Roman"/>
          <w:color w:val="000000" w:themeColor="text1"/>
          <w:sz w:val="24"/>
          <w:szCs w:val="24"/>
        </w:rPr>
      </w:pPr>
      <w:r w:rsidRPr="0041740D">
        <w:rPr>
          <w:rFonts w:ascii="Times New Roman" w:hAnsi="Times New Roman" w:cs="Times New Roman"/>
          <w:color w:val="000000" w:themeColor="text1"/>
          <w:sz w:val="24"/>
          <w:szCs w:val="24"/>
        </w:rPr>
        <w:t>dokumenty niezbędne do rejestracji pojazdu,</w:t>
      </w:r>
    </w:p>
    <w:p w14:paraId="034D6CF0" w14:textId="77777777" w:rsidR="009D4BA1" w:rsidRPr="0041740D" w:rsidRDefault="009D4BA1" w:rsidP="0041740D">
      <w:pPr>
        <w:widowControl w:val="0"/>
        <w:suppressAutoHyphens/>
        <w:spacing w:after="0"/>
        <w:ind w:left="720" w:hanging="11"/>
        <w:jc w:val="both"/>
        <w:rPr>
          <w:rFonts w:ascii="Times New Roman" w:hAnsi="Times New Roman" w:cs="Times New Roman"/>
          <w:color w:val="000000" w:themeColor="text1"/>
          <w:sz w:val="24"/>
          <w:szCs w:val="24"/>
        </w:rPr>
      </w:pPr>
      <w:r w:rsidRPr="0041740D">
        <w:rPr>
          <w:rFonts w:ascii="Times New Roman" w:hAnsi="Times New Roman" w:cs="Times New Roman"/>
          <w:color w:val="000000" w:themeColor="text1"/>
          <w:sz w:val="24"/>
          <w:szCs w:val="24"/>
        </w:rPr>
        <w:t>świadectwo zgodności WE,</w:t>
      </w:r>
    </w:p>
    <w:p w14:paraId="4C58E8FC" w14:textId="77777777" w:rsidR="009D4BA1" w:rsidRPr="0041740D" w:rsidRDefault="009D4BA1" w:rsidP="0041740D">
      <w:pPr>
        <w:widowControl w:val="0"/>
        <w:suppressAutoHyphens/>
        <w:spacing w:after="0"/>
        <w:ind w:left="720" w:hanging="11"/>
        <w:jc w:val="both"/>
        <w:rPr>
          <w:rFonts w:ascii="Times New Roman" w:hAnsi="Times New Roman" w:cs="Times New Roman"/>
          <w:color w:val="000000" w:themeColor="text1"/>
          <w:sz w:val="24"/>
          <w:szCs w:val="24"/>
        </w:rPr>
      </w:pPr>
      <w:r w:rsidRPr="0041740D">
        <w:rPr>
          <w:rFonts w:ascii="Times New Roman" w:hAnsi="Times New Roman" w:cs="Times New Roman"/>
          <w:color w:val="000000" w:themeColor="text1"/>
          <w:sz w:val="24"/>
          <w:szCs w:val="24"/>
        </w:rPr>
        <w:t>dokument potwierdzający posiadanie akcyzy dopuszcza się oświadczenie sprzedawcy</w:t>
      </w:r>
    </w:p>
    <w:p w14:paraId="6D342923" w14:textId="48D2685C" w:rsidR="009D4BA1" w:rsidRPr="0041740D" w:rsidRDefault="009D4BA1" w:rsidP="0041740D">
      <w:pPr>
        <w:widowControl w:val="0"/>
        <w:suppressAutoHyphens/>
        <w:spacing w:after="0"/>
        <w:ind w:left="720" w:hanging="11"/>
        <w:jc w:val="both"/>
        <w:rPr>
          <w:rFonts w:ascii="Times New Roman" w:hAnsi="Times New Roman" w:cs="Times New Roman"/>
          <w:color w:val="000000" w:themeColor="text1"/>
          <w:sz w:val="24"/>
          <w:szCs w:val="24"/>
        </w:rPr>
      </w:pPr>
      <w:r w:rsidRPr="0041740D">
        <w:rPr>
          <w:rFonts w:ascii="Times New Roman" w:hAnsi="Times New Roman" w:cs="Times New Roman"/>
          <w:color w:val="000000" w:themeColor="text1"/>
          <w:sz w:val="24"/>
          <w:szCs w:val="24"/>
        </w:rPr>
        <w:t>inne dokumenty konieczne do zarejestrowania i użytkowania samochodu</w:t>
      </w:r>
    </w:p>
    <w:p w14:paraId="62502974" w14:textId="77777777" w:rsidR="0094404F" w:rsidRPr="0092701D" w:rsidRDefault="005B5E0C" w:rsidP="0041740D">
      <w:pPr>
        <w:pStyle w:val="Akapitzlist"/>
        <w:numPr>
          <w:ilvl w:val="0"/>
          <w:numId w:val="11"/>
        </w:numPr>
        <w:spacing w:after="0"/>
        <w:ind w:left="709" w:hanging="425"/>
        <w:jc w:val="both"/>
        <w:rPr>
          <w:rFonts w:ascii="Times New Roman" w:eastAsia="Calibri" w:hAnsi="Times New Roman" w:cs="Times New Roman"/>
          <w:bCs/>
          <w:sz w:val="24"/>
          <w:szCs w:val="24"/>
          <w:lang w:eastAsia="pl-PL"/>
        </w:rPr>
      </w:pPr>
      <w:r w:rsidRPr="005B5E0C">
        <w:rPr>
          <w:rFonts w:ascii="Times New Roman" w:hAnsi="Times New Roman" w:cs="Times New Roman"/>
          <w:color w:val="000000"/>
          <w:sz w:val="24"/>
          <w:szCs w:val="24"/>
        </w:rPr>
        <w:t>Wykonawca oświadcza, że wypełnił obowiązki informacyjne przewidziane w art. 13 lub art. 14 RODO (</w:t>
      </w:r>
      <w:r w:rsidRPr="005B5E0C">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B5E0C">
        <w:rPr>
          <w:rFonts w:ascii="Times New Roman" w:hAnsi="Times New Roman" w:cs="Times New Roman"/>
          <w:color w:val="000000"/>
          <w:sz w:val="24"/>
          <w:szCs w:val="24"/>
        </w:rPr>
        <w:t xml:space="preserve">wobec osób fizycznych, </w:t>
      </w:r>
      <w:r w:rsidRPr="005B5E0C">
        <w:rPr>
          <w:rFonts w:ascii="Times New Roman" w:hAnsi="Times New Roman" w:cs="Times New Roman"/>
          <w:sz w:val="24"/>
          <w:szCs w:val="24"/>
        </w:rPr>
        <w:t>od których dane osobowe bezpośrednio lub pośrednio pozyskał</w:t>
      </w:r>
      <w:r w:rsidRPr="005B5E0C">
        <w:rPr>
          <w:rFonts w:ascii="Times New Roman" w:hAnsi="Times New Roman" w:cs="Times New Roman"/>
          <w:color w:val="000000"/>
          <w:sz w:val="24"/>
          <w:szCs w:val="24"/>
        </w:rPr>
        <w:t xml:space="preserve"> w celu realizacji przedmiotowego zamówienia publicznego. </w:t>
      </w:r>
    </w:p>
    <w:p w14:paraId="3853422D" w14:textId="77777777" w:rsidR="0092701D" w:rsidRDefault="0092701D" w:rsidP="009934EF">
      <w:pPr>
        <w:spacing w:after="0"/>
        <w:jc w:val="both"/>
        <w:rPr>
          <w:rFonts w:ascii="Times New Roman" w:eastAsia="Calibri" w:hAnsi="Times New Roman" w:cs="Times New Roman"/>
          <w:bCs/>
          <w:sz w:val="24"/>
          <w:szCs w:val="24"/>
          <w:lang w:eastAsia="pl-PL"/>
        </w:rPr>
      </w:pPr>
    </w:p>
    <w:p w14:paraId="6D1E8107" w14:textId="77777777" w:rsidR="00802DAB" w:rsidRDefault="00802DAB" w:rsidP="009934EF">
      <w:pPr>
        <w:tabs>
          <w:tab w:val="left" w:pos="9639"/>
        </w:tabs>
        <w:spacing w:after="0"/>
        <w:jc w:val="center"/>
        <w:rPr>
          <w:rFonts w:ascii="Times New Roman" w:eastAsia="Times New Roman" w:hAnsi="Times New Roman" w:cs="Times New Roman"/>
          <w:b/>
          <w:bCs/>
          <w:sz w:val="24"/>
          <w:szCs w:val="24"/>
          <w:lang w:eastAsia="x-none"/>
        </w:rPr>
      </w:pPr>
      <w:r w:rsidRPr="00802DAB">
        <w:rPr>
          <w:rFonts w:ascii="Times New Roman" w:eastAsia="Times New Roman" w:hAnsi="Times New Roman" w:cs="Times New Roman"/>
          <w:b/>
          <w:bCs/>
          <w:sz w:val="24"/>
          <w:szCs w:val="24"/>
          <w:lang w:val="x-none" w:eastAsia="x-none"/>
        </w:rPr>
        <w:t>§ 2</w:t>
      </w:r>
    </w:p>
    <w:p w14:paraId="4648CABA" w14:textId="77777777" w:rsidR="002701A4" w:rsidRPr="002701A4" w:rsidRDefault="002701A4" w:rsidP="009934EF">
      <w:pPr>
        <w:tabs>
          <w:tab w:val="left" w:pos="9639"/>
        </w:tabs>
        <w:spacing w:after="0"/>
        <w:jc w:val="center"/>
        <w:rPr>
          <w:rFonts w:ascii="Times New Roman" w:eastAsia="Times New Roman" w:hAnsi="Times New Roman" w:cs="Times New Roman"/>
          <w:b/>
          <w:bCs/>
          <w:sz w:val="24"/>
          <w:szCs w:val="24"/>
          <w:lang w:eastAsia="x-none"/>
        </w:rPr>
      </w:pPr>
    </w:p>
    <w:p w14:paraId="71960BAC" w14:textId="11D5B7A3" w:rsidR="00A554CC" w:rsidRPr="000026FA" w:rsidRDefault="00B94341" w:rsidP="008071C7">
      <w:pPr>
        <w:pStyle w:val="Akapitzlist"/>
        <w:numPr>
          <w:ilvl w:val="0"/>
          <w:numId w:val="3"/>
        </w:numPr>
        <w:spacing w:after="0"/>
        <w:ind w:left="357" w:hanging="357"/>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Wykonawca zobowiązany jest do </w:t>
      </w:r>
      <w:r w:rsidR="00835E1D">
        <w:rPr>
          <w:rFonts w:ascii="Times New Roman" w:hAnsi="Times New Roman" w:cs="Times New Roman"/>
          <w:sz w:val="24"/>
          <w:szCs w:val="24"/>
        </w:rPr>
        <w:t>wykonania</w:t>
      </w:r>
      <w:r>
        <w:rPr>
          <w:rFonts w:ascii="Times New Roman" w:hAnsi="Times New Roman" w:cs="Times New Roman"/>
          <w:sz w:val="24"/>
          <w:szCs w:val="24"/>
        </w:rPr>
        <w:t xml:space="preserve"> przedmiotu umowy w terminie </w:t>
      </w:r>
      <w:r w:rsidR="00A554CC">
        <w:rPr>
          <w:rFonts w:ascii="Times New Roman" w:hAnsi="Times New Roman" w:cs="Times New Roman"/>
          <w:sz w:val="24"/>
          <w:szCs w:val="24"/>
        </w:rPr>
        <w:br/>
      </w:r>
      <w:r w:rsidR="000026FA" w:rsidRPr="000026FA">
        <w:rPr>
          <w:rFonts w:ascii="Times New Roman" w:hAnsi="Times New Roman" w:cs="Times New Roman"/>
          <w:b/>
          <w:color w:val="000000" w:themeColor="text1"/>
          <w:sz w:val="24"/>
          <w:szCs w:val="24"/>
        </w:rPr>
        <w:t>5</w:t>
      </w:r>
      <w:r w:rsidR="00E93794" w:rsidRPr="000026FA">
        <w:rPr>
          <w:rFonts w:ascii="Times New Roman" w:hAnsi="Times New Roman" w:cs="Times New Roman"/>
          <w:b/>
          <w:color w:val="000000" w:themeColor="text1"/>
          <w:sz w:val="24"/>
          <w:szCs w:val="24"/>
        </w:rPr>
        <w:t xml:space="preserve"> miesi</w:t>
      </w:r>
      <w:r w:rsidR="000026FA" w:rsidRPr="000026FA">
        <w:rPr>
          <w:rFonts w:ascii="Times New Roman" w:hAnsi="Times New Roman" w:cs="Times New Roman"/>
          <w:b/>
          <w:color w:val="000000" w:themeColor="text1"/>
          <w:sz w:val="24"/>
          <w:szCs w:val="24"/>
        </w:rPr>
        <w:t>ęcy</w:t>
      </w:r>
      <w:r w:rsidR="00E93794" w:rsidRPr="000026FA">
        <w:rPr>
          <w:rFonts w:ascii="Times New Roman" w:hAnsi="Times New Roman" w:cs="Times New Roman"/>
          <w:b/>
          <w:color w:val="000000" w:themeColor="text1"/>
          <w:sz w:val="24"/>
          <w:szCs w:val="24"/>
        </w:rPr>
        <w:t xml:space="preserve"> od dnia podpisania umowy tj. do dnia </w:t>
      </w:r>
      <w:r w:rsidR="000026FA" w:rsidRPr="000026FA">
        <w:rPr>
          <w:rFonts w:ascii="Times New Roman" w:hAnsi="Times New Roman" w:cs="Times New Roman"/>
          <w:b/>
          <w:color w:val="000000" w:themeColor="text1"/>
          <w:sz w:val="24"/>
          <w:szCs w:val="24"/>
        </w:rPr>
        <w:t>……………………</w:t>
      </w:r>
    </w:p>
    <w:p w14:paraId="244AB7FA" w14:textId="77777777" w:rsidR="00E03CF8" w:rsidRPr="00A554CC" w:rsidRDefault="00B94341" w:rsidP="008071C7">
      <w:pPr>
        <w:pStyle w:val="Akapitzlist"/>
        <w:numPr>
          <w:ilvl w:val="0"/>
          <w:numId w:val="3"/>
        </w:numPr>
        <w:spacing w:after="0"/>
        <w:ind w:left="357" w:hanging="357"/>
        <w:jc w:val="both"/>
        <w:rPr>
          <w:rFonts w:ascii="Times New Roman" w:hAnsi="Times New Roman" w:cs="Times New Roman"/>
          <w:sz w:val="24"/>
          <w:szCs w:val="24"/>
        </w:rPr>
      </w:pPr>
      <w:r w:rsidRPr="00A554CC">
        <w:rPr>
          <w:rFonts w:ascii="Times New Roman" w:hAnsi="Times New Roman" w:cs="Times New Roman"/>
          <w:sz w:val="24"/>
          <w:szCs w:val="24"/>
        </w:rPr>
        <w:t>Wraz z przedmiotem umowy Wykonawca dostarczy i przekaże Zamawiającemu wszelkie dokumenty potrzebne do korzystania z przedmiotu umowy, w tym w szczególności dokumenty gwarancyjne, instrukcje, opisy i inne posiadane przez niego informacje w języku polskim.</w:t>
      </w:r>
    </w:p>
    <w:p w14:paraId="6180BA46" w14:textId="77777777" w:rsidR="00802DAB" w:rsidRPr="005F4C18" w:rsidRDefault="00802DAB" w:rsidP="008071C7">
      <w:pPr>
        <w:numPr>
          <w:ilvl w:val="0"/>
          <w:numId w:val="3"/>
        </w:numPr>
        <w:spacing w:after="0"/>
        <w:ind w:left="357" w:hanging="357"/>
        <w:jc w:val="both"/>
        <w:rPr>
          <w:rFonts w:ascii="Times New Roman" w:eastAsia="Calibri" w:hAnsi="Times New Roman" w:cs="Times New Roman"/>
          <w:b/>
          <w:sz w:val="24"/>
          <w:szCs w:val="24"/>
        </w:rPr>
      </w:pPr>
      <w:r w:rsidRPr="005F4C18">
        <w:rPr>
          <w:rFonts w:ascii="Times New Roman" w:eastAsia="Calibri" w:hAnsi="Times New Roman" w:cs="Times New Roman"/>
          <w:sz w:val="24"/>
          <w:szCs w:val="24"/>
        </w:rPr>
        <w:lastRenderedPageBreak/>
        <w:t>O terminie dostawy Wykonawca ma obowiązek zawiadomić pisemnie, faxem lub drogą elektronicz</w:t>
      </w:r>
      <w:r w:rsidR="00AB5DBB" w:rsidRPr="005F4C18">
        <w:rPr>
          <w:rFonts w:ascii="Times New Roman" w:eastAsia="Calibri" w:hAnsi="Times New Roman" w:cs="Times New Roman"/>
          <w:sz w:val="24"/>
          <w:szCs w:val="24"/>
        </w:rPr>
        <w:t>ną Zamawiającego z co najmniej 2</w:t>
      </w:r>
      <w:r w:rsidRPr="005F4C18">
        <w:rPr>
          <w:rFonts w:ascii="Times New Roman" w:eastAsia="Calibri" w:hAnsi="Times New Roman" w:cs="Times New Roman"/>
          <w:sz w:val="24"/>
          <w:szCs w:val="24"/>
        </w:rPr>
        <w:t xml:space="preserve"> dniowym wyprzedzeniem przed ustalonym terminem dostawy. </w:t>
      </w:r>
    </w:p>
    <w:p w14:paraId="22770212" w14:textId="77777777" w:rsidR="002701A4" w:rsidRPr="005F4C18" w:rsidRDefault="002701A4" w:rsidP="008071C7">
      <w:pPr>
        <w:pStyle w:val="Akapitzlist"/>
        <w:numPr>
          <w:ilvl w:val="0"/>
          <w:numId w:val="3"/>
        </w:numPr>
        <w:spacing w:after="0"/>
        <w:jc w:val="both"/>
        <w:rPr>
          <w:rFonts w:ascii="Times New Roman" w:hAnsi="Times New Roman" w:cs="Times New Roman"/>
          <w:sz w:val="24"/>
          <w:szCs w:val="24"/>
        </w:rPr>
      </w:pPr>
      <w:r w:rsidRPr="005F4C18">
        <w:rPr>
          <w:rFonts w:ascii="Times New Roman" w:hAnsi="Times New Roman" w:cs="Times New Roman"/>
          <w:sz w:val="24"/>
          <w:szCs w:val="24"/>
        </w:rPr>
        <w:t>Własność pojazdu, korzyści i ciężary związane z pojazdem oraz niebezpieczeństwo przypadkowej uraty lub uszkodzenia pojazdu, o którym mowa w § 1 ust. 1 umowy przechodzą na Zamawiającemu z chwilą wydania pojazdu.</w:t>
      </w:r>
    </w:p>
    <w:p w14:paraId="4A9742EE" w14:textId="77777777" w:rsidR="002701A4" w:rsidRPr="005F4C18" w:rsidRDefault="002701A4" w:rsidP="008071C7">
      <w:pPr>
        <w:pStyle w:val="Akapitzlist"/>
        <w:numPr>
          <w:ilvl w:val="0"/>
          <w:numId w:val="3"/>
        </w:numPr>
        <w:spacing w:after="0"/>
        <w:jc w:val="both"/>
        <w:rPr>
          <w:rFonts w:ascii="Times New Roman" w:hAnsi="Times New Roman" w:cs="Times New Roman"/>
          <w:sz w:val="24"/>
          <w:szCs w:val="24"/>
        </w:rPr>
      </w:pPr>
      <w:r w:rsidRPr="005F4C18">
        <w:rPr>
          <w:rFonts w:ascii="Times New Roman" w:hAnsi="Times New Roman" w:cs="Times New Roman"/>
          <w:sz w:val="24"/>
          <w:szCs w:val="24"/>
        </w:rPr>
        <w:t>Wykonawca ponosi koszty dostarczenia pojazdu do siedziby Zamawiającego.</w:t>
      </w:r>
    </w:p>
    <w:p w14:paraId="27EF8EDC" w14:textId="77777777" w:rsidR="002701A4" w:rsidRPr="005F4C18" w:rsidRDefault="002701A4" w:rsidP="008071C7">
      <w:pPr>
        <w:pStyle w:val="Akapitzlist"/>
        <w:numPr>
          <w:ilvl w:val="0"/>
          <w:numId w:val="3"/>
        </w:numPr>
        <w:spacing w:after="0"/>
        <w:jc w:val="both"/>
        <w:rPr>
          <w:rFonts w:ascii="Times New Roman" w:hAnsi="Times New Roman" w:cs="Times New Roman"/>
          <w:sz w:val="24"/>
          <w:szCs w:val="24"/>
        </w:rPr>
      </w:pPr>
      <w:r w:rsidRPr="005F4C18">
        <w:rPr>
          <w:rFonts w:ascii="Times New Roman" w:hAnsi="Times New Roman" w:cs="Times New Roman"/>
          <w:sz w:val="24"/>
          <w:szCs w:val="24"/>
        </w:rPr>
        <w:t>Dokumentem potwierdzającym odbiór pojazdu będzie Protokół Zdawczo – Odbiorczy podpisany bez zastrzeżeń przez przedstawicieli Stron umowy.</w:t>
      </w:r>
    </w:p>
    <w:p w14:paraId="2C486511" w14:textId="77777777" w:rsidR="002701A4" w:rsidRPr="005F4C18" w:rsidRDefault="002701A4" w:rsidP="008071C7">
      <w:pPr>
        <w:pStyle w:val="Akapitzlist"/>
        <w:numPr>
          <w:ilvl w:val="0"/>
          <w:numId w:val="3"/>
        </w:numPr>
        <w:spacing w:after="0"/>
        <w:jc w:val="both"/>
        <w:rPr>
          <w:rFonts w:ascii="Times New Roman" w:eastAsia="Calibri" w:hAnsi="Times New Roman" w:cs="Times New Roman"/>
          <w:b/>
          <w:sz w:val="24"/>
          <w:szCs w:val="24"/>
        </w:rPr>
      </w:pPr>
      <w:r w:rsidRPr="005F4C18">
        <w:rPr>
          <w:rFonts w:ascii="Times New Roman" w:eastAsia="Times New Roman" w:hAnsi="Times New Roman" w:cs="Times New Roman"/>
          <w:sz w:val="24"/>
          <w:szCs w:val="24"/>
          <w:lang w:val="x-none" w:eastAsia="x-none"/>
        </w:rPr>
        <w:t>Integralną część protokołu stanowi</w:t>
      </w:r>
      <w:r w:rsidRPr="005F4C18">
        <w:rPr>
          <w:rFonts w:ascii="Times New Roman" w:eastAsia="Times New Roman" w:hAnsi="Times New Roman" w:cs="Times New Roman"/>
          <w:sz w:val="24"/>
          <w:szCs w:val="24"/>
          <w:lang w:eastAsia="x-none"/>
        </w:rPr>
        <w:t xml:space="preserve">ć będą </w:t>
      </w:r>
      <w:r w:rsidRPr="005F4C18">
        <w:rPr>
          <w:rFonts w:ascii="Times New Roman" w:eastAsia="Times New Roman" w:hAnsi="Times New Roman" w:cs="Times New Roman"/>
          <w:sz w:val="24"/>
          <w:szCs w:val="24"/>
          <w:lang w:val="x-none" w:eastAsia="x-none"/>
        </w:rPr>
        <w:t xml:space="preserve"> karty gwarancyjne</w:t>
      </w:r>
      <w:r w:rsidRPr="005F4C18">
        <w:rPr>
          <w:rFonts w:ascii="Times New Roman" w:eastAsia="Times New Roman" w:hAnsi="Times New Roman" w:cs="Times New Roman"/>
          <w:sz w:val="24"/>
          <w:szCs w:val="24"/>
          <w:lang w:eastAsia="x-none"/>
        </w:rPr>
        <w:t xml:space="preserve"> i </w:t>
      </w:r>
      <w:r w:rsidRPr="005F4C18">
        <w:rPr>
          <w:rFonts w:ascii="Times New Roman" w:eastAsia="Times New Roman" w:hAnsi="Times New Roman" w:cs="Times New Roman"/>
          <w:sz w:val="24"/>
          <w:szCs w:val="24"/>
          <w:lang w:val="x-none" w:eastAsia="x-none"/>
        </w:rPr>
        <w:t xml:space="preserve">inne dokumenty </w:t>
      </w:r>
      <w:r w:rsidRPr="005F4C18">
        <w:rPr>
          <w:rFonts w:ascii="Times New Roman" w:eastAsia="Times New Roman" w:hAnsi="Times New Roman" w:cs="Times New Roman"/>
          <w:sz w:val="24"/>
          <w:szCs w:val="24"/>
          <w:lang w:eastAsia="x-none"/>
        </w:rPr>
        <w:t xml:space="preserve">wymagane </w:t>
      </w:r>
      <w:r w:rsidRPr="005F4C18">
        <w:rPr>
          <w:rFonts w:ascii="Times New Roman" w:eastAsia="Times New Roman" w:hAnsi="Times New Roman" w:cs="Times New Roman"/>
          <w:sz w:val="24"/>
          <w:szCs w:val="24"/>
          <w:lang w:val="x-none" w:eastAsia="x-none"/>
        </w:rPr>
        <w:t xml:space="preserve"> dla użytkownika przedmiotu dostawy</w:t>
      </w:r>
      <w:r w:rsidRPr="005F4C18">
        <w:rPr>
          <w:rFonts w:ascii="Times New Roman" w:eastAsia="Times New Roman" w:hAnsi="Times New Roman" w:cs="Times New Roman"/>
          <w:sz w:val="24"/>
          <w:szCs w:val="24"/>
          <w:lang w:eastAsia="x-none"/>
        </w:rPr>
        <w:t>.</w:t>
      </w:r>
    </w:p>
    <w:p w14:paraId="7059FA2A" w14:textId="77777777" w:rsidR="002701A4" w:rsidRPr="005F4C18" w:rsidRDefault="002701A4" w:rsidP="008071C7">
      <w:pPr>
        <w:pStyle w:val="Akapitzlist"/>
        <w:numPr>
          <w:ilvl w:val="0"/>
          <w:numId w:val="3"/>
        </w:numPr>
        <w:spacing w:after="0"/>
        <w:jc w:val="both"/>
        <w:rPr>
          <w:rFonts w:ascii="Times New Roman" w:eastAsia="Calibri" w:hAnsi="Times New Roman" w:cs="Times New Roman"/>
          <w:b/>
          <w:sz w:val="24"/>
          <w:szCs w:val="24"/>
        </w:rPr>
      </w:pPr>
      <w:r w:rsidRPr="005F4C18">
        <w:rPr>
          <w:rFonts w:ascii="Times New Roman" w:eastAsia="Times New Roman" w:hAnsi="Times New Roman" w:cs="Times New Roman"/>
          <w:sz w:val="24"/>
          <w:szCs w:val="24"/>
          <w:lang w:val="x-none" w:eastAsia="x-none"/>
        </w:rPr>
        <w:t>W razie stwierdzenia przy odbiorze wad</w:t>
      </w:r>
      <w:r w:rsidRPr="005F4C18">
        <w:rPr>
          <w:rFonts w:ascii="Times New Roman" w:eastAsia="Times New Roman" w:hAnsi="Times New Roman" w:cs="Times New Roman"/>
          <w:sz w:val="24"/>
          <w:szCs w:val="24"/>
          <w:lang w:eastAsia="x-none"/>
        </w:rPr>
        <w:t xml:space="preserve"> lub usterek, Zamawiający może dokonać </w:t>
      </w:r>
      <w:r w:rsidRPr="005F4C18">
        <w:rPr>
          <w:rFonts w:ascii="Times New Roman" w:eastAsia="Times New Roman" w:hAnsi="Times New Roman" w:cs="Times New Roman"/>
          <w:sz w:val="24"/>
          <w:szCs w:val="24"/>
          <w:lang w:val="x-none" w:eastAsia="x-none"/>
        </w:rPr>
        <w:t xml:space="preserve"> odmowy odbioru </w:t>
      </w:r>
      <w:r w:rsidRPr="005F4C18">
        <w:rPr>
          <w:rFonts w:ascii="Times New Roman" w:eastAsia="Times New Roman" w:hAnsi="Times New Roman" w:cs="Times New Roman"/>
          <w:sz w:val="24"/>
          <w:szCs w:val="24"/>
          <w:lang w:eastAsia="x-none"/>
        </w:rPr>
        <w:t xml:space="preserve">przedmiotu umowy </w:t>
      </w:r>
      <w:r w:rsidRPr="005F4C18">
        <w:rPr>
          <w:rFonts w:ascii="Times New Roman" w:eastAsia="Times New Roman" w:hAnsi="Times New Roman" w:cs="Times New Roman"/>
          <w:sz w:val="24"/>
          <w:szCs w:val="24"/>
          <w:lang w:val="x-none" w:eastAsia="x-none"/>
        </w:rPr>
        <w:t>do czasu usunięcia wad</w:t>
      </w:r>
      <w:r w:rsidRPr="005F4C18">
        <w:rPr>
          <w:rFonts w:ascii="Times New Roman" w:eastAsia="Times New Roman" w:hAnsi="Times New Roman" w:cs="Times New Roman"/>
          <w:sz w:val="24"/>
          <w:szCs w:val="24"/>
          <w:lang w:eastAsia="x-none"/>
        </w:rPr>
        <w:t xml:space="preserve">. </w:t>
      </w:r>
    </w:p>
    <w:p w14:paraId="46DF17EA" w14:textId="77777777" w:rsidR="005B5E0C" w:rsidRDefault="005B5E0C" w:rsidP="009934EF">
      <w:pPr>
        <w:spacing w:after="0"/>
        <w:jc w:val="center"/>
        <w:rPr>
          <w:rFonts w:ascii="Times New Roman" w:eastAsia="Times New Roman" w:hAnsi="Times New Roman" w:cs="Times New Roman"/>
          <w:b/>
          <w:bCs/>
          <w:sz w:val="24"/>
          <w:szCs w:val="24"/>
          <w:lang w:eastAsia="x-none"/>
        </w:rPr>
      </w:pPr>
    </w:p>
    <w:p w14:paraId="77A5532E" w14:textId="77777777" w:rsidR="00802DAB" w:rsidRDefault="00802DAB" w:rsidP="009934EF">
      <w:pPr>
        <w:tabs>
          <w:tab w:val="left" w:pos="9639"/>
        </w:tabs>
        <w:spacing w:after="0"/>
        <w:jc w:val="center"/>
        <w:rPr>
          <w:rFonts w:ascii="Times New Roman" w:eastAsia="Times New Roman" w:hAnsi="Times New Roman" w:cs="Times New Roman"/>
          <w:b/>
          <w:bCs/>
          <w:sz w:val="24"/>
          <w:szCs w:val="24"/>
          <w:lang w:eastAsia="x-none"/>
        </w:rPr>
      </w:pPr>
      <w:r w:rsidRPr="00802DAB">
        <w:rPr>
          <w:rFonts w:ascii="Times New Roman" w:eastAsia="Times New Roman" w:hAnsi="Times New Roman" w:cs="Times New Roman"/>
          <w:b/>
          <w:bCs/>
          <w:sz w:val="24"/>
          <w:szCs w:val="24"/>
          <w:lang w:val="x-none" w:eastAsia="x-none"/>
        </w:rPr>
        <w:t xml:space="preserve">§ </w:t>
      </w:r>
      <w:r w:rsidR="00CE22E2">
        <w:rPr>
          <w:rFonts w:ascii="Times New Roman" w:eastAsia="Times New Roman" w:hAnsi="Times New Roman" w:cs="Times New Roman"/>
          <w:b/>
          <w:bCs/>
          <w:sz w:val="24"/>
          <w:szCs w:val="24"/>
          <w:lang w:eastAsia="x-none"/>
        </w:rPr>
        <w:t>3</w:t>
      </w:r>
    </w:p>
    <w:p w14:paraId="1C75107D" w14:textId="77777777" w:rsidR="0092701D" w:rsidRPr="00802DAB" w:rsidRDefault="00E054BA" w:rsidP="009934EF">
      <w:pPr>
        <w:spacing w:after="0"/>
        <w:ind w:right="675"/>
        <w:jc w:val="center"/>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      </w:t>
      </w:r>
      <w:r w:rsidR="00A554CC">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 xml:space="preserve">   </w:t>
      </w:r>
    </w:p>
    <w:p w14:paraId="520639CA" w14:textId="77777777" w:rsidR="0094404F" w:rsidRPr="000866F2" w:rsidRDefault="00E03CF8" w:rsidP="008071C7">
      <w:pPr>
        <w:numPr>
          <w:ilvl w:val="0"/>
          <w:numId w:val="13"/>
        </w:numPr>
        <w:spacing w:after="0"/>
        <w:jc w:val="both"/>
        <w:rPr>
          <w:rFonts w:ascii="Times New Roman" w:eastAsia="Times New Roman" w:hAnsi="Times New Roman" w:cs="Times New Roman"/>
          <w:sz w:val="24"/>
          <w:szCs w:val="24"/>
          <w:lang w:eastAsia="x-none"/>
        </w:rPr>
      </w:pPr>
      <w:r w:rsidRPr="000866F2">
        <w:rPr>
          <w:rFonts w:ascii="Times New Roman" w:eastAsia="Times New Roman" w:hAnsi="Times New Roman" w:cs="Times New Roman"/>
          <w:sz w:val="24"/>
          <w:szCs w:val="24"/>
          <w:lang w:eastAsia="x-none"/>
        </w:rPr>
        <w:t xml:space="preserve">Za wykonanie przedmiotu umowy, </w:t>
      </w:r>
      <w:r w:rsidR="00802DAB" w:rsidRPr="000866F2">
        <w:rPr>
          <w:rFonts w:ascii="Times New Roman" w:eastAsia="Times New Roman" w:hAnsi="Times New Roman" w:cs="Times New Roman"/>
          <w:sz w:val="24"/>
          <w:szCs w:val="24"/>
          <w:lang w:val="x-none" w:eastAsia="x-none"/>
        </w:rPr>
        <w:t xml:space="preserve">Wykonawcy przysługuje wynagrodzenie ryczałtowe w wysokości </w:t>
      </w:r>
      <w:r w:rsidR="00802DAB" w:rsidRPr="000866F2">
        <w:rPr>
          <w:rFonts w:ascii="Times New Roman" w:eastAsia="Times New Roman" w:hAnsi="Times New Roman" w:cs="Times New Roman"/>
          <w:b/>
          <w:sz w:val="24"/>
          <w:szCs w:val="24"/>
          <w:lang w:val="x-none" w:eastAsia="x-none"/>
        </w:rPr>
        <w:t xml:space="preserve">…………… </w:t>
      </w:r>
      <w:r w:rsidRPr="000866F2">
        <w:rPr>
          <w:rFonts w:ascii="Times New Roman" w:eastAsia="Times New Roman" w:hAnsi="Times New Roman" w:cs="Times New Roman"/>
          <w:b/>
          <w:sz w:val="24"/>
          <w:szCs w:val="24"/>
          <w:lang w:eastAsia="x-none"/>
        </w:rPr>
        <w:t>zł brutto</w:t>
      </w:r>
      <w:r w:rsidRPr="000866F2">
        <w:rPr>
          <w:rFonts w:ascii="Times New Roman" w:eastAsia="Times New Roman" w:hAnsi="Times New Roman" w:cs="Times New Roman"/>
          <w:sz w:val="24"/>
          <w:szCs w:val="24"/>
          <w:lang w:val="x-none" w:eastAsia="x-none"/>
        </w:rPr>
        <w:t>(słownie: ……………………….),</w:t>
      </w:r>
      <w:r w:rsidRPr="000866F2">
        <w:rPr>
          <w:rFonts w:ascii="Times New Roman" w:eastAsia="Times New Roman" w:hAnsi="Times New Roman" w:cs="Times New Roman"/>
          <w:sz w:val="24"/>
          <w:szCs w:val="24"/>
          <w:lang w:eastAsia="x-none"/>
        </w:rPr>
        <w:t xml:space="preserve">w tym </w:t>
      </w:r>
      <w:r w:rsidR="000866F2" w:rsidRPr="000866F2">
        <w:rPr>
          <w:rFonts w:ascii="Times New Roman" w:eastAsia="Times New Roman" w:hAnsi="Times New Roman" w:cs="Times New Roman"/>
          <w:sz w:val="24"/>
          <w:szCs w:val="24"/>
          <w:lang w:eastAsia="x-none"/>
        </w:rPr>
        <w:t xml:space="preserve">kwotę netto: ……………oraz </w:t>
      </w:r>
      <w:r w:rsidRPr="000866F2">
        <w:rPr>
          <w:rFonts w:ascii="Times New Roman" w:eastAsia="Times New Roman" w:hAnsi="Times New Roman" w:cs="Times New Roman"/>
          <w:sz w:val="24"/>
          <w:szCs w:val="24"/>
          <w:lang w:eastAsia="x-none"/>
        </w:rPr>
        <w:t>podatek Vat</w:t>
      </w:r>
      <w:r w:rsidR="000866F2" w:rsidRPr="000866F2">
        <w:rPr>
          <w:rFonts w:ascii="Times New Roman" w:eastAsia="Times New Roman" w:hAnsi="Times New Roman" w:cs="Times New Roman"/>
          <w:sz w:val="24"/>
          <w:szCs w:val="24"/>
          <w:lang w:eastAsia="x-none"/>
        </w:rPr>
        <w:t xml:space="preserve"> w wysokości………………………</w:t>
      </w:r>
      <w:r w:rsidRPr="000866F2">
        <w:rPr>
          <w:rFonts w:ascii="Times New Roman" w:eastAsia="Times New Roman" w:hAnsi="Times New Roman" w:cs="Times New Roman"/>
          <w:sz w:val="24"/>
          <w:szCs w:val="24"/>
          <w:lang w:eastAsia="x-none"/>
        </w:rPr>
        <w:t xml:space="preserve"> </w:t>
      </w:r>
    </w:p>
    <w:p w14:paraId="1FF39210" w14:textId="395CE620" w:rsidR="009934EF" w:rsidRPr="009C4491" w:rsidRDefault="00802DAB" w:rsidP="009C4491">
      <w:pPr>
        <w:numPr>
          <w:ilvl w:val="0"/>
          <w:numId w:val="13"/>
        </w:numPr>
        <w:spacing w:after="0"/>
        <w:jc w:val="both"/>
        <w:rPr>
          <w:rFonts w:ascii="Times New Roman" w:eastAsia="Times New Roman" w:hAnsi="Times New Roman" w:cs="Times New Roman"/>
          <w:sz w:val="24"/>
          <w:szCs w:val="24"/>
          <w:lang w:val="x-none" w:eastAsia="x-none"/>
        </w:rPr>
      </w:pPr>
      <w:r w:rsidRPr="00802DAB">
        <w:rPr>
          <w:rFonts w:ascii="Times New Roman" w:eastAsia="Times New Roman" w:hAnsi="Times New Roman" w:cs="Times New Roman"/>
          <w:sz w:val="24"/>
          <w:szCs w:val="24"/>
          <w:lang w:val="x-none" w:eastAsia="x-none"/>
        </w:rPr>
        <w:t xml:space="preserve">Kwota, o której mowa w ust.1 obejmuje wszelkie koszty </w:t>
      </w:r>
      <w:r w:rsidR="00E03CF8">
        <w:rPr>
          <w:rFonts w:ascii="Times New Roman" w:eastAsia="Times New Roman" w:hAnsi="Times New Roman" w:cs="Times New Roman"/>
          <w:sz w:val="24"/>
          <w:szCs w:val="24"/>
          <w:lang w:val="x-none" w:eastAsia="x-none"/>
        </w:rPr>
        <w:t xml:space="preserve">i czynności Wykonawcy związane </w:t>
      </w:r>
      <w:r w:rsidRPr="00802DAB">
        <w:rPr>
          <w:rFonts w:ascii="Times New Roman" w:eastAsia="Times New Roman" w:hAnsi="Times New Roman" w:cs="Times New Roman"/>
          <w:sz w:val="24"/>
          <w:szCs w:val="24"/>
          <w:lang w:val="x-none" w:eastAsia="x-none"/>
        </w:rPr>
        <w:t xml:space="preserve">z realizacją przedmiotu umowy i nie będzie podlegać waloryzacji. </w:t>
      </w:r>
    </w:p>
    <w:p w14:paraId="06D2A2B8" w14:textId="77777777" w:rsidR="00802DAB" w:rsidRPr="005F4C18" w:rsidRDefault="00802DAB" w:rsidP="008071C7">
      <w:pPr>
        <w:numPr>
          <w:ilvl w:val="0"/>
          <w:numId w:val="13"/>
        </w:numPr>
        <w:spacing w:after="0"/>
        <w:jc w:val="both"/>
        <w:rPr>
          <w:rFonts w:ascii="Times New Roman" w:eastAsia="Times New Roman" w:hAnsi="Times New Roman" w:cs="Times New Roman"/>
          <w:sz w:val="24"/>
          <w:szCs w:val="24"/>
          <w:lang w:val="x-none" w:eastAsia="x-none"/>
        </w:rPr>
      </w:pPr>
      <w:r w:rsidRPr="00802DAB">
        <w:rPr>
          <w:rFonts w:ascii="Times New Roman" w:eastAsia="Times New Roman" w:hAnsi="Times New Roman" w:cs="Times New Roman"/>
          <w:sz w:val="24"/>
          <w:szCs w:val="24"/>
          <w:lang w:val="x-none" w:eastAsia="x-none"/>
        </w:rPr>
        <w:t xml:space="preserve">Wykonawca mając możliwość uprzedniego ustalenia warunków technicznych związanych </w:t>
      </w:r>
      <w:r w:rsidRPr="005F4C18">
        <w:rPr>
          <w:rFonts w:ascii="Times New Roman" w:eastAsia="Times New Roman" w:hAnsi="Times New Roman" w:cs="Times New Roman"/>
          <w:sz w:val="24"/>
          <w:szCs w:val="24"/>
          <w:lang w:val="x-none" w:eastAsia="x-none"/>
        </w:rPr>
        <w:t>z realizacją umowy, nie może żądać podwyższenia wynagrodzenia nawet, jeżeli z przyczyn od siebie niezależnych nie mógł tego przewidzieć.</w:t>
      </w:r>
    </w:p>
    <w:p w14:paraId="59B92198" w14:textId="77777777" w:rsidR="00D1666E" w:rsidRPr="005F4C18" w:rsidRDefault="00D1666E" w:rsidP="008071C7">
      <w:pPr>
        <w:numPr>
          <w:ilvl w:val="0"/>
          <w:numId w:val="13"/>
        </w:numPr>
        <w:spacing w:after="0"/>
        <w:contextualSpacing/>
        <w:jc w:val="both"/>
        <w:rPr>
          <w:rFonts w:ascii="Times New Roman" w:hAnsi="Times New Roman" w:cs="Times New Roman"/>
          <w:sz w:val="24"/>
          <w:szCs w:val="24"/>
        </w:rPr>
      </w:pPr>
      <w:r w:rsidRPr="005F4C18">
        <w:rPr>
          <w:rFonts w:ascii="Times New Roman" w:hAnsi="Times New Roman" w:cs="Times New Roman"/>
          <w:sz w:val="24"/>
          <w:szCs w:val="24"/>
        </w:rPr>
        <w:t xml:space="preserve">Podstawą do wystawienia faktury VAT będzie podpisanie protokołu </w:t>
      </w:r>
      <w:r w:rsidR="009934EF" w:rsidRPr="005F4C18">
        <w:rPr>
          <w:rFonts w:ascii="Times New Roman" w:hAnsi="Times New Roman" w:cs="Times New Roman"/>
          <w:sz w:val="24"/>
          <w:szCs w:val="24"/>
        </w:rPr>
        <w:t>zdawczo-odbiorczego</w:t>
      </w:r>
      <w:r w:rsidRPr="005F4C18">
        <w:rPr>
          <w:rFonts w:ascii="Times New Roman" w:hAnsi="Times New Roman" w:cs="Times New Roman"/>
          <w:sz w:val="24"/>
          <w:szCs w:val="24"/>
        </w:rPr>
        <w:t>,</w:t>
      </w:r>
      <w:r w:rsidR="009934EF" w:rsidRPr="005F4C18">
        <w:rPr>
          <w:rFonts w:ascii="Times New Roman" w:hAnsi="Times New Roman" w:cs="Times New Roman"/>
          <w:sz w:val="24"/>
          <w:szCs w:val="24"/>
        </w:rPr>
        <w:t xml:space="preserve"> </w:t>
      </w:r>
      <w:r w:rsidRPr="005F4C18">
        <w:rPr>
          <w:rFonts w:ascii="Times New Roman" w:hAnsi="Times New Roman" w:cs="Times New Roman"/>
          <w:sz w:val="24"/>
          <w:szCs w:val="24"/>
        </w:rPr>
        <w:t xml:space="preserve">o którym mowa w § </w:t>
      </w:r>
      <w:r w:rsidR="002701A4" w:rsidRPr="005F4C18">
        <w:rPr>
          <w:rFonts w:ascii="Times New Roman" w:hAnsi="Times New Roman" w:cs="Times New Roman"/>
          <w:sz w:val="24"/>
          <w:szCs w:val="24"/>
        </w:rPr>
        <w:t>2</w:t>
      </w:r>
      <w:r w:rsidRPr="005F4C18">
        <w:rPr>
          <w:rFonts w:ascii="Times New Roman" w:hAnsi="Times New Roman" w:cs="Times New Roman"/>
          <w:sz w:val="24"/>
          <w:szCs w:val="24"/>
        </w:rPr>
        <w:t xml:space="preserve"> ust. </w:t>
      </w:r>
      <w:r w:rsidR="009934EF" w:rsidRPr="005F4C18">
        <w:rPr>
          <w:rFonts w:ascii="Times New Roman" w:hAnsi="Times New Roman" w:cs="Times New Roman"/>
          <w:sz w:val="24"/>
          <w:szCs w:val="24"/>
        </w:rPr>
        <w:t>6</w:t>
      </w:r>
      <w:r w:rsidRPr="005F4C18">
        <w:rPr>
          <w:rFonts w:ascii="Times New Roman" w:hAnsi="Times New Roman" w:cs="Times New Roman"/>
          <w:sz w:val="24"/>
          <w:szCs w:val="24"/>
        </w:rPr>
        <w:t xml:space="preserve"> bez zastrzeżeń. </w:t>
      </w:r>
    </w:p>
    <w:p w14:paraId="2E4A9944" w14:textId="77777777" w:rsidR="00D1666E" w:rsidRPr="00F67FCC" w:rsidRDefault="00D1666E" w:rsidP="008071C7">
      <w:pPr>
        <w:numPr>
          <w:ilvl w:val="0"/>
          <w:numId w:val="13"/>
        </w:numPr>
        <w:spacing w:after="0"/>
        <w:jc w:val="both"/>
        <w:rPr>
          <w:rFonts w:ascii="Times New Roman" w:eastAsia="Times New Roman" w:hAnsi="Times New Roman" w:cs="Times New Roman"/>
          <w:color w:val="000000" w:themeColor="text1"/>
          <w:sz w:val="24"/>
          <w:szCs w:val="24"/>
          <w:lang w:val="x-none" w:eastAsia="x-none"/>
        </w:rPr>
      </w:pPr>
      <w:r w:rsidRPr="005F4C18">
        <w:rPr>
          <w:rFonts w:ascii="Times New Roman" w:eastAsia="Times New Roman" w:hAnsi="Times New Roman" w:cs="Times New Roman"/>
          <w:sz w:val="24"/>
          <w:szCs w:val="24"/>
          <w:lang w:val="x-none" w:eastAsia="x-none"/>
        </w:rPr>
        <w:t xml:space="preserve">Zapłata </w:t>
      </w:r>
      <w:r w:rsidRPr="005F4C18">
        <w:rPr>
          <w:rFonts w:ascii="Times New Roman" w:eastAsia="Times New Roman" w:hAnsi="Times New Roman" w:cs="Times New Roman"/>
          <w:sz w:val="24"/>
          <w:szCs w:val="24"/>
          <w:lang w:eastAsia="x-none"/>
        </w:rPr>
        <w:t xml:space="preserve">wynagrodzenia </w:t>
      </w:r>
      <w:r w:rsidRPr="005F4C18">
        <w:rPr>
          <w:rFonts w:ascii="Times New Roman" w:eastAsia="Times New Roman" w:hAnsi="Times New Roman" w:cs="Times New Roman"/>
          <w:sz w:val="24"/>
          <w:szCs w:val="24"/>
          <w:lang w:val="x-none" w:eastAsia="x-none"/>
        </w:rPr>
        <w:t xml:space="preserve">nastąpi przelewem w ciągu </w:t>
      </w:r>
      <w:r w:rsidRPr="005F4C18">
        <w:rPr>
          <w:rFonts w:ascii="Times New Roman" w:eastAsia="Times New Roman" w:hAnsi="Times New Roman" w:cs="Times New Roman"/>
          <w:sz w:val="24"/>
          <w:szCs w:val="24"/>
          <w:lang w:eastAsia="x-none"/>
        </w:rPr>
        <w:t>30</w:t>
      </w:r>
      <w:r w:rsidRPr="005F4C18">
        <w:rPr>
          <w:rFonts w:ascii="Times New Roman" w:eastAsia="Times New Roman" w:hAnsi="Times New Roman" w:cs="Times New Roman"/>
          <w:sz w:val="24"/>
          <w:szCs w:val="24"/>
          <w:lang w:val="x-none" w:eastAsia="x-none"/>
        </w:rPr>
        <w:t xml:space="preserve"> </w:t>
      </w:r>
      <w:r w:rsidR="005F4C18" w:rsidRPr="005F4C18">
        <w:rPr>
          <w:rFonts w:ascii="Times New Roman" w:eastAsia="Times New Roman" w:hAnsi="Times New Roman" w:cs="Times New Roman"/>
          <w:sz w:val="24"/>
          <w:szCs w:val="24"/>
          <w:lang w:eastAsia="x-none"/>
        </w:rPr>
        <w:t xml:space="preserve">dni </w:t>
      </w:r>
      <w:r w:rsidRPr="005F4C18">
        <w:rPr>
          <w:rFonts w:ascii="Times New Roman" w:eastAsia="Times New Roman" w:hAnsi="Times New Roman" w:cs="Times New Roman"/>
          <w:sz w:val="24"/>
          <w:szCs w:val="24"/>
          <w:lang w:val="x-none" w:eastAsia="x-none"/>
        </w:rPr>
        <w:t xml:space="preserve">od </w:t>
      </w:r>
      <w:r w:rsidRPr="005F4C18">
        <w:rPr>
          <w:rFonts w:ascii="Times New Roman" w:eastAsia="Times New Roman" w:hAnsi="Times New Roman" w:cs="Times New Roman"/>
          <w:sz w:val="24"/>
          <w:szCs w:val="24"/>
          <w:lang w:eastAsia="x-none"/>
        </w:rPr>
        <w:t>daty doręczenia</w:t>
      </w:r>
      <w:r w:rsidRPr="005F4C18">
        <w:rPr>
          <w:rFonts w:ascii="Times New Roman" w:eastAsia="Times New Roman" w:hAnsi="Times New Roman" w:cs="Times New Roman"/>
          <w:sz w:val="24"/>
          <w:szCs w:val="24"/>
          <w:lang w:val="x-none" w:eastAsia="x-none"/>
        </w:rPr>
        <w:t xml:space="preserve"> </w:t>
      </w:r>
      <w:r w:rsidRPr="005F4C18">
        <w:rPr>
          <w:rFonts w:ascii="Times New Roman" w:eastAsia="Times New Roman" w:hAnsi="Times New Roman" w:cs="Times New Roman"/>
          <w:sz w:val="24"/>
          <w:szCs w:val="24"/>
          <w:lang w:eastAsia="x-none"/>
        </w:rPr>
        <w:t>prawidłowo wystawionej</w:t>
      </w:r>
      <w:r w:rsidRPr="005F4C18">
        <w:rPr>
          <w:rFonts w:ascii="Times New Roman" w:eastAsia="Times New Roman" w:hAnsi="Times New Roman" w:cs="Times New Roman"/>
          <w:sz w:val="24"/>
          <w:szCs w:val="24"/>
          <w:lang w:val="x-none" w:eastAsia="x-none"/>
        </w:rPr>
        <w:t xml:space="preserve"> faktury </w:t>
      </w:r>
      <w:r w:rsidRPr="005F4C18">
        <w:rPr>
          <w:rFonts w:ascii="Times New Roman" w:eastAsia="Times New Roman" w:hAnsi="Times New Roman" w:cs="Times New Roman"/>
          <w:sz w:val="24"/>
          <w:szCs w:val="24"/>
          <w:lang w:eastAsia="x-none"/>
        </w:rPr>
        <w:t xml:space="preserve">Vat,  </w:t>
      </w:r>
      <w:r w:rsidRPr="005F4C18">
        <w:rPr>
          <w:rFonts w:ascii="Times New Roman" w:eastAsia="Times New Roman" w:hAnsi="Times New Roman" w:cs="Times New Roman"/>
          <w:sz w:val="24"/>
          <w:szCs w:val="24"/>
          <w:lang w:val="x-none" w:eastAsia="x-none"/>
        </w:rPr>
        <w:t>na rachunek bankowy Wykonawcy wskazany na fakturze</w:t>
      </w:r>
      <w:r w:rsidR="009934EF" w:rsidRPr="005F4C18">
        <w:rPr>
          <w:rFonts w:ascii="Times New Roman" w:eastAsia="Times New Roman" w:hAnsi="Times New Roman" w:cs="Times New Roman"/>
          <w:sz w:val="24"/>
          <w:szCs w:val="24"/>
          <w:lang w:eastAsia="x-none"/>
        </w:rPr>
        <w:t xml:space="preserve"> i </w:t>
      </w:r>
      <w:r w:rsidR="009934EF" w:rsidRPr="00F67FCC">
        <w:rPr>
          <w:rFonts w:ascii="Times New Roman" w:eastAsia="Times New Roman" w:hAnsi="Times New Roman" w:cs="Times New Roman"/>
          <w:color w:val="000000" w:themeColor="text1"/>
          <w:sz w:val="24"/>
          <w:szCs w:val="24"/>
          <w:lang w:eastAsia="x-none"/>
        </w:rPr>
        <w:t>zgodny z tzw. „białą listą podatników VAT”</w:t>
      </w:r>
      <w:r w:rsidRPr="00F67FCC">
        <w:rPr>
          <w:rFonts w:ascii="Times New Roman" w:eastAsia="Times New Roman" w:hAnsi="Times New Roman" w:cs="Times New Roman"/>
          <w:color w:val="000000" w:themeColor="text1"/>
          <w:sz w:val="24"/>
          <w:szCs w:val="24"/>
          <w:lang w:val="x-none" w:eastAsia="x-none"/>
        </w:rPr>
        <w:t>.</w:t>
      </w:r>
    </w:p>
    <w:p w14:paraId="7EE67F65" w14:textId="77777777" w:rsidR="009934EF" w:rsidRPr="00F67FCC" w:rsidRDefault="009934EF" w:rsidP="008071C7">
      <w:pPr>
        <w:numPr>
          <w:ilvl w:val="0"/>
          <w:numId w:val="13"/>
        </w:numPr>
        <w:spacing w:after="0"/>
        <w:jc w:val="both"/>
        <w:rPr>
          <w:rFonts w:ascii="Times New Roman" w:eastAsia="Times New Roman" w:hAnsi="Times New Roman" w:cs="Times New Roman"/>
          <w:color w:val="000000" w:themeColor="text1"/>
          <w:sz w:val="24"/>
          <w:szCs w:val="24"/>
          <w:lang w:val="x-none" w:eastAsia="x-none"/>
        </w:rPr>
      </w:pPr>
      <w:r w:rsidRPr="00F67FCC">
        <w:rPr>
          <w:rFonts w:ascii="Times New Roman" w:eastAsia="Times New Roman" w:hAnsi="Times New Roman" w:cs="Times New Roman"/>
          <w:color w:val="000000" w:themeColor="text1"/>
          <w:sz w:val="24"/>
          <w:szCs w:val="24"/>
          <w:lang w:val="x-none" w:eastAsia="x-none"/>
        </w:rPr>
        <w:t>Wykonawca wystawi fakturę w następujący sposób:</w:t>
      </w:r>
    </w:p>
    <w:p w14:paraId="6BB240A5" w14:textId="660E0401" w:rsidR="009934EF" w:rsidRPr="00F67FCC" w:rsidRDefault="009934EF" w:rsidP="009934EF">
      <w:pPr>
        <w:spacing w:after="0"/>
        <w:ind w:left="360"/>
        <w:jc w:val="both"/>
        <w:rPr>
          <w:rFonts w:ascii="Times New Roman" w:eastAsia="Times New Roman" w:hAnsi="Times New Roman" w:cs="Times New Roman"/>
          <w:color w:val="000000" w:themeColor="text1"/>
          <w:sz w:val="24"/>
          <w:szCs w:val="24"/>
          <w:lang w:val="x-none" w:eastAsia="x-none"/>
        </w:rPr>
      </w:pPr>
      <w:r w:rsidRPr="00F67FCC">
        <w:rPr>
          <w:rFonts w:ascii="Times New Roman" w:eastAsia="Times New Roman" w:hAnsi="Times New Roman" w:cs="Times New Roman"/>
          <w:color w:val="000000" w:themeColor="text1"/>
          <w:sz w:val="24"/>
          <w:szCs w:val="24"/>
          <w:lang w:val="x-none" w:eastAsia="x-none"/>
        </w:rPr>
        <w:t xml:space="preserve">NABYWCA: GMINA </w:t>
      </w:r>
      <w:r w:rsidRPr="00F67FCC">
        <w:rPr>
          <w:rFonts w:ascii="Times New Roman" w:eastAsia="Times New Roman" w:hAnsi="Times New Roman" w:cs="Times New Roman"/>
          <w:color w:val="000000" w:themeColor="text1"/>
          <w:sz w:val="24"/>
          <w:szCs w:val="24"/>
          <w:lang w:eastAsia="x-none"/>
        </w:rPr>
        <w:t>Krzęcin</w:t>
      </w:r>
      <w:r w:rsidRPr="00F67FCC">
        <w:rPr>
          <w:rFonts w:ascii="Times New Roman" w:eastAsia="Times New Roman" w:hAnsi="Times New Roman" w:cs="Times New Roman"/>
          <w:color w:val="000000" w:themeColor="text1"/>
          <w:sz w:val="24"/>
          <w:szCs w:val="24"/>
          <w:lang w:val="x-none" w:eastAsia="x-none"/>
        </w:rPr>
        <w:t xml:space="preserve">, </w:t>
      </w:r>
      <w:r w:rsidRPr="00F67FCC">
        <w:rPr>
          <w:rFonts w:ascii="Times New Roman" w:eastAsia="Times New Roman" w:hAnsi="Times New Roman" w:cs="Times New Roman"/>
          <w:color w:val="000000" w:themeColor="text1"/>
          <w:sz w:val="24"/>
          <w:szCs w:val="24"/>
          <w:lang w:eastAsia="x-none"/>
        </w:rPr>
        <w:t>73</w:t>
      </w:r>
      <w:r w:rsidRPr="00F67FCC">
        <w:rPr>
          <w:rFonts w:ascii="Times New Roman" w:eastAsia="Times New Roman" w:hAnsi="Times New Roman" w:cs="Times New Roman"/>
          <w:color w:val="000000" w:themeColor="text1"/>
          <w:sz w:val="24"/>
          <w:szCs w:val="24"/>
          <w:lang w:val="x-none" w:eastAsia="x-none"/>
        </w:rPr>
        <w:t>-</w:t>
      </w:r>
      <w:r w:rsidR="00FB2787" w:rsidRPr="00F67FCC">
        <w:rPr>
          <w:rFonts w:ascii="Times New Roman" w:eastAsia="Times New Roman" w:hAnsi="Times New Roman" w:cs="Times New Roman"/>
          <w:color w:val="000000" w:themeColor="text1"/>
          <w:sz w:val="24"/>
          <w:szCs w:val="24"/>
          <w:lang w:eastAsia="x-none"/>
        </w:rPr>
        <w:t>231</w:t>
      </w:r>
      <w:r w:rsidRPr="00F67FCC">
        <w:rPr>
          <w:rFonts w:ascii="Times New Roman" w:eastAsia="Times New Roman" w:hAnsi="Times New Roman" w:cs="Times New Roman"/>
          <w:color w:val="000000" w:themeColor="text1"/>
          <w:sz w:val="24"/>
          <w:szCs w:val="24"/>
          <w:lang w:val="x-none" w:eastAsia="x-none"/>
        </w:rPr>
        <w:t xml:space="preserve"> </w:t>
      </w:r>
      <w:r w:rsidRPr="00F67FCC">
        <w:rPr>
          <w:rFonts w:ascii="Times New Roman" w:eastAsia="Times New Roman" w:hAnsi="Times New Roman" w:cs="Times New Roman"/>
          <w:color w:val="000000" w:themeColor="text1"/>
          <w:sz w:val="24"/>
          <w:szCs w:val="24"/>
          <w:lang w:eastAsia="x-none"/>
        </w:rPr>
        <w:t>Krzęcin, ul. Tylna 7</w:t>
      </w:r>
      <w:r w:rsidRPr="00F67FCC">
        <w:rPr>
          <w:rFonts w:ascii="Times New Roman" w:eastAsia="Times New Roman" w:hAnsi="Times New Roman" w:cs="Times New Roman"/>
          <w:color w:val="000000" w:themeColor="text1"/>
          <w:sz w:val="24"/>
          <w:szCs w:val="24"/>
          <w:lang w:val="x-none" w:eastAsia="x-none"/>
        </w:rPr>
        <w:t xml:space="preserve">, NIP: </w:t>
      </w:r>
      <w:r w:rsidR="00FB2787" w:rsidRPr="00F67FCC">
        <w:rPr>
          <w:rFonts w:ascii="Times New Roman" w:eastAsia="Times New Roman" w:hAnsi="Times New Roman" w:cs="Times New Roman"/>
          <w:color w:val="000000" w:themeColor="text1"/>
          <w:sz w:val="24"/>
          <w:szCs w:val="24"/>
          <w:lang w:eastAsia="x-none"/>
        </w:rPr>
        <w:t>594 15 28 641</w:t>
      </w:r>
      <w:r w:rsidRPr="00F67FCC">
        <w:rPr>
          <w:rFonts w:ascii="Times New Roman" w:eastAsia="Times New Roman" w:hAnsi="Times New Roman" w:cs="Times New Roman"/>
          <w:color w:val="000000" w:themeColor="text1"/>
          <w:sz w:val="24"/>
          <w:szCs w:val="24"/>
          <w:lang w:eastAsia="x-none"/>
        </w:rPr>
        <w:t xml:space="preserve"> </w:t>
      </w:r>
      <w:r w:rsidRPr="00F67FCC">
        <w:rPr>
          <w:rFonts w:ascii="Times New Roman" w:eastAsia="Times New Roman" w:hAnsi="Times New Roman" w:cs="Times New Roman"/>
          <w:color w:val="000000" w:themeColor="text1"/>
          <w:sz w:val="24"/>
          <w:szCs w:val="24"/>
          <w:lang w:val="x-none" w:eastAsia="x-none"/>
        </w:rPr>
        <w:t>;</w:t>
      </w:r>
    </w:p>
    <w:p w14:paraId="3066FCFE" w14:textId="40E3FFD4" w:rsidR="009934EF" w:rsidRPr="00F67FCC" w:rsidRDefault="00FB2787" w:rsidP="009934EF">
      <w:pPr>
        <w:spacing w:after="0"/>
        <w:ind w:left="360"/>
        <w:jc w:val="both"/>
        <w:rPr>
          <w:rFonts w:ascii="Times New Roman" w:eastAsia="Times New Roman" w:hAnsi="Times New Roman" w:cs="Times New Roman"/>
          <w:color w:val="000000" w:themeColor="text1"/>
          <w:sz w:val="24"/>
          <w:szCs w:val="24"/>
          <w:lang w:val="x-none" w:eastAsia="x-none"/>
        </w:rPr>
      </w:pPr>
      <w:r w:rsidRPr="00F67FCC">
        <w:rPr>
          <w:rFonts w:ascii="Times New Roman" w:eastAsia="Times New Roman" w:hAnsi="Times New Roman" w:cs="Times New Roman"/>
          <w:color w:val="000000" w:themeColor="text1"/>
          <w:sz w:val="24"/>
          <w:szCs w:val="24"/>
          <w:lang w:val="x-none" w:eastAsia="x-none"/>
        </w:rPr>
        <w:t>ODBIORCA: GMIN</w:t>
      </w:r>
      <w:r w:rsidRPr="00F67FCC">
        <w:rPr>
          <w:rFonts w:ascii="Times New Roman" w:eastAsia="Times New Roman" w:hAnsi="Times New Roman" w:cs="Times New Roman"/>
          <w:color w:val="000000" w:themeColor="text1"/>
          <w:sz w:val="24"/>
          <w:szCs w:val="24"/>
          <w:lang w:eastAsia="x-none"/>
        </w:rPr>
        <w:t>A</w:t>
      </w:r>
      <w:r w:rsidR="009934EF" w:rsidRPr="00F67FCC">
        <w:rPr>
          <w:rFonts w:ascii="Times New Roman" w:eastAsia="Times New Roman" w:hAnsi="Times New Roman" w:cs="Times New Roman"/>
          <w:color w:val="000000" w:themeColor="text1"/>
          <w:sz w:val="24"/>
          <w:szCs w:val="24"/>
          <w:lang w:val="x-none" w:eastAsia="x-none"/>
        </w:rPr>
        <w:t xml:space="preserve"> </w:t>
      </w:r>
      <w:r w:rsidR="009934EF" w:rsidRPr="00F67FCC">
        <w:rPr>
          <w:rFonts w:ascii="Times New Roman" w:eastAsia="Times New Roman" w:hAnsi="Times New Roman" w:cs="Times New Roman"/>
          <w:color w:val="000000" w:themeColor="text1"/>
          <w:sz w:val="24"/>
          <w:szCs w:val="24"/>
          <w:lang w:eastAsia="x-none"/>
        </w:rPr>
        <w:t>Krzęcin</w:t>
      </w:r>
      <w:r w:rsidR="009934EF" w:rsidRPr="00F67FCC">
        <w:rPr>
          <w:rFonts w:ascii="Times New Roman" w:eastAsia="Times New Roman" w:hAnsi="Times New Roman" w:cs="Times New Roman"/>
          <w:color w:val="000000" w:themeColor="text1"/>
          <w:sz w:val="24"/>
          <w:szCs w:val="24"/>
          <w:lang w:val="x-none" w:eastAsia="x-none"/>
        </w:rPr>
        <w:t xml:space="preserve">, </w:t>
      </w:r>
      <w:r w:rsidR="009934EF" w:rsidRPr="00F67FCC">
        <w:rPr>
          <w:rFonts w:ascii="Times New Roman" w:eastAsia="Times New Roman" w:hAnsi="Times New Roman" w:cs="Times New Roman"/>
          <w:color w:val="000000" w:themeColor="text1"/>
          <w:sz w:val="24"/>
          <w:szCs w:val="24"/>
          <w:lang w:eastAsia="x-none"/>
        </w:rPr>
        <w:t>73</w:t>
      </w:r>
      <w:r w:rsidR="009934EF" w:rsidRPr="00F67FCC">
        <w:rPr>
          <w:rFonts w:ascii="Times New Roman" w:eastAsia="Times New Roman" w:hAnsi="Times New Roman" w:cs="Times New Roman"/>
          <w:color w:val="000000" w:themeColor="text1"/>
          <w:sz w:val="24"/>
          <w:szCs w:val="24"/>
          <w:lang w:val="x-none" w:eastAsia="x-none"/>
        </w:rPr>
        <w:t>-</w:t>
      </w:r>
      <w:r w:rsidRPr="00F67FCC">
        <w:rPr>
          <w:rFonts w:ascii="Times New Roman" w:eastAsia="Times New Roman" w:hAnsi="Times New Roman" w:cs="Times New Roman"/>
          <w:color w:val="000000" w:themeColor="text1"/>
          <w:sz w:val="24"/>
          <w:szCs w:val="24"/>
          <w:lang w:eastAsia="x-none"/>
        </w:rPr>
        <w:t>231</w:t>
      </w:r>
      <w:r w:rsidR="009934EF" w:rsidRPr="00F67FCC">
        <w:rPr>
          <w:rFonts w:ascii="Times New Roman" w:eastAsia="Times New Roman" w:hAnsi="Times New Roman" w:cs="Times New Roman"/>
          <w:color w:val="000000" w:themeColor="text1"/>
          <w:sz w:val="24"/>
          <w:szCs w:val="24"/>
          <w:lang w:val="x-none" w:eastAsia="x-none"/>
        </w:rPr>
        <w:t xml:space="preserve"> </w:t>
      </w:r>
      <w:r w:rsidR="009934EF" w:rsidRPr="00F67FCC">
        <w:rPr>
          <w:rFonts w:ascii="Times New Roman" w:eastAsia="Times New Roman" w:hAnsi="Times New Roman" w:cs="Times New Roman"/>
          <w:color w:val="000000" w:themeColor="text1"/>
          <w:sz w:val="24"/>
          <w:szCs w:val="24"/>
          <w:lang w:eastAsia="x-none"/>
        </w:rPr>
        <w:t>Krzęcin, ul. Tylna 7</w:t>
      </w:r>
      <w:r w:rsidR="009934EF" w:rsidRPr="00F67FCC">
        <w:rPr>
          <w:rFonts w:ascii="Times New Roman" w:eastAsia="Times New Roman" w:hAnsi="Times New Roman" w:cs="Times New Roman"/>
          <w:color w:val="000000" w:themeColor="text1"/>
          <w:sz w:val="24"/>
          <w:szCs w:val="24"/>
          <w:lang w:val="x-none" w:eastAsia="x-none"/>
        </w:rPr>
        <w:t>.</w:t>
      </w:r>
    </w:p>
    <w:p w14:paraId="7A046A45" w14:textId="77777777" w:rsidR="009934EF" w:rsidRPr="00F67FCC" w:rsidRDefault="009934EF" w:rsidP="008071C7">
      <w:pPr>
        <w:numPr>
          <w:ilvl w:val="0"/>
          <w:numId w:val="13"/>
        </w:numPr>
        <w:spacing w:after="0"/>
        <w:contextualSpacing/>
        <w:jc w:val="both"/>
        <w:rPr>
          <w:rFonts w:ascii="Times New Roman" w:hAnsi="Times New Roman" w:cs="Times New Roman"/>
          <w:color w:val="000000" w:themeColor="text1"/>
          <w:sz w:val="24"/>
          <w:szCs w:val="24"/>
        </w:rPr>
      </w:pPr>
      <w:r w:rsidRPr="00F67FCC">
        <w:rPr>
          <w:rFonts w:ascii="Times New Roman" w:hAnsi="Times New Roman" w:cs="Times New Roman"/>
          <w:color w:val="000000" w:themeColor="text1"/>
          <w:sz w:val="24"/>
          <w:szCs w:val="24"/>
        </w:rPr>
        <w:t xml:space="preserve">Zgodnie z ustawą z dnia 9 listopada 2018 r. o elektronicznym fakturowaniu w zamówieniach publicznych, koncesjach na roboty budowlane lub usługi oraz partnerstwie </w:t>
      </w:r>
      <w:proofErr w:type="spellStart"/>
      <w:r w:rsidRPr="00F67FCC">
        <w:rPr>
          <w:rFonts w:ascii="Times New Roman" w:hAnsi="Times New Roman" w:cs="Times New Roman"/>
          <w:color w:val="000000" w:themeColor="text1"/>
          <w:sz w:val="24"/>
          <w:szCs w:val="24"/>
        </w:rPr>
        <w:t>publiczno</w:t>
      </w:r>
      <w:proofErr w:type="spellEnd"/>
      <w:r w:rsidRPr="00F67FCC">
        <w:rPr>
          <w:rFonts w:ascii="Times New Roman" w:hAnsi="Times New Roman" w:cs="Times New Roman"/>
          <w:color w:val="000000" w:themeColor="text1"/>
          <w:sz w:val="24"/>
          <w:szCs w:val="24"/>
        </w:rPr>
        <w:t xml:space="preserve"> – prywatnym (Dz. U. 2018 poz. 2191) istnieje możliwość wystawienia i przekazania Zamawiającemu faktury VAT drogą elektroniczną za pośrednictwem Platformy Elektronicznego Fakturowania (PEF): https://efaktura.gov.pl/.</w:t>
      </w:r>
    </w:p>
    <w:p w14:paraId="166DDCA5" w14:textId="77777777" w:rsidR="009934EF" w:rsidRPr="00F67FCC" w:rsidRDefault="009934EF" w:rsidP="008071C7">
      <w:pPr>
        <w:numPr>
          <w:ilvl w:val="0"/>
          <w:numId w:val="13"/>
        </w:numPr>
        <w:spacing w:after="0"/>
        <w:contextualSpacing/>
        <w:jc w:val="both"/>
        <w:rPr>
          <w:rFonts w:ascii="Times New Roman" w:hAnsi="Times New Roman" w:cs="Times New Roman"/>
          <w:color w:val="000000" w:themeColor="text1"/>
          <w:sz w:val="24"/>
          <w:szCs w:val="24"/>
        </w:rPr>
      </w:pPr>
      <w:r w:rsidRPr="00F67FCC">
        <w:rPr>
          <w:rFonts w:ascii="Times New Roman" w:hAnsi="Times New Roman" w:cs="Times New Roman"/>
          <w:color w:val="000000" w:themeColor="text1"/>
          <w:sz w:val="24"/>
          <w:szCs w:val="24"/>
        </w:rPr>
        <w:t>Wykonawca nie jest zobowiązany do wysyłania ustrukturyzowanych faktur elektronicznych do Zamawiającego za pośrednictwem platformy.</w:t>
      </w:r>
    </w:p>
    <w:p w14:paraId="0FB657EC" w14:textId="77777777" w:rsidR="009934EF" w:rsidRPr="00F67FCC" w:rsidRDefault="009934EF" w:rsidP="008071C7">
      <w:pPr>
        <w:numPr>
          <w:ilvl w:val="0"/>
          <w:numId w:val="13"/>
        </w:numPr>
        <w:spacing w:after="0"/>
        <w:contextualSpacing/>
        <w:jc w:val="both"/>
        <w:rPr>
          <w:rFonts w:ascii="Times New Roman" w:hAnsi="Times New Roman" w:cs="Times New Roman"/>
          <w:color w:val="000000" w:themeColor="text1"/>
          <w:sz w:val="24"/>
          <w:szCs w:val="24"/>
        </w:rPr>
      </w:pPr>
      <w:r w:rsidRPr="00F67FCC">
        <w:rPr>
          <w:rFonts w:ascii="Times New Roman" w:hAnsi="Times New Roman" w:cs="Times New Roman"/>
          <w:color w:val="000000" w:themeColor="text1"/>
          <w:sz w:val="24"/>
          <w:szCs w:val="24"/>
        </w:rPr>
        <w:t>Zamawiający dokona płatności na konto bankowe umieszczone od 1 września 2019 roku na stronie Ministerstwa Finansów w wykazie informacji o podatnikach VAT, pod rygorem odmowy zapłaty.</w:t>
      </w:r>
    </w:p>
    <w:p w14:paraId="6157B221" w14:textId="77777777" w:rsidR="00D1666E" w:rsidRPr="00AD70A2" w:rsidRDefault="00D1666E" w:rsidP="008071C7">
      <w:pPr>
        <w:numPr>
          <w:ilvl w:val="0"/>
          <w:numId w:val="13"/>
        </w:numPr>
        <w:spacing w:after="0"/>
        <w:contextualSpacing/>
        <w:jc w:val="both"/>
        <w:rPr>
          <w:rFonts w:ascii="Times New Roman" w:hAnsi="Times New Roman" w:cs="Times New Roman"/>
          <w:sz w:val="24"/>
          <w:szCs w:val="24"/>
        </w:rPr>
      </w:pPr>
      <w:r w:rsidRPr="00F67FCC">
        <w:rPr>
          <w:rFonts w:ascii="Times New Roman" w:hAnsi="Times New Roman" w:cs="Times New Roman"/>
          <w:color w:val="000000" w:themeColor="text1"/>
          <w:sz w:val="24"/>
          <w:szCs w:val="24"/>
        </w:rPr>
        <w:lastRenderedPageBreak/>
        <w:t>Za dzień zapłaty</w:t>
      </w:r>
      <w:r w:rsidR="009934EF" w:rsidRPr="00F67FCC">
        <w:rPr>
          <w:rFonts w:ascii="Times New Roman" w:hAnsi="Times New Roman" w:cs="Times New Roman"/>
          <w:color w:val="000000" w:themeColor="text1"/>
          <w:sz w:val="24"/>
          <w:szCs w:val="24"/>
        </w:rPr>
        <w:t xml:space="preserve"> wynagrodzenia, o którym mowa w ust. 1</w:t>
      </w:r>
      <w:r w:rsidRPr="00F67FCC">
        <w:rPr>
          <w:rFonts w:ascii="Times New Roman" w:hAnsi="Times New Roman" w:cs="Times New Roman"/>
          <w:color w:val="000000" w:themeColor="text1"/>
          <w:sz w:val="24"/>
          <w:szCs w:val="24"/>
        </w:rPr>
        <w:t xml:space="preserve"> </w:t>
      </w:r>
      <w:r w:rsidRPr="00AD70A2">
        <w:rPr>
          <w:rFonts w:ascii="Times New Roman" w:hAnsi="Times New Roman" w:cs="Times New Roman"/>
          <w:sz w:val="24"/>
          <w:szCs w:val="24"/>
        </w:rPr>
        <w:t>uznaje się dzień obciążenia rachunku Zamawiającego.</w:t>
      </w:r>
    </w:p>
    <w:p w14:paraId="7C597B12" w14:textId="77777777" w:rsidR="00D1666E" w:rsidRPr="00AD70A2" w:rsidRDefault="00D1666E" w:rsidP="008071C7">
      <w:pPr>
        <w:numPr>
          <w:ilvl w:val="0"/>
          <w:numId w:val="13"/>
        </w:numPr>
        <w:spacing w:after="0"/>
        <w:contextualSpacing/>
        <w:jc w:val="both"/>
        <w:rPr>
          <w:rFonts w:ascii="Times New Roman" w:hAnsi="Times New Roman" w:cs="Times New Roman"/>
          <w:sz w:val="24"/>
          <w:szCs w:val="24"/>
        </w:rPr>
      </w:pPr>
      <w:r w:rsidRPr="00AD70A2">
        <w:rPr>
          <w:rFonts w:ascii="Times New Roman" w:hAnsi="Times New Roman" w:cs="Times New Roman"/>
          <w:sz w:val="24"/>
          <w:szCs w:val="24"/>
        </w:rPr>
        <w:t>Wykonawca nie może bez zgody Zamawiającego dokonać na rzecz podmiotu trzeciego wierzytelności przysługujących mu z tytułu niniejszej umowy.</w:t>
      </w:r>
    </w:p>
    <w:p w14:paraId="0FD34EA3" w14:textId="77777777" w:rsidR="00D1666E" w:rsidRPr="005F4C18" w:rsidRDefault="00D1666E" w:rsidP="008071C7">
      <w:pPr>
        <w:numPr>
          <w:ilvl w:val="0"/>
          <w:numId w:val="13"/>
        </w:numPr>
        <w:spacing w:after="0"/>
        <w:jc w:val="both"/>
        <w:rPr>
          <w:rFonts w:ascii="Times New Roman" w:eastAsia="Times New Roman" w:hAnsi="Times New Roman" w:cs="Times New Roman"/>
          <w:sz w:val="24"/>
          <w:szCs w:val="24"/>
          <w:lang w:val="x-none" w:eastAsia="x-none"/>
        </w:rPr>
      </w:pPr>
      <w:r w:rsidRPr="00AD70A2">
        <w:rPr>
          <w:rFonts w:ascii="Times New Roman" w:hAnsi="Times New Roman" w:cs="Times New Roman"/>
          <w:sz w:val="24"/>
          <w:szCs w:val="24"/>
        </w:rPr>
        <w:t xml:space="preserve">Wykonawca nie może bez zgody Zamawiającego dokonać na rzecz podmiotu trzeciego wierzytelności </w:t>
      </w:r>
      <w:r w:rsidRPr="005F4C18">
        <w:rPr>
          <w:rFonts w:ascii="Times New Roman" w:hAnsi="Times New Roman" w:cs="Times New Roman"/>
          <w:sz w:val="24"/>
          <w:szCs w:val="24"/>
        </w:rPr>
        <w:t>przysługujących mu z tytułu niniejszej umowy.</w:t>
      </w:r>
    </w:p>
    <w:p w14:paraId="387C88AD" w14:textId="77777777" w:rsidR="00D1666E" w:rsidRPr="005F4C18" w:rsidRDefault="00D1666E" w:rsidP="009934EF">
      <w:pPr>
        <w:spacing w:after="0"/>
        <w:ind w:left="426"/>
        <w:jc w:val="both"/>
        <w:rPr>
          <w:rFonts w:ascii="Times New Roman" w:eastAsia="Times New Roman" w:hAnsi="Times New Roman" w:cs="Times New Roman"/>
          <w:sz w:val="24"/>
          <w:szCs w:val="24"/>
          <w:lang w:val="x-none" w:eastAsia="x-none"/>
        </w:rPr>
      </w:pPr>
    </w:p>
    <w:p w14:paraId="1C9416F0" w14:textId="77777777" w:rsidR="009934EF" w:rsidRPr="005F4C18" w:rsidRDefault="009934EF" w:rsidP="009934EF">
      <w:pPr>
        <w:tabs>
          <w:tab w:val="num" w:pos="0"/>
        </w:tabs>
        <w:spacing w:after="0"/>
        <w:ind w:right="68"/>
        <w:jc w:val="center"/>
        <w:rPr>
          <w:rFonts w:ascii="Times New Roman" w:eastAsia="Times New Roman" w:hAnsi="Times New Roman" w:cs="Times New Roman"/>
          <w:b/>
          <w:sz w:val="24"/>
          <w:szCs w:val="24"/>
          <w:lang w:eastAsia="x-none"/>
        </w:rPr>
      </w:pPr>
      <w:r w:rsidRPr="005F4C18">
        <w:rPr>
          <w:rFonts w:ascii="Times New Roman" w:eastAsia="Times New Roman" w:hAnsi="Times New Roman" w:cs="Times New Roman"/>
          <w:b/>
          <w:sz w:val="24"/>
          <w:szCs w:val="24"/>
          <w:lang w:eastAsia="x-none"/>
        </w:rPr>
        <w:t>§ 4</w:t>
      </w:r>
    </w:p>
    <w:p w14:paraId="7840B09A" w14:textId="77777777" w:rsidR="00565D3C" w:rsidRPr="005F4C18" w:rsidRDefault="00565D3C" w:rsidP="009934EF">
      <w:pPr>
        <w:tabs>
          <w:tab w:val="num" w:pos="0"/>
        </w:tabs>
        <w:spacing w:after="0"/>
        <w:ind w:right="68"/>
        <w:jc w:val="center"/>
        <w:rPr>
          <w:rFonts w:ascii="Times New Roman" w:eastAsia="Times New Roman" w:hAnsi="Times New Roman" w:cs="Times New Roman"/>
          <w:b/>
          <w:sz w:val="24"/>
          <w:szCs w:val="24"/>
          <w:lang w:eastAsia="x-none"/>
        </w:rPr>
      </w:pPr>
    </w:p>
    <w:p w14:paraId="64C405B8" w14:textId="77777777" w:rsidR="00565D3C" w:rsidRPr="005F4C18" w:rsidRDefault="00565D3C" w:rsidP="008071C7">
      <w:pPr>
        <w:pStyle w:val="Akapitzlist"/>
        <w:numPr>
          <w:ilvl w:val="1"/>
          <w:numId w:val="11"/>
        </w:numPr>
        <w:tabs>
          <w:tab w:val="num" w:pos="0"/>
        </w:tabs>
        <w:spacing w:after="0"/>
        <w:ind w:left="426" w:right="68"/>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 xml:space="preserve">Przedstawicielem Wykonawcy do kontaktów z Zamawiającym w zakresie realizacji niniejszej umowy jest: ………………. tel.: …………………….., e-mail: ……………………….. </w:t>
      </w:r>
    </w:p>
    <w:p w14:paraId="4F1C54C3" w14:textId="637F933B" w:rsidR="009934EF" w:rsidRPr="005F4C18" w:rsidRDefault="00565D3C" w:rsidP="008071C7">
      <w:pPr>
        <w:pStyle w:val="Akapitzlist"/>
        <w:numPr>
          <w:ilvl w:val="1"/>
          <w:numId w:val="11"/>
        </w:numPr>
        <w:tabs>
          <w:tab w:val="num" w:pos="0"/>
        </w:tabs>
        <w:spacing w:after="0"/>
        <w:ind w:left="426" w:right="68"/>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Przedstawicielem Zamawiającego do kontaktów z Wykonawcą w zakresie realizacji niniejszej umowy jest: ……………………….., tel.: ………………., e-mail: …...........................  .</w:t>
      </w:r>
    </w:p>
    <w:p w14:paraId="0CEC8C6B" w14:textId="77777777" w:rsidR="00565D3C" w:rsidRPr="005F4C18" w:rsidRDefault="00565D3C" w:rsidP="00565D3C">
      <w:pPr>
        <w:pStyle w:val="Akapitzlist"/>
        <w:tabs>
          <w:tab w:val="num" w:pos="0"/>
        </w:tabs>
        <w:spacing w:after="0"/>
        <w:ind w:left="426" w:right="68"/>
        <w:jc w:val="both"/>
        <w:rPr>
          <w:rFonts w:ascii="Times New Roman" w:eastAsia="Times New Roman" w:hAnsi="Times New Roman" w:cs="Times New Roman"/>
          <w:sz w:val="24"/>
          <w:szCs w:val="24"/>
          <w:lang w:eastAsia="x-none"/>
        </w:rPr>
      </w:pPr>
    </w:p>
    <w:p w14:paraId="69D39499" w14:textId="77777777" w:rsidR="00565D3C" w:rsidRPr="005F4C18" w:rsidRDefault="00565D3C" w:rsidP="00565D3C">
      <w:pPr>
        <w:pStyle w:val="Akapitzlist"/>
        <w:tabs>
          <w:tab w:val="num" w:pos="0"/>
        </w:tabs>
        <w:spacing w:after="0"/>
        <w:ind w:left="0" w:right="68"/>
        <w:jc w:val="center"/>
        <w:rPr>
          <w:rFonts w:ascii="Times New Roman" w:eastAsia="Times New Roman" w:hAnsi="Times New Roman" w:cs="Times New Roman"/>
          <w:b/>
          <w:sz w:val="24"/>
          <w:szCs w:val="24"/>
          <w:lang w:eastAsia="x-none"/>
        </w:rPr>
      </w:pPr>
      <w:r w:rsidRPr="005F4C18">
        <w:rPr>
          <w:rFonts w:ascii="Times New Roman" w:eastAsia="Times New Roman" w:hAnsi="Times New Roman" w:cs="Times New Roman"/>
          <w:b/>
          <w:sz w:val="24"/>
          <w:szCs w:val="24"/>
          <w:lang w:eastAsia="x-none"/>
        </w:rPr>
        <w:t>§ 5</w:t>
      </w:r>
    </w:p>
    <w:p w14:paraId="74F8A678" w14:textId="77777777" w:rsidR="00565D3C" w:rsidRPr="005F4C18" w:rsidRDefault="00565D3C" w:rsidP="00565D3C">
      <w:pPr>
        <w:pStyle w:val="Akapitzlist"/>
        <w:tabs>
          <w:tab w:val="num" w:pos="0"/>
        </w:tabs>
        <w:spacing w:after="0"/>
        <w:ind w:left="0" w:right="68"/>
        <w:jc w:val="center"/>
        <w:rPr>
          <w:rFonts w:ascii="Times New Roman" w:eastAsia="Times New Roman" w:hAnsi="Times New Roman" w:cs="Times New Roman"/>
          <w:b/>
          <w:sz w:val="24"/>
          <w:szCs w:val="24"/>
          <w:lang w:eastAsia="x-none"/>
        </w:rPr>
      </w:pPr>
    </w:p>
    <w:p w14:paraId="02173139" w14:textId="77777777" w:rsidR="009934EF" w:rsidRPr="005F4C18" w:rsidRDefault="009934EF" w:rsidP="008071C7">
      <w:pPr>
        <w:pStyle w:val="Akapitzlist"/>
        <w:numPr>
          <w:ilvl w:val="0"/>
          <w:numId w:val="14"/>
        </w:numPr>
        <w:tabs>
          <w:tab w:val="num" w:pos="426"/>
        </w:tabs>
        <w:spacing w:after="0"/>
        <w:ind w:left="426" w:right="68" w:hanging="426"/>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Wykonawca zobowiązuje się wykonać umowę z należytą starannością, zgodnie z opisem przedmiotu zamówienia oraz obowiązującymi przepisami prawa.</w:t>
      </w:r>
    </w:p>
    <w:p w14:paraId="4EC81346" w14:textId="77777777" w:rsidR="00FE1C37" w:rsidRPr="005F4C18" w:rsidRDefault="00FE1C37" w:rsidP="00FE1C37">
      <w:pPr>
        <w:pStyle w:val="Akapitzlist"/>
        <w:spacing w:after="0"/>
        <w:ind w:left="426" w:right="68"/>
        <w:jc w:val="both"/>
        <w:rPr>
          <w:rFonts w:ascii="Times New Roman" w:eastAsia="Times New Roman" w:hAnsi="Times New Roman" w:cs="Times New Roman"/>
          <w:sz w:val="24"/>
          <w:szCs w:val="24"/>
          <w:lang w:eastAsia="x-none"/>
        </w:rPr>
      </w:pPr>
    </w:p>
    <w:p w14:paraId="5DD1315A" w14:textId="77777777" w:rsidR="00D1666E" w:rsidRPr="005F4C18" w:rsidRDefault="009934EF" w:rsidP="008071C7">
      <w:pPr>
        <w:pStyle w:val="Akapitzlist"/>
        <w:numPr>
          <w:ilvl w:val="0"/>
          <w:numId w:val="14"/>
        </w:numPr>
        <w:tabs>
          <w:tab w:val="num" w:pos="426"/>
        </w:tabs>
        <w:spacing w:after="0"/>
        <w:ind w:left="426" w:right="68" w:hanging="426"/>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Wykonawca ponosi odpowiedzialność wobec Zamawiającego za jakość i terminowość wykonania umowy oraz za ewentualne szkody powstałe w wyniku niewykonania lub nienależytego wykonania umowy przez Wykonawcę.</w:t>
      </w:r>
    </w:p>
    <w:p w14:paraId="3D5F3BD0" w14:textId="77777777" w:rsidR="00565D3C" w:rsidRPr="005F4C18" w:rsidRDefault="00565D3C" w:rsidP="009934EF">
      <w:pPr>
        <w:tabs>
          <w:tab w:val="left" w:pos="9639"/>
        </w:tabs>
        <w:spacing w:after="0"/>
        <w:jc w:val="center"/>
        <w:rPr>
          <w:rFonts w:ascii="Times New Roman" w:eastAsia="Times New Roman" w:hAnsi="Times New Roman" w:cs="Times New Roman"/>
          <w:b/>
          <w:bCs/>
          <w:sz w:val="24"/>
          <w:szCs w:val="24"/>
          <w:lang w:eastAsia="x-none"/>
        </w:rPr>
      </w:pPr>
    </w:p>
    <w:p w14:paraId="0986668B" w14:textId="77777777" w:rsidR="00A554CC" w:rsidRPr="005F4C18" w:rsidRDefault="00D1666E" w:rsidP="00565D3C">
      <w:pPr>
        <w:tabs>
          <w:tab w:val="left" w:pos="9639"/>
        </w:tabs>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565D3C" w:rsidRPr="005F4C18">
        <w:rPr>
          <w:rFonts w:ascii="Times New Roman" w:eastAsia="Times New Roman" w:hAnsi="Times New Roman" w:cs="Times New Roman"/>
          <w:b/>
          <w:bCs/>
          <w:sz w:val="24"/>
          <w:szCs w:val="24"/>
          <w:lang w:eastAsia="x-none"/>
        </w:rPr>
        <w:t>6</w:t>
      </w:r>
    </w:p>
    <w:p w14:paraId="04189D05" w14:textId="77777777" w:rsidR="00565D3C" w:rsidRPr="005F4C18" w:rsidRDefault="00565D3C" w:rsidP="00565D3C">
      <w:pPr>
        <w:tabs>
          <w:tab w:val="left" w:pos="9639"/>
        </w:tabs>
        <w:spacing w:after="0"/>
        <w:jc w:val="center"/>
        <w:rPr>
          <w:rFonts w:ascii="Times New Roman" w:eastAsia="Times New Roman" w:hAnsi="Times New Roman" w:cs="Times New Roman"/>
          <w:b/>
          <w:bCs/>
          <w:sz w:val="24"/>
          <w:szCs w:val="24"/>
          <w:lang w:eastAsia="x-none"/>
        </w:rPr>
      </w:pPr>
    </w:p>
    <w:p w14:paraId="3F4C76F9" w14:textId="77777777" w:rsidR="009934EF" w:rsidRPr="005F4C18" w:rsidRDefault="009934EF" w:rsidP="008071C7">
      <w:pPr>
        <w:pStyle w:val="Akapitzlist"/>
        <w:numPr>
          <w:ilvl w:val="0"/>
          <w:numId w:val="15"/>
        </w:numPr>
        <w:tabs>
          <w:tab w:val="num" w:pos="426"/>
        </w:tabs>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 xml:space="preserve">Wykonawca udziela Zamawiającemu gwarancji jakości </w:t>
      </w:r>
      <w:r w:rsidRPr="005F4C18">
        <w:rPr>
          <w:rFonts w:ascii="Times New Roman" w:eastAsia="Times New Roman" w:hAnsi="Times New Roman" w:cs="Times New Roman"/>
          <w:sz w:val="24"/>
          <w:szCs w:val="24"/>
          <w:lang w:eastAsia="x-none"/>
        </w:rPr>
        <w:t>pojazdu</w:t>
      </w:r>
      <w:r w:rsidRPr="005F4C18">
        <w:rPr>
          <w:rFonts w:ascii="Times New Roman" w:eastAsia="Times New Roman" w:hAnsi="Times New Roman" w:cs="Times New Roman"/>
          <w:sz w:val="24"/>
          <w:szCs w:val="24"/>
          <w:lang w:val="x-none" w:eastAsia="x-none"/>
        </w:rPr>
        <w:t>. Dokumenty</w:t>
      </w:r>
      <w:r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 xml:space="preserve">gwarancyjne Wykonawca przekaże Zamawiającemu w dniu wydania </w:t>
      </w:r>
      <w:r w:rsidRPr="005F4C18">
        <w:rPr>
          <w:rFonts w:ascii="Times New Roman" w:eastAsia="Times New Roman" w:hAnsi="Times New Roman" w:cs="Times New Roman"/>
          <w:sz w:val="24"/>
          <w:szCs w:val="24"/>
          <w:lang w:eastAsia="x-none"/>
        </w:rPr>
        <w:t>pojazdu</w:t>
      </w:r>
      <w:r w:rsidRPr="005F4C18">
        <w:rPr>
          <w:rFonts w:ascii="Times New Roman" w:eastAsia="Times New Roman" w:hAnsi="Times New Roman" w:cs="Times New Roman"/>
          <w:sz w:val="24"/>
          <w:szCs w:val="24"/>
          <w:lang w:val="x-none" w:eastAsia="x-none"/>
        </w:rPr>
        <w:t>.</w:t>
      </w:r>
    </w:p>
    <w:p w14:paraId="737D0419" w14:textId="77777777" w:rsidR="009934EF" w:rsidRPr="005F4C18" w:rsidRDefault="009934EF" w:rsidP="008071C7">
      <w:pPr>
        <w:pStyle w:val="Akapitzlist"/>
        <w:numPr>
          <w:ilvl w:val="0"/>
          <w:numId w:val="15"/>
        </w:numPr>
        <w:tabs>
          <w:tab w:val="num" w:pos="426"/>
        </w:tabs>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Wykonawca zobowiązuje się, przenieść na Zamawiającego z chwilą podpisania Protokołu</w:t>
      </w:r>
      <w:r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Zdawczo - Odbiorczego, wszelkie prawa wynikające z gwarancji producenta na przedmiot</w:t>
      </w:r>
      <w:r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umowy.</w:t>
      </w:r>
    </w:p>
    <w:p w14:paraId="1E132487" w14:textId="77777777" w:rsidR="00565D3C" w:rsidRPr="005F4C18" w:rsidRDefault="00565D3C" w:rsidP="00FE1C37">
      <w:pPr>
        <w:pStyle w:val="Akapitzlist"/>
        <w:numPr>
          <w:ilvl w:val="0"/>
          <w:numId w:val="15"/>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 xml:space="preserve">Termin gwarancji ulega przedłużeniu o czas naprawy. </w:t>
      </w:r>
    </w:p>
    <w:p w14:paraId="215952A4" w14:textId="77777777" w:rsidR="00E93794" w:rsidRPr="008934B1" w:rsidRDefault="00E93794" w:rsidP="00E93794">
      <w:pPr>
        <w:pStyle w:val="Akapitzlist"/>
        <w:numPr>
          <w:ilvl w:val="0"/>
          <w:numId w:val="15"/>
        </w:numPr>
        <w:spacing w:after="0" w:line="240" w:lineRule="auto"/>
        <w:ind w:left="426" w:hanging="426"/>
        <w:jc w:val="both"/>
        <w:rPr>
          <w:rFonts w:ascii="Times New Roman" w:hAnsi="Times New Roman"/>
          <w:color w:val="000000" w:themeColor="text1"/>
          <w:sz w:val="24"/>
          <w:szCs w:val="24"/>
          <w:lang w:bidi="pl-PL"/>
        </w:rPr>
      </w:pPr>
      <w:r w:rsidRPr="008934B1">
        <w:rPr>
          <w:rFonts w:ascii="Times New Roman" w:hAnsi="Times New Roman"/>
          <w:color w:val="000000" w:themeColor="text1"/>
          <w:sz w:val="24"/>
          <w:szCs w:val="24"/>
        </w:rPr>
        <w:t>Wykonawca zobowiązuje się, w okresie obowiązywania gwarancji , do naprawy pojazdu w terminie nie dłuższym niż 5 dni roboczych od dnia dostarczenia pojazdu na miejsce naprawy.</w:t>
      </w:r>
    </w:p>
    <w:p w14:paraId="36B4E793" w14:textId="77777777" w:rsidR="00A05EC7" w:rsidRPr="008934B1" w:rsidRDefault="00A05EC7" w:rsidP="00A05EC7">
      <w:pPr>
        <w:pStyle w:val="Akapitzlist"/>
        <w:numPr>
          <w:ilvl w:val="0"/>
          <w:numId w:val="15"/>
        </w:numPr>
        <w:spacing w:after="0" w:line="240" w:lineRule="auto"/>
        <w:ind w:left="426" w:hanging="426"/>
        <w:jc w:val="both"/>
        <w:rPr>
          <w:rFonts w:ascii="Times New Roman" w:hAnsi="Times New Roman"/>
          <w:color w:val="000000" w:themeColor="text1"/>
          <w:sz w:val="24"/>
          <w:szCs w:val="24"/>
          <w:lang w:bidi="pl-PL"/>
        </w:rPr>
      </w:pPr>
      <w:r w:rsidRPr="008934B1">
        <w:rPr>
          <w:rFonts w:ascii="Times New Roman" w:hAnsi="Times New Roman"/>
          <w:color w:val="000000" w:themeColor="text1"/>
          <w:sz w:val="24"/>
          <w:szCs w:val="24"/>
        </w:rPr>
        <w:t>Wady przedmiotu umowy zostaną usunięte:</w:t>
      </w:r>
    </w:p>
    <w:p w14:paraId="5524B0D1" w14:textId="7260E8B1" w:rsidR="00A05EC7" w:rsidRPr="008934B1" w:rsidRDefault="00A05EC7" w:rsidP="00A05EC7">
      <w:pPr>
        <w:pStyle w:val="Akapitzlist"/>
        <w:widowControl w:val="0"/>
        <w:numPr>
          <w:ilvl w:val="1"/>
          <w:numId w:val="15"/>
        </w:numPr>
        <w:tabs>
          <w:tab w:val="left" w:pos="734"/>
        </w:tabs>
        <w:spacing w:after="0" w:line="288" w:lineRule="exact"/>
        <w:jc w:val="both"/>
        <w:rPr>
          <w:rFonts w:ascii="Times New Roman" w:hAnsi="Times New Roman"/>
          <w:color w:val="000000" w:themeColor="text1"/>
          <w:sz w:val="24"/>
          <w:szCs w:val="24"/>
        </w:rPr>
      </w:pPr>
      <w:r w:rsidRPr="008934B1">
        <w:rPr>
          <w:rFonts w:ascii="Times New Roman" w:hAnsi="Times New Roman"/>
          <w:color w:val="000000" w:themeColor="text1"/>
          <w:sz w:val="24"/>
          <w:szCs w:val="24"/>
        </w:rPr>
        <w:t>w okresie obowiązywania gwarancji nieodpłatnie przez Wykonawcę lub wskazany przez niego punkt serwisowy.</w:t>
      </w:r>
    </w:p>
    <w:p w14:paraId="7BA02786" w14:textId="77777777" w:rsidR="00A05EC7" w:rsidRPr="008934B1" w:rsidRDefault="00A05EC7" w:rsidP="00A05EC7">
      <w:pPr>
        <w:pStyle w:val="Akapitzlist"/>
        <w:widowControl w:val="0"/>
        <w:numPr>
          <w:ilvl w:val="1"/>
          <w:numId w:val="15"/>
        </w:numPr>
        <w:tabs>
          <w:tab w:val="left" w:pos="734"/>
        </w:tabs>
        <w:spacing w:after="0" w:line="288" w:lineRule="exact"/>
        <w:jc w:val="both"/>
        <w:rPr>
          <w:rFonts w:ascii="Times New Roman" w:hAnsi="Times New Roman"/>
          <w:color w:val="000000" w:themeColor="text1"/>
          <w:sz w:val="24"/>
          <w:szCs w:val="24"/>
        </w:rPr>
      </w:pPr>
      <w:r w:rsidRPr="008934B1">
        <w:rPr>
          <w:rFonts w:ascii="Times New Roman" w:hAnsi="Times New Roman"/>
          <w:color w:val="000000" w:themeColor="text1"/>
          <w:sz w:val="24"/>
          <w:szCs w:val="24"/>
        </w:rPr>
        <w:t>po upływie okresu obowiązywania gwarancji na żądanie Zamawiającego, odpłatnie przez Wykonawcę lub wskazany przez niego punkt serwisowy.</w:t>
      </w:r>
    </w:p>
    <w:p w14:paraId="4E694B85" w14:textId="54EAFAF0" w:rsidR="00565D3C" w:rsidRPr="00A05EC7" w:rsidRDefault="00A05EC7" w:rsidP="00A05EC7">
      <w:pPr>
        <w:pStyle w:val="Akapitzlist"/>
        <w:spacing w:after="0"/>
        <w:ind w:left="360" w:right="68"/>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6.</w:t>
      </w:r>
      <w:r w:rsidR="00565D3C" w:rsidRPr="00A05EC7">
        <w:rPr>
          <w:rFonts w:ascii="Times New Roman" w:eastAsia="Times New Roman" w:hAnsi="Times New Roman" w:cs="Times New Roman"/>
          <w:sz w:val="24"/>
          <w:szCs w:val="24"/>
          <w:lang w:val="x-none" w:eastAsia="x-none"/>
        </w:rPr>
        <w:t>Wszelkie koszty związane z wykonywaniem obowiązków gwarancyjnych ponosi Wykonawca.</w:t>
      </w:r>
    </w:p>
    <w:p w14:paraId="388311F2" w14:textId="6F7D69A5" w:rsidR="00565D3C" w:rsidRPr="005F4C18" w:rsidRDefault="00565D3C" w:rsidP="00A05EC7">
      <w:pPr>
        <w:pStyle w:val="Akapitzlist"/>
        <w:numPr>
          <w:ilvl w:val="0"/>
          <w:numId w:val="9"/>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lastRenderedPageBreak/>
        <w:t>Ewentualny demontaż wadliwego wyposażenia/elementu, transport oraz ponowny montaż odbywać się będą na koszt i ryzyko Wykonawcy.</w:t>
      </w:r>
    </w:p>
    <w:p w14:paraId="17544895" w14:textId="77777777" w:rsidR="00565D3C" w:rsidRPr="005F4C18" w:rsidRDefault="00565D3C" w:rsidP="00A05EC7">
      <w:pPr>
        <w:pStyle w:val="Akapitzlist"/>
        <w:numPr>
          <w:ilvl w:val="0"/>
          <w:numId w:val="9"/>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 ramach udzielonej gwarancji Wykonawca zobowiązuje się do usuwania wad fizycznych dostarczonego wyposażenia, a także do usuwania wszelkich awarii będących skutkiem tych wad, które ujawnią się w okresie gwarancji.</w:t>
      </w:r>
    </w:p>
    <w:p w14:paraId="1771438A" w14:textId="77777777" w:rsidR="00565D3C" w:rsidRPr="005F4C18" w:rsidRDefault="00565D3C" w:rsidP="00A05EC7">
      <w:pPr>
        <w:pStyle w:val="Akapitzlist"/>
        <w:numPr>
          <w:ilvl w:val="0"/>
          <w:numId w:val="9"/>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 przypadku niewywiązania się Wykonawcy z postanowień zawartych w niniejszym paragrafie, Zamawiający uprawniony będzie do powierzenia usunięcia wady osobie trzeciej na koszt Wykonawcy, bez konieczności uzyskania zgody sądu na wykonanie zastępcze, a kosztami z tego tytułu obciąży Wykonawcę.</w:t>
      </w:r>
    </w:p>
    <w:p w14:paraId="6F38BC94" w14:textId="77777777" w:rsidR="00FE1C37" w:rsidRPr="005F4C18" w:rsidRDefault="00FE1C37" w:rsidP="00A05EC7">
      <w:pPr>
        <w:pStyle w:val="Akapitzlist"/>
        <w:numPr>
          <w:ilvl w:val="0"/>
          <w:numId w:val="9"/>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Niezależnie od uprawnień wynikających z gwarancji jakości Zamawiającemu przysługuje</w:t>
      </w:r>
      <w:r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 xml:space="preserve">uprawnienie z tytułu rękojmi za wady fizyczne </w:t>
      </w:r>
      <w:r w:rsidRPr="005F4C18">
        <w:rPr>
          <w:rFonts w:ascii="Times New Roman" w:eastAsia="Times New Roman" w:hAnsi="Times New Roman" w:cs="Times New Roman"/>
          <w:sz w:val="24"/>
          <w:szCs w:val="24"/>
          <w:lang w:eastAsia="x-none"/>
        </w:rPr>
        <w:t>pojazdu</w:t>
      </w:r>
      <w:r w:rsidRPr="005F4C18">
        <w:rPr>
          <w:rFonts w:ascii="Times New Roman" w:eastAsia="Times New Roman" w:hAnsi="Times New Roman" w:cs="Times New Roman"/>
          <w:sz w:val="24"/>
          <w:szCs w:val="24"/>
          <w:lang w:val="x-none" w:eastAsia="x-none"/>
        </w:rPr>
        <w:t>.</w:t>
      </w:r>
    </w:p>
    <w:p w14:paraId="6EA7637D" w14:textId="77777777" w:rsidR="00FE1C37" w:rsidRPr="005F4C18" w:rsidRDefault="00FE1C37" w:rsidP="009934EF">
      <w:pPr>
        <w:spacing w:after="0"/>
        <w:jc w:val="center"/>
        <w:rPr>
          <w:rFonts w:ascii="Times New Roman" w:eastAsia="Times New Roman" w:hAnsi="Times New Roman" w:cs="Times New Roman"/>
          <w:b/>
          <w:bCs/>
          <w:sz w:val="24"/>
          <w:szCs w:val="24"/>
          <w:lang w:eastAsia="x-none"/>
        </w:rPr>
      </w:pPr>
    </w:p>
    <w:p w14:paraId="26A097A4" w14:textId="77777777" w:rsidR="00FE1C37" w:rsidRPr="005F4C18" w:rsidRDefault="00FE1C37" w:rsidP="009934EF">
      <w:pPr>
        <w:spacing w:after="0"/>
        <w:jc w:val="center"/>
        <w:rPr>
          <w:rFonts w:ascii="Times New Roman" w:eastAsia="Times New Roman" w:hAnsi="Times New Roman" w:cs="Times New Roman"/>
          <w:b/>
          <w:bCs/>
          <w:sz w:val="24"/>
          <w:szCs w:val="24"/>
          <w:lang w:eastAsia="x-none"/>
        </w:rPr>
      </w:pPr>
    </w:p>
    <w:p w14:paraId="013801B7" w14:textId="77777777" w:rsidR="00802DAB" w:rsidRPr="005F4C18" w:rsidRDefault="00D1666E" w:rsidP="009934EF">
      <w:pPr>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565D3C" w:rsidRPr="005F4C18">
        <w:rPr>
          <w:rFonts w:ascii="Times New Roman" w:eastAsia="Times New Roman" w:hAnsi="Times New Roman" w:cs="Times New Roman"/>
          <w:b/>
          <w:bCs/>
          <w:sz w:val="24"/>
          <w:szCs w:val="24"/>
          <w:lang w:eastAsia="x-none"/>
        </w:rPr>
        <w:t>7</w:t>
      </w:r>
    </w:p>
    <w:p w14:paraId="5CA67EFA" w14:textId="77777777" w:rsidR="00FE1C37" w:rsidRPr="005F4C18" w:rsidRDefault="00FE1C37" w:rsidP="009934EF">
      <w:pPr>
        <w:spacing w:after="0"/>
        <w:jc w:val="center"/>
        <w:rPr>
          <w:rFonts w:ascii="Times New Roman" w:eastAsia="Times New Roman" w:hAnsi="Times New Roman" w:cs="Times New Roman"/>
          <w:b/>
          <w:bCs/>
          <w:sz w:val="24"/>
          <w:szCs w:val="24"/>
          <w:lang w:eastAsia="x-none"/>
        </w:rPr>
      </w:pPr>
    </w:p>
    <w:p w14:paraId="7A62312F" w14:textId="77777777" w:rsidR="00802DAB" w:rsidRPr="005F4C18" w:rsidRDefault="00802DAB" w:rsidP="008071C7">
      <w:pPr>
        <w:numPr>
          <w:ilvl w:val="0"/>
          <w:numId w:val="4"/>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Zmiana postanowień niniejszej umowy wymaga zgody obu stron wyrażonej pisemnie pod rygorem nieważności. </w:t>
      </w:r>
    </w:p>
    <w:p w14:paraId="2405C0C0" w14:textId="77777777" w:rsidR="00AA717F" w:rsidRPr="005F4C18" w:rsidRDefault="00AA717F" w:rsidP="008071C7">
      <w:pPr>
        <w:numPr>
          <w:ilvl w:val="0"/>
          <w:numId w:val="4"/>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Zamawiający zastrzega możliwość zmian umowy: </w:t>
      </w:r>
    </w:p>
    <w:p w14:paraId="0BC05627" w14:textId="77777777" w:rsidR="00AA717F" w:rsidRPr="005F4C18" w:rsidRDefault="00AA717F" w:rsidP="009934EF">
      <w:pPr>
        <w:numPr>
          <w:ilvl w:val="0"/>
          <w:numId w:val="1"/>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w zakresie terminu wykonania – w przypadku wystąpienia następujących zdarzeń: </w:t>
      </w:r>
    </w:p>
    <w:p w14:paraId="6CB5C5D2" w14:textId="77777777" w:rsidR="00AA717F" w:rsidRPr="005F4C18" w:rsidRDefault="00AA717F" w:rsidP="008071C7">
      <w:pPr>
        <w:numPr>
          <w:ilvl w:val="0"/>
          <w:numId w:val="5"/>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siły wyższej nie pozwalającej na realizację umowy: </w:t>
      </w:r>
      <w:r w:rsidRPr="005F4C18">
        <w:rPr>
          <w:rFonts w:ascii="Times New Roman" w:eastAsia="Times New Roman" w:hAnsi="Times New Roman" w:cs="Times New Roman"/>
          <w:sz w:val="24"/>
          <w:szCs w:val="24"/>
          <w:lang w:eastAsia="pl-PL"/>
        </w:rPr>
        <w:t xml:space="preserve">np.: wystąpienia zdarzenia losowego wywołanego przez czynniki zewnętrzne, którego nie można było przewidzieć z pewnością, w szczególności zagrażającego bezpośrednio życiu lub zdrowiu ludzi lub grożącego powstaniem szkody w znacznych rozmiarach, wówczas </w:t>
      </w:r>
      <w:r w:rsidRPr="005F4C18">
        <w:rPr>
          <w:rFonts w:ascii="Times New Roman" w:eastAsia="Calibri" w:hAnsi="Times New Roman" w:cs="Times New Roman"/>
          <w:sz w:val="24"/>
          <w:szCs w:val="24"/>
        </w:rPr>
        <w:t xml:space="preserve">termin wykonania zamówienia może ulec zmianie o okres odpowiadający opóźnieniu z tego powodu - jeżeli przy zachowaniu należytej staranności, z uwzględnieniem profesjonalnego charakteru Wykonawcy, nie można było uniknąć zmiany terminu wykonania umowy, </w:t>
      </w:r>
    </w:p>
    <w:p w14:paraId="1472F736" w14:textId="64DD2D19" w:rsidR="00AA717F" w:rsidRPr="008934B1" w:rsidRDefault="00AA717F" w:rsidP="009934EF">
      <w:pPr>
        <w:numPr>
          <w:ilvl w:val="0"/>
          <w:numId w:val="1"/>
        </w:numPr>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pl-PL"/>
        </w:rPr>
      </w:pPr>
      <w:r w:rsidRPr="005F4C18">
        <w:rPr>
          <w:rFonts w:ascii="Times New Roman" w:eastAsia="Times New Roman" w:hAnsi="Times New Roman" w:cs="Times New Roman"/>
          <w:sz w:val="24"/>
          <w:szCs w:val="24"/>
          <w:lang w:eastAsia="pl-PL"/>
        </w:rPr>
        <w:t>wycofania z rynku lub zaprzestania</w:t>
      </w:r>
      <w:r w:rsidR="00D1666E" w:rsidRPr="005F4C18">
        <w:rPr>
          <w:rFonts w:ascii="Times New Roman" w:eastAsia="Times New Roman" w:hAnsi="Times New Roman" w:cs="Times New Roman"/>
          <w:sz w:val="24"/>
          <w:szCs w:val="24"/>
          <w:lang w:eastAsia="pl-PL"/>
        </w:rPr>
        <w:t xml:space="preserve"> produkcji zaoferowanego przez W</w:t>
      </w:r>
      <w:r w:rsidRPr="005F4C18">
        <w:rPr>
          <w:rFonts w:ascii="Times New Roman" w:eastAsia="Times New Roman" w:hAnsi="Times New Roman" w:cs="Times New Roman"/>
          <w:sz w:val="24"/>
          <w:szCs w:val="24"/>
          <w:lang w:eastAsia="pl-PL"/>
        </w:rPr>
        <w:t xml:space="preserve">ykonawcę </w:t>
      </w:r>
      <w:r w:rsidR="00D1666E" w:rsidRPr="005F4C18">
        <w:rPr>
          <w:rFonts w:ascii="Times New Roman" w:eastAsia="Times New Roman" w:hAnsi="Times New Roman" w:cs="Times New Roman"/>
          <w:sz w:val="24"/>
          <w:szCs w:val="24"/>
          <w:lang w:eastAsia="pl-PL"/>
        </w:rPr>
        <w:t>pojazdu</w:t>
      </w:r>
      <w:r w:rsidRPr="005F4C18">
        <w:rPr>
          <w:rFonts w:ascii="Times New Roman" w:eastAsia="Times New Roman" w:hAnsi="Times New Roman" w:cs="Times New Roman"/>
          <w:sz w:val="24"/>
          <w:szCs w:val="24"/>
          <w:lang w:eastAsia="pl-PL"/>
        </w:rPr>
        <w:t>; w takiej sytuacji zamawiający mo</w:t>
      </w:r>
      <w:r w:rsidR="00D1666E" w:rsidRPr="005F4C18">
        <w:rPr>
          <w:rFonts w:ascii="Times New Roman" w:eastAsia="Times New Roman" w:hAnsi="Times New Roman" w:cs="Times New Roman"/>
          <w:sz w:val="24"/>
          <w:szCs w:val="24"/>
          <w:lang w:eastAsia="pl-PL"/>
        </w:rPr>
        <w:t>że wyrazić zgodę na zmianę pojazdu</w:t>
      </w:r>
      <w:r w:rsidRPr="005F4C18">
        <w:rPr>
          <w:rFonts w:ascii="Times New Roman" w:eastAsia="Times New Roman" w:hAnsi="Times New Roman" w:cs="Times New Roman"/>
          <w:sz w:val="24"/>
          <w:szCs w:val="24"/>
          <w:lang w:eastAsia="pl-PL"/>
        </w:rPr>
        <w:t xml:space="preserve"> będącego przedmiotem umowa na inny o lepszych bądź takich samych cechach, parametrach i funkcjonalności pod warunkiem otrzymania oświadczenia producenta o zaprzestaniu produkcji i uzyskaniu akceptacji propozycji zmiany. Zmiana </w:t>
      </w:r>
      <w:r w:rsidR="00D1666E" w:rsidRPr="005F4C18">
        <w:rPr>
          <w:rFonts w:ascii="Times New Roman" w:eastAsia="Times New Roman" w:hAnsi="Times New Roman" w:cs="Times New Roman"/>
          <w:sz w:val="24"/>
          <w:szCs w:val="24"/>
          <w:lang w:eastAsia="pl-PL"/>
        </w:rPr>
        <w:t xml:space="preserve">pojazdu </w:t>
      </w:r>
      <w:r w:rsidRPr="005F4C18">
        <w:rPr>
          <w:rFonts w:ascii="Times New Roman" w:eastAsia="Times New Roman" w:hAnsi="Times New Roman" w:cs="Times New Roman"/>
          <w:sz w:val="24"/>
          <w:szCs w:val="24"/>
          <w:lang w:eastAsia="pl-PL"/>
        </w:rPr>
        <w:t xml:space="preserve">nie może </w:t>
      </w:r>
      <w:r w:rsidRPr="008934B1">
        <w:rPr>
          <w:rFonts w:ascii="Times New Roman" w:eastAsia="Times New Roman" w:hAnsi="Times New Roman" w:cs="Times New Roman"/>
          <w:color w:val="000000" w:themeColor="text1"/>
          <w:sz w:val="24"/>
          <w:szCs w:val="24"/>
          <w:lang w:eastAsia="pl-PL"/>
        </w:rPr>
        <w:t>spowodować zmiany ceny, terminu wykonania, okresu gwarancji oraz innych warunków realizacji umowy,</w:t>
      </w:r>
    </w:p>
    <w:p w14:paraId="4210F95A" w14:textId="32D8FB9F" w:rsidR="00AA717F" w:rsidRPr="008934B1" w:rsidRDefault="00AA717F" w:rsidP="00876D4D">
      <w:pPr>
        <w:numPr>
          <w:ilvl w:val="0"/>
          <w:numId w:val="1"/>
        </w:numPr>
        <w:spacing w:after="0"/>
        <w:jc w:val="both"/>
        <w:rPr>
          <w:rFonts w:ascii="Times New Roman" w:eastAsia="Calibri" w:hAnsi="Times New Roman" w:cs="Times New Roman"/>
          <w:color w:val="000000" w:themeColor="text1"/>
          <w:sz w:val="24"/>
          <w:szCs w:val="24"/>
        </w:rPr>
      </w:pPr>
      <w:r w:rsidRPr="008934B1">
        <w:rPr>
          <w:rFonts w:ascii="Times New Roman" w:eastAsia="Calibri" w:hAnsi="Times New Roman" w:cs="Times New Roman"/>
          <w:color w:val="000000" w:themeColor="text1"/>
          <w:sz w:val="24"/>
          <w:szCs w:val="24"/>
        </w:rPr>
        <w:t xml:space="preserve">w zakresie zmiany asortymentu określonego w </w:t>
      </w:r>
      <w:r w:rsidR="00F9698D" w:rsidRPr="008934B1">
        <w:rPr>
          <w:rFonts w:ascii="Times New Roman" w:eastAsia="Calibri" w:hAnsi="Times New Roman" w:cs="Times New Roman"/>
          <w:color w:val="000000" w:themeColor="text1"/>
          <w:sz w:val="24"/>
          <w:szCs w:val="24"/>
        </w:rPr>
        <w:t xml:space="preserve">SWZ </w:t>
      </w:r>
      <w:r w:rsidRPr="008934B1">
        <w:rPr>
          <w:rFonts w:ascii="Times New Roman" w:eastAsia="Calibri" w:hAnsi="Times New Roman" w:cs="Times New Roman"/>
          <w:color w:val="000000" w:themeColor="text1"/>
          <w:sz w:val="24"/>
          <w:szCs w:val="24"/>
        </w:rPr>
        <w:t xml:space="preserve">na inny (z zastrzeżeniem nie wyższej ceny), spełniający wszystkie wymagania określone w </w:t>
      </w:r>
      <w:r w:rsidR="00F9698D" w:rsidRPr="008934B1">
        <w:rPr>
          <w:rFonts w:ascii="Times New Roman" w:eastAsia="Calibri" w:hAnsi="Times New Roman" w:cs="Times New Roman"/>
          <w:color w:val="000000" w:themeColor="text1"/>
          <w:sz w:val="24"/>
          <w:szCs w:val="24"/>
        </w:rPr>
        <w:t xml:space="preserve">SWZ </w:t>
      </w:r>
      <w:r w:rsidRPr="008934B1">
        <w:rPr>
          <w:rFonts w:ascii="Times New Roman" w:eastAsia="Calibri" w:hAnsi="Times New Roman" w:cs="Times New Roman"/>
          <w:color w:val="000000" w:themeColor="text1"/>
          <w:sz w:val="24"/>
          <w:szCs w:val="24"/>
        </w:rPr>
        <w:t xml:space="preserve">i posiadający jakość i parametry użytkowe (w tym koszty eksploatacji) takie same lub lepsze jak towar wskazany w </w:t>
      </w:r>
      <w:r w:rsidR="00A05EC7" w:rsidRPr="008934B1">
        <w:rPr>
          <w:rFonts w:ascii="Times New Roman" w:eastAsia="Calibri" w:hAnsi="Times New Roman" w:cs="Times New Roman"/>
          <w:color w:val="000000" w:themeColor="text1"/>
          <w:sz w:val="24"/>
          <w:szCs w:val="24"/>
        </w:rPr>
        <w:t>SWZ</w:t>
      </w:r>
      <w:r w:rsidRPr="008934B1">
        <w:rPr>
          <w:rFonts w:ascii="Times New Roman" w:eastAsia="Calibri" w:hAnsi="Times New Roman" w:cs="Times New Roman"/>
          <w:color w:val="000000" w:themeColor="text1"/>
          <w:sz w:val="24"/>
          <w:szCs w:val="24"/>
        </w:rPr>
        <w:t xml:space="preserve">, przy czym zmiana taka może nastąpić jedynie w sytuacji zaprzestania produkcji lub długotrwałej niedostępności asortymentu wskazanego w </w:t>
      </w:r>
      <w:r w:rsidR="00F9698D" w:rsidRPr="008934B1">
        <w:rPr>
          <w:rFonts w:ascii="Times New Roman" w:eastAsia="Calibri" w:hAnsi="Times New Roman" w:cs="Times New Roman"/>
          <w:color w:val="000000" w:themeColor="text1"/>
          <w:sz w:val="24"/>
          <w:szCs w:val="24"/>
        </w:rPr>
        <w:t>SWZ</w:t>
      </w:r>
      <w:r w:rsidRPr="008934B1">
        <w:rPr>
          <w:rFonts w:ascii="Times New Roman" w:eastAsia="Calibri" w:hAnsi="Times New Roman" w:cs="Times New Roman"/>
          <w:color w:val="000000" w:themeColor="text1"/>
          <w:sz w:val="24"/>
          <w:szCs w:val="24"/>
        </w:rPr>
        <w:t xml:space="preserve">, albo </w:t>
      </w:r>
      <w:r w:rsidR="008934B1">
        <w:rPr>
          <w:rFonts w:ascii="Times New Roman" w:eastAsia="Calibri" w:hAnsi="Times New Roman" w:cs="Times New Roman"/>
          <w:color w:val="000000" w:themeColor="text1"/>
          <w:sz w:val="24"/>
          <w:szCs w:val="24"/>
        </w:rPr>
        <w:t>zos</w:t>
      </w:r>
      <w:r w:rsidRPr="008934B1">
        <w:rPr>
          <w:rFonts w:ascii="Times New Roman" w:eastAsia="Calibri" w:hAnsi="Times New Roman" w:cs="Times New Roman"/>
          <w:color w:val="000000" w:themeColor="text1"/>
          <w:sz w:val="24"/>
          <w:szCs w:val="24"/>
        </w:rPr>
        <w:t xml:space="preserve">tanie uznany przez producenta za przestarzały, co Wykonawca zobowiązany jest wykazać. </w:t>
      </w:r>
      <w:r w:rsidR="00A219C7" w:rsidRPr="008934B1">
        <w:rPr>
          <w:rFonts w:ascii="Times New Roman" w:hAnsi="Times New Roman"/>
          <w:color w:val="000000" w:themeColor="text1"/>
          <w:sz w:val="24"/>
          <w:szCs w:val="24"/>
        </w:rPr>
        <w:t>Wymagane jest oświadczenie producenta.</w:t>
      </w:r>
    </w:p>
    <w:p w14:paraId="203AD37B" w14:textId="4B278A8C" w:rsidR="00802DAB" w:rsidRPr="005F4C18" w:rsidRDefault="00802DAB" w:rsidP="008B787E">
      <w:pPr>
        <w:numPr>
          <w:ilvl w:val="0"/>
          <w:numId w:val="4"/>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Wykonawca jest także zobowiązany do niezwłocznego zawiadomienia Zamawiającego, nie później</w:t>
      </w:r>
      <w:r w:rsidR="007F7D5A" w:rsidRPr="005F4C18">
        <w:rPr>
          <w:rFonts w:ascii="Times New Roman" w:eastAsia="Calibri" w:hAnsi="Times New Roman" w:cs="Times New Roman"/>
          <w:sz w:val="24"/>
          <w:szCs w:val="24"/>
        </w:rPr>
        <w:t xml:space="preserve"> jednak niż w terminie 2</w:t>
      </w:r>
      <w:r w:rsidRPr="005F4C18">
        <w:rPr>
          <w:rFonts w:ascii="Times New Roman" w:eastAsia="Calibri" w:hAnsi="Times New Roman" w:cs="Times New Roman"/>
          <w:sz w:val="24"/>
          <w:szCs w:val="24"/>
        </w:rPr>
        <w:t xml:space="preserve"> dni, o wszelkich przeszkodach mogących spowodować niewywiązanie się przez niego z zobowiązań umownych. Wszelkie takie przeszkody winny </w:t>
      </w:r>
      <w:r w:rsidRPr="005F4C18">
        <w:rPr>
          <w:rFonts w:ascii="Times New Roman" w:eastAsia="Calibri" w:hAnsi="Times New Roman" w:cs="Times New Roman"/>
          <w:sz w:val="24"/>
          <w:szCs w:val="24"/>
        </w:rPr>
        <w:lastRenderedPageBreak/>
        <w:t xml:space="preserve">ponadto zostać udokumentowane przez Wykonawcę wraz z określeniem daty wystąpienia przeszkody, jej charakteru oraz czasu trwania. </w:t>
      </w:r>
    </w:p>
    <w:p w14:paraId="0BCFCABD" w14:textId="77777777" w:rsidR="00AB5DBB" w:rsidRPr="005F4C18" w:rsidRDefault="00AB5DBB" w:rsidP="009934EF">
      <w:pPr>
        <w:spacing w:after="0"/>
        <w:jc w:val="center"/>
        <w:rPr>
          <w:rFonts w:ascii="Times New Roman" w:eastAsia="Times New Roman" w:hAnsi="Times New Roman" w:cs="Times New Roman"/>
          <w:b/>
          <w:bCs/>
          <w:sz w:val="24"/>
          <w:szCs w:val="24"/>
          <w:lang w:eastAsia="x-none"/>
        </w:rPr>
      </w:pPr>
    </w:p>
    <w:p w14:paraId="3DA158DA" w14:textId="77777777" w:rsidR="00802DAB" w:rsidRPr="005F4C18" w:rsidRDefault="00802DAB" w:rsidP="009934EF">
      <w:pPr>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FE1C37" w:rsidRPr="005F4C18">
        <w:rPr>
          <w:rFonts w:ascii="Times New Roman" w:eastAsia="Times New Roman" w:hAnsi="Times New Roman" w:cs="Times New Roman"/>
          <w:b/>
          <w:bCs/>
          <w:sz w:val="24"/>
          <w:szCs w:val="24"/>
          <w:lang w:eastAsia="x-none"/>
        </w:rPr>
        <w:t>8</w:t>
      </w:r>
    </w:p>
    <w:p w14:paraId="71DA72C4" w14:textId="77777777" w:rsidR="00A554CC" w:rsidRPr="005F4C18" w:rsidRDefault="00A554CC" w:rsidP="009934EF">
      <w:pPr>
        <w:spacing w:after="0"/>
        <w:ind w:right="675"/>
        <w:jc w:val="center"/>
        <w:rPr>
          <w:rFonts w:ascii="Times New Roman" w:eastAsia="Times New Roman" w:hAnsi="Times New Roman" w:cs="Times New Roman"/>
          <w:b/>
          <w:bCs/>
          <w:sz w:val="24"/>
          <w:szCs w:val="24"/>
          <w:lang w:val="x-none" w:eastAsia="x-none"/>
        </w:rPr>
      </w:pPr>
    </w:p>
    <w:p w14:paraId="6471C5A8" w14:textId="77777777" w:rsidR="00802DAB" w:rsidRPr="005F4C18" w:rsidRDefault="00802DAB" w:rsidP="008071C7">
      <w:pPr>
        <w:numPr>
          <w:ilvl w:val="0"/>
          <w:numId w:val="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Strony ustalają odpowiedzialność za niewykonanie lub nienależyte wykonanie przedmiotu umowy  w formie kar umownych.</w:t>
      </w:r>
    </w:p>
    <w:p w14:paraId="7BB8B2FE" w14:textId="77777777" w:rsidR="00FE1C37" w:rsidRPr="005F4C18" w:rsidRDefault="00FE1C37" w:rsidP="00FE1C37">
      <w:pPr>
        <w:numPr>
          <w:ilvl w:val="0"/>
          <w:numId w:val="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Wykonawca zapłaci Zamawiającemu kary umowne w następujących wypadkach i wysokościach:</w:t>
      </w:r>
    </w:p>
    <w:p w14:paraId="558A6AD8" w14:textId="44134942" w:rsidR="00287FA9" w:rsidRPr="003A58DA" w:rsidRDefault="00287FA9" w:rsidP="00287FA9">
      <w:pPr>
        <w:pStyle w:val="v1gmail-msolistparagraph"/>
        <w:spacing w:before="0" w:beforeAutospacing="0" w:after="0" w:afterAutospacing="0" w:line="276" w:lineRule="auto"/>
        <w:ind w:left="360"/>
        <w:jc w:val="both"/>
        <w:rPr>
          <w:sz w:val="22"/>
          <w:szCs w:val="22"/>
        </w:rPr>
      </w:pPr>
      <w:r w:rsidRPr="003A58DA">
        <w:t>a</w:t>
      </w:r>
      <w:r>
        <w:t xml:space="preserve"> </w:t>
      </w:r>
      <w:r w:rsidRPr="003A58DA">
        <w:t>)</w:t>
      </w:r>
      <w:r>
        <w:t xml:space="preserve"> </w:t>
      </w:r>
      <w:r w:rsidRPr="003A58DA">
        <w:t>za zwłokę w dostawie pojazdu – w wysokości 0,5 % wartości pojazdu za każdy dzień zwłoki, ponad termin określony zgodnie z § 2 ust. 1 umowy,</w:t>
      </w:r>
    </w:p>
    <w:p w14:paraId="3A31B9B6" w14:textId="416814C5" w:rsidR="00287FA9" w:rsidRDefault="00287FA9" w:rsidP="00287FA9">
      <w:pPr>
        <w:pStyle w:val="v1gmail-msolistparagraph"/>
        <w:numPr>
          <w:ilvl w:val="0"/>
          <w:numId w:val="5"/>
        </w:numPr>
        <w:spacing w:before="0" w:beforeAutospacing="0" w:after="0" w:afterAutospacing="0" w:line="276" w:lineRule="auto"/>
        <w:ind w:firstLine="66"/>
        <w:jc w:val="both"/>
        <w:rPr>
          <w:color w:val="000000"/>
        </w:rPr>
      </w:pPr>
      <w:r w:rsidRPr="003A58DA">
        <w:rPr>
          <w:color w:val="000000"/>
        </w:rPr>
        <w:t>za zwłokę w wykonywaniu napraw zgłoszonych w trybie gwarancji w stosunku do terminu przewidzianego na usunięcie wad, chyba że z przyczyn o charakterze obiektywnym niezależnym od Wykonawcy usunięcie wady wymaga dodatkowego czasu zaakceptowanego pisemnie przez strony umowy, wówczas kary naliczane będą za zwłokę w niedotrzymaniu tego terminu."</w:t>
      </w:r>
    </w:p>
    <w:p w14:paraId="14E2FD49" w14:textId="26EC9817" w:rsidR="00A05EC7" w:rsidRPr="00287FA9" w:rsidRDefault="00FE1C37" w:rsidP="00287FA9">
      <w:pPr>
        <w:pStyle w:val="v1gmail-msolistparagraph"/>
        <w:numPr>
          <w:ilvl w:val="0"/>
          <w:numId w:val="5"/>
        </w:numPr>
        <w:spacing w:before="0" w:beforeAutospacing="0" w:after="0" w:afterAutospacing="0" w:line="276" w:lineRule="auto"/>
        <w:ind w:firstLine="66"/>
        <w:jc w:val="both"/>
        <w:rPr>
          <w:color w:val="000000"/>
        </w:rPr>
      </w:pPr>
      <w:r w:rsidRPr="00287FA9">
        <w:rPr>
          <w:rFonts w:eastAsia="Calibri"/>
        </w:rPr>
        <w:t xml:space="preserve">za odstąpienie od umowy przez </w:t>
      </w:r>
      <w:r w:rsidR="00787B3D" w:rsidRPr="00287FA9">
        <w:rPr>
          <w:rFonts w:eastAsia="Calibri"/>
        </w:rPr>
        <w:t xml:space="preserve">Wykonawcę lub </w:t>
      </w:r>
      <w:r w:rsidRPr="00287FA9">
        <w:rPr>
          <w:rFonts w:eastAsia="Calibri"/>
        </w:rPr>
        <w:t xml:space="preserve">Zamawiającego z przyczyn leżących po stronie Wykonawcy – w wysokości 15 % wartości pojazdu, określonej zgodnie z § </w:t>
      </w:r>
      <w:r w:rsidRPr="00287FA9">
        <w:rPr>
          <w:rFonts w:eastAsia="Calibri"/>
          <w:color w:val="000000" w:themeColor="text1"/>
        </w:rPr>
        <w:t>3 ust. 1 umowy.</w:t>
      </w:r>
    </w:p>
    <w:p w14:paraId="3C9756A0" w14:textId="77CD8159" w:rsidR="00A05EC7" w:rsidRPr="0088374F" w:rsidRDefault="00A05EC7" w:rsidP="00787B3D">
      <w:pPr>
        <w:pStyle w:val="Akapitzlist"/>
        <w:numPr>
          <w:ilvl w:val="0"/>
          <w:numId w:val="6"/>
        </w:numPr>
        <w:spacing w:after="0"/>
        <w:jc w:val="both"/>
        <w:rPr>
          <w:rFonts w:ascii="Times New Roman" w:eastAsia="Calibri" w:hAnsi="Times New Roman" w:cs="Times New Roman"/>
          <w:color w:val="000000" w:themeColor="text1"/>
          <w:sz w:val="24"/>
          <w:szCs w:val="24"/>
        </w:rPr>
      </w:pPr>
      <w:r w:rsidRPr="0088374F">
        <w:rPr>
          <w:rFonts w:ascii="Times New Roman" w:eastAsia="Calibri" w:hAnsi="Times New Roman" w:cs="Times New Roman"/>
          <w:color w:val="000000" w:themeColor="text1"/>
          <w:sz w:val="24"/>
          <w:szCs w:val="24"/>
        </w:rPr>
        <w:t>Łączna</w:t>
      </w:r>
      <w:r w:rsidRPr="0088374F">
        <w:rPr>
          <w:rFonts w:ascii="Times New Roman" w:hAnsi="Times New Roman"/>
          <w:color w:val="000000" w:themeColor="text1"/>
          <w:sz w:val="24"/>
          <w:szCs w:val="24"/>
        </w:rPr>
        <w:t xml:space="preserve"> maksymalna wysokość kar umownych nie może przekroczyć 30% wartości wynagrodzenia umownego brutto.  </w:t>
      </w:r>
    </w:p>
    <w:p w14:paraId="0690A565" w14:textId="77777777" w:rsidR="00FE1C37" w:rsidRPr="005F4C18" w:rsidRDefault="00FE1C37" w:rsidP="00787B3D">
      <w:pPr>
        <w:pStyle w:val="Akapitzlist"/>
        <w:numPr>
          <w:ilvl w:val="0"/>
          <w:numId w:val="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Zamawiający może dochodzić odszkodowania na zasadach ogólnych według Kodeksu</w:t>
      </w:r>
      <w:r w:rsidR="00787B3D" w:rsidRPr="005F4C18">
        <w:rPr>
          <w:rFonts w:ascii="Times New Roman" w:eastAsia="Calibri" w:hAnsi="Times New Roman" w:cs="Times New Roman"/>
          <w:sz w:val="24"/>
          <w:szCs w:val="24"/>
        </w:rPr>
        <w:t xml:space="preserve"> </w:t>
      </w:r>
      <w:r w:rsidRPr="005F4C18">
        <w:rPr>
          <w:rFonts w:ascii="Times New Roman" w:eastAsia="Calibri" w:hAnsi="Times New Roman" w:cs="Times New Roman"/>
          <w:sz w:val="24"/>
          <w:szCs w:val="24"/>
        </w:rPr>
        <w:t>Cywilnego w części przekraczającej zastrzeżone kary umowne.</w:t>
      </w:r>
    </w:p>
    <w:p w14:paraId="7625C8D0" w14:textId="77777777" w:rsidR="00A60443" w:rsidRPr="005F4C18" w:rsidRDefault="00A60443" w:rsidP="00787B3D">
      <w:pPr>
        <w:pStyle w:val="Akapitzlist"/>
        <w:numPr>
          <w:ilvl w:val="0"/>
          <w:numId w:val="6"/>
        </w:numPr>
        <w:spacing w:after="0"/>
        <w:jc w:val="both"/>
        <w:rPr>
          <w:rFonts w:ascii="Times New Roman" w:hAnsi="Times New Roman" w:cs="Times New Roman"/>
          <w:sz w:val="24"/>
          <w:szCs w:val="24"/>
        </w:rPr>
      </w:pPr>
      <w:r w:rsidRPr="005F4C18">
        <w:rPr>
          <w:rFonts w:ascii="Times New Roman" w:hAnsi="Times New Roman" w:cs="Times New Roman"/>
          <w:sz w:val="24"/>
          <w:szCs w:val="24"/>
        </w:rPr>
        <w:t>Wykonawca wyraża zgodę na potrącenie naliczonej kary umownej ze swojego wynagrodzenia.</w:t>
      </w:r>
    </w:p>
    <w:p w14:paraId="2295CB73" w14:textId="77777777" w:rsidR="00A60443" w:rsidRPr="005F4C18" w:rsidRDefault="00A60443" w:rsidP="00787B3D">
      <w:pPr>
        <w:pStyle w:val="Akapitzlist"/>
        <w:numPr>
          <w:ilvl w:val="0"/>
          <w:numId w:val="6"/>
        </w:numPr>
        <w:spacing w:after="0"/>
        <w:jc w:val="both"/>
        <w:rPr>
          <w:rFonts w:ascii="Times New Roman" w:hAnsi="Times New Roman" w:cs="Times New Roman"/>
          <w:sz w:val="24"/>
          <w:szCs w:val="24"/>
        </w:rPr>
      </w:pPr>
      <w:r w:rsidRPr="005F4C18">
        <w:rPr>
          <w:rFonts w:ascii="Times New Roman" w:hAnsi="Times New Roman" w:cs="Times New Roman"/>
          <w:sz w:val="24"/>
          <w:szCs w:val="24"/>
        </w:rPr>
        <w:t xml:space="preserve">Potrącenie kary umownej nastąpi na podstawie noty księgowej wystawionej przez Zamawiającego. </w:t>
      </w:r>
    </w:p>
    <w:p w14:paraId="67AAC63A" w14:textId="77777777" w:rsidR="00A60443" w:rsidRPr="005F4C18" w:rsidRDefault="00A60443" w:rsidP="00787B3D">
      <w:pPr>
        <w:pStyle w:val="Akapitzlist"/>
        <w:numPr>
          <w:ilvl w:val="0"/>
          <w:numId w:val="6"/>
        </w:numPr>
        <w:spacing w:after="0"/>
        <w:jc w:val="both"/>
        <w:rPr>
          <w:rFonts w:ascii="Times New Roman" w:hAnsi="Times New Roman" w:cs="Times New Roman"/>
          <w:sz w:val="24"/>
          <w:szCs w:val="24"/>
        </w:rPr>
      </w:pPr>
      <w:r w:rsidRPr="005F4C18">
        <w:rPr>
          <w:rFonts w:ascii="Times New Roman" w:hAnsi="Times New Roman" w:cs="Times New Roman"/>
          <w:sz w:val="24"/>
          <w:szCs w:val="24"/>
        </w:rPr>
        <w:t>W przypadku braku możliwości potrącenia kary umownej termin zapłaty z tytułu kary umownej ustala się na 14 dni od daty przekazania Wykonawcy noty księgowej.</w:t>
      </w:r>
    </w:p>
    <w:p w14:paraId="1D839BE7" w14:textId="77777777" w:rsidR="00A554CC" w:rsidRPr="005F4C18" w:rsidRDefault="00A554CC" w:rsidP="009934EF">
      <w:pPr>
        <w:pStyle w:val="Akapitzlist"/>
        <w:spacing w:after="0"/>
        <w:ind w:left="360"/>
        <w:jc w:val="both"/>
        <w:rPr>
          <w:rFonts w:ascii="Times New Roman" w:hAnsi="Times New Roman" w:cs="Times New Roman"/>
          <w:sz w:val="24"/>
          <w:szCs w:val="24"/>
        </w:rPr>
      </w:pPr>
    </w:p>
    <w:p w14:paraId="5D00B7EB" w14:textId="77777777" w:rsidR="00802DAB" w:rsidRPr="005F4C18" w:rsidRDefault="00E054BA" w:rsidP="009934EF">
      <w:pPr>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787B3D" w:rsidRPr="005F4C18">
        <w:rPr>
          <w:rFonts w:ascii="Times New Roman" w:eastAsia="Times New Roman" w:hAnsi="Times New Roman" w:cs="Times New Roman"/>
          <w:b/>
          <w:bCs/>
          <w:sz w:val="24"/>
          <w:szCs w:val="24"/>
          <w:lang w:eastAsia="x-none"/>
        </w:rPr>
        <w:t>9</w:t>
      </w:r>
    </w:p>
    <w:p w14:paraId="7F9CABC0" w14:textId="77777777" w:rsidR="00A554CC" w:rsidRPr="005F4C18" w:rsidRDefault="00A554CC" w:rsidP="009934EF">
      <w:pPr>
        <w:spacing w:after="0"/>
        <w:ind w:right="23"/>
        <w:jc w:val="center"/>
        <w:rPr>
          <w:rFonts w:ascii="Times New Roman" w:eastAsia="Times New Roman" w:hAnsi="Times New Roman" w:cs="Times New Roman"/>
          <w:b/>
          <w:bCs/>
          <w:sz w:val="24"/>
          <w:szCs w:val="24"/>
          <w:lang w:val="x-none" w:eastAsia="x-none"/>
        </w:rPr>
      </w:pPr>
    </w:p>
    <w:p w14:paraId="3875EED8" w14:textId="77777777" w:rsidR="00802DAB" w:rsidRPr="005F4C18" w:rsidRDefault="00802DAB" w:rsidP="009934EF">
      <w:pPr>
        <w:spacing w:after="0"/>
        <w:ind w:right="23"/>
        <w:jc w:val="both"/>
        <w:rPr>
          <w:rFonts w:ascii="Times New Roman" w:eastAsia="Times New Roman" w:hAnsi="Times New Roman" w:cs="Times New Roman"/>
          <w:b/>
          <w:bCs/>
          <w:sz w:val="24"/>
          <w:szCs w:val="24"/>
          <w:lang w:val="x-none" w:eastAsia="x-none"/>
        </w:rPr>
      </w:pPr>
      <w:r w:rsidRPr="005F4C18">
        <w:rPr>
          <w:rFonts w:ascii="Times New Roman" w:eastAsia="Times New Roman" w:hAnsi="Times New Roman" w:cs="Times New Roman"/>
          <w:bCs/>
          <w:sz w:val="24"/>
          <w:szCs w:val="24"/>
          <w:lang w:val="x-none" w:eastAsia="x-none"/>
        </w:rPr>
        <w:t>1. Zamawiającemu przysługuje prawo odstąpienia od umowy, gdy:</w:t>
      </w:r>
    </w:p>
    <w:p w14:paraId="1F58A552" w14:textId="77777777" w:rsidR="00802DAB" w:rsidRPr="005F4C18" w:rsidRDefault="00802DAB" w:rsidP="008071C7">
      <w:pPr>
        <w:numPr>
          <w:ilvl w:val="1"/>
          <w:numId w:val="2"/>
        </w:numPr>
        <w:tabs>
          <w:tab w:val="num" w:pos="709"/>
        </w:tabs>
        <w:spacing w:after="0"/>
        <w:ind w:left="709" w:right="23" w:hanging="284"/>
        <w:jc w:val="both"/>
        <w:rPr>
          <w:rFonts w:ascii="Times New Roman" w:eastAsia="Times New Roman" w:hAnsi="Times New Roman" w:cs="Times New Roman"/>
          <w:bCs/>
          <w:sz w:val="24"/>
          <w:szCs w:val="24"/>
          <w:lang w:val="x-none" w:eastAsia="x-none"/>
        </w:rPr>
      </w:pPr>
      <w:r w:rsidRPr="005F4C18">
        <w:rPr>
          <w:rFonts w:ascii="Times New Roman" w:eastAsia="Times New Roman" w:hAnsi="Times New Roman" w:cs="Times New Roman"/>
          <w:bCs/>
          <w:sz w:val="24"/>
          <w:szCs w:val="24"/>
          <w:lang w:val="x-none" w:eastAsia="x-none"/>
        </w:rPr>
        <w:t>Wykonawca przekroczył termin reali</w:t>
      </w:r>
      <w:r w:rsidR="00A60443" w:rsidRPr="005F4C18">
        <w:rPr>
          <w:rFonts w:ascii="Times New Roman" w:eastAsia="Times New Roman" w:hAnsi="Times New Roman" w:cs="Times New Roman"/>
          <w:bCs/>
          <w:sz w:val="24"/>
          <w:szCs w:val="24"/>
          <w:lang w:val="x-none" w:eastAsia="x-none"/>
        </w:rPr>
        <w:t xml:space="preserve">zacji przedmiotu </w:t>
      </w:r>
      <w:r w:rsidR="00424057" w:rsidRPr="005F4C18">
        <w:rPr>
          <w:rFonts w:ascii="Times New Roman" w:eastAsia="Times New Roman" w:hAnsi="Times New Roman" w:cs="Times New Roman"/>
          <w:bCs/>
          <w:sz w:val="24"/>
          <w:szCs w:val="24"/>
          <w:lang w:eastAsia="x-none"/>
        </w:rPr>
        <w:t xml:space="preserve">umowy </w:t>
      </w:r>
      <w:r w:rsidR="00A60443" w:rsidRPr="005F4C18">
        <w:rPr>
          <w:rFonts w:ascii="Times New Roman" w:eastAsia="Times New Roman" w:hAnsi="Times New Roman" w:cs="Times New Roman"/>
          <w:bCs/>
          <w:sz w:val="24"/>
          <w:szCs w:val="24"/>
          <w:lang w:val="x-none" w:eastAsia="x-none"/>
        </w:rPr>
        <w:t xml:space="preserve">określony w § </w:t>
      </w:r>
      <w:r w:rsidR="00A60443" w:rsidRPr="005F4C18">
        <w:rPr>
          <w:rFonts w:ascii="Times New Roman" w:eastAsia="Times New Roman" w:hAnsi="Times New Roman" w:cs="Times New Roman"/>
          <w:bCs/>
          <w:sz w:val="24"/>
          <w:szCs w:val="24"/>
          <w:lang w:eastAsia="x-none"/>
        </w:rPr>
        <w:t>2</w:t>
      </w:r>
      <w:r w:rsidRPr="005F4C18">
        <w:rPr>
          <w:rFonts w:ascii="Times New Roman" w:eastAsia="Times New Roman" w:hAnsi="Times New Roman" w:cs="Times New Roman"/>
          <w:bCs/>
          <w:sz w:val="24"/>
          <w:szCs w:val="24"/>
          <w:lang w:val="x-none" w:eastAsia="x-none"/>
        </w:rPr>
        <w:t xml:space="preserve"> ust</w:t>
      </w:r>
      <w:r w:rsidRPr="005F4C18">
        <w:rPr>
          <w:rFonts w:ascii="Times New Roman" w:eastAsia="Times New Roman" w:hAnsi="Times New Roman" w:cs="Times New Roman"/>
          <w:sz w:val="24"/>
          <w:szCs w:val="24"/>
          <w:lang w:val="x-none" w:eastAsia="x-none"/>
        </w:rPr>
        <w:t xml:space="preserve">. 1 </w:t>
      </w:r>
      <w:r w:rsidR="008E3BAD" w:rsidRPr="005F4C18">
        <w:rPr>
          <w:rFonts w:ascii="Times New Roman" w:eastAsia="Times New Roman" w:hAnsi="Times New Roman" w:cs="Times New Roman"/>
          <w:sz w:val="24"/>
          <w:szCs w:val="24"/>
          <w:lang w:eastAsia="x-none"/>
        </w:rPr>
        <w:br/>
      </w:r>
      <w:r w:rsidR="00A60443" w:rsidRPr="005F4C18">
        <w:rPr>
          <w:rFonts w:ascii="Times New Roman" w:eastAsia="Times New Roman" w:hAnsi="Times New Roman" w:cs="Times New Roman"/>
          <w:bCs/>
          <w:sz w:val="24"/>
          <w:szCs w:val="24"/>
          <w:lang w:val="x-none" w:eastAsia="x-none"/>
        </w:rPr>
        <w:t xml:space="preserve">o </w:t>
      </w:r>
      <w:r w:rsidR="00424057" w:rsidRPr="005F4C18">
        <w:rPr>
          <w:rFonts w:ascii="Times New Roman" w:eastAsia="Times New Roman" w:hAnsi="Times New Roman" w:cs="Times New Roman"/>
          <w:bCs/>
          <w:sz w:val="24"/>
          <w:szCs w:val="24"/>
          <w:lang w:eastAsia="x-none"/>
        </w:rPr>
        <w:t xml:space="preserve">dłużej niż </w:t>
      </w:r>
      <w:r w:rsidR="007F7D5A" w:rsidRPr="005F4C18">
        <w:rPr>
          <w:rFonts w:ascii="Times New Roman" w:eastAsia="Times New Roman" w:hAnsi="Times New Roman" w:cs="Times New Roman"/>
          <w:bCs/>
          <w:sz w:val="24"/>
          <w:szCs w:val="24"/>
          <w:lang w:eastAsia="x-none"/>
        </w:rPr>
        <w:t>30</w:t>
      </w:r>
      <w:r w:rsidR="00D1666E" w:rsidRPr="005F4C18">
        <w:rPr>
          <w:rFonts w:ascii="Times New Roman" w:eastAsia="Times New Roman" w:hAnsi="Times New Roman" w:cs="Times New Roman"/>
          <w:bCs/>
          <w:sz w:val="24"/>
          <w:szCs w:val="24"/>
          <w:lang w:val="x-none" w:eastAsia="x-none"/>
        </w:rPr>
        <w:t xml:space="preserve"> dni kalendarzowych </w:t>
      </w:r>
      <w:r w:rsidR="00D1666E" w:rsidRPr="005F4C18">
        <w:rPr>
          <w:rFonts w:ascii="Times New Roman" w:eastAsia="Times New Roman" w:hAnsi="Times New Roman" w:cs="Times New Roman"/>
          <w:bCs/>
          <w:sz w:val="24"/>
          <w:szCs w:val="24"/>
          <w:lang w:eastAsia="x-none"/>
        </w:rPr>
        <w:t>z</w:t>
      </w:r>
      <w:r w:rsidRPr="005F4C18">
        <w:rPr>
          <w:rFonts w:ascii="Times New Roman" w:eastAsia="Times New Roman" w:hAnsi="Times New Roman" w:cs="Times New Roman"/>
          <w:bCs/>
          <w:sz w:val="24"/>
          <w:szCs w:val="24"/>
          <w:lang w:val="x-none" w:eastAsia="x-none"/>
        </w:rPr>
        <w:t xml:space="preserve"> przyczyn leżących po stronie Wykonawcy</w:t>
      </w:r>
      <w:r w:rsidR="00424057" w:rsidRPr="005F4C18">
        <w:rPr>
          <w:rFonts w:ascii="Times New Roman" w:eastAsia="Times New Roman" w:hAnsi="Times New Roman" w:cs="Times New Roman"/>
          <w:bCs/>
          <w:sz w:val="24"/>
          <w:szCs w:val="24"/>
          <w:lang w:eastAsia="x-none"/>
        </w:rPr>
        <w:t>,</w:t>
      </w:r>
    </w:p>
    <w:p w14:paraId="26CAEDE4" w14:textId="23DA9B27" w:rsidR="0094404F" w:rsidRPr="005F4C18" w:rsidRDefault="00802DAB" w:rsidP="008071C7">
      <w:pPr>
        <w:numPr>
          <w:ilvl w:val="1"/>
          <w:numId w:val="2"/>
        </w:numPr>
        <w:tabs>
          <w:tab w:val="num" w:pos="709"/>
        </w:tabs>
        <w:spacing w:after="0"/>
        <w:ind w:left="709" w:right="23" w:hanging="284"/>
        <w:jc w:val="both"/>
        <w:rPr>
          <w:rFonts w:ascii="Times New Roman" w:eastAsia="Times New Roman" w:hAnsi="Times New Roman" w:cs="Times New Roman"/>
          <w:bCs/>
          <w:sz w:val="24"/>
          <w:szCs w:val="24"/>
          <w:lang w:val="x-none" w:eastAsia="x-none"/>
        </w:rPr>
      </w:pPr>
      <w:r w:rsidRPr="005F4C18">
        <w:rPr>
          <w:rFonts w:ascii="Times New Roman" w:eastAsia="Times New Roman" w:hAnsi="Times New Roman" w:cs="Times New Roman"/>
          <w:bCs/>
          <w:sz w:val="24"/>
          <w:szCs w:val="24"/>
          <w:lang w:val="x-none" w:eastAsia="x-none"/>
        </w:rPr>
        <w:t xml:space="preserve">Wystąpi istotna zmiana okoliczności powodująca, że wykonanie umowy nie leży </w:t>
      </w:r>
      <w:r w:rsidR="008E3BAD" w:rsidRPr="005F4C18">
        <w:rPr>
          <w:rFonts w:ascii="Times New Roman" w:eastAsia="Times New Roman" w:hAnsi="Times New Roman" w:cs="Times New Roman"/>
          <w:bCs/>
          <w:sz w:val="24"/>
          <w:szCs w:val="24"/>
          <w:lang w:eastAsia="x-none"/>
        </w:rPr>
        <w:br/>
      </w:r>
      <w:r w:rsidRPr="005F4C18">
        <w:rPr>
          <w:rFonts w:ascii="Times New Roman" w:eastAsia="Times New Roman" w:hAnsi="Times New Roman" w:cs="Times New Roman"/>
          <w:bCs/>
          <w:sz w:val="24"/>
          <w:szCs w:val="24"/>
          <w:lang w:val="x-none" w:eastAsia="x-none"/>
        </w:rPr>
        <w:t xml:space="preserve">w interesie publicznym, czego nie można było przewidzieć w chwili zawarcia umowy.  </w:t>
      </w:r>
    </w:p>
    <w:p w14:paraId="52151905" w14:textId="147EE211" w:rsidR="00802DAB" w:rsidRPr="005F4C18" w:rsidRDefault="00802DAB" w:rsidP="008071C7">
      <w:pPr>
        <w:numPr>
          <w:ilvl w:val="1"/>
          <w:numId w:val="2"/>
        </w:numPr>
        <w:tabs>
          <w:tab w:val="num" w:pos="709"/>
        </w:tabs>
        <w:spacing w:after="0"/>
        <w:ind w:left="709" w:right="23" w:hanging="284"/>
        <w:jc w:val="both"/>
        <w:rPr>
          <w:rFonts w:ascii="Times New Roman" w:eastAsia="Times New Roman" w:hAnsi="Times New Roman" w:cs="Times New Roman"/>
          <w:bCs/>
          <w:sz w:val="24"/>
          <w:szCs w:val="24"/>
          <w:lang w:val="x-none" w:eastAsia="x-none"/>
        </w:rPr>
      </w:pPr>
      <w:r w:rsidRPr="005F4C18">
        <w:rPr>
          <w:rFonts w:ascii="Times New Roman" w:eastAsia="Times New Roman" w:hAnsi="Times New Roman" w:cs="Times New Roman"/>
          <w:bCs/>
          <w:sz w:val="24"/>
          <w:szCs w:val="24"/>
          <w:lang w:val="x-none" w:eastAsia="x-none"/>
        </w:rPr>
        <w:t xml:space="preserve">Wykonawca realizuje przedmiot umowy w sposób niezgodny z umową, </w:t>
      </w:r>
      <w:r w:rsidR="00F9698D" w:rsidRPr="0088374F">
        <w:rPr>
          <w:rFonts w:ascii="Times New Roman" w:eastAsia="Times New Roman" w:hAnsi="Times New Roman" w:cs="Times New Roman"/>
          <w:bCs/>
          <w:color w:val="000000" w:themeColor="text1"/>
          <w:sz w:val="24"/>
          <w:szCs w:val="24"/>
          <w:lang w:eastAsia="x-none"/>
        </w:rPr>
        <w:t xml:space="preserve">SWZ </w:t>
      </w:r>
      <w:r w:rsidRPr="005F4C18">
        <w:rPr>
          <w:rFonts w:ascii="Times New Roman" w:eastAsia="Times New Roman" w:hAnsi="Times New Roman" w:cs="Times New Roman"/>
          <w:bCs/>
          <w:sz w:val="24"/>
          <w:szCs w:val="24"/>
          <w:lang w:val="x-none" w:eastAsia="x-none"/>
        </w:rPr>
        <w:t>i wskazaniami Zamawiającego</w:t>
      </w:r>
      <w:r w:rsidR="00424057" w:rsidRPr="005F4C18">
        <w:rPr>
          <w:rFonts w:ascii="Times New Roman" w:eastAsia="Times New Roman" w:hAnsi="Times New Roman" w:cs="Times New Roman"/>
          <w:bCs/>
          <w:sz w:val="24"/>
          <w:szCs w:val="24"/>
          <w:lang w:eastAsia="x-none"/>
        </w:rPr>
        <w:t>,</w:t>
      </w:r>
    </w:p>
    <w:p w14:paraId="0E6DC2D1" w14:textId="77777777" w:rsidR="00A554CC" w:rsidRPr="00F9698D" w:rsidRDefault="00802DAB" w:rsidP="008071C7">
      <w:pPr>
        <w:numPr>
          <w:ilvl w:val="1"/>
          <w:numId w:val="2"/>
        </w:numPr>
        <w:tabs>
          <w:tab w:val="num" w:pos="709"/>
        </w:tabs>
        <w:spacing w:after="0"/>
        <w:ind w:left="709" w:right="23" w:hanging="284"/>
        <w:jc w:val="both"/>
        <w:rPr>
          <w:rFonts w:ascii="Times New Roman" w:eastAsia="Times New Roman" w:hAnsi="Times New Roman" w:cs="Times New Roman"/>
          <w:bCs/>
          <w:sz w:val="24"/>
          <w:szCs w:val="24"/>
          <w:lang w:val="x-none" w:eastAsia="x-none"/>
        </w:rPr>
      </w:pPr>
      <w:r w:rsidRPr="005F4C18">
        <w:rPr>
          <w:rFonts w:ascii="Times New Roman" w:eastAsia="Times New Roman" w:hAnsi="Times New Roman" w:cs="Times New Roman"/>
          <w:bCs/>
          <w:sz w:val="24"/>
          <w:szCs w:val="24"/>
          <w:lang w:val="x-none" w:eastAsia="x-none"/>
        </w:rPr>
        <w:t>Wykonawca popada w stan likwidacji lub stan upadłości</w:t>
      </w:r>
      <w:r w:rsidR="0092701D" w:rsidRPr="005F4C18">
        <w:rPr>
          <w:rFonts w:ascii="Times New Roman" w:eastAsia="Times New Roman" w:hAnsi="Times New Roman" w:cs="Times New Roman"/>
          <w:bCs/>
          <w:sz w:val="24"/>
          <w:szCs w:val="24"/>
          <w:lang w:eastAsia="x-none"/>
        </w:rPr>
        <w:t>,</w:t>
      </w:r>
    </w:p>
    <w:p w14:paraId="309B8AA9" w14:textId="416693BA" w:rsidR="00F9698D" w:rsidRPr="0088374F" w:rsidRDefault="00F9698D" w:rsidP="0088374F">
      <w:pPr>
        <w:spacing w:after="0"/>
        <w:ind w:left="284" w:right="23"/>
        <w:jc w:val="both"/>
        <w:rPr>
          <w:rFonts w:ascii="Times New Roman" w:eastAsia="Times New Roman" w:hAnsi="Times New Roman" w:cs="Times New Roman"/>
          <w:bCs/>
          <w:color w:val="000000" w:themeColor="text1"/>
          <w:sz w:val="24"/>
          <w:szCs w:val="24"/>
          <w:lang w:val="x-none" w:eastAsia="x-none"/>
        </w:rPr>
      </w:pPr>
      <w:r w:rsidRPr="0088374F">
        <w:rPr>
          <w:rFonts w:ascii="Times New Roman" w:eastAsia="Times New Roman" w:hAnsi="Times New Roman" w:cs="Times New Roman"/>
          <w:bCs/>
          <w:color w:val="000000" w:themeColor="text1"/>
          <w:sz w:val="24"/>
          <w:szCs w:val="24"/>
          <w:lang w:val="x-none" w:eastAsia="x-none"/>
        </w:rPr>
        <w:t xml:space="preserve">Odstąpienie od umowy w tym przypadku może nastąpić w terminie </w:t>
      </w:r>
      <w:r w:rsidRPr="0088374F">
        <w:rPr>
          <w:rFonts w:ascii="Times New Roman" w:eastAsia="Times New Roman" w:hAnsi="Times New Roman" w:cs="Times New Roman"/>
          <w:bCs/>
          <w:color w:val="000000" w:themeColor="text1"/>
          <w:sz w:val="24"/>
          <w:szCs w:val="24"/>
          <w:lang w:eastAsia="x-none"/>
        </w:rPr>
        <w:t>30</w:t>
      </w:r>
      <w:r w:rsidRPr="0088374F">
        <w:rPr>
          <w:rFonts w:ascii="Times New Roman" w:eastAsia="Times New Roman" w:hAnsi="Times New Roman" w:cs="Times New Roman"/>
          <w:bCs/>
          <w:color w:val="000000" w:themeColor="text1"/>
          <w:sz w:val="24"/>
          <w:szCs w:val="24"/>
          <w:lang w:val="x-none" w:eastAsia="x-none"/>
        </w:rPr>
        <w:t xml:space="preserve"> dni od powzięcia wiadomości o powyższych okolicznościach</w:t>
      </w:r>
      <w:r w:rsidRPr="0088374F">
        <w:rPr>
          <w:rFonts w:ascii="Times New Roman" w:eastAsia="Times New Roman" w:hAnsi="Times New Roman" w:cs="Times New Roman"/>
          <w:bCs/>
          <w:color w:val="000000" w:themeColor="text1"/>
          <w:sz w:val="24"/>
          <w:szCs w:val="24"/>
          <w:lang w:eastAsia="x-none"/>
        </w:rPr>
        <w:t>.</w:t>
      </w:r>
    </w:p>
    <w:p w14:paraId="1B39FB5F" w14:textId="44FB6886" w:rsidR="00787B3D" w:rsidRPr="005F4C18" w:rsidRDefault="00787B3D" w:rsidP="00787B3D">
      <w:pPr>
        <w:pStyle w:val="Akapitzlist"/>
        <w:numPr>
          <w:ilvl w:val="0"/>
          <w:numId w:val="2"/>
        </w:numPr>
        <w:tabs>
          <w:tab w:val="clear" w:pos="720"/>
          <w:tab w:val="left" w:pos="284"/>
        </w:tabs>
        <w:spacing w:after="0"/>
        <w:ind w:left="284" w:hanging="284"/>
        <w:jc w:val="both"/>
        <w:rPr>
          <w:rFonts w:ascii="Times New Roman" w:eastAsia="Times New Roman" w:hAnsi="Times New Roman" w:cs="Times New Roman"/>
          <w:bCs/>
          <w:sz w:val="24"/>
          <w:szCs w:val="24"/>
          <w:lang w:eastAsia="x-none"/>
        </w:rPr>
      </w:pPr>
      <w:r w:rsidRPr="005F4C18">
        <w:rPr>
          <w:rFonts w:ascii="Times New Roman" w:eastAsia="Times New Roman" w:hAnsi="Times New Roman" w:cs="Times New Roman"/>
          <w:bCs/>
          <w:sz w:val="24"/>
          <w:szCs w:val="24"/>
          <w:lang w:eastAsia="x-none"/>
        </w:rPr>
        <w:lastRenderedPageBreak/>
        <w:t xml:space="preserve">Zamawiający ma prawo do odstąpienia od umowy po wyznaczeniu dodatkowego terminu nie dłuższego niż 21 dni do usunięcia wad pojazdu, gdy Wykonawca nie usunie wad pojazdu w terminie określonym </w:t>
      </w:r>
      <w:r w:rsidRPr="0088374F">
        <w:rPr>
          <w:rFonts w:ascii="Times New Roman" w:eastAsia="Times New Roman" w:hAnsi="Times New Roman" w:cs="Times New Roman"/>
          <w:bCs/>
          <w:color w:val="000000" w:themeColor="text1"/>
          <w:sz w:val="24"/>
          <w:szCs w:val="24"/>
          <w:lang w:eastAsia="x-none"/>
        </w:rPr>
        <w:t>zgodnie z § 6 ust.</w:t>
      </w:r>
      <w:r w:rsidR="009D5C5A" w:rsidRPr="0088374F">
        <w:rPr>
          <w:rFonts w:ascii="Times New Roman" w:eastAsia="Times New Roman" w:hAnsi="Times New Roman" w:cs="Times New Roman"/>
          <w:bCs/>
          <w:color w:val="000000" w:themeColor="text1"/>
          <w:sz w:val="24"/>
          <w:szCs w:val="24"/>
          <w:lang w:eastAsia="x-none"/>
        </w:rPr>
        <w:t xml:space="preserve"> 4</w:t>
      </w:r>
      <w:r w:rsidRPr="0088374F">
        <w:rPr>
          <w:rFonts w:ascii="Times New Roman" w:eastAsia="Times New Roman" w:hAnsi="Times New Roman" w:cs="Times New Roman"/>
          <w:bCs/>
          <w:color w:val="000000" w:themeColor="text1"/>
          <w:sz w:val="24"/>
          <w:szCs w:val="24"/>
          <w:lang w:eastAsia="x-none"/>
        </w:rPr>
        <w:t xml:space="preserve"> umowy.</w:t>
      </w:r>
    </w:p>
    <w:p w14:paraId="1A6D2B6E" w14:textId="77777777" w:rsidR="00424057" w:rsidRPr="005F4C18" w:rsidRDefault="00802DAB" w:rsidP="00787B3D">
      <w:pPr>
        <w:pStyle w:val="Akapitzlist"/>
        <w:numPr>
          <w:ilvl w:val="0"/>
          <w:numId w:val="2"/>
        </w:numPr>
        <w:tabs>
          <w:tab w:val="clear" w:pos="720"/>
        </w:tabs>
        <w:spacing w:after="0"/>
        <w:ind w:left="284" w:right="23" w:hanging="284"/>
        <w:jc w:val="both"/>
        <w:rPr>
          <w:rFonts w:ascii="Times New Roman" w:eastAsia="Times New Roman" w:hAnsi="Times New Roman" w:cs="Times New Roman"/>
          <w:iCs/>
          <w:sz w:val="24"/>
          <w:szCs w:val="24"/>
          <w:lang w:val="x-none" w:eastAsia="x-none"/>
        </w:rPr>
      </w:pPr>
      <w:r w:rsidRPr="005F4C18">
        <w:rPr>
          <w:rFonts w:ascii="Times New Roman" w:eastAsia="Times New Roman" w:hAnsi="Times New Roman" w:cs="Times New Roman"/>
          <w:bCs/>
          <w:sz w:val="24"/>
          <w:szCs w:val="24"/>
          <w:lang w:val="x-none" w:eastAsia="x-none"/>
        </w:rPr>
        <w:t xml:space="preserve">Odstąpienie od umowy, o którym mowa w ust. 1 </w:t>
      </w:r>
      <w:r w:rsidR="00787B3D" w:rsidRPr="005F4C18">
        <w:rPr>
          <w:rFonts w:ascii="Times New Roman" w:eastAsia="Times New Roman" w:hAnsi="Times New Roman" w:cs="Times New Roman"/>
          <w:bCs/>
          <w:sz w:val="24"/>
          <w:szCs w:val="24"/>
          <w:lang w:eastAsia="x-none"/>
        </w:rPr>
        <w:t xml:space="preserve">i ust. 2 </w:t>
      </w:r>
      <w:r w:rsidRPr="005F4C18">
        <w:rPr>
          <w:rFonts w:ascii="Times New Roman" w:eastAsia="Times New Roman" w:hAnsi="Times New Roman" w:cs="Times New Roman"/>
          <w:bCs/>
          <w:sz w:val="24"/>
          <w:szCs w:val="24"/>
          <w:lang w:val="x-none" w:eastAsia="x-none"/>
        </w:rPr>
        <w:t>musi mieć formę pisemną pod rygorem nieważności takiego oświadczenia i musi zawierać uzasadnienie.</w:t>
      </w:r>
    </w:p>
    <w:p w14:paraId="6927CC1D" w14:textId="77777777" w:rsidR="008E3BAD" w:rsidRPr="005F4C18" w:rsidRDefault="008E3BAD" w:rsidP="009934EF">
      <w:pPr>
        <w:tabs>
          <w:tab w:val="left" w:pos="284"/>
        </w:tabs>
        <w:spacing w:after="0"/>
        <w:jc w:val="center"/>
        <w:rPr>
          <w:rFonts w:ascii="Times New Roman" w:eastAsia="Times New Roman" w:hAnsi="Times New Roman" w:cs="Times New Roman"/>
          <w:b/>
          <w:bCs/>
          <w:sz w:val="24"/>
          <w:szCs w:val="24"/>
          <w:lang w:eastAsia="x-none"/>
        </w:rPr>
      </w:pPr>
    </w:p>
    <w:p w14:paraId="36CE545F" w14:textId="77777777" w:rsidR="00802DAB" w:rsidRPr="005F4C18" w:rsidRDefault="00E054BA" w:rsidP="009934EF">
      <w:pPr>
        <w:tabs>
          <w:tab w:val="left" w:pos="284"/>
        </w:tabs>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787B3D" w:rsidRPr="005F4C18">
        <w:rPr>
          <w:rFonts w:ascii="Times New Roman" w:eastAsia="Times New Roman" w:hAnsi="Times New Roman" w:cs="Times New Roman"/>
          <w:b/>
          <w:bCs/>
          <w:sz w:val="24"/>
          <w:szCs w:val="24"/>
          <w:lang w:eastAsia="x-none"/>
        </w:rPr>
        <w:t>10</w:t>
      </w:r>
      <w:r w:rsidRPr="005F4C18">
        <w:rPr>
          <w:rFonts w:ascii="Times New Roman" w:eastAsia="Times New Roman" w:hAnsi="Times New Roman" w:cs="Times New Roman"/>
          <w:b/>
          <w:bCs/>
          <w:sz w:val="24"/>
          <w:szCs w:val="24"/>
          <w:lang w:eastAsia="x-none"/>
        </w:rPr>
        <w:t xml:space="preserve">           </w:t>
      </w:r>
    </w:p>
    <w:p w14:paraId="24878034" w14:textId="77777777" w:rsidR="00787B3D" w:rsidRPr="005F4C18" w:rsidRDefault="00787B3D" w:rsidP="009934EF">
      <w:pPr>
        <w:tabs>
          <w:tab w:val="left" w:pos="284"/>
        </w:tabs>
        <w:spacing w:after="0"/>
        <w:jc w:val="center"/>
        <w:rPr>
          <w:rFonts w:ascii="Times New Roman" w:eastAsia="Times New Roman" w:hAnsi="Times New Roman" w:cs="Times New Roman"/>
          <w:b/>
          <w:bCs/>
          <w:sz w:val="24"/>
          <w:szCs w:val="24"/>
          <w:lang w:val="x-none" w:eastAsia="x-none"/>
        </w:rPr>
      </w:pPr>
    </w:p>
    <w:p w14:paraId="7D4E0D80" w14:textId="3AE2A0F2" w:rsidR="00802DAB" w:rsidRPr="0088374F" w:rsidRDefault="00802DAB" w:rsidP="008071C7">
      <w:pPr>
        <w:numPr>
          <w:ilvl w:val="0"/>
          <w:numId w:val="8"/>
        </w:numPr>
        <w:tabs>
          <w:tab w:val="num" w:pos="426"/>
        </w:tabs>
        <w:spacing w:after="0"/>
        <w:ind w:left="426" w:hanging="432"/>
        <w:jc w:val="both"/>
        <w:rPr>
          <w:rFonts w:ascii="Times New Roman" w:eastAsia="Times New Roman" w:hAnsi="Times New Roman" w:cs="Times New Roman"/>
          <w:color w:val="000000" w:themeColor="text1"/>
          <w:sz w:val="24"/>
          <w:szCs w:val="24"/>
          <w:lang w:val="x-none" w:eastAsia="x-none"/>
        </w:rPr>
      </w:pPr>
      <w:r w:rsidRPr="005F4C18">
        <w:rPr>
          <w:rFonts w:ascii="Times New Roman" w:eastAsia="Times New Roman" w:hAnsi="Times New Roman" w:cs="Times New Roman"/>
          <w:sz w:val="24"/>
          <w:szCs w:val="24"/>
          <w:lang w:val="x-none" w:eastAsia="x-none"/>
        </w:rPr>
        <w:t xml:space="preserve">W sprawach nieuregulowanych niniejszą umową stosuje się przepisy </w:t>
      </w:r>
      <w:r w:rsidR="009C4491" w:rsidRPr="0088374F">
        <w:rPr>
          <w:rFonts w:ascii="Times New Roman" w:hAnsi="Times New Roman"/>
          <w:color w:val="000000" w:themeColor="text1"/>
          <w:sz w:val="24"/>
          <w:szCs w:val="24"/>
        </w:rPr>
        <w:t xml:space="preserve">ustawy Prawo zamówień publicznych oraz </w:t>
      </w:r>
      <w:r w:rsidR="009C4491" w:rsidRPr="0088374F">
        <w:rPr>
          <w:rFonts w:ascii="Times New Roman" w:eastAsia="Times New Roman" w:hAnsi="Times New Roman" w:cs="Times New Roman"/>
          <w:color w:val="000000" w:themeColor="text1"/>
          <w:sz w:val="24"/>
          <w:szCs w:val="24"/>
          <w:lang w:val="x-none" w:eastAsia="x-none"/>
        </w:rPr>
        <w:t>ustawy kodeksu</w:t>
      </w:r>
      <w:r w:rsidRPr="0088374F">
        <w:rPr>
          <w:rFonts w:ascii="Times New Roman" w:eastAsia="Times New Roman" w:hAnsi="Times New Roman" w:cs="Times New Roman"/>
          <w:color w:val="000000" w:themeColor="text1"/>
          <w:sz w:val="24"/>
          <w:szCs w:val="24"/>
          <w:lang w:val="x-none" w:eastAsia="x-none"/>
        </w:rPr>
        <w:t xml:space="preserve"> cywilnego.</w:t>
      </w:r>
    </w:p>
    <w:p w14:paraId="3668D3B3" w14:textId="77777777" w:rsidR="00802DAB" w:rsidRPr="005F4C18" w:rsidRDefault="00802DAB" w:rsidP="008071C7">
      <w:pPr>
        <w:numPr>
          <w:ilvl w:val="0"/>
          <w:numId w:val="8"/>
        </w:numPr>
        <w:tabs>
          <w:tab w:val="num" w:pos="426"/>
        </w:tabs>
        <w:spacing w:after="0"/>
        <w:ind w:left="397" w:hanging="397"/>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Wszelkie zmiany i uzupełnienia niniejszej um</w:t>
      </w:r>
      <w:r w:rsidR="000D63F1" w:rsidRPr="005F4C18">
        <w:rPr>
          <w:rFonts w:ascii="Times New Roman" w:eastAsia="Times New Roman" w:hAnsi="Times New Roman" w:cs="Times New Roman"/>
          <w:sz w:val="24"/>
          <w:szCs w:val="24"/>
          <w:lang w:val="x-none" w:eastAsia="x-none"/>
        </w:rPr>
        <w:t>owy wymagają formy pisemnej pod</w:t>
      </w:r>
      <w:r w:rsidR="001F73C6"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rygorem nieważności.</w:t>
      </w:r>
    </w:p>
    <w:p w14:paraId="5402BC20" w14:textId="77777777" w:rsidR="00424057" w:rsidRPr="005F4C18" w:rsidRDefault="00424057" w:rsidP="008071C7">
      <w:pPr>
        <w:pStyle w:val="Akapitzlist"/>
        <w:numPr>
          <w:ilvl w:val="0"/>
          <w:numId w:val="8"/>
        </w:numPr>
        <w:spacing w:after="0"/>
        <w:jc w:val="both"/>
        <w:rPr>
          <w:rFonts w:ascii="Times New Roman" w:hAnsi="Times New Roman" w:cs="Times New Roman"/>
          <w:sz w:val="24"/>
          <w:szCs w:val="24"/>
        </w:rPr>
      </w:pPr>
      <w:r w:rsidRPr="005F4C18">
        <w:rPr>
          <w:rFonts w:ascii="Times New Roman" w:hAnsi="Times New Roman" w:cs="Times New Roman"/>
          <w:sz w:val="24"/>
          <w:szCs w:val="24"/>
        </w:rPr>
        <w:t>Ewentualne spory wynikające z realizacji niniejszej umowy będzie rozstrzygać sąd miejscowo właściwy dla siedziby Zamawiającego.</w:t>
      </w:r>
    </w:p>
    <w:p w14:paraId="07F804E0" w14:textId="77777777" w:rsidR="00424057" w:rsidRPr="005F4C18" w:rsidRDefault="00424057" w:rsidP="008071C7">
      <w:pPr>
        <w:pStyle w:val="Akapitzlist"/>
        <w:numPr>
          <w:ilvl w:val="0"/>
          <w:numId w:val="8"/>
        </w:numPr>
        <w:spacing w:after="0"/>
        <w:jc w:val="both"/>
        <w:rPr>
          <w:rFonts w:ascii="Times New Roman" w:hAnsi="Times New Roman" w:cs="Times New Roman"/>
          <w:sz w:val="24"/>
          <w:szCs w:val="24"/>
        </w:rPr>
      </w:pPr>
      <w:r w:rsidRPr="005F4C18">
        <w:rPr>
          <w:rFonts w:ascii="Times New Roman" w:hAnsi="Times New Roman" w:cs="Times New Roman"/>
          <w:sz w:val="24"/>
          <w:szCs w:val="24"/>
        </w:rPr>
        <w:t>Umowa została zawarta w dwóch jednobrzmiących egzemplarzach, po jednym dla każdej ze stron.</w:t>
      </w:r>
    </w:p>
    <w:p w14:paraId="50DFB268" w14:textId="77777777" w:rsidR="00AB5DBB" w:rsidRPr="005F4C18" w:rsidRDefault="00AB5DBB" w:rsidP="009934EF">
      <w:pPr>
        <w:spacing w:after="0"/>
        <w:ind w:right="675"/>
        <w:jc w:val="both"/>
        <w:rPr>
          <w:rFonts w:ascii="Times New Roman" w:eastAsia="Times New Roman" w:hAnsi="Times New Roman" w:cs="Times New Roman"/>
          <w:sz w:val="24"/>
          <w:szCs w:val="24"/>
          <w:lang w:eastAsia="x-none"/>
        </w:rPr>
      </w:pPr>
    </w:p>
    <w:p w14:paraId="30CC1FFE" w14:textId="77777777" w:rsidR="00E054BA" w:rsidRPr="005F4C18" w:rsidRDefault="00050E0D" w:rsidP="009934EF">
      <w:pPr>
        <w:spacing w:after="0"/>
        <w:ind w:left="283" w:right="675"/>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                                               …………………………</w:t>
      </w:r>
    </w:p>
    <w:p w14:paraId="21F40F71" w14:textId="77777777" w:rsidR="00E054BA" w:rsidRPr="005F4C18" w:rsidRDefault="00E054BA" w:rsidP="009934EF">
      <w:pPr>
        <w:spacing w:after="0"/>
        <w:ind w:left="283" w:right="675"/>
        <w:jc w:val="both"/>
        <w:rPr>
          <w:rFonts w:ascii="Times New Roman" w:eastAsia="Times New Roman" w:hAnsi="Times New Roman" w:cs="Times New Roman"/>
          <w:sz w:val="24"/>
          <w:szCs w:val="24"/>
          <w:lang w:val="x-none" w:eastAsia="x-none"/>
        </w:rPr>
      </w:pPr>
    </w:p>
    <w:p w14:paraId="2B01366C" w14:textId="77777777" w:rsidR="007F7D5A" w:rsidRPr="005F4C18" w:rsidRDefault="00802DAB" w:rsidP="009934EF">
      <w:pPr>
        <w:spacing w:after="0"/>
        <w:ind w:left="283" w:right="675" w:firstLine="425"/>
        <w:jc w:val="both"/>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Zamawiający </w:t>
      </w:r>
      <w:r w:rsidRPr="005F4C18">
        <w:rPr>
          <w:rFonts w:ascii="Times New Roman" w:eastAsia="Times New Roman" w:hAnsi="Times New Roman" w:cs="Times New Roman"/>
          <w:b/>
          <w:bCs/>
          <w:sz w:val="24"/>
          <w:szCs w:val="24"/>
          <w:lang w:val="x-none" w:eastAsia="x-none"/>
        </w:rPr>
        <w:tab/>
      </w:r>
      <w:r w:rsidR="007F78E7" w:rsidRPr="005F4C18">
        <w:rPr>
          <w:rFonts w:ascii="Times New Roman" w:eastAsia="Times New Roman" w:hAnsi="Times New Roman" w:cs="Times New Roman"/>
          <w:b/>
          <w:bCs/>
          <w:sz w:val="24"/>
          <w:szCs w:val="24"/>
          <w:lang w:eastAsia="x-none"/>
        </w:rPr>
        <w:t xml:space="preserve">                                      </w:t>
      </w:r>
      <w:r w:rsidR="00050E0D" w:rsidRPr="005F4C18">
        <w:rPr>
          <w:rFonts w:ascii="Times New Roman" w:eastAsia="Times New Roman" w:hAnsi="Times New Roman" w:cs="Times New Roman"/>
          <w:b/>
          <w:bCs/>
          <w:sz w:val="24"/>
          <w:szCs w:val="24"/>
          <w:lang w:eastAsia="x-none"/>
        </w:rPr>
        <w:t xml:space="preserve">                         </w:t>
      </w:r>
      <w:r w:rsidR="007F78E7" w:rsidRPr="005F4C18">
        <w:rPr>
          <w:rFonts w:ascii="Times New Roman" w:eastAsia="Times New Roman" w:hAnsi="Times New Roman" w:cs="Times New Roman"/>
          <w:b/>
          <w:bCs/>
          <w:sz w:val="24"/>
          <w:szCs w:val="24"/>
          <w:lang w:eastAsia="x-none"/>
        </w:rPr>
        <w:t xml:space="preserve"> </w:t>
      </w:r>
      <w:r w:rsidR="007F78E7" w:rsidRPr="005F4C18">
        <w:rPr>
          <w:rFonts w:ascii="Times New Roman" w:eastAsia="Times New Roman" w:hAnsi="Times New Roman" w:cs="Times New Roman"/>
          <w:b/>
          <w:bCs/>
          <w:sz w:val="24"/>
          <w:szCs w:val="24"/>
          <w:lang w:val="x-none" w:eastAsia="x-none"/>
        </w:rPr>
        <w:t>Wykonawca</w:t>
      </w:r>
    </w:p>
    <w:p w14:paraId="689194F0" w14:textId="77777777" w:rsidR="007F7D5A" w:rsidRPr="005F4C18" w:rsidRDefault="007F7D5A" w:rsidP="009934EF">
      <w:pPr>
        <w:spacing w:after="0"/>
        <w:ind w:left="283" w:right="675" w:firstLine="425"/>
        <w:jc w:val="both"/>
        <w:rPr>
          <w:rFonts w:ascii="Times New Roman" w:eastAsia="Times New Roman" w:hAnsi="Times New Roman" w:cs="Times New Roman"/>
          <w:b/>
          <w:bCs/>
          <w:sz w:val="24"/>
          <w:szCs w:val="24"/>
          <w:lang w:eastAsia="x-none"/>
        </w:rPr>
      </w:pPr>
    </w:p>
    <w:p w14:paraId="340BB4DF" w14:textId="77777777" w:rsidR="00802DAB" w:rsidRPr="005F4C18" w:rsidRDefault="00802DAB" w:rsidP="009934EF">
      <w:pPr>
        <w:spacing w:after="0"/>
        <w:ind w:left="283" w:right="675" w:firstLine="425"/>
        <w:jc w:val="both"/>
        <w:rPr>
          <w:rFonts w:ascii="Times New Roman" w:eastAsia="Times New Roman" w:hAnsi="Times New Roman" w:cs="Times New Roman"/>
          <w:b/>
          <w:bCs/>
          <w:sz w:val="24"/>
          <w:szCs w:val="24"/>
          <w:lang w:val="x-none" w:eastAsia="x-none"/>
        </w:rPr>
      </w:pP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t xml:space="preserve">  </w:t>
      </w: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t xml:space="preserve">  </w:t>
      </w:r>
    </w:p>
    <w:p w14:paraId="4026A840" w14:textId="77777777" w:rsidR="00802DAB" w:rsidRPr="005F4C18" w:rsidRDefault="00E054BA" w:rsidP="009934EF">
      <w:pPr>
        <w:widowControl w:val="0"/>
        <w:autoSpaceDE w:val="0"/>
        <w:autoSpaceDN w:val="0"/>
        <w:adjustRightInd w:val="0"/>
        <w:spacing w:after="0"/>
        <w:ind w:right="-20"/>
        <w:rPr>
          <w:rFonts w:ascii="Times New Roman" w:eastAsia="Calibri" w:hAnsi="Times New Roman" w:cs="Times New Roman"/>
          <w:sz w:val="24"/>
          <w:szCs w:val="24"/>
          <w:u w:val="single"/>
        </w:rPr>
      </w:pPr>
      <w:r w:rsidRPr="005F4C18">
        <w:rPr>
          <w:rFonts w:ascii="Times New Roman" w:eastAsia="Calibri" w:hAnsi="Times New Roman" w:cs="Times New Roman"/>
          <w:sz w:val="24"/>
          <w:szCs w:val="24"/>
          <w:u w:val="single"/>
        </w:rPr>
        <w:t>Załączniki:</w:t>
      </w:r>
    </w:p>
    <w:p w14:paraId="261185E7" w14:textId="77777777" w:rsidR="00802DAB" w:rsidRDefault="00E054BA" w:rsidP="008071C7">
      <w:pPr>
        <w:pStyle w:val="Akapitzlist"/>
        <w:widowControl w:val="0"/>
        <w:numPr>
          <w:ilvl w:val="2"/>
          <w:numId w:val="2"/>
        </w:numPr>
        <w:autoSpaceDE w:val="0"/>
        <w:autoSpaceDN w:val="0"/>
        <w:adjustRightInd w:val="0"/>
        <w:spacing w:after="0"/>
        <w:ind w:left="360" w:right="-20"/>
        <w:rPr>
          <w:rFonts w:ascii="Times New Roman" w:eastAsia="Calibri" w:hAnsi="Times New Roman" w:cs="Times New Roman"/>
          <w:sz w:val="24"/>
          <w:szCs w:val="24"/>
        </w:rPr>
      </w:pPr>
      <w:r w:rsidRPr="005F4C18">
        <w:rPr>
          <w:rFonts w:ascii="Times New Roman" w:eastAsia="Calibri" w:hAnsi="Times New Roman" w:cs="Times New Roman"/>
          <w:sz w:val="24"/>
          <w:szCs w:val="24"/>
        </w:rPr>
        <w:t>Oferta Wykonawcy</w:t>
      </w:r>
    </w:p>
    <w:p w14:paraId="44AE5838" w14:textId="57CA3B2C" w:rsidR="009C4491" w:rsidRPr="0088374F" w:rsidRDefault="009C4491" w:rsidP="009C4491">
      <w:pPr>
        <w:pStyle w:val="Akapitzlist"/>
        <w:widowControl w:val="0"/>
        <w:numPr>
          <w:ilvl w:val="2"/>
          <w:numId w:val="2"/>
        </w:numPr>
        <w:autoSpaceDE w:val="0"/>
        <w:autoSpaceDN w:val="0"/>
        <w:adjustRightInd w:val="0"/>
        <w:spacing w:after="0"/>
        <w:ind w:left="360" w:right="-20"/>
        <w:rPr>
          <w:rFonts w:ascii="Times New Roman" w:eastAsia="Calibri" w:hAnsi="Times New Roman" w:cs="Times New Roman"/>
          <w:color w:val="000000" w:themeColor="text1"/>
          <w:sz w:val="24"/>
          <w:szCs w:val="24"/>
        </w:rPr>
      </w:pPr>
      <w:r w:rsidRPr="0088374F">
        <w:rPr>
          <w:rFonts w:ascii="Times New Roman" w:hAnsi="Times New Roman"/>
          <w:color w:val="000000" w:themeColor="text1"/>
          <w:sz w:val="24"/>
          <w:szCs w:val="24"/>
        </w:rPr>
        <w:t xml:space="preserve">Złożony załącznik nr 1 do SWZ. </w:t>
      </w:r>
    </w:p>
    <w:p w14:paraId="2E3BBC2A" w14:textId="77777777" w:rsidR="009C4491" w:rsidRPr="009C4491" w:rsidRDefault="009C4491" w:rsidP="009C4491">
      <w:pPr>
        <w:widowControl w:val="0"/>
        <w:autoSpaceDE w:val="0"/>
        <w:autoSpaceDN w:val="0"/>
        <w:adjustRightInd w:val="0"/>
        <w:spacing w:after="0"/>
        <w:ind w:right="-20"/>
        <w:rPr>
          <w:rFonts w:ascii="Times New Roman" w:eastAsia="Calibri" w:hAnsi="Times New Roman" w:cs="Times New Roman"/>
          <w:sz w:val="24"/>
          <w:szCs w:val="24"/>
        </w:rPr>
      </w:pPr>
    </w:p>
    <w:p w14:paraId="094AC2EB"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1424563D"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510D23B9"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00204794"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7166A44C"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09B9E5E9"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3BB5C588"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4767BA7D"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716A1D35"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0EEF6541"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110C30C7" w14:textId="77777777" w:rsidR="0004319C" w:rsidRPr="005F4C18" w:rsidRDefault="0004319C" w:rsidP="009934EF">
      <w:pPr>
        <w:spacing w:after="0"/>
        <w:rPr>
          <w:rFonts w:ascii="Times New Roman" w:hAnsi="Times New Roman" w:cs="Times New Roman"/>
          <w:sz w:val="24"/>
          <w:szCs w:val="24"/>
        </w:rPr>
      </w:pPr>
    </w:p>
    <w:sectPr w:rsidR="0004319C" w:rsidRPr="005F4C18" w:rsidSect="00565D3C">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C91E" w14:textId="77777777" w:rsidR="00263792" w:rsidRDefault="00263792" w:rsidP="007F78E7">
      <w:pPr>
        <w:spacing w:after="0" w:line="240" w:lineRule="auto"/>
      </w:pPr>
      <w:r>
        <w:separator/>
      </w:r>
    </w:p>
  </w:endnote>
  <w:endnote w:type="continuationSeparator" w:id="0">
    <w:p w14:paraId="5B3C0418" w14:textId="77777777" w:rsidR="00263792" w:rsidRDefault="00263792" w:rsidP="007F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EBDB" w14:textId="77777777" w:rsidR="007F78E7" w:rsidRDefault="007F78E7" w:rsidP="00050E0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D869" w14:textId="77777777" w:rsidR="00263792" w:rsidRDefault="00263792" w:rsidP="007F78E7">
      <w:pPr>
        <w:spacing w:after="0" w:line="240" w:lineRule="auto"/>
      </w:pPr>
      <w:r>
        <w:separator/>
      </w:r>
    </w:p>
  </w:footnote>
  <w:footnote w:type="continuationSeparator" w:id="0">
    <w:p w14:paraId="21B0069B" w14:textId="77777777" w:rsidR="00263792" w:rsidRDefault="00263792" w:rsidP="007F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5581" w14:textId="35025FC4" w:rsidR="00544037" w:rsidRDefault="00684A28" w:rsidP="00544037">
    <w:pPr>
      <w:pStyle w:val="Nagwek"/>
    </w:pPr>
    <w:bookmarkStart w:id="0" w:name="_Hlk126652193"/>
    <w:r>
      <w:rPr>
        <w:noProof/>
        <w:lang w:eastAsia="pl-PL"/>
      </w:rPr>
      <mc:AlternateContent>
        <mc:Choice Requires="wps">
          <w:drawing>
            <wp:anchor distT="0" distB="0" distL="114300" distR="114300" simplePos="0" relativeHeight="251660288" behindDoc="1" locked="0" layoutInCell="1" allowOverlap="1" wp14:anchorId="7893099E" wp14:editId="314CD631">
              <wp:simplePos x="0" y="0"/>
              <wp:positionH relativeFrom="column">
                <wp:posOffset>-375442</wp:posOffset>
              </wp:positionH>
              <wp:positionV relativeFrom="paragraph">
                <wp:posOffset>-327025</wp:posOffset>
              </wp:positionV>
              <wp:extent cx="1305560" cy="220980"/>
              <wp:effectExtent l="10160" t="8255" r="8255" b="889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20980"/>
                      </a:xfrm>
                      <a:prstGeom prst="rect">
                        <a:avLst/>
                      </a:prstGeom>
                      <a:solidFill>
                        <a:srgbClr val="FFFFFF"/>
                      </a:solidFill>
                      <a:ln w="9525">
                        <a:solidFill>
                          <a:srgbClr val="FFFFFF"/>
                        </a:solidFill>
                        <a:miter lim="800000"/>
                        <a:headEnd/>
                        <a:tailEnd/>
                      </a:ln>
                    </wps:spPr>
                    <wps:txbx>
                      <w:txbxContent>
                        <w:p w14:paraId="3BE4E38A" w14:textId="77777777" w:rsidR="00544037" w:rsidRPr="00415C31" w:rsidRDefault="00544037" w:rsidP="00544037">
                          <w:pPr>
                            <w:jc w:val="center"/>
                            <w:rPr>
                              <w:b/>
                              <w:sz w:val="14"/>
                            </w:rPr>
                          </w:pPr>
                          <w:r w:rsidRPr="00415C31">
                            <w:rPr>
                              <w:b/>
                              <w:sz w:val="14"/>
                            </w:rPr>
                            <w:t>G M I N A  K R Z Ę C I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3099E" id="_x0000_t202" coordsize="21600,21600" o:spt="202" path="m,l,21600r21600,l21600,xe">
              <v:stroke joinstyle="miter"/>
              <v:path gradientshapeok="t" o:connecttype="rect"/>
            </v:shapetype>
            <v:shape id="Pole tekstowe 3" o:spid="_x0000_s1026" type="#_x0000_t202" style="position:absolute;margin-left:-29.55pt;margin-top:-25.75pt;width:102.8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" strokecolor="white">
              <v:textbox>
                <w:txbxContent>
                  <w:p w14:paraId="3BE4E38A" w14:textId="77777777" w:rsidR="00544037" w:rsidRPr="00415C31" w:rsidRDefault="00544037" w:rsidP="00544037">
                    <w:pPr>
                      <w:jc w:val="center"/>
                      <w:rPr>
                        <w:b/>
                        <w:sz w:val="14"/>
                      </w:rPr>
                    </w:pPr>
                    <w:r w:rsidRPr="00415C31">
                      <w:rPr>
                        <w:b/>
                        <w:sz w:val="14"/>
                      </w:rPr>
                      <w:t>G M I N A  K R Z Ę C I N</w:t>
                    </w:r>
                  </w:p>
                </w:txbxContent>
              </v:textbox>
            </v:shape>
          </w:pict>
        </mc:Fallback>
      </mc:AlternateContent>
    </w:r>
    <w:r w:rsidR="00544037">
      <w:rPr>
        <w:noProof/>
        <w:lang w:eastAsia="pl-PL"/>
      </w:rPr>
      <w:drawing>
        <wp:anchor distT="0" distB="0" distL="114300" distR="114300" simplePos="0" relativeHeight="251661312" behindDoc="0" locked="0" layoutInCell="1" allowOverlap="1" wp14:anchorId="498B9F08" wp14:editId="26C543E7">
          <wp:simplePos x="0" y="0"/>
          <wp:positionH relativeFrom="column">
            <wp:posOffset>4605401</wp:posOffset>
          </wp:positionH>
          <wp:positionV relativeFrom="paragraph">
            <wp:posOffset>-142621</wp:posOffset>
          </wp:positionV>
          <wp:extent cx="1595755" cy="775335"/>
          <wp:effectExtent l="0" t="0" r="4445" b="0"/>
          <wp:wrapSquare wrapText="bothSides"/>
          <wp:docPr id="5" name="Obraz 5"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ństwowy Fundusz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037">
      <w:rPr>
        <w:noProof/>
        <w:lang w:eastAsia="pl-PL"/>
      </w:rPr>
      <w:drawing>
        <wp:anchor distT="0" distB="0" distL="114300" distR="114300" simplePos="0" relativeHeight="251659264" behindDoc="0" locked="0" layoutInCell="1" allowOverlap="1" wp14:anchorId="0C60CC87" wp14:editId="2A702790">
          <wp:simplePos x="0" y="0"/>
          <wp:positionH relativeFrom="column">
            <wp:posOffset>-72390</wp:posOffset>
          </wp:positionH>
          <wp:positionV relativeFrom="paragraph">
            <wp:posOffset>-144780</wp:posOffset>
          </wp:positionV>
          <wp:extent cx="651510" cy="763270"/>
          <wp:effectExtent l="0" t="0" r="0" b="0"/>
          <wp:wrapNone/>
          <wp:docPr id="4" name="Obraz 4" descr="Opis: Plik:POL gmina KrzÄcin CO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Plik:POL gmina KrzÄcin COA.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037">
      <w:t xml:space="preserve">         </w:t>
    </w:r>
    <w:r w:rsidR="00544037">
      <w:br/>
    </w:r>
  </w:p>
  <w:bookmarkEnd w:id="0"/>
  <w:p w14:paraId="51BE23A2" w14:textId="77777777" w:rsidR="00544037" w:rsidRDefault="00544037" w:rsidP="00544037">
    <w:pPr>
      <w:pStyle w:val="Nagwek"/>
      <w:jc w:val="center"/>
    </w:pPr>
  </w:p>
  <w:p w14:paraId="017A6F74" w14:textId="66966A0B" w:rsidR="0094404F" w:rsidRPr="00544037" w:rsidRDefault="0094404F" w:rsidP="005440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00E"/>
    <w:multiLevelType w:val="multilevel"/>
    <w:tmpl w:val="FA94CAF4"/>
    <w:lvl w:ilvl="0">
      <w:start w:val="1"/>
      <w:numFmt w:val="lowerLetter"/>
      <w:lvlText w:val="%1)"/>
      <w:lvlJc w:val="left"/>
      <w:rPr>
        <w:rFonts w:ascii="Times New Roman" w:eastAsiaTheme="minorHAnsi" w:hAnsi="Times New Roman" w:cstheme="minorBid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E02AA"/>
    <w:multiLevelType w:val="hybridMultilevel"/>
    <w:tmpl w:val="5D8666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DB7C06"/>
    <w:multiLevelType w:val="hybridMultilevel"/>
    <w:tmpl w:val="A9B64336"/>
    <w:lvl w:ilvl="0" w:tplc="E4C86836">
      <w:start w:val="1"/>
      <w:numFmt w:val="decimal"/>
      <w:lvlText w:val="%1."/>
      <w:lvlJc w:val="left"/>
      <w:pPr>
        <w:ind w:left="360" w:hanging="360"/>
      </w:pPr>
    </w:lvl>
    <w:lvl w:ilvl="1" w:tplc="0270F00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8173F2A"/>
    <w:multiLevelType w:val="hybridMultilevel"/>
    <w:tmpl w:val="C6A4086E"/>
    <w:lvl w:ilvl="0" w:tplc="3042D08C">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D793CFF"/>
    <w:multiLevelType w:val="hybridMultilevel"/>
    <w:tmpl w:val="E4C4C4CA"/>
    <w:lvl w:ilvl="0" w:tplc="3042D08C">
      <w:start w:val="1"/>
      <w:numFmt w:val="decimal"/>
      <w:lvlText w:val="%1."/>
      <w:lvlJc w:val="left"/>
      <w:pPr>
        <w:ind w:left="720" w:hanging="360"/>
      </w:pPr>
      <w:rPr>
        <w:rFonts w:hint="default"/>
        <w:b w:val="0"/>
      </w:rPr>
    </w:lvl>
    <w:lvl w:ilvl="1" w:tplc="9954C2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6669CF"/>
    <w:multiLevelType w:val="hybridMultilevel"/>
    <w:tmpl w:val="3482C36A"/>
    <w:lvl w:ilvl="0" w:tplc="3BF6C5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88348FA"/>
    <w:multiLevelType w:val="hybridMultilevel"/>
    <w:tmpl w:val="B972CFE0"/>
    <w:lvl w:ilvl="0" w:tplc="E4C86836">
      <w:start w:val="1"/>
      <w:numFmt w:val="decimal"/>
      <w:lvlText w:val="%1."/>
      <w:lvlJc w:val="left"/>
      <w:pPr>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A836C1E"/>
    <w:multiLevelType w:val="hybridMultilevel"/>
    <w:tmpl w:val="F9AAA1BA"/>
    <w:lvl w:ilvl="0" w:tplc="04150017">
      <w:start w:val="1"/>
      <w:numFmt w:val="lowerLetter"/>
      <w:lvlText w:val="%1)"/>
      <w:lvlJc w:val="left"/>
      <w:pPr>
        <w:ind w:left="833" w:hanging="360"/>
      </w:pPr>
      <w:rPr>
        <w:rFonts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 w15:restartNumberingAfterBreak="0">
    <w:nsid w:val="3D343A91"/>
    <w:multiLevelType w:val="hybridMultilevel"/>
    <w:tmpl w:val="985CA926"/>
    <w:lvl w:ilvl="0" w:tplc="0415000F">
      <w:start w:val="1"/>
      <w:numFmt w:val="decimal"/>
      <w:lvlText w:val="%1."/>
      <w:lvlJc w:val="left"/>
      <w:pPr>
        <w:ind w:left="360" w:hanging="360"/>
      </w:pPr>
      <w:rPr>
        <w:rFonts w:hint="default"/>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1957A0"/>
    <w:multiLevelType w:val="hybridMultilevel"/>
    <w:tmpl w:val="6D305EC0"/>
    <w:lvl w:ilvl="0" w:tplc="4DBE071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4B34557B"/>
    <w:multiLevelType w:val="hybridMultilevel"/>
    <w:tmpl w:val="54C45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A6918"/>
    <w:multiLevelType w:val="multilevel"/>
    <w:tmpl w:val="1390F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FF6F9F"/>
    <w:multiLevelType w:val="hybridMultilevel"/>
    <w:tmpl w:val="D3FAAE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6AA7229"/>
    <w:multiLevelType w:val="hybridMultilevel"/>
    <w:tmpl w:val="E2BCE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A46701"/>
    <w:multiLevelType w:val="hybridMultilevel"/>
    <w:tmpl w:val="91609F64"/>
    <w:lvl w:ilvl="0" w:tplc="27B83DFC">
      <w:start w:val="1"/>
      <w:numFmt w:val="lowerLetter"/>
      <w:lvlText w:val="%1)"/>
      <w:lvlJc w:val="left"/>
      <w:pPr>
        <w:tabs>
          <w:tab w:val="num" w:pos="720"/>
        </w:tabs>
        <w:ind w:left="720" w:hanging="360"/>
      </w:pPr>
      <w:rPr>
        <w:rFonts w:ascii="Times New Roman" w:eastAsiaTheme="minorHAnsi" w:hAnsi="Times New Roman"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255F1D"/>
    <w:multiLevelType w:val="hybridMultilevel"/>
    <w:tmpl w:val="DC1A96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62E5171"/>
    <w:multiLevelType w:val="hybridMultilevel"/>
    <w:tmpl w:val="E77AEEF4"/>
    <w:lvl w:ilvl="0" w:tplc="9396737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8F7D5F"/>
    <w:multiLevelType w:val="hybridMultilevel"/>
    <w:tmpl w:val="BA3C12DA"/>
    <w:lvl w:ilvl="0" w:tplc="6FE066A4">
      <w:start w:val="1"/>
      <w:numFmt w:val="decimal"/>
      <w:lvlText w:val="%1)"/>
      <w:lvlJc w:val="left"/>
      <w:pPr>
        <w:ind w:left="720" w:hanging="360"/>
      </w:pPr>
      <w:rPr>
        <w:rFonts w:ascii="Times New Roman" w:eastAsia="Calibri" w:hAnsi="Times New Roman" w:cs="Times New Roman"/>
        <w:b w:val="0"/>
      </w:rPr>
    </w:lvl>
    <w:lvl w:ilvl="1" w:tplc="4330E5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A4236F"/>
    <w:multiLevelType w:val="hybridMultilevel"/>
    <w:tmpl w:val="29A407D8"/>
    <w:lvl w:ilvl="0" w:tplc="FE968086">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6D441633"/>
    <w:multiLevelType w:val="hybridMultilevel"/>
    <w:tmpl w:val="A9FA915A"/>
    <w:lvl w:ilvl="0" w:tplc="3042D08C">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6E4D4B02"/>
    <w:multiLevelType w:val="hybridMultilevel"/>
    <w:tmpl w:val="54906F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10D4497"/>
    <w:multiLevelType w:val="hybridMultilevel"/>
    <w:tmpl w:val="213409D6"/>
    <w:lvl w:ilvl="0" w:tplc="DCBA4558">
      <w:start w:val="1"/>
      <w:numFmt w:val="decimal"/>
      <w:lvlText w:val="%1."/>
      <w:lvlJc w:val="left"/>
      <w:pPr>
        <w:tabs>
          <w:tab w:val="num" w:pos="360"/>
        </w:tabs>
        <w:ind w:left="283" w:hanging="283"/>
      </w:pPr>
      <w:rPr>
        <w:rFonts w:hint="default"/>
      </w:rPr>
    </w:lvl>
    <w:lvl w:ilvl="1" w:tplc="325ED04E">
      <w:start w:val="1"/>
      <w:numFmt w:val="lowerLetter"/>
      <w:lvlText w:val="%2)"/>
      <w:lvlJc w:val="left"/>
      <w:pPr>
        <w:tabs>
          <w:tab w:val="num" w:pos="737"/>
        </w:tabs>
        <w:ind w:left="737" w:hanging="453"/>
      </w:pPr>
      <w:rPr>
        <w:rFonts w:hint="default"/>
      </w:rPr>
    </w:lvl>
    <w:lvl w:ilvl="2" w:tplc="D4FC6262">
      <w:start w:val="1"/>
      <w:numFmt w:val="lowerLetter"/>
      <w:lvlText w:val="%3)"/>
      <w:lvlJc w:val="left"/>
      <w:pPr>
        <w:tabs>
          <w:tab w:val="num" w:pos="2340"/>
        </w:tabs>
        <w:ind w:left="2340" w:hanging="360"/>
      </w:pPr>
      <w:rPr>
        <w:rFonts w:hint="default"/>
      </w:rPr>
    </w:lvl>
    <w:lvl w:ilvl="3" w:tplc="BD88AC92">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27B3442"/>
    <w:multiLevelType w:val="hybridMultilevel"/>
    <w:tmpl w:val="01964012"/>
    <w:lvl w:ilvl="0" w:tplc="23863450">
      <w:start w:val="1"/>
      <w:numFmt w:val="decimal"/>
      <w:lvlText w:val="%1."/>
      <w:lvlJc w:val="left"/>
      <w:pPr>
        <w:tabs>
          <w:tab w:val="num" w:pos="360"/>
        </w:tabs>
        <w:ind w:left="283" w:hanging="283"/>
      </w:pPr>
      <w:rPr>
        <w:rFonts w:hint="default"/>
      </w:rPr>
    </w:lvl>
    <w:lvl w:ilvl="1" w:tplc="04150011">
      <w:start w:val="1"/>
      <w:numFmt w:val="decimal"/>
      <w:lvlText w:val="%2)"/>
      <w:lvlJc w:val="left"/>
      <w:pPr>
        <w:tabs>
          <w:tab w:val="num" w:pos="360"/>
        </w:tabs>
      </w:pPr>
    </w:lvl>
    <w:lvl w:ilvl="2" w:tplc="CD3CF8E8">
      <w:numFmt w:val="none"/>
      <w:lvlText w:val=""/>
      <w:lvlJc w:val="left"/>
      <w:pPr>
        <w:tabs>
          <w:tab w:val="num" w:pos="360"/>
        </w:tabs>
      </w:pPr>
    </w:lvl>
    <w:lvl w:ilvl="3" w:tplc="9FE6A7F6">
      <w:numFmt w:val="none"/>
      <w:lvlText w:val=""/>
      <w:lvlJc w:val="left"/>
      <w:pPr>
        <w:tabs>
          <w:tab w:val="num" w:pos="360"/>
        </w:tabs>
      </w:pPr>
    </w:lvl>
    <w:lvl w:ilvl="4" w:tplc="FCFE6304">
      <w:numFmt w:val="none"/>
      <w:lvlText w:val=""/>
      <w:lvlJc w:val="left"/>
      <w:pPr>
        <w:tabs>
          <w:tab w:val="num" w:pos="360"/>
        </w:tabs>
      </w:pPr>
    </w:lvl>
    <w:lvl w:ilvl="5" w:tplc="0744317C">
      <w:numFmt w:val="none"/>
      <w:lvlText w:val=""/>
      <w:lvlJc w:val="left"/>
      <w:pPr>
        <w:tabs>
          <w:tab w:val="num" w:pos="360"/>
        </w:tabs>
      </w:pPr>
    </w:lvl>
    <w:lvl w:ilvl="6" w:tplc="E5B605D6">
      <w:numFmt w:val="none"/>
      <w:lvlText w:val=""/>
      <w:lvlJc w:val="left"/>
      <w:pPr>
        <w:tabs>
          <w:tab w:val="num" w:pos="360"/>
        </w:tabs>
      </w:pPr>
    </w:lvl>
    <w:lvl w:ilvl="7" w:tplc="60CA8DBC">
      <w:numFmt w:val="none"/>
      <w:lvlText w:val=""/>
      <w:lvlJc w:val="left"/>
      <w:pPr>
        <w:tabs>
          <w:tab w:val="num" w:pos="360"/>
        </w:tabs>
      </w:pPr>
    </w:lvl>
    <w:lvl w:ilvl="8" w:tplc="FE7A10E8">
      <w:numFmt w:val="none"/>
      <w:lvlText w:val=""/>
      <w:lvlJc w:val="left"/>
      <w:pPr>
        <w:tabs>
          <w:tab w:val="num" w:pos="360"/>
        </w:tabs>
      </w:pPr>
    </w:lvl>
  </w:abstractNum>
  <w:abstractNum w:abstractNumId="23" w15:restartNumberingAfterBreak="0">
    <w:nsid w:val="75E93654"/>
    <w:multiLevelType w:val="hybridMultilevel"/>
    <w:tmpl w:val="114E4AD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cs="Times New Roman" w:hint="default"/>
        <w:b w:val="0"/>
        <w:i w:val="0"/>
        <w:sz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A5C76D5"/>
    <w:multiLevelType w:val="hybridMultilevel"/>
    <w:tmpl w:val="308612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E6013B"/>
    <w:multiLevelType w:val="hybridMultilevel"/>
    <w:tmpl w:val="CDAE0760"/>
    <w:lvl w:ilvl="0" w:tplc="5B1EF004">
      <w:start w:val="1"/>
      <w:numFmt w:val="decimal"/>
      <w:lvlText w:val="%1)"/>
      <w:lvlJc w:val="left"/>
      <w:pPr>
        <w:tabs>
          <w:tab w:val="num" w:pos="360"/>
        </w:tabs>
        <w:ind w:left="360" w:hanging="360"/>
      </w:pPr>
      <w:rPr>
        <w:rFonts w:ascii="Times New Roman" w:eastAsiaTheme="minorHAnsi" w:hAnsi="Times New Roman" w:cstheme="minorBidi"/>
      </w:rPr>
    </w:lvl>
    <w:lvl w:ilvl="1" w:tplc="BAA0166A">
      <w:start w:val="1"/>
      <w:numFmt w:val="lowerLetter"/>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946959950">
    <w:abstractNumId w:val="5"/>
  </w:num>
  <w:num w:numId="2" w16cid:durableId="1038554199">
    <w:abstractNumId w:val="23"/>
  </w:num>
  <w:num w:numId="3" w16cid:durableId="1539391685">
    <w:abstractNumId w:val="16"/>
  </w:num>
  <w:num w:numId="4" w16cid:durableId="401297084">
    <w:abstractNumId w:val="1"/>
  </w:num>
  <w:num w:numId="5" w16cid:durableId="1395813505">
    <w:abstractNumId w:val="20"/>
  </w:num>
  <w:num w:numId="6" w16cid:durableId="327056292">
    <w:abstractNumId w:val="2"/>
  </w:num>
  <w:num w:numId="7" w16cid:durableId="1116675482">
    <w:abstractNumId w:val="9"/>
  </w:num>
  <w:num w:numId="8" w16cid:durableId="865950429">
    <w:abstractNumId w:val="15"/>
  </w:num>
  <w:num w:numId="9" w16cid:durableId="628053578">
    <w:abstractNumId w:val="8"/>
  </w:num>
  <w:num w:numId="10" w16cid:durableId="1807697209">
    <w:abstractNumId w:val="18"/>
  </w:num>
  <w:num w:numId="11" w16cid:durableId="1770157470">
    <w:abstractNumId w:val="17"/>
  </w:num>
  <w:num w:numId="12" w16cid:durableId="339356807">
    <w:abstractNumId w:val="7"/>
  </w:num>
  <w:num w:numId="13" w16cid:durableId="2128154335">
    <w:abstractNumId w:val="3"/>
  </w:num>
  <w:num w:numId="14" w16cid:durableId="1682316601">
    <w:abstractNumId w:val="19"/>
  </w:num>
  <w:num w:numId="15" w16cid:durableId="256528026">
    <w:abstractNumId w:val="4"/>
  </w:num>
  <w:num w:numId="16" w16cid:durableId="1535538017">
    <w:abstractNumId w:val="24"/>
  </w:num>
  <w:num w:numId="17" w16cid:durableId="1459252002">
    <w:abstractNumId w:val="6"/>
  </w:num>
  <w:num w:numId="18" w16cid:durableId="137578095">
    <w:abstractNumId w:val="12"/>
  </w:num>
  <w:num w:numId="19" w16cid:durableId="518471496">
    <w:abstractNumId w:val="10"/>
  </w:num>
  <w:num w:numId="20" w16cid:durableId="1559055156">
    <w:abstractNumId w:val="25"/>
  </w:num>
  <w:num w:numId="21" w16cid:durableId="389690451">
    <w:abstractNumId w:val="14"/>
  </w:num>
  <w:num w:numId="22" w16cid:durableId="1529758352">
    <w:abstractNumId w:val="0"/>
  </w:num>
  <w:num w:numId="23" w16cid:durableId="1533111530">
    <w:abstractNumId w:val="11"/>
  </w:num>
  <w:num w:numId="24" w16cid:durableId="1857113588">
    <w:abstractNumId w:val="21"/>
  </w:num>
  <w:num w:numId="25" w16cid:durableId="2144619123">
    <w:abstractNumId w:val="22"/>
  </w:num>
  <w:num w:numId="26" w16cid:durableId="57085099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AB"/>
    <w:rsid w:val="000026FA"/>
    <w:rsid w:val="00014D5E"/>
    <w:rsid w:val="0001676C"/>
    <w:rsid w:val="0004319C"/>
    <w:rsid w:val="00047661"/>
    <w:rsid w:val="00050E0D"/>
    <w:rsid w:val="00066108"/>
    <w:rsid w:val="000866F2"/>
    <w:rsid w:val="00086DB2"/>
    <w:rsid w:val="000C0831"/>
    <w:rsid w:val="000D63F1"/>
    <w:rsid w:val="00100067"/>
    <w:rsid w:val="00101513"/>
    <w:rsid w:val="00102067"/>
    <w:rsid w:val="00172FBA"/>
    <w:rsid w:val="001C3239"/>
    <w:rsid w:val="001D5CCA"/>
    <w:rsid w:val="001F73C6"/>
    <w:rsid w:val="00263792"/>
    <w:rsid w:val="002701A4"/>
    <w:rsid w:val="00287FA9"/>
    <w:rsid w:val="002A27CC"/>
    <w:rsid w:val="002B21CE"/>
    <w:rsid w:val="00326830"/>
    <w:rsid w:val="003A5A4F"/>
    <w:rsid w:val="003B3067"/>
    <w:rsid w:val="003E1689"/>
    <w:rsid w:val="00401AE1"/>
    <w:rsid w:val="0041740D"/>
    <w:rsid w:val="00421257"/>
    <w:rsid w:val="00424057"/>
    <w:rsid w:val="00467056"/>
    <w:rsid w:val="004A24A3"/>
    <w:rsid w:val="004B2A48"/>
    <w:rsid w:val="004C1C81"/>
    <w:rsid w:val="004E43F4"/>
    <w:rsid w:val="00544037"/>
    <w:rsid w:val="00565D3C"/>
    <w:rsid w:val="005837C4"/>
    <w:rsid w:val="005B5E0C"/>
    <w:rsid w:val="005E580D"/>
    <w:rsid w:val="005F4C18"/>
    <w:rsid w:val="00623969"/>
    <w:rsid w:val="00683D10"/>
    <w:rsid w:val="00684A28"/>
    <w:rsid w:val="006B54EE"/>
    <w:rsid w:val="00724092"/>
    <w:rsid w:val="00740D39"/>
    <w:rsid w:val="007576A6"/>
    <w:rsid w:val="00787B3D"/>
    <w:rsid w:val="007A5642"/>
    <w:rsid w:val="007C39B5"/>
    <w:rsid w:val="007C598D"/>
    <w:rsid w:val="007D0E45"/>
    <w:rsid w:val="007F78E7"/>
    <w:rsid w:val="007F7D5A"/>
    <w:rsid w:val="00802DAB"/>
    <w:rsid w:val="008071C7"/>
    <w:rsid w:val="00830650"/>
    <w:rsid w:val="00834379"/>
    <w:rsid w:val="008347BA"/>
    <w:rsid w:val="00835E1D"/>
    <w:rsid w:val="0088374F"/>
    <w:rsid w:val="0089105A"/>
    <w:rsid w:val="008934B1"/>
    <w:rsid w:val="008B2E37"/>
    <w:rsid w:val="008B4E28"/>
    <w:rsid w:val="008B787E"/>
    <w:rsid w:val="008E3BAD"/>
    <w:rsid w:val="008F072E"/>
    <w:rsid w:val="00910FA6"/>
    <w:rsid w:val="0092701D"/>
    <w:rsid w:val="0094404F"/>
    <w:rsid w:val="009934EF"/>
    <w:rsid w:val="009C4491"/>
    <w:rsid w:val="009D4BA1"/>
    <w:rsid w:val="009D5C5A"/>
    <w:rsid w:val="009E0D01"/>
    <w:rsid w:val="009F1B23"/>
    <w:rsid w:val="009F57DF"/>
    <w:rsid w:val="00A05EC7"/>
    <w:rsid w:val="00A219C7"/>
    <w:rsid w:val="00A2545A"/>
    <w:rsid w:val="00A554CC"/>
    <w:rsid w:val="00A60443"/>
    <w:rsid w:val="00A63DC0"/>
    <w:rsid w:val="00A806D0"/>
    <w:rsid w:val="00A85A60"/>
    <w:rsid w:val="00AA717F"/>
    <w:rsid w:val="00AB5DBB"/>
    <w:rsid w:val="00AC46A5"/>
    <w:rsid w:val="00AD70A2"/>
    <w:rsid w:val="00B21BE8"/>
    <w:rsid w:val="00B42ADB"/>
    <w:rsid w:val="00B43EA5"/>
    <w:rsid w:val="00B61306"/>
    <w:rsid w:val="00B94341"/>
    <w:rsid w:val="00C07083"/>
    <w:rsid w:val="00C50481"/>
    <w:rsid w:val="00C5732B"/>
    <w:rsid w:val="00C57BF3"/>
    <w:rsid w:val="00CB2415"/>
    <w:rsid w:val="00CD3277"/>
    <w:rsid w:val="00CE22E2"/>
    <w:rsid w:val="00CE5BC7"/>
    <w:rsid w:val="00D1666E"/>
    <w:rsid w:val="00D25A31"/>
    <w:rsid w:val="00DA62B9"/>
    <w:rsid w:val="00DC2B5F"/>
    <w:rsid w:val="00DD2B93"/>
    <w:rsid w:val="00DD519D"/>
    <w:rsid w:val="00DE66A5"/>
    <w:rsid w:val="00DF2C2E"/>
    <w:rsid w:val="00DF5A5C"/>
    <w:rsid w:val="00E03CF8"/>
    <w:rsid w:val="00E054BA"/>
    <w:rsid w:val="00E2396F"/>
    <w:rsid w:val="00E87DD6"/>
    <w:rsid w:val="00E9235F"/>
    <w:rsid w:val="00E93794"/>
    <w:rsid w:val="00EA468C"/>
    <w:rsid w:val="00EB2539"/>
    <w:rsid w:val="00F212B3"/>
    <w:rsid w:val="00F43253"/>
    <w:rsid w:val="00F56261"/>
    <w:rsid w:val="00F67FCC"/>
    <w:rsid w:val="00F9698D"/>
    <w:rsid w:val="00FA2E48"/>
    <w:rsid w:val="00FB2787"/>
    <w:rsid w:val="00FC2364"/>
    <w:rsid w:val="00FC4E84"/>
    <w:rsid w:val="00FE1C37"/>
    <w:rsid w:val="00FE69CE"/>
    <w:rsid w:val="00FF3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AB7E7"/>
  <w15:docId w15:val="{1D3BBD72-41EA-4EF6-AE98-488EC613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umerowanie,Akapit z listą BS,L1,Akapit z listą5,T_SZ_List Paragraph,normalny tekst,Kolorowa lista — akcent 11,lp1,Preambuła,CP-UC,CP-Punkty,Bullet List,List - bullets,Equipment,Bullet 1,List Paragraph Char Char,b1,Figure_name,Ref"/>
    <w:basedOn w:val="Normalny"/>
    <w:link w:val="AkapitzlistZnak"/>
    <w:qFormat/>
    <w:rsid w:val="00802DAB"/>
    <w:pPr>
      <w:ind w:left="720"/>
      <w:contextualSpacing/>
    </w:pPr>
  </w:style>
  <w:style w:type="paragraph" w:styleId="Nagwek">
    <w:name w:val="header"/>
    <w:basedOn w:val="Normalny"/>
    <w:link w:val="NagwekZnak"/>
    <w:unhideWhenUsed/>
    <w:rsid w:val="007F78E7"/>
    <w:pPr>
      <w:tabs>
        <w:tab w:val="center" w:pos="4536"/>
        <w:tab w:val="right" w:pos="9072"/>
      </w:tabs>
      <w:spacing w:after="0" w:line="240" w:lineRule="auto"/>
    </w:pPr>
  </w:style>
  <w:style w:type="character" w:customStyle="1" w:styleId="NagwekZnak">
    <w:name w:val="Nagłówek Znak"/>
    <w:basedOn w:val="Domylnaczcionkaakapitu"/>
    <w:link w:val="Nagwek"/>
    <w:rsid w:val="007F78E7"/>
  </w:style>
  <w:style w:type="paragraph" w:styleId="Stopka">
    <w:name w:val="footer"/>
    <w:basedOn w:val="Normalny"/>
    <w:link w:val="StopkaZnak"/>
    <w:uiPriority w:val="99"/>
    <w:unhideWhenUsed/>
    <w:rsid w:val="007F78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8E7"/>
  </w:style>
  <w:style w:type="paragraph" w:styleId="Tekstdymka">
    <w:name w:val="Balloon Text"/>
    <w:basedOn w:val="Normalny"/>
    <w:link w:val="TekstdymkaZnak"/>
    <w:uiPriority w:val="99"/>
    <w:semiHidden/>
    <w:unhideWhenUsed/>
    <w:rsid w:val="009E0D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0D01"/>
    <w:rPr>
      <w:rFonts w:ascii="Tahoma" w:hAnsi="Tahoma" w:cs="Tahoma"/>
      <w:sz w:val="16"/>
      <w:szCs w:val="16"/>
    </w:rPr>
  </w:style>
  <w:style w:type="table" w:styleId="Tabela-Siatka">
    <w:name w:val="Table Grid"/>
    <w:basedOn w:val="Standardowy"/>
    <w:uiPriority w:val="59"/>
    <w:rsid w:val="00E9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E22E2"/>
    <w:rPr>
      <w:sz w:val="16"/>
      <w:szCs w:val="16"/>
    </w:rPr>
  </w:style>
  <w:style w:type="paragraph" w:styleId="Tekstkomentarza">
    <w:name w:val="annotation text"/>
    <w:basedOn w:val="Normalny"/>
    <w:link w:val="TekstkomentarzaZnak"/>
    <w:uiPriority w:val="99"/>
    <w:unhideWhenUsed/>
    <w:rsid w:val="00CE22E2"/>
    <w:pPr>
      <w:spacing w:line="240" w:lineRule="auto"/>
    </w:pPr>
    <w:rPr>
      <w:sz w:val="20"/>
      <w:szCs w:val="20"/>
    </w:rPr>
  </w:style>
  <w:style w:type="character" w:customStyle="1" w:styleId="TekstkomentarzaZnak">
    <w:name w:val="Tekst komentarza Znak"/>
    <w:basedOn w:val="Domylnaczcionkaakapitu"/>
    <w:link w:val="Tekstkomentarza"/>
    <w:uiPriority w:val="99"/>
    <w:rsid w:val="00CE22E2"/>
    <w:rPr>
      <w:sz w:val="20"/>
      <w:szCs w:val="20"/>
    </w:rPr>
  </w:style>
  <w:style w:type="paragraph" w:styleId="Tematkomentarza">
    <w:name w:val="annotation subject"/>
    <w:basedOn w:val="Tekstkomentarza"/>
    <w:next w:val="Tekstkomentarza"/>
    <w:link w:val="TematkomentarzaZnak"/>
    <w:uiPriority w:val="99"/>
    <w:semiHidden/>
    <w:unhideWhenUsed/>
    <w:rsid w:val="00CE22E2"/>
    <w:rPr>
      <w:b/>
      <w:bCs/>
    </w:rPr>
  </w:style>
  <w:style w:type="character" w:customStyle="1" w:styleId="TematkomentarzaZnak">
    <w:name w:val="Temat komentarza Znak"/>
    <w:basedOn w:val="TekstkomentarzaZnak"/>
    <w:link w:val="Tematkomentarza"/>
    <w:uiPriority w:val="99"/>
    <w:semiHidden/>
    <w:rsid w:val="00CE22E2"/>
    <w:rPr>
      <w:b/>
      <w:bCs/>
      <w:sz w:val="20"/>
      <w:szCs w:val="20"/>
    </w:rPr>
  </w:style>
  <w:style w:type="character" w:customStyle="1" w:styleId="Teksttreci2Pogrubienie">
    <w:name w:val="Tekst treści (2) + Pogrubienie"/>
    <w:basedOn w:val="Domylnaczcionkaakapitu"/>
    <w:rsid w:val="00F9698D"/>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AkapitzlistZnak">
    <w:name w:val="Akapit z listą Znak"/>
    <w:aliases w:val="1. Znak,Numerowanie Znak,Akapit z listą BS Znak,L1 Znak,Akapit z listą5 Znak,T_SZ_List Paragraph Znak,normalny tekst Znak,Kolorowa lista — akcent 11 Znak,lp1 Znak,Preambuła Znak,CP-UC Znak,CP-Punkty Znak,Bullet List Znak,b1 Znak"/>
    <w:link w:val="Akapitzlist"/>
    <w:qFormat/>
    <w:locked/>
    <w:rsid w:val="009D4BA1"/>
  </w:style>
  <w:style w:type="paragraph" w:customStyle="1" w:styleId="v1gmail-msolistparagraph">
    <w:name w:val="v1gmail-msolistparagraph"/>
    <w:basedOn w:val="Normalny"/>
    <w:rsid w:val="00287FA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C44A-1C6D-412C-85E6-8C0AE784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2547</Words>
  <Characters>15282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Dariusz DK. Kusal</cp:lastModifiedBy>
  <cp:revision>3</cp:revision>
  <cp:lastPrinted>2023-02-07T07:42:00Z</cp:lastPrinted>
  <dcterms:created xsi:type="dcterms:W3CDTF">2023-02-09T13:31:00Z</dcterms:created>
  <dcterms:modified xsi:type="dcterms:W3CDTF">2023-02-09T13:33:00Z</dcterms:modified>
</cp:coreProperties>
</file>