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70165D82" w14:textId="77777777" w:rsidR="004A394C" w:rsidRDefault="004A394C" w:rsidP="004A394C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</w:rPr>
        <w:t>„Remont Szkoły Podstawowej w Ostrorogu”</w:t>
      </w:r>
    </w:p>
    <w:p w14:paraId="250E288F" w14:textId="77777777" w:rsidR="004A394C" w:rsidRDefault="004A394C" w:rsidP="004A394C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RG.271.16.2024</w:t>
      </w:r>
    </w:p>
    <w:p w14:paraId="7C6BDFA2" w14:textId="77777777" w:rsidR="004A394C" w:rsidRDefault="004A394C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557AD"/>
    <w:rsid w:val="0037384E"/>
    <w:rsid w:val="00375947"/>
    <w:rsid w:val="004A394C"/>
    <w:rsid w:val="004A7145"/>
    <w:rsid w:val="004D7937"/>
    <w:rsid w:val="005304CA"/>
    <w:rsid w:val="00530FA5"/>
    <w:rsid w:val="0056295D"/>
    <w:rsid w:val="005F3A54"/>
    <w:rsid w:val="00683EF6"/>
    <w:rsid w:val="00751EAE"/>
    <w:rsid w:val="00780653"/>
    <w:rsid w:val="00784423"/>
    <w:rsid w:val="00790B94"/>
    <w:rsid w:val="00792B2A"/>
    <w:rsid w:val="007A2936"/>
    <w:rsid w:val="007C1F35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EF7A4C"/>
    <w:rsid w:val="00F568E2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Małgorzata Bloch</cp:lastModifiedBy>
  <cp:revision>13</cp:revision>
  <dcterms:created xsi:type="dcterms:W3CDTF">2023-08-30T03:27:00Z</dcterms:created>
  <dcterms:modified xsi:type="dcterms:W3CDTF">2024-07-11T11:50:00Z</dcterms:modified>
</cp:coreProperties>
</file>