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6" w:rsidRDefault="007B4406" w:rsidP="007B4406">
      <w:pPr>
        <w:spacing w:line="360" w:lineRule="auto"/>
        <w:jc w:val="right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Wschowa, dnia 30.03.20222 r. </w:t>
      </w:r>
    </w:p>
    <w:p w:rsidR="00D17899" w:rsidRDefault="00D17899" w:rsidP="00D17899">
      <w:pPr>
        <w:spacing w:line="360" w:lineRule="auto"/>
        <w:jc w:val="center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>Wyjaśnienia n</w:t>
      </w:r>
      <w:r>
        <w:rPr>
          <w:rFonts w:ascii="Verdana" w:eastAsia="Times New Roman" w:hAnsi="Verdana"/>
          <w:sz w:val="24"/>
          <w:szCs w:val="24"/>
        </w:rPr>
        <w:t>r 1 treści zapytania ofertowego</w:t>
      </w:r>
    </w:p>
    <w:p w:rsidR="007B4406" w:rsidRDefault="007B4406" w:rsidP="00D17899">
      <w:pPr>
        <w:spacing w:line="360" w:lineRule="auto"/>
        <w:jc w:val="center"/>
        <w:rPr>
          <w:rFonts w:ascii="Verdana" w:eastAsia="Times New Roman" w:hAnsi="Verdana"/>
          <w:sz w:val="24"/>
          <w:szCs w:val="24"/>
        </w:rPr>
      </w:pPr>
    </w:p>
    <w:p w:rsidR="00D17899" w:rsidRDefault="00D17899" w:rsidP="00D17899">
      <w:pPr>
        <w:spacing w:line="360" w:lineRule="auto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Zamawiający informuje o wpłynięciu </w:t>
      </w:r>
      <w:r w:rsidR="007B4406">
        <w:rPr>
          <w:rFonts w:ascii="Verdana" w:eastAsia="Times New Roman" w:hAnsi="Verdana"/>
          <w:sz w:val="24"/>
          <w:szCs w:val="24"/>
        </w:rPr>
        <w:t xml:space="preserve">następujących </w:t>
      </w:r>
      <w:r>
        <w:rPr>
          <w:rFonts w:ascii="Verdana" w:eastAsia="Times New Roman" w:hAnsi="Verdana"/>
          <w:sz w:val="24"/>
          <w:szCs w:val="24"/>
        </w:rPr>
        <w:t>pytań do zapytania of</w:t>
      </w:r>
      <w:r w:rsidR="007B4406">
        <w:rPr>
          <w:rFonts w:ascii="Verdana" w:eastAsia="Times New Roman" w:hAnsi="Verdana"/>
          <w:sz w:val="24"/>
          <w:szCs w:val="24"/>
        </w:rPr>
        <w:t>ertowego:</w:t>
      </w:r>
    </w:p>
    <w:p w:rsidR="003E63EB" w:rsidRPr="00D17899" w:rsidRDefault="003E63EB" w:rsidP="00D17899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 xml:space="preserve">Odnosząc się do zapytania ofertowego, </w:t>
      </w:r>
      <w:proofErr w:type="spellStart"/>
      <w:r w:rsidRPr="00D17899">
        <w:rPr>
          <w:rFonts w:ascii="Verdana" w:eastAsia="Times New Roman" w:hAnsi="Verdana"/>
          <w:sz w:val="24"/>
          <w:szCs w:val="24"/>
        </w:rPr>
        <w:t>pkt</w:t>
      </w:r>
      <w:proofErr w:type="spellEnd"/>
      <w:r w:rsidRPr="00D17899">
        <w:rPr>
          <w:rFonts w:ascii="Verdana" w:eastAsia="Times New Roman" w:hAnsi="Verdana"/>
          <w:sz w:val="24"/>
          <w:szCs w:val="24"/>
        </w:rPr>
        <w:t xml:space="preserve"> VI oraz do Załącznika nr 2 wzoru umowy  Zamawiający wskazuje, że w ramach zadania Wykonawca będzie zobowiązany do spisania z każdą osobą protokołu odbioru odpadów w tym do ważenia odbieranych odpadów. Czy interpretując ten zapis Wykonawca powinien posiadać pojazdy wyposażone w wagę czy rozważenie i uzupełnienie protokołów odbywać się będzie w miejscu wskazanym przez Zamawiającego?  </w:t>
      </w: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 xml:space="preserve">Odpowiedź: Tak, wykonawca powinien posiadać własną wagę. Ważenie i spisanie protokołu odbywać się będzie w miejscu wskazanym przez zamawiającego. </w:t>
      </w: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</w:p>
    <w:p w:rsidR="003E63EB" w:rsidRPr="00D17899" w:rsidRDefault="003E63EB" w:rsidP="00D17899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 xml:space="preserve">Nawiązując do zapytania ofertowego, </w:t>
      </w:r>
      <w:proofErr w:type="spellStart"/>
      <w:r w:rsidRPr="00D17899">
        <w:rPr>
          <w:rFonts w:ascii="Verdana" w:eastAsia="Times New Roman" w:hAnsi="Verdana"/>
          <w:sz w:val="24"/>
          <w:szCs w:val="24"/>
        </w:rPr>
        <w:t>pkt</w:t>
      </w:r>
      <w:proofErr w:type="spellEnd"/>
      <w:r w:rsidRPr="00D17899">
        <w:rPr>
          <w:rFonts w:ascii="Verdana" w:eastAsia="Times New Roman" w:hAnsi="Verdana"/>
          <w:sz w:val="24"/>
          <w:szCs w:val="24"/>
        </w:rPr>
        <w:t xml:space="preserve"> VI oraz do Załącznika nr 2 wzoru umowy  proszę o informację czy ostateczne rozliczenie odbywać się będzie na postawie ważeń w miejscu wskazanym przez Zamawiającego czy na podstawie ważeń wykonanych w trakcie przyjęcia odpadów na instalację.</w:t>
      </w: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 xml:space="preserve">Odpowiedź: </w:t>
      </w:r>
      <w:r w:rsidR="008A67D5" w:rsidRPr="00D17899">
        <w:rPr>
          <w:rFonts w:ascii="Verdana" w:eastAsia="Times New Roman" w:hAnsi="Verdana"/>
          <w:sz w:val="24"/>
          <w:szCs w:val="24"/>
        </w:rPr>
        <w:t>O</w:t>
      </w:r>
      <w:r w:rsidRPr="00D17899">
        <w:rPr>
          <w:rFonts w:ascii="Verdana" w:eastAsia="Times New Roman" w:hAnsi="Verdana"/>
          <w:sz w:val="24"/>
          <w:szCs w:val="24"/>
        </w:rPr>
        <w:t xml:space="preserve">stateczne rozliczenie odbywać się na będzie na podstawie ważeń w miejscu wskazanym przez zamawiającego i wystawionych po przyjęciu odpadów kart przekazania odpadów. </w:t>
      </w: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</w:p>
    <w:p w:rsidR="003E63EB" w:rsidRPr="00D17899" w:rsidRDefault="003E63EB" w:rsidP="00D17899">
      <w:pPr>
        <w:numPr>
          <w:ilvl w:val="0"/>
          <w:numId w:val="1"/>
        </w:num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t>Proszę o oszacowanie średnich odległości pomiędzy poszczególnymi punktami odbioru, a miejscem ważenia wskazanym przez Zamawiającego.</w:t>
      </w: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</w:p>
    <w:p w:rsidR="003E63EB" w:rsidRPr="00D17899" w:rsidRDefault="003E63EB" w:rsidP="00D17899">
      <w:pPr>
        <w:spacing w:line="360" w:lineRule="auto"/>
        <w:rPr>
          <w:rFonts w:ascii="Verdana" w:eastAsia="Times New Roman" w:hAnsi="Verdana"/>
          <w:sz w:val="24"/>
          <w:szCs w:val="24"/>
        </w:rPr>
      </w:pPr>
      <w:r w:rsidRPr="00D17899">
        <w:rPr>
          <w:rFonts w:ascii="Verdana" w:eastAsia="Times New Roman" w:hAnsi="Verdana"/>
          <w:sz w:val="24"/>
          <w:szCs w:val="24"/>
        </w:rPr>
        <w:lastRenderedPageBreak/>
        <w:t>Odpowiedź: Przyjęcie odpadów</w:t>
      </w:r>
      <w:r w:rsidR="008A67D5" w:rsidRPr="00D17899">
        <w:rPr>
          <w:rFonts w:ascii="Verdana" w:eastAsia="Times New Roman" w:hAnsi="Verdana"/>
          <w:sz w:val="24"/>
          <w:szCs w:val="24"/>
        </w:rPr>
        <w:t xml:space="preserve"> i ważenie</w:t>
      </w:r>
      <w:r w:rsidRPr="00D17899">
        <w:rPr>
          <w:rFonts w:ascii="Verdana" w:eastAsia="Times New Roman" w:hAnsi="Verdana"/>
          <w:sz w:val="24"/>
          <w:szCs w:val="24"/>
        </w:rPr>
        <w:t xml:space="preserve"> odbywać się będzie w jednym miejscu wskazanym przez Zamawiającego. Nie będzie potrzeby przemieszczania się odbiorcy</w:t>
      </w:r>
      <w:r w:rsidR="008A67D5" w:rsidRPr="00D17899">
        <w:rPr>
          <w:rFonts w:ascii="Verdana" w:eastAsia="Times New Roman" w:hAnsi="Verdana"/>
          <w:sz w:val="24"/>
          <w:szCs w:val="24"/>
        </w:rPr>
        <w:t xml:space="preserve"> pomiędzy punktami odbioru </w:t>
      </w:r>
      <w:r w:rsidRPr="00D17899">
        <w:rPr>
          <w:rFonts w:ascii="Verdana" w:eastAsia="Times New Roman" w:hAnsi="Verdana"/>
          <w:sz w:val="24"/>
          <w:szCs w:val="24"/>
        </w:rPr>
        <w:t xml:space="preserve">. Rolnicy dostarczający odpady mają obowiązek dostarczyć je transportem własnym we wskazane miejsce przez Zamawiającego. </w:t>
      </w:r>
    </w:p>
    <w:p w:rsidR="00E84B3C" w:rsidRDefault="00E84B3C" w:rsidP="00D17899">
      <w:pPr>
        <w:spacing w:line="360" w:lineRule="auto"/>
        <w:rPr>
          <w:rFonts w:ascii="Verdana" w:hAnsi="Verdana"/>
          <w:sz w:val="24"/>
          <w:szCs w:val="24"/>
        </w:rPr>
      </w:pPr>
    </w:p>
    <w:p w:rsidR="00DC2F7E" w:rsidRDefault="00DC2F7E" w:rsidP="00D17899">
      <w:pPr>
        <w:spacing w:line="360" w:lineRule="auto"/>
        <w:rPr>
          <w:rFonts w:ascii="Verdana" w:hAnsi="Verdana"/>
          <w:sz w:val="24"/>
          <w:szCs w:val="24"/>
        </w:rPr>
      </w:pPr>
    </w:p>
    <w:p w:rsidR="00DC2F7E" w:rsidRDefault="00DC2F7E" w:rsidP="00DC2F7E">
      <w:pPr>
        <w:spacing w:line="360" w:lineRule="auto"/>
        <w:ind w:left="510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up. Burmistrza</w:t>
      </w:r>
    </w:p>
    <w:p w:rsidR="00DC2F7E" w:rsidRDefault="00DC2F7E" w:rsidP="00DC2F7E">
      <w:pPr>
        <w:spacing w:line="360" w:lineRule="auto"/>
        <w:ind w:left="5103"/>
        <w:jc w:val="center"/>
        <w:rPr>
          <w:rFonts w:ascii="Verdana" w:hAnsi="Verdana"/>
          <w:sz w:val="24"/>
          <w:szCs w:val="24"/>
        </w:rPr>
      </w:pPr>
    </w:p>
    <w:p w:rsidR="00DC2F7E" w:rsidRDefault="00DC2F7E" w:rsidP="00DC2F7E">
      <w:pPr>
        <w:spacing w:line="360" w:lineRule="auto"/>
        <w:ind w:left="510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/-/ Agnieszka Fogt</w:t>
      </w:r>
    </w:p>
    <w:p w:rsidR="00DC2F7E" w:rsidRDefault="00DC2F7E" w:rsidP="00DC2F7E">
      <w:pPr>
        <w:spacing w:line="360" w:lineRule="auto"/>
        <w:ind w:left="510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Kierownik</w:t>
      </w:r>
    </w:p>
    <w:p w:rsidR="00DC2F7E" w:rsidRPr="00D17899" w:rsidRDefault="00DC2F7E" w:rsidP="00DC2F7E">
      <w:pPr>
        <w:spacing w:line="360" w:lineRule="auto"/>
        <w:ind w:left="510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Referatu Ochrony Środowiska</w:t>
      </w:r>
    </w:p>
    <w:sectPr w:rsidR="00DC2F7E" w:rsidRPr="00D17899" w:rsidSect="00E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828"/>
    <w:multiLevelType w:val="multilevel"/>
    <w:tmpl w:val="8518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63EB"/>
    <w:rsid w:val="000E03C9"/>
    <w:rsid w:val="003E63EB"/>
    <w:rsid w:val="00665CD8"/>
    <w:rsid w:val="007B4406"/>
    <w:rsid w:val="008A67D5"/>
    <w:rsid w:val="00D17899"/>
    <w:rsid w:val="00DC2F7E"/>
    <w:rsid w:val="00E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3E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3</cp:revision>
  <dcterms:created xsi:type="dcterms:W3CDTF">2022-03-30T07:45:00Z</dcterms:created>
  <dcterms:modified xsi:type="dcterms:W3CDTF">2022-03-30T08:15:00Z</dcterms:modified>
</cp:coreProperties>
</file>