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1008" w14:textId="77777777" w:rsidR="00762DDE" w:rsidRDefault="00762DDE" w:rsidP="00762DDE"/>
    <w:p w14:paraId="2555AA23" w14:textId="593354AF" w:rsidR="00762DDE" w:rsidRDefault="00762DDE" w:rsidP="003C5C79">
      <w:pPr>
        <w:pStyle w:val="Nagwek8"/>
        <w:numPr>
          <w:ilvl w:val="0"/>
          <w:numId w:val="0"/>
        </w:numPr>
        <w:ind w:left="5040"/>
        <w:rPr>
          <w:rFonts w:eastAsia="Tahoma"/>
        </w:rPr>
      </w:pPr>
      <w:r w:rsidRPr="00D853B2">
        <w:rPr>
          <w:rFonts w:eastAsia="Tahoma"/>
          <w:b/>
          <w:bCs/>
        </w:rPr>
        <w:t xml:space="preserve">ZAŁĄCZNIK NR </w:t>
      </w:r>
      <w:r>
        <w:rPr>
          <w:rFonts w:eastAsia="Tahoma"/>
          <w:b/>
          <w:bCs/>
        </w:rPr>
        <w:t>4</w:t>
      </w:r>
      <w:r>
        <w:rPr>
          <w:rFonts w:eastAsia="Tahoma"/>
        </w:rPr>
        <w:t xml:space="preserve"> do </w:t>
      </w:r>
      <w:proofErr w:type="spellStart"/>
      <w:r>
        <w:rPr>
          <w:rFonts w:eastAsia="Tahoma"/>
        </w:rPr>
        <w:t>OPiW</w:t>
      </w:r>
      <w:proofErr w:type="spellEnd"/>
    </w:p>
    <w:p w14:paraId="626CB709" w14:textId="77777777" w:rsidR="00762DDE" w:rsidRPr="00D853B2" w:rsidRDefault="00762DDE" w:rsidP="00762DDE">
      <w:pPr>
        <w:rPr>
          <w:rFonts w:eastAsia="Tahoma"/>
        </w:rPr>
      </w:pPr>
    </w:p>
    <w:p w14:paraId="7FB6C88E" w14:textId="77777777" w:rsidR="00762DDE" w:rsidRDefault="00762DDE" w:rsidP="00762DDE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</w:t>
      </w:r>
      <w:r w:rsidRPr="00202332">
        <w:rPr>
          <w:rFonts w:ascii="Tahoma" w:eastAsia="Tahoma" w:hAnsi="Tahoma" w:cs="Tahoma"/>
          <w:sz w:val="22"/>
          <w:szCs w:val="22"/>
        </w:rPr>
        <w:t xml:space="preserve">nazwa i adres </w:t>
      </w:r>
      <w:r w:rsidRPr="00202332">
        <w:rPr>
          <w:rFonts w:ascii="Tahoma" w:eastAsia="Tahoma" w:hAnsi="Tahoma" w:cs="Tahoma"/>
          <w:b/>
          <w:bCs/>
          <w:sz w:val="22"/>
          <w:szCs w:val="22"/>
        </w:rPr>
        <w:t>podmiotu udostępniającego zasoby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84DFBB" wp14:editId="6487E458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2743200" cy="12700"/>
                <wp:effectExtent l="0" t="0" r="0" b="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4400" y="378000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36EE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0;margin-top:1pt;width:3in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"/>
            </w:pict>
          </mc:Fallback>
        </mc:AlternateContent>
      </w:r>
    </w:p>
    <w:p w14:paraId="2238EC32" w14:textId="77777777" w:rsidR="00762DDE" w:rsidRDefault="00762DDE" w:rsidP="00762DDE">
      <w:pPr>
        <w:widowControl/>
        <w:spacing w:before="120" w:line="276" w:lineRule="auto"/>
        <w:jc w:val="center"/>
        <w:rPr>
          <w:rFonts w:ascii="Tahoma" w:eastAsia="Tahoma" w:hAnsi="Tahoma" w:cs="Tahoma"/>
          <w:b/>
          <w:sz w:val="22"/>
          <w:szCs w:val="22"/>
        </w:rPr>
      </w:pPr>
    </w:p>
    <w:p w14:paraId="7CC9F055" w14:textId="77777777" w:rsidR="00762DDE" w:rsidRDefault="00762DDE" w:rsidP="00762DDE">
      <w:pPr>
        <w:widowControl/>
        <w:spacing w:before="120" w:line="276" w:lineRule="auto"/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ZOBOWIĄZANIE PODMIOTU UDOSTĘPNIAJĄCEGO ZASOBY </w:t>
      </w:r>
    </w:p>
    <w:p w14:paraId="6A15F998" w14:textId="77777777" w:rsidR="00762DDE" w:rsidRDefault="00762DDE" w:rsidP="00762DDE">
      <w:pPr>
        <w:widowControl/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i/>
          <w:sz w:val="18"/>
          <w:szCs w:val="18"/>
        </w:rPr>
        <w:t>Zobowiązanie podmiotu udostępniającego zasoby, potwierdza, że stosunek łączący Wykonawcę z podmiotami udostępniającymi zasoby gwarantuje rzeczywisty dostęp do tych zasobów</w:t>
      </w:r>
    </w:p>
    <w:p w14:paraId="68151ADA" w14:textId="77777777" w:rsidR="00762DDE" w:rsidRDefault="00762DDE" w:rsidP="00762DDE">
      <w:pPr>
        <w:widowControl/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0CB406D9" w14:textId="77777777" w:rsidR="00762DDE" w:rsidRDefault="00762DDE" w:rsidP="00762DDE">
      <w:pPr>
        <w:widowControl/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Ja, 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…………………………………………………………………………………………………………………………………….</w:t>
      </w:r>
    </w:p>
    <w:p w14:paraId="71776AA7" w14:textId="77777777" w:rsidR="00762DDE" w:rsidRDefault="00762DDE" w:rsidP="00762DDE">
      <w:pPr>
        <w:widowControl/>
        <w:spacing w:line="276" w:lineRule="auto"/>
        <w:jc w:val="both"/>
        <w:rPr>
          <w:rFonts w:ascii="Tahoma" w:eastAsia="Tahoma" w:hAnsi="Tahoma" w:cs="Tahoma"/>
          <w:b/>
          <w:i/>
          <w:sz w:val="18"/>
          <w:szCs w:val="18"/>
        </w:rPr>
      </w:pPr>
      <w:r>
        <w:rPr>
          <w:rFonts w:ascii="Tahoma" w:eastAsia="Tahoma" w:hAnsi="Tahoma" w:cs="Tahoma"/>
          <w:b/>
          <w:i/>
          <w:sz w:val="18"/>
          <w:szCs w:val="18"/>
        </w:rPr>
        <w:t xml:space="preserve">nazwa i adres podmiotu udostępniającego Wykonawcy zasoby (tj. innego podmiotu) </w:t>
      </w:r>
      <w:r>
        <w:rPr>
          <w:rFonts w:ascii="Tahoma" w:eastAsia="Tahoma" w:hAnsi="Tahoma" w:cs="Tahoma"/>
          <w:b/>
          <w:i/>
          <w:sz w:val="18"/>
          <w:szCs w:val="18"/>
        </w:rPr>
        <w:br/>
        <w:t xml:space="preserve">nr KRS/ </w:t>
      </w:r>
      <w:proofErr w:type="spellStart"/>
      <w:r>
        <w:rPr>
          <w:rFonts w:ascii="Tahoma" w:eastAsia="Tahoma" w:hAnsi="Tahoma" w:cs="Tahoma"/>
          <w:b/>
          <w:i/>
          <w:sz w:val="18"/>
          <w:szCs w:val="18"/>
        </w:rPr>
        <w:t>CEiDG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i/>
          <w:sz w:val="18"/>
          <w:szCs w:val="18"/>
        </w:rPr>
        <w:t>NIP/PESEL</w:t>
      </w:r>
    </w:p>
    <w:p w14:paraId="0D436EE0" w14:textId="77777777" w:rsidR="00762DDE" w:rsidRDefault="00762DDE" w:rsidP="00762DDE">
      <w:pPr>
        <w:widowControl/>
        <w:spacing w:line="276" w:lineRule="auto"/>
        <w:jc w:val="both"/>
        <w:rPr>
          <w:rFonts w:ascii="Tahoma" w:eastAsia="Tahoma" w:hAnsi="Tahoma" w:cs="Tahoma"/>
          <w:b/>
          <w:i/>
          <w:sz w:val="18"/>
          <w:szCs w:val="18"/>
        </w:rPr>
      </w:pPr>
    </w:p>
    <w:p w14:paraId="1BD71EE8" w14:textId="2144B011" w:rsidR="00762DDE" w:rsidRDefault="00762DDE" w:rsidP="00762DDE">
      <w:pPr>
        <w:widowControl/>
        <w:spacing w:before="120" w:line="276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zobowiązuję się </w:t>
      </w:r>
      <w:r>
        <w:rPr>
          <w:rFonts w:ascii="Tahoma" w:eastAsia="Tahoma" w:hAnsi="Tahoma" w:cs="Tahoma"/>
          <w:sz w:val="22"/>
          <w:szCs w:val="22"/>
        </w:rPr>
        <w:t>do oddania do dyspozycji niezbędnych zasobów na rzecz</w:t>
      </w:r>
    </w:p>
    <w:p w14:paraId="26C969BF" w14:textId="77777777" w:rsidR="00762DDE" w:rsidRDefault="00762DDE" w:rsidP="00762DDE">
      <w:pPr>
        <w:widowControl/>
        <w:spacing w:line="276" w:lineRule="auto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………………………………………..………………………………………</w:t>
      </w:r>
    </w:p>
    <w:p w14:paraId="17EA9876" w14:textId="77777777" w:rsidR="00762DDE" w:rsidRPr="003C5C79" w:rsidRDefault="00762DDE" w:rsidP="00762DDE">
      <w:pPr>
        <w:widowControl/>
        <w:spacing w:line="276" w:lineRule="auto"/>
        <w:jc w:val="center"/>
        <w:rPr>
          <w:rFonts w:ascii="Tahoma" w:eastAsia="Tahoma" w:hAnsi="Tahoma" w:cs="Tahoma"/>
          <w:i/>
          <w:sz w:val="16"/>
          <w:szCs w:val="16"/>
        </w:rPr>
      </w:pPr>
      <w:r w:rsidRPr="003C5C79">
        <w:rPr>
          <w:rFonts w:ascii="Tahoma" w:eastAsia="Tahoma" w:hAnsi="Tahoma" w:cs="Tahoma"/>
          <w:i/>
          <w:sz w:val="16"/>
          <w:szCs w:val="16"/>
        </w:rPr>
        <w:t xml:space="preserve">nazwa i adres Wykonawcy składającego Wniosek o dopuszczenie do udziału w postępowaniu </w:t>
      </w:r>
    </w:p>
    <w:p w14:paraId="1DE792B4" w14:textId="6139F3A9" w:rsidR="00762DDE" w:rsidRDefault="00762DDE" w:rsidP="00762DDE">
      <w:pPr>
        <w:widowControl/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Tahoma" w:hAnsi="Tahoma" w:cs="Tahoma"/>
          <w:sz w:val="22"/>
          <w:szCs w:val="22"/>
        </w:rPr>
        <w:t xml:space="preserve">na potrzeby realizacji zamówienia na </w:t>
      </w:r>
      <w:bookmarkStart w:id="0" w:name="_Hlk79402470"/>
      <w:r w:rsidRPr="00EA4C70">
        <w:rPr>
          <w:rFonts w:ascii="Tahoma" w:eastAsia="Tahoma" w:hAnsi="Tahoma" w:cs="Tahoma"/>
          <w:b/>
          <w:sz w:val="22"/>
          <w:szCs w:val="22"/>
        </w:rPr>
        <w:t>Koncesj</w:t>
      </w:r>
      <w:r>
        <w:rPr>
          <w:rFonts w:ascii="Tahoma" w:eastAsia="Tahoma" w:hAnsi="Tahoma" w:cs="Tahoma"/>
          <w:b/>
          <w:sz w:val="22"/>
          <w:szCs w:val="22"/>
        </w:rPr>
        <w:t>ę</w:t>
      </w:r>
      <w:r w:rsidRPr="00EA4C70">
        <w:rPr>
          <w:rFonts w:ascii="Tahoma" w:eastAsia="Tahoma" w:hAnsi="Tahoma" w:cs="Tahoma"/>
          <w:b/>
          <w:sz w:val="22"/>
          <w:szCs w:val="22"/>
        </w:rPr>
        <w:t xml:space="preserve"> na budowę i utrzymanie 26</w:t>
      </w:r>
      <w:r w:rsidR="00DC3D9A">
        <w:rPr>
          <w:rFonts w:ascii="Tahoma" w:eastAsia="Tahoma" w:hAnsi="Tahoma" w:cs="Tahoma"/>
          <w:b/>
          <w:sz w:val="22"/>
          <w:szCs w:val="22"/>
        </w:rPr>
        <w:t>0</w:t>
      </w:r>
      <w:r w:rsidRPr="00EA4C70">
        <w:rPr>
          <w:rFonts w:ascii="Tahoma" w:eastAsia="Tahoma" w:hAnsi="Tahoma" w:cs="Tahoma"/>
          <w:b/>
          <w:sz w:val="22"/>
          <w:szCs w:val="22"/>
        </w:rPr>
        <w:t xml:space="preserve"> wiat przystankowych na terenie Miasta Gdyni w formule partnerstwa </w:t>
      </w:r>
      <w:proofErr w:type="spellStart"/>
      <w:r w:rsidRPr="00EA4C70">
        <w:rPr>
          <w:rFonts w:ascii="Tahoma" w:eastAsia="Tahoma" w:hAnsi="Tahoma" w:cs="Tahoma"/>
          <w:b/>
          <w:sz w:val="22"/>
          <w:szCs w:val="22"/>
        </w:rPr>
        <w:t>publiczno</w:t>
      </w:r>
      <w:proofErr w:type="spellEnd"/>
      <w:r w:rsidRPr="00EA4C70">
        <w:rPr>
          <w:rFonts w:ascii="Tahoma" w:eastAsia="Tahoma" w:hAnsi="Tahoma" w:cs="Tahoma"/>
          <w:b/>
          <w:sz w:val="22"/>
          <w:szCs w:val="22"/>
        </w:rPr>
        <w:t xml:space="preserve"> – prywatnego PPP</w:t>
      </w:r>
      <w:r w:rsidRPr="00AB7286">
        <w:rPr>
          <w:rFonts w:ascii="Tahoma" w:eastAsia="Tahoma" w:hAnsi="Tahoma" w:cs="Tahoma"/>
          <w:b/>
          <w:sz w:val="22"/>
          <w:szCs w:val="22"/>
        </w:rPr>
        <w:t xml:space="preserve"> i</w:t>
      </w:r>
      <w:bookmarkEnd w:id="0"/>
      <w:r>
        <w:rPr>
          <w:rFonts w:ascii="Tahoma" w:eastAsia="Tahoma" w:hAnsi="Tahoma" w:cs="Tahoma"/>
          <w:b/>
          <w:sz w:val="22"/>
          <w:szCs w:val="22"/>
        </w:rPr>
        <w:t xml:space="preserve"> </w:t>
      </w:r>
      <w:r>
        <w:rPr>
          <w:rFonts w:ascii="Tahoma" w:eastAsia="Calibri" w:hAnsi="Tahoma" w:cs="Tahoma"/>
          <w:sz w:val="22"/>
          <w:szCs w:val="22"/>
          <w:lang w:eastAsia="en-US"/>
        </w:rPr>
        <w:t>oświadczam</w:t>
      </w:r>
      <w:r w:rsidR="009745CA">
        <w:rPr>
          <w:rFonts w:ascii="Tahoma" w:eastAsia="Calibri" w:hAnsi="Tahoma" w:cs="Tahoma"/>
          <w:sz w:val="22"/>
          <w:szCs w:val="22"/>
          <w:lang w:eastAsia="en-US"/>
        </w:rPr>
        <w:t>,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że udostępniam ww. wykonawcy zasoby w sposób następujący:</w:t>
      </w:r>
    </w:p>
    <w:p w14:paraId="57F3C0D5" w14:textId="77777777" w:rsidR="00762DDE" w:rsidRDefault="00762DDE" w:rsidP="00762DDE">
      <w:pPr>
        <w:widowControl/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3D39831F" w14:textId="77777777" w:rsidR="00762DDE" w:rsidRPr="00906C06" w:rsidRDefault="00762DDE" w:rsidP="00762DDE">
      <w:pPr>
        <w:widowControl/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62680AA3" w14:textId="77777777" w:rsidR="00762DDE" w:rsidRDefault="00762DDE" w:rsidP="00762DDE">
      <w:pPr>
        <w:widowControl/>
        <w:numPr>
          <w:ilvl w:val="1"/>
          <w:numId w:val="2"/>
        </w:numPr>
        <w:suppressAutoHyphens w:val="0"/>
        <w:autoSpaceDE/>
        <w:autoSpaceDN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zakres dostępnych dla Wykonawcy zasobów podmiotu udostępniającego zasoby jest następujący:</w:t>
      </w:r>
    </w:p>
    <w:p w14:paraId="4C6CE8E7" w14:textId="77777777" w:rsidR="00762DDE" w:rsidRPr="0062535F" w:rsidRDefault="00762DDE" w:rsidP="00762DDE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</w:t>
      </w:r>
      <w:r w:rsidRPr="0062535F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…………………………………………………………………………………………………………………………..….</w:t>
      </w:r>
    </w:p>
    <w:p w14:paraId="092FD005" w14:textId="77777777" w:rsidR="00762DDE" w:rsidRPr="00C35B43" w:rsidRDefault="00762DDE" w:rsidP="00762DDE">
      <w:pPr>
        <w:widowControl/>
        <w:suppressAutoHyphens w:val="0"/>
        <w:autoSpaceDE/>
        <w:autoSpaceDN w:val="0"/>
        <w:spacing w:line="276" w:lineRule="auto"/>
        <w:rPr>
          <w:rFonts w:ascii="Arial" w:hAnsi="Arial" w:cs="Arial"/>
          <w:color w:val="FF0000"/>
          <w:sz w:val="21"/>
          <w:szCs w:val="21"/>
        </w:rPr>
      </w:pPr>
    </w:p>
    <w:p w14:paraId="0A4C0B17" w14:textId="77777777" w:rsidR="00762DDE" w:rsidRDefault="00762DDE" w:rsidP="00762DDE">
      <w:pPr>
        <w:widowControl/>
        <w:numPr>
          <w:ilvl w:val="1"/>
          <w:numId w:val="2"/>
        </w:numPr>
        <w:tabs>
          <w:tab w:val="num" w:pos="284"/>
        </w:tabs>
        <w:suppressAutoHyphens w:val="0"/>
        <w:autoSpaceDE/>
        <w:autoSpaceDN w:val="0"/>
        <w:adjustRightInd w:val="0"/>
        <w:spacing w:line="276" w:lineRule="auto"/>
        <w:ind w:left="284" w:hanging="284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sposób i okres udostępnienia Wykonawcy i wykorzystania przez niego zasobów podmiotu udostępniającego te zasoby przy wykonywaniu zamówienia są następujące: </w:t>
      </w:r>
    </w:p>
    <w:p w14:paraId="22521878" w14:textId="77777777" w:rsidR="00762DDE" w:rsidRDefault="00762DDE" w:rsidP="00762DDE">
      <w:pPr>
        <w:tabs>
          <w:tab w:val="num" w:pos="426"/>
        </w:tabs>
        <w:autoSpaceDN w:val="0"/>
        <w:adjustRightInd w:val="0"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818664" w14:textId="77777777" w:rsidR="00762DDE" w:rsidRDefault="00762DDE" w:rsidP="00762DDE">
      <w:pPr>
        <w:widowControl/>
        <w:numPr>
          <w:ilvl w:val="1"/>
          <w:numId w:val="2"/>
        </w:numPr>
        <w:tabs>
          <w:tab w:val="num" w:pos="284"/>
        </w:tabs>
        <w:suppressAutoHyphens w:val="0"/>
        <w:autoSpaceDE/>
        <w:autoSpaceDN w:val="0"/>
        <w:adjustRightInd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zakres mojego udziału przy wykonywaniu zamówienia publicznego będzie następujący:</w:t>
      </w:r>
    </w:p>
    <w:p w14:paraId="7E0D7926" w14:textId="77777777" w:rsidR="00762DDE" w:rsidRDefault="00762DDE" w:rsidP="00762DDE">
      <w:pPr>
        <w:autoSpaceDN w:val="0"/>
        <w:adjustRightInd w:val="0"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14:paraId="65EDAA4D" w14:textId="77777777" w:rsidR="00762DDE" w:rsidRDefault="00762DDE" w:rsidP="00762DDE">
      <w:pPr>
        <w:autoSpaceDN w:val="0"/>
        <w:adjustRightInd w:val="0"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</w:p>
    <w:p w14:paraId="69AB43C8" w14:textId="60800B6F" w:rsidR="00762DDE" w:rsidRDefault="00762DDE" w:rsidP="00762DDE">
      <w:pPr>
        <w:widowControl/>
        <w:numPr>
          <w:ilvl w:val="1"/>
          <w:numId w:val="2"/>
        </w:numPr>
        <w:tabs>
          <w:tab w:val="num" w:pos="284"/>
        </w:tabs>
        <w:suppressAutoHyphens w:val="0"/>
        <w:autoSpaceDE/>
        <w:autoSpaceDN w:val="0"/>
        <w:adjustRightInd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czy podmiot udostępniający zasoby, na zdolnościach którego Wykonawca polega w odniesieniu do warunków udziału w postępowaniu dotyczących </w:t>
      </w:r>
      <w:r w:rsidRPr="009D09D8">
        <w:rPr>
          <w:rFonts w:ascii="Tahoma" w:hAnsi="Tahoma" w:cs="Tahoma"/>
          <w:b/>
          <w:bCs/>
          <w:color w:val="FF0000"/>
          <w:sz w:val="22"/>
          <w:szCs w:val="22"/>
          <w:lang w:eastAsia="pl-PL"/>
        </w:rPr>
        <w:sym w:font="Wingdings" w:char="F06F"/>
      </w:r>
      <w:r w:rsidRPr="009D09D8">
        <w:rPr>
          <w:rFonts w:ascii="Tahoma" w:hAnsi="Tahoma" w:cs="Tahoma"/>
          <w:b/>
          <w:bCs/>
          <w:color w:val="FF0000"/>
          <w:sz w:val="22"/>
          <w:szCs w:val="22"/>
          <w:lang w:eastAsia="pl-PL"/>
        </w:rPr>
        <w:t>*</w:t>
      </w:r>
      <w:r w:rsidRPr="009D09D8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  <w:r w:rsidRPr="009D09D8">
        <w:rPr>
          <w:rFonts w:ascii="Tahoma" w:eastAsia="Tahoma" w:hAnsi="Tahoma" w:cs="Tahoma"/>
          <w:b/>
          <w:color w:val="FF0000"/>
          <w:sz w:val="22"/>
          <w:szCs w:val="22"/>
        </w:rPr>
        <w:t>zdolności technicznej</w:t>
      </w:r>
      <w:r w:rsidR="001B0EA6">
        <w:rPr>
          <w:rFonts w:ascii="Tahoma" w:eastAsia="Tahoma" w:hAnsi="Tahoma" w:cs="Tahoma"/>
          <w:b/>
          <w:color w:val="FF0000"/>
          <w:sz w:val="22"/>
          <w:szCs w:val="22"/>
        </w:rPr>
        <w:t>,</w:t>
      </w:r>
      <w:r w:rsidRPr="009D09D8">
        <w:rPr>
          <w:rFonts w:ascii="Tahoma" w:eastAsia="Tahoma" w:hAnsi="Tahoma" w:cs="Tahoma"/>
          <w:b/>
          <w:color w:val="FF0000"/>
          <w:sz w:val="22"/>
          <w:szCs w:val="22"/>
        </w:rPr>
        <w:t xml:space="preserve"> </w:t>
      </w:r>
      <w:r w:rsidRPr="009D09D8">
        <w:rPr>
          <w:rFonts w:ascii="Tahoma" w:hAnsi="Tahoma" w:cs="Tahoma"/>
          <w:b/>
          <w:bCs/>
          <w:color w:val="FF0000"/>
          <w:sz w:val="22"/>
          <w:szCs w:val="22"/>
          <w:lang w:eastAsia="pl-PL"/>
        </w:rPr>
        <w:sym w:font="Wingdings" w:char="F06F"/>
      </w:r>
      <w:r w:rsidRPr="009D09D8">
        <w:rPr>
          <w:rFonts w:ascii="Tahoma" w:hAnsi="Tahoma" w:cs="Tahoma"/>
          <w:b/>
          <w:bCs/>
          <w:color w:val="FF0000"/>
          <w:sz w:val="22"/>
          <w:szCs w:val="22"/>
          <w:lang w:eastAsia="pl-PL"/>
        </w:rPr>
        <w:t>*</w:t>
      </w:r>
      <w:r w:rsidRPr="009D09D8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  <w:r w:rsidRPr="009D09D8">
        <w:rPr>
          <w:rFonts w:ascii="Tahoma" w:hAnsi="Tahoma" w:cs="Tahoma"/>
          <w:b/>
          <w:bCs/>
          <w:color w:val="FF0000"/>
          <w:sz w:val="22"/>
          <w:szCs w:val="22"/>
          <w:lang w:eastAsia="pl-PL"/>
        </w:rPr>
        <w:t xml:space="preserve">zdolności </w:t>
      </w:r>
      <w:r w:rsidRPr="009D09D8">
        <w:rPr>
          <w:rFonts w:ascii="Tahoma" w:eastAsia="Tahoma" w:hAnsi="Tahoma" w:cs="Tahoma"/>
          <w:b/>
          <w:color w:val="FF0000"/>
          <w:sz w:val="22"/>
          <w:szCs w:val="22"/>
        </w:rPr>
        <w:t>zawodowej</w:t>
      </w:r>
      <w:r w:rsidRPr="009D09D8">
        <w:rPr>
          <w:rFonts w:ascii="Tahoma" w:hAnsi="Tahoma" w:cs="Tahoma"/>
          <w:color w:val="FF0000"/>
          <w:sz w:val="22"/>
          <w:szCs w:val="22"/>
          <w:lang w:eastAsia="pl-PL"/>
        </w:rPr>
        <w:t xml:space="preserve">, </w:t>
      </w:r>
      <w:r w:rsidR="001B0EA6" w:rsidRPr="009D09D8">
        <w:rPr>
          <w:rFonts w:ascii="Tahoma" w:hAnsi="Tahoma" w:cs="Tahoma"/>
          <w:b/>
          <w:bCs/>
          <w:color w:val="FF0000"/>
          <w:sz w:val="22"/>
          <w:szCs w:val="22"/>
          <w:lang w:eastAsia="pl-PL"/>
        </w:rPr>
        <w:sym w:font="Wingdings" w:char="F06F"/>
      </w:r>
      <w:r w:rsidR="001B0EA6" w:rsidRPr="009D09D8">
        <w:rPr>
          <w:rFonts w:ascii="Tahoma" w:hAnsi="Tahoma" w:cs="Tahoma"/>
          <w:b/>
          <w:bCs/>
          <w:color w:val="FF0000"/>
          <w:sz w:val="22"/>
          <w:szCs w:val="22"/>
          <w:lang w:eastAsia="pl-PL"/>
        </w:rPr>
        <w:t>*</w:t>
      </w:r>
      <w:r w:rsidR="001B0EA6" w:rsidRPr="001B0EA6">
        <w:rPr>
          <w:rFonts w:ascii="Tahoma" w:hAnsi="Tahoma" w:cs="Tahoma"/>
          <w:b/>
          <w:bCs/>
          <w:color w:val="FF0000"/>
          <w:sz w:val="22"/>
          <w:szCs w:val="22"/>
          <w:lang w:eastAsia="pl-PL"/>
        </w:rPr>
        <w:t>zdolności finansowej</w:t>
      </w:r>
      <w:r w:rsidR="001B0EA6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>zrealizuje roboty budowlan</w:t>
      </w:r>
      <w:r w:rsidR="001B0EA6">
        <w:rPr>
          <w:rFonts w:ascii="Tahoma" w:hAnsi="Tahoma" w:cs="Tahoma"/>
          <w:color w:val="000000"/>
          <w:sz w:val="22"/>
          <w:szCs w:val="22"/>
          <w:lang w:eastAsia="pl-PL"/>
        </w:rPr>
        <w:t>e</w:t>
      </w:r>
      <w:r>
        <w:rPr>
          <w:rFonts w:ascii="Tahoma" w:hAnsi="Tahoma" w:cs="Tahoma"/>
          <w:sz w:val="22"/>
          <w:szCs w:val="22"/>
          <w:lang w:eastAsia="pl-PL"/>
        </w:rPr>
        <w:t>, których wskazane zdolności dotyczą: TAK*/NIE*</w:t>
      </w:r>
      <w:r w:rsidRPr="00FA2C17">
        <w:rPr>
          <w:rFonts w:ascii="Tahoma" w:hAnsi="Tahoma" w:cs="Tahoma"/>
          <w:sz w:val="18"/>
          <w:szCs w:val="18"/>
          <w:lang w:eastAsia="pl-PL"/>
        </w:rPr>
        <w:t>(podać sposób realizacji)………………………………………………</w:t>
      </w:r>
      <w:r>
        <w:rPr>
          <w:rFonts w:ascii="Tahoma" w:hAnsi="Tahoma" w:cs="Tahoma"/>
          <w:sz w:val="18"/>
          <w:szCs w:val="18"/>
          <w:lang w:eastAsia="pl-PL"/>
        </w:rPr>
        <w:t>…………………..</w:t>
      </w:r>
      <w:r w:rsidRPr="00FA2C17">
        <w:rPr>
          <w:rFonts w:ascii="Tahoma" w:hAnsi="Tahoma" w:cs="Tahoma"/>
          <w:sz w:val="18"/>
          <w:szCs w:val="18"/>
          <w:lang w:eastAsia="pl-PL"/>
        </w:rPr>
        <w:t>…</w:t>
      </w:r>
    </w:p>
    <w:p w14:paraId="6A543A80" w14:textId="77777777" w:rsidR="00762DDE" w:rsidRDefault="00762DDE" w:rsidP="00762DDE">
      <w:pPr>
        <w:spacing w:line="276" w:lineRule="auto"/>
        <w:ind w:left="284"/>
        <w:rPr>
          <w:rFonts w:ascii="Tahoma" w:hAnsi="Tahoma" w:cs="Tahoma"/>
          <w:sz w:val="22"/>
          <w:szCs w:val="22"/>
          <w:lang w:eastAsia="pl-PL"/>
        </w:rPr>
      </w:pPr>
    </w:p>
    <w:p w14:paraId="3C554174" w14:textId="77777777" w:rsidR="00762DDE" w:rsidRDefault="00762DDE" w:rsidP="00762DDE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............................................. dnia .....................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</w:p>
    <w:p w14:paraId="2DBCC9C5" w14:textId="77777777" w:rsidR="00762DDE" w:rsidRDefault="00762DDE" w:rsidP="00762DDE">
      <w:pPr>
        <w:tabs>
          <w:tab w:val="left" w:pos="7371"/>
        </w:tabs>
        <w:spacing w:line="276" w:lineRule="auto"/>
        <w:jc w:val="center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………………………………….                                                                                                                                     </w:t>
      </w:r>
    </w:p>
    <w:p w14:paraId="3E95611C" w14:textId="77777777" w:rsidR="00762DDE" w:rsidRDefault="00762DDE" w:rsidP="00762DDE">
      <w:pPr>
        <w:tabs>
          <w:tab w:val="left" w:pos="7371"/>
        </w:tabs>
        <w:spacing w:line="276" w:lineRule="auto"/>
        <w:jc w:val="center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Podpis</w:t>
      </w:r>
    </w:p>
    <w:p w14:paraId="03BB4126" w14:textId="77777777" w:rsidR="00762DDE" w:rsidRPr="00161454" w:rsidRDefault="00762DDE" w:rsidP="00762DDE">
      <w:pPr>
        <w:spacing w:line="276" w:lineRule="auto"/>
        <w:jc w:val="both"/>
        <w:rPr>
          <w:rFonts w:ascii="Tahoma" w:hAnsi="Tahoma" w:cs="Tahoma"/>
          <w:bCs/>
          <w:i/>
          <w:sz w:val="18"/>
          <w:szCs w:val="18"/>
        </w:rPr>
      </w:pPr>
      <w:r w:rsidRPr="00161454">
        <w:rPr>
          <w:rFonts w:ascii="Tahoma" w:hAnsi="Tahoma" w:cs="Tahoma"/>
          <w:bCs/>
          <w:i/>
          <w:sz w:val="18"/>
          <w:szCs w:val="18"/>
        </w:rPr>
        <w:sym w:font="Wingdings" w:char="F06F"/>
      </w:r>
      <w:r w:rsidRPr="00161454">
        <w:rPr>
          <w:rFonts w:ascii="Tahoma" w:hAnsi="Tahoma" w:cs="Tahoma"/>
          <w:bCs/>
          <w:i/>
          <w:sz w:val="18"/>
          <w:szCs w:val="18"/>
        </w:rPr>
        <w:t xml:space="preserve">  właściwe zaznaczyć* </w:t>
      </w:r>
    </w:p>
    <w:p w14:paraId="41BEF757" w14:textId="77777777" w:rsidR="00762DDE" w:rsidRPr="00161454" w:rsidRDefault="00762DDE" w:rsidP="00762DDE">
      <w:pPr>
        <w:spacing w:line="276" w:lineRule="auto"/>
        <w:rPr>
          <w:rFonts w:ascii="Tahoma" w:hAnsi="Tahoma" w:cs="Tahoma"/>
          <w:b/>
          <w:i/>
          <w:sz w:val="18"/>
          <w:szCs w:val="18"/>
        </w:rPr>
      </w:pPr>
      <w:r w:rsidRPr="00161454">
        <w:rPr>
          <w:rFonts w:ascii="Tahoma" w:hAnsi="Tahoma" w:cs="Tahoma"/>
          <w:b/>
          <w:i/>
          <w:sz w:val="18"/>
          <w:szCs w:val="18"/>
        </w:rPr>
        <w:t xml:space="preserve">Uwaga! </w:t>
      </w:r>
    </w:p>
    <w:p w14:paraId="310C1B5F" w14:textId="75D1826C" w:rsidR="00762DDE" w:rsidRPr="003C5C79" w:rsidRDefault="00762DDE" w:rsidP="003C5C79">
      <w:pPr>
        <w:spacing w:line="276" w:lineRule="auto"/>
        <w:rPr>
          <w:rFonts w:ascii="Tahoma" w:hAnsi="Tahoma" w:cs="Tahoma"/>
          <w:b/>
          <w:i/>
          <w:sz w:val="18"/>
          <w:szCs w:val="18"/>
        </w:rPr>
      </w:pPr>
      <w:r w:rsidRPr="00161454">
        <w:rPr>
          <w:rFonts w:ascii="Tahoma" w:hAnsi="Tahoma" w:cs="Tahoma"/>
          <w:b/>
          <w:i/>
          <w:sz w:val="18"/>
          <w:szCs w:val="18"/>
        </w:rPr>
        <w:t>Wymagany  jest podpis elektroniczny</w:t>
      </w:r>
      <w:r w:rsidRPr="00161454">
        <w:rPr>
          <w:rFonts w:ascii="Tahoma" w:hAnsi="Tahoma" w:cs="Tahoma"/>
          <w:b/>
          <w:i/>
          <w:sz w:val="18"/>
          <w:szCs w:val="18"/>
          <w:lang w:eastAsia="pl-PL"/>
        </w:rPr>
        <w:t xml:space="preserve">: </w:t>
      </w:r>
      <w:r w:rsidRPr="00161454">
        <w:rPr>
          <w:rFonts w:ascii="Tahoma" w:hAnsi="Tahoma" w:cs="Tahoma"/>
          <w:b/>
          <w:i/>
          <w:sz w:val="18"/>
          <w:szCs w:val="18"/>
        </w:rPr>
        <w:t xml:space="preserve">kwalifikowany podpis elektroniczny </w:t>
      </w:r>
      <w:r w:rsidRPr="00161454">
        <w:rPr>
          <w:rFonts w:ascii="Tahoma" w:hAnsi="Tahoma" w:cs="Tahoma"/>
          <w:b/>
          <w:i/>
          <w:sz w:val="18"/>
          <w:szCs w:val="18"/>
          <w:lang w:eastAsia="pl-PL"/>
        </w:rPr>
        <w:t>Podmiotu udostępniającego zasoby</w:t>
      </w:r>
      <w:r>
        <w:rPr>
          <w:rFonts w:eastAsia="Tahoma"/>
        </w:rPr>
        <w:br w:type="page"/>
      </w:r>
    </w:p>
    <w:p w14:paraId="3882C967" w14:textId="77777777" w:rsidR="00762DDE" w:rsidRDefault="00762DDE" w:rsidP="00762DDE">
      <w:pPr>
        <w:pStyle w:val="Nagwek8"/>
        <w:numPr>
          <w:ilvl w:val="0"/>
          <w:numId w:val="0"/>
        </w:numPr>
        <w:ind w:left="5040"/>
        <w:rPr>
          <w:rFonts w:eastAsia="Tahoma"/>
          <w:b/>
          <w:bCs/>
        </w:rPr>
      </w:pPr>
    </w:p>
    <w:p w14:paraId="0C754F9C" w14:textId="77777777" w:rsidR="00762DDE" w:rsidRPr="00D853B2" w:rsidRDefault="00762DDE" w:rsidP="00762DDE">
      <w:pPr>
        <w:pStyle w:val="Nagwek8"/>
        <w:numPr>
          <w:ilvl w:val="0"/>
          <w:numId w:val="0"/>
        </w:numPr>
        <w:ind w:left="5040"/>
        <w:rPr>
          <w:rFonts w:eastAsia="Tahoma"/>
        </w:rPr>
      </w:pPr>
      <w:r w:rsidRPr="00D853B2">
        <w:rPr>
          <w:rFonts w:eastAsia="Tahoma"/>
          <w:b/>
          <w:bCs/>
        </w:rPr>
        <w:t xml:space="preserve">ZAŁĄCZNIK NR </w:t>
      </w:r>
      <w:r>
        <w:rPr>
          <w:rFonts w:eastAsia="Tahoma"/>
          <w:b/>
          <w:bCs/>
        </w:rPr>
        <w:t>5</w:t>
      </w:r>
      <w:r w:rsidRPr="00D853B2">
        <w:rPr>
          <w:rFonts w:eastAsia="Tahoma"/>
        </w:rPr>
        <w:t xml:space="preserve"> do </w:t>
      </w:r>
      <w:proofErr w:type="spellStart"/>
      <w:r w:rsidRPr="00D853B2">
        <w:rPr>
          <w:rFonts w:eastAsia="Tahoma"/>
        </w:rPr>
        <w:t>OPiW</w:t>
      </w:r>
      <w:proofErr w:type="spellEnd"/>
    </w:p>
    <w:p w14:paraId="0B7BC953" w14:textId="77777777" w:rsidR="00762DDE" w:rsidRDefault="00762DDE" w:rsidP="00762DDE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26E72ABA" w14:textId="77777777" w:rsidR="00762DDE" w:rsidRDefault="00762DDE" w:rsidP="00762DDE">
      <w:pPr>
        <w:widowControl/>
        <w:tabs>
          <w:tab w:val="left" w:pos="2960"/>
        </w:tabs>
        <w:spacing w:line="276" w:lineRule="auto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nazwa i adresy wykonawców ubiegających się 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C4FF4E3" wp14:editId="3272780A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2743200" cy="12700"/>
                <wp:effectExtent l="0" t="0" r="0" b="0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4400" y="378000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EA64E" id="Łącznik prosty ze strzałką 19" o:spid="_x0000_s1026" type="#_x0000_t32" style="position:absolute;margin-left:0;margin-top:1pt;width:3in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"/>
            </w:pict>
          </mc:Fallback>
        </mc:AlternateContent>
      </w:r>
    </w:p>
    <w:p w14:paraId="0D5EF68B" w14:textId="77777777" w:rsidR="00762DDE" w:rsidRDefault="00762DDE" w:rsidP="00762DDE">
      <w:pPr>
        <w:widowControl/>
        <w:tabs>
          <w:tab w:val="left" w:pos="2960"/>
        </w:tabs>
        <w:spacing w:line="276" w:lineRule="auto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        wspólnie o zamówienie publicznie </w:t>
      </w:r>
    </w:p>
    <w:p w14:paraId="0F24E53A" w14:textId="77777777" w:rsidR="00762DDE" w:rsidRDefault="00762DDE" w:rsidP="00762DDE">
      <w:pPr>
        <w:widowControl/>
        <w:spacing w:before="120" w:line="276" w:lineRule="auto"/>
        <w:jc w:val="center"/>
        <w:rPr>
          <w:rFonts w:ascii="Tahoma" w:eastAsia="Tahoma" w:hAnsi="Tahoma" w:cs="Tahoma"/>
          <w:b/>
          <w:sz w:val="22"/>
          <w:szCs w:val="22"/>
        </w:rPr>
      </w:pPr>
    </w:p>
    <w:p w14:paraId="157A946D" w14:textId="77777777" w:rsidR="00762DDE" w:rsidRDefault="00762DDE" w:rsidP="00762DDE">
      <w:pPr>
        <w:spacing w:line="276" w:lineRule="auto"/>
        <w:rPr>
          <w:rFonts w:ascii="Open Sans" w:eastAsia="Open Sans" w:hAnsi="Open Sans" w:cs="Open Sans"/>
        </w:rPr>
      </w:pPr>
    </w:p>
    <w:p w14:paraId="1A9CCF79" w14:textId="77777777" w:rsidR="00762DDE" w:rsidRDefault="00762DDE" w:rsidP="00762DDE">
      <w:pPr>
        <w:spacing w:before="120" w:after="120" w:line="276" w:lineRule="auto"/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OŚWIADCZENIE WYKONAWCÓW UBIEGAJĄCYCH SIĘ WSPÓLNIE  </w:t>
      </w:r>
      <w:r>
        <w:rPr>
          <w:rFonts w:ascii="Tahoma" w:eastAsia="Tahoma" w:hAnsi="Tahoma" w:cs="Tahoma"/>
          <w:b/>
          <w:sz w:val="22"/>
          <w:szCs w:val="22"/>
        </w:rPr>
        <w:br/>
        <w:t xml:space="preserve">O ZAMÓWIENIE PUBLICZNE </w:t>
      </w:r>
    </w:p>
    <w:p w14:paraId="0CD01F70" w14:textId="77777777" w:rsidR="00762DDE" w:rsidRDefault="00762DDE" w:rsidP="00762DDE">
      <w:pPr>
        <w:spacing w:before="120" w:after="120" w:line="276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2752D44B" w14:textId="77777777" w:rsidR="00762DDE" w:rsidRDefault="00762DDE" w:rsidP="00762DDE">
      <w:pPr>
        <w:spacing w:before="120" w:after="120" w:line="276" w:lineRule="auto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Na potrzeby postępowania o udzielenie zamówienia publicznego pn.: </w:t>
      </w:r>
    </w:p>
    <w:p w14:paraId="2FA71B76" w14:textId="690A8F92" w:rsidR="00762DDE" w:rsidRDefault="00762DDE" w:rsidP="00762DDE">
      <w:pPr>
        <w:widowControl/>
        <w:spacing w:line="276" w:lineRule="auto"/>
        <w:jc w:val="both"/>
        <w:rPr>
          <w:rFonts w:ascii="Tahoma" w:eastAsia="Tahoma" w:hAnsi="Tahoma" w:cs="Tahoma"/>
          <w:b/>
          <w:sz w:val="22"/>
          <w:szCs w:val="22"/>
        </w:rPr>
      </w:pPr>
      <w:bookmarkStart w:id="1" w:name="_Hlk164674719"/>
      <w:r w:rsidRPr="00EA4C70">
        <w:rPr>
          <w:rFonts w:ascii="Tahoma" w:eastAsia="Tahoma" w:hAnsi="Tahoma" w:cs="Tahoma"/>
          <w:b/>
          <w:sz w:val="22"/>
          <w:szCs w:val="22"/>
        </w:rPr>
        <w:t>Koncesj</w:t>
      </w:r>
      <w:r>
        <w:rPr>
          <w:rFonts w:ascii="Tahoma" w:eastAsia="Tahoma" w:hAnsi="Tahoma" w:cs="Tahoma"/>
          <w:b/>
          <w:sz w:val="22"/>
          <w:szCs w:val="22"/>
        </w:rPr>
        <w:t>ę</w:t>
      </w:r>
      <w:r w:rsidRPr="00EA4C70">
        <w:rPr>
          <w:rFonts w:ascii="Tahoma" w:eastAsia="Tahoma" w:hAnsi="Tahoma" w:cs="Tahoma"/>
          <w:b/>
          <w:sz w:val="22"/>
          <w:szCs w:val="22"/>
        </w:rPr>
        <w:t xml:space="preserve"> na budowę i utrzymanie 26</w:t>
      </w:r>
      <w:r w:rsidR="00DC3D9A">
        <w:rPr>
          <w:rFonts w:ascii="Tahoma" w:eastAsia="Tahoma" w:hAnsi="Tahoma" w:cs="Tahoma"/>
          <w:b/>
          <w:sz w:val="22"/>
          <w:szCs w:val="22"/>
        </w:rPr>
        <w:t>0</w:t>
      </w:r>
      <w:r w:rsidRPr="00EA4C70">
        <w:rPr>
          <w:rFonts w:ascii="Tahoma" w:eastAsia="Tahoma" w:hAnsi="Tahoma" w:cs="Tahoma"/>
          <w:b/>
          <w:sz w:val="22"/>
          <w:szCs w:val="22"/>
        </w:rPr>
        <w:t xml:space="preserve"> wiat przystankowych na terenie Miasta Gdyni w formule partnerstwa </w:t>
      </w:r>
      <w:proofErr w:type="spellStart"/>
      <w:r w:rsidRPr="00EA4C70">
        <w:rPr>
          <w:rFonts w:ascii="Tahoma" w:eastAsia="Tahoma" w:hAnsi="Tahoma" w:cs="Tahoma"/>
          <w:b/>
          <w:sz w:val="22"/>
          <w:szCs w:val="22"/>
        </w:rPr>
        <w:t>publiczno</w:t>
      </w:r>
      <w:proofErr w:type="spellEnd"/>
      <w:r w:rsidRPr="00EA4C70">
        <w:rPr>
          <w:rFonts w:ascii="Tahoma" w:eastAsia="Tahoma" w:hAnsi="Tahoma" w:cs="Tahoma"/>
          <w:b/>
          <w:sz w:val="22"/>
          <w:szCs w:val="22"/>
        </w:rPr>
        <w:t xml:space="preserve"> – prywatnego PPP</w:t>
      </w:r>
      <w:r>
        <w:rPr>
          <w:rFonts w:ascii="Tahoma" w:eastAsia="Tahoma" w:hAnsi="Tahoma" w:cs="Tahoma"/>
          <w:b/>
          <w:sz w:val="22"/>
          <w:szCs w:val="22"/>
        </w:rPr>
        <w:t>,</w:t>
      </w:r>
    </w:p>
    <w:p w14:paraId="38D54C05" w14:textId="77777777" w:rsidR="00762DDE" w:rsidRDefault="00762DDE" w:rsidP="00762DDE">
      <w:pPr>
        <w:widowControl/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</w:p>
    <w:bookmarkEnd w:id="1"/>
    <w:p w14:paraId="69D22099" w14:textId="77777777" w:rsidR="00762DDE" w:rsidRDefault="00762DDE" w:rsidP="00762DDE">
      <w:pPr>
        <w:numPr>
          <w:ilvl w:val="0"/>
          <w:numId w:val="3"/>
        </w:numPr>
        <w:spacing w:before="120" w:after="120" w:line="276" w:lineRule="auto"/>
        <w:ind w:left="426" w:hanging="426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Oświadczam/y*, że następujące roboty budowlane*, dostawy* lub usługi*: </w:t>
      </w:r>
    </w:p>
    <w:p w14:paraId="3D39840B" w14:textId="77777777" w:rsidR="00762DDE" w:rsidRPr="00AB7286" w:rsidRDefault="00762DDE" w:rsidP="00762DDE">
      <w:pPr>
        <w:spacing w:before="120" w:after="120" w:line="276" w:lineRule="auto"/>
        <w:ind w:left="426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……</w:t>
      </w:r>
      <w:r w:rsidRPr="00AB7286">
        <w:rPr>
          <w:rFonts w:ascii="Tahoma" w:eastAsia="Tahoma" w:hAnsi="Tahoma" w:cs="Tahoma"/>
          <w:color w:val="000000"/>
          <w:sz w:val="22"/>
          <w:szCs w:val="22"/>
        </w:rPr>
        <w:t>……………………………………………………………….………………………………………</w:t>
      </w:r>
      <w:r>
        <w:rPr>
          <w:rFonts w:ascii="Tahoma" w:eastAsia="Tahoma" w:hAnsi="Tahoma" w:cs="Tahoma"/>
          <w:color w:val="000000"/>
          <w:sz w:val="22"/>
          <w:szCs w:val="22"/>
        </w:rPr>
        <w:t>.</w:t>
      </w:r>
      <w:r w:rsidRPr="00AB7286">
        <w:rPr>
          <w:rFonts w:ascii="Tahoma" w:eastAsia="Tahoma" w:hAnsi="Tahoma" w:cs="Tahoma"/>
          <w:color w:val="000000"/>
          <w:sz w:val="22"/>
          <w:szCs w:val="22"/>
        </w:rPr>
        <w:t>………</w:t>
      </w:r>
      <w:r>
        <w:rPr>
          <w:rFonts w:ascii="Tahoma" w:eastAsia="Tahoma" w:hAnsi="Tahoma" w:cs="Tahoma"/>
          <w:color w:val="000000"/>
          <w:sz w:val="22"/>
          <w:szCs w:val="22"/>
        </w:rPr>
        <w:t>………………...</w:t>
      </w:r>
      <w:r w:rsidRPr="00AB7286">
        <w:rPr>
          <w:rFonts w:ascii="Tahoma" w:eastAsia="Tahoma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………………………………………………………………………………………………………….……</w:t>
      </w:r>
      <w:r>
        <w:rPr>
          <w:rFonts w:ascii="Tahoma" w:eastAsia="Tahoma" w:hAnsi="Tahoma" w:cs="Tahoma"/>
          <w:color w:val="000000"/>
          <w:sz w:val="22"/>
          <w:szCs w:val="22"/>
        </w:rPr>
        <w:t>..</w:t>
      </w:r>
      <w:r w:rsidRPr="00AB7286">
        <w:rPr>
          <w:rFonts w:ascii="Tahoma" w:eastAsia="Tahoma" w:hAnsi="Tahoma" w:cs="Tahoma"/>
          <w:color w:val="000000"/>
          <w:sz w:val="22"/>
          <w:szCs w:val="22"/>
        </w:rPr>
        <w:t>………………………………………………………………………………………..…………………………</w:t>
      </w:r>
      <w:r>
        <w:rPr>
          <w:rFonts w:ascii="Tahoma" w:eastAsia="Tahoma" w:hAnsi="Tahoma" w:cs="Tahoma"/>
          <w:color w:val="000000"/>
          <w:sz w:val="22"/>
          <w:szCs w:val="22"/>
        </w:rPr>
        <w:t>………..</w:t>
      </w:r>
      <w:r w:rsidRPr="00AB7286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</w:p>
    <w:p w14:paraId="628B7A80" w14:textId="77777777" w:rsidR="00762DDE" w:rsidRDefault="00762DDE" w:rsidP="00762DD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6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wykonawca:………………………………………..…………………………………………………..</w:t>
      </w:r>
    </w:p>
    <w:p w14:paraId="1BE77EE8" w14:textId="77777777" w:rsidR="00762DDE" w:rsidRDefault="00762DDE" w:rsidP="00762DD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6" w:hanging="426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1AFC4E2B" w14:textId="77777777" w:rsidR="00762DDE" w:rsidRDefault="00762DDE" w:rsidP="00762DDE">
      <w:pPr>
        <w:numPr>
          <w:ilvl w:val="0"/>
          <w:numId w:val="3"/>
        </w:numPr>
        <w:spacing w:before="120" w:after="120" w:line="276" w:lineRule="auto"/>
        <w:ind w:left="426" w:hanging="426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Oświadczam/y*, że następujące roboty budowlane*, dostawy* lub usługi*: </w:t>
      </w:r>
    </w:p>
    <w:p w14:paraId="5C4F90D3" w14:textId="77777777" w:rsidR="00762DDE" w:rsidRDefault="00762DDE" w:rsidP="00762DDE">
      <w:pPr>
        <w:spacing w:before="120" w:after="120" w:line="276" w:lineRule="auto"/>
        <w:ind w:left="426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.</w:t>
      </w:r>
    </w:p>
    <w:p w14:paraId="7373DA3F" w14:textId="77777777" w:rsidR="00762DDE" w:rsidRDefault="00762DDE" w:rsidP="00762DD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6" w:hanging="66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wykonawca:………………………………………..…………………………………………………….</w:t>
      </w:r>
    </w:p>
    <w:p w14:paraId="3E889CCC" w14:textId="77777777" w:rsidR="00762DDE" w:rsidRDefault="00762DDE" w:rsidP="00762DD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142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19F405F8" w14:textId="77777777" w:rsidR="00762DDE" w:rsidRDefault="00762DDE" w:rsidP="00762DDE">
      <w:pPr>
        <w:numPr>
          <w:ilvl w:val="0"/>
          <w:numId w:val="3"/>
        </w:numPr>
        <w:spacing w:before="120" w:after="120" w:line="276" w:lineRule="auto"/>
        <w:ind w:left="426" w:hanging="426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4195B5FD" w14:textId="77777777" w:rsidR="00762DDE" w:rsidRDefault="00762DDE" w:rsidP="00762DD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142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27737BE9" w14:textId="77777777" w:rsidR="00762DDE" w:rsidRDefault="00762DDE" w:rsidP="00762DDE">
      <w:pPr>
        <w:widowControl/>
        <w:spacing w:line="276" w:lineRule="auto"/>
        <w:rPr>
          <w:rFonts w:ascii="Tahoma" w:eastAsia="Tahoma" w:hAnsi="Tahoma" w:cs="Tahoma"/>
          <w:i/>
          <w:sz w:val="18"/>
          <w:szCs w:val="18"/>
        </w:rPr>
      </w:pPr>
    </w:p>
    <w:p w14:paraId="14655AAF" w14:textId="77777777" w:rsidR="00762DDE" w:rsidRDefault="00762DDE" w:rsidP="00762DDE">
      <w:pPr>
        <w:widowControl/>
        <w:spacing w:line="276" w:lineRule="auto"/>
        <w:rPr>
          <w:rFonts w:ascii="Tahoma" w:eastAsia="Tahoma" w:hAnsi="Tahoma" w:cs="Tahoma"/>
          <w:i/>
          <w:sz w:val="18"/>
          <w:szCs w:val="18"/>
        </w:rPr>
      </w:pPr>
      <w:bookmarkStart w:id="2" w:name="_Hlk79407625"/>
      <w:r>
        <w:rPr>
          <w:rFonts w:ascii="Tahoma" w:eastAsia="Tahoma" w:hAnsi="Tahoma" w:cs="Tahoma"/>
          <w:i/>
          <w:sz w:val="18"/>
          <w:szCs w:val="18"/>
        </w:rPr>
        <w:t>*niepotrzebne skreślić</w:t>
      </w:r>
    </w:p>
    <w:bookmarkEnd w:id="2"/>
    <w:p w14:paraId="0F54B887" w14:textId="77777777" w:rsidR="00762DDE" w:rsidRDefault="00762DDE" w:rsidP="00762DDE">
      <w:pPr>
        <w:widowControl/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</w:p>
    <w:p w14:paraId="4037DB6D" w14:textId="77777777" w:rsidR="00762DDE" w:rsidRDefault="00762DDE" w:rsidP="00762DDE">
      <w:pPr>
        <w:widowControl/>
        <w:spacing w:line="276" w:lineRule="auto"/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sz w:val="18"/>
          <w:szCs w:val="18"/>
        </w:rPr>
        <w:t>............................................ dnia .....................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</w:p>
    <w:p w14:paraId="39E9A9E8" w14:textId="77777777" w:rsidR="00762DDE" w:rsidRDefault="00762DDE" w:rsidP="00762DDE">
      <w:pPr>
        <w:widowControl/>
        <w:tabs>
          <w:tab w:val="center" w:pos="4536"/>
          <w:tab w:val="right" w:pos="9072"/>
        </w:tabs>
        <w:spacing w:line="276" w:lineRule="auto"/>
        <w:jc w:val="right"/>
        <w:rPr>
          <w:rFonts w:ascii="Tahoma" w:eastAsia="Tahoma" w:hAnsi="Tahoma" w:cs="Tahoma"/>
          <w:b/>
          <w:sz w:val="22"/>
          <w:szCs w:val="22"/>
        </w:rPr>
      </w:pPr>
    </w:p>
    <w:p w14:paraId="542803CB" w14:textId="77777777" w:rsidR="00762DDE" w:rsidRDefault="00762DDE" w:rsidP="00762DDE">
      <w:pPr>
        <w:widowControl/>
        <w:spacing w:line="276" w:lineRule="auto"/>
        <w:rPr>
          <w:rFonts w:ascii="Tahoma" w:eastAsia="Tahoma" w:hAnsi="Tahoma" w:cs="Tahoma"/>
          <w:i/>
          <w:sz w:val="18"/>
          <w:szCs w:val="18"/>
        </w:rPr>
      </w:pPr>
      <w:r>
        <w:rPr>
          <w:rFonts w:ascii="Tahoma" w:eastAsia="Tahoma" w:hAnsi="Tahoma" w:cs="Tahoma"/>
          <w:b/>
          <w:sz w:val="22"/>
          <w:szCs w:val="22"/>
        </w:rPr>
        <w:tab/>
      </w:r>
    </w:p>
    <w:p w14:paraId="1E266CC6" w14:textId="77777777" w:rsidR="00762DDE" w:rsidRDefault="00762DDE" w:rsidP="00762DDE">
      <w:pPr>
        <w:spacing w:line="276" w:lineRule="auto"/>
        <w:jc w:val="right"/>
        <w:rPr>
          <w:rFonts w:ascii="Tahoma" w:eastAsia="Tahoma" w:hAnsi="Tahoma" w:cs="Tahoma"/>
          <w:i/>
          <w:sz w:val="18"/>
          <w:szCs w:val="18"/>
        </w:rPr>
      </w:pPr>
      <w:r>
        <w:rPr>
          <w:rFonts w:ascii="Tahoma" w:eastAsia="Tahoma" w:hAnsi="Tahoma" w:cs="Tahoma"/>
          <w:i/>
          <w:sz w:val="18"/>
          <w:szCs w:val="18"/>
        </w:rPr>
        <w:t>……………………………………………………………..</w:t>
      </w:r>
    </w:p>
    <w:p w14:paraId="43279C3B" w14:textId="77777777" w:rsidR="00762DDE" w:rsidRPr="004B2965" w:rsidRDefault="00762DDE" w:rsidP="00762DDE">
      <w:pPr>
        <w:spacing w:line="276" w:lineRule="auto"/>
        <w:jc w:val="both"/>
        <w:rPr>
          <w:rFonts w:ascii="Tahoma" w:eastAsia="Tahoma" w:hAnsi="Tahoma" w:cs="Tahoma"/>
          <w:i/>
          <w:sz w:val="18"/>
          <w:szCs w:val="18"/>
        </w:rPr>
      </w:pPr>
      <w:r>
        <w:rPr>
          <w:rFonts w:ascii="Tahoma" w:eastAsia="Tahoma" w:hAnsi="Tahoma" w:cs="Tahoma"/>
          <w:i/>
          <w:sz w:val="18"/>
          <w:szCs w:val="18"/>
        </w:rPr>
        <w:t xml:space="preserve">                                                                                                                        Podpis/y*</w:t>
      </w:r>
    </w:p>
    <w:p w14:paraId="61A15507" w14:textId="77777777" w:rsidR="00762DDE" w:rsidRPr="001576E1" w:rsidRDefault="00762DDE" w:rsidP="00762DDE">
      <w:pPr>
        <w:spacing w:line="276" w:lineRule="auto"/>
        <w:jc w:val="both"/>
        <w:rPr>
          <w:rFonts w:ascii="Tahoma" w:eastAsia="Tahoma" w:hAnsi="Tahoma" w:cs="Tahoma"/>
          <w:b/>
          <w:i/>
          <w:sz w:val="18"/>
          <w:szCs w:val="18"/>
        </w:rPr>
      </w:pPr>
      <w:r w:rsidRPr="001576E1">
        <w:rPr>
          <w:rFonts w:ascii="Tahoma" w:eastAsia="Tahoma" w:hAnsi="Tahoma" w:cs="Tahoma"/>
          <w:b/>
          <w:i/>
          <w:sz w:val="18"/>
          <w:szCs w:val="18"/>
        </w:rPr>
        <w:t xml:space="preserve">Uwaga! </w:t>
      </w:r>
    </w:p>
    <w:p w14:paraId="0547E655" w14:textId="77777777" w:rsidR="00762DDE" w:rsidRPr="001576E1" w:rsidRDefault="00762DDE" w:rsidP="00762DDE">
      <w:pPr>
        <w:spacing w:line="276" w:lineRule="auto"/>
        <w:jc w:val="both"/>
        <w:rPr>
          <w:rFonts w:ascii="Tahoma" w:eastAsia="Tahoma" w:hAnsi="Tahoma" w:cs="Tahoma"/>
          <w:b/>
          <w:i/>
          <w:color w:val="000000"/>
          <w:sz w:val="18"/>
          <w:szCs w:val="18"/>
        </w:rPr>
      </w:pPr>
      <w:r w:rsidRPr="001576E1">
        <w:rPr>
          <w:rFonts w:ascii="Tahoma" w:eastAsia="Tahoma" w:hAnsi="Tahoma" w:cs="Tahoma"/>
          <w:b/>
          <w:i/>
          <w:color w:val="000000"/>
          <w:sz w:val="18"/>
          <w:szCs w:val="18"/>
        </w:rPr>
        <w:t xml:space="preserve">Wymagany  jest podpis elektroniczny:  kwalifikowany podpis elektroniczny  podmiotów ubiegających się wspólnie o zamówienie publiczne  lub wyznaczonego przez te podmioty pełnomocnika </w:t>
      </w:r>
    </w:p>
    <w:p w14:paraId="325BF6DD" w14:textId="77777777" w:rsidR="00762DDE" w:rsidRDefault="00762DDE" w:rsidP="00762DDE">
      <w:pPr>
        <w:spacing w:line="276" w:lineRule="auto"/>
        <w:jc w:val="both"/>
        <w:rPr>
          <w:b/>
          <w:sz w:val="18"/>
          <w:szCs w:val="18"/>
        </w:rPr>
      </w:pPr>
    </w:p>
    <w:p w14:paraId="0D1A47AB" w14:textId="77777777" w:rsidR="00762DDE" w:rsidRDefault="00762DDE" w:rsidP="00762DDE">
      <w:pPr>
        <w:suppressAutoHyphens w:val="0"/>
        <w:autoSpaceDE/>
        <w:rPr>
          <w:rFonts w:ascii="Tahoma" w:eastAsia="Tahoma" w:hAnsi="Tahoma" w:cs="Calibri"/>
          <w:iCs/>
          <w:sz w:val="22"/>
          <w:szCs w:val="24"/>
        </w:rPr>
      </w:pPr>
      <w:r>
        <w:rPr>
          <w:rFonts w:eastAsia="Tahoma"/>
        </w:rPr>
        <w:br w:type="page"/>
      </w:r>
    </w:p>
    <w:p w14:paraId="09BABAEA" w14:textId="77777777" w:rsidR="00CA0F75" w:rsidRDefault="00CA0F75" w:rsidP="00CA0F75">
      <w:pPr>
        <w:pStyle w:val="Nagwek8"/>
        <w:numPr>
          <w:ilvl w:val="0"/>
          <w:numId w:val="0"/>
        </w:numPr>
        <w:ind w:left="5040"/>
        <w:rPr>
          <w:rFonts w:eastAsia="Tahoma"/>
          <w:b/>
          <w:bCs/>
        </w:rPr>
      </w:pPr>
    </w:p>
    <w:p w14:paraId="20230E8B" w14:textId="5A87C1CD" w:rsidR="00CA0F75" w:rsidRPr="00D853B2" w:rsidRDefault="00CA0F75" w:rsidP="00CA0F75">
      <w:pPr>
        <w:pStyle w:val="Nagwek8"/>
        <w:numPr>
          <w:ilvl w:val="0"/>
          <w:numId w:val="0"/>
        </w:numPr>
        <w:ind w:left="5040"/>
        <w:rPr>
          <w:rFonts w:eastAsia="Tahoma"/>
        </w:rPr>
      </w:pPr>
      <w:r w:rsidRPr="00D853B2">
        <w:rPr>
          <w:rFonts w:eastAsia="Tahoma"/>
          <w:b/>
          <w:bCs/>
        </w:rPr>
        <w:t xml:space="preserve">ZAŁĄCZNIK NR </w:t>
      </w:r>
      <w:r>
        <w:rPr>
          <w:rFonts w:eastAsia="Tahoma"/>
          <w:b/>
          <w:bCs/>
        </w:rPr>
        <w:t>6</w:t>
      </w:r>
      <w:r w:rsidRPr="00D853B2">
        <w:rPr>
          <w:rFonts w:eastAsia="Tahoma"/>
          <w:b/>
          <w:bCs/>
        </w:rPr>
        <w:t xml:space="preserve"> </w:t>
      </w:r>
      <w:r w:rsidRPr="00D853B2">
        <w:rPr>
          <w:rFonts w:eastAsia="Tahoma"/>
        </w:rPr>
        <w:t xml:space="preserve">do </w:t>
      </w:r>
      <w:proofErr w:type="spellStart"/>
      <w:r w:rsidRPr="00D853B2">
        <w:rPr>
          <w:rFonts w:eastAsia="Tahoma"/>
        </w:rPr>
        <w:t>OPiW</w:t>
      </w:r>
      <w:proofErr w:type="spellEnd"/>
    </w:p>
    <w:p w14:paraId="7BF1A5FC" w14:textId="77777777" w:rsidR="00CA0F75" w:rsidRPr="00D853B2" w:rsidRDefault="00CA0F75" w:rsidP="00CA0F75">
      <w:pPr>
        <w:widowControl/>
        <w:tabs>
          <w:tab w:val="left" w:pos="2960"/>
        </w:tabs>
        <w:spacing w:line="276" w:lineRule="auto"/>
        <w:rPr>
          <w:rFonts w:ascii="Tahoma" w:eastAsia="Tahoma" w:hAnsi="Tahoma" w:cs="Tahoma"/>
          <w:color w:val="FF0000"/>
          <w:sz w:val="18"/>
          <w:szCs w:val="18"/>
        </w:rPr>
      </w:pPr>
    </w:p>
    <w:p w14:paraId="0079BD4C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i/>
          <w:sz w:val="22"/>
          <w:szCs w:val="22"/>
        </w:rPr>
      </w:pPr>
      <w:r w:rsidRPr="00F04FA9">
        <w:rPr>
          <w:rFonts w:ascii="Tahoma" w:eastAsia="Tahoma" w:hAnsi="Tahoma" w:cs="Tahoma"/>
          <w:sz w:val="22"/>
          <w:szCs w:val="22"/>
        </w:rPr>
        <w:t xml:space="preserve">nazwa i adres Wykonawcy / Wykonawców/ </w:t>
      </w:r>
      <w:r w:rsidRPr="00F04FA9">
        <w:rPr>
          <w:rFonts w:ascii="Tahoma" w:eastAsia="Tahoma" w:hAnsi="Tahoma" w:cs="Tahoma"/>
          <w:i/>
          <w:sz w:val="22"/>
          <w:szCs w:val="22"/>
        </w:rPr>
        <w:t>Podmiotu udostępniającego zasoby*</w:t>
      </w:r>
      <w:r w:rsidRPr="00F04FA9">
        <w:rPr>
          <w:rFonts w:ascii="Tahoma" w:eastAsia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99697F3" wp14:editId="7150050A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2743200" cy="12700"/>
                <wp:effectExtent l="0" t="0" r="0" b="0"/>
                <wp:wrapNone/>
                <wp:docPr id="754904553" name="Łącznik prosty ze strzałką 754904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4400" y="378000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F9859" id="Łącznik prosty ze strzałką 754904553" o:spid="_x0000_s1026" type="#_x0000_t32" style="position:absolute;margin-left:0;margin-top:1pt;width:3in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"/>
            </w:pict>
          </mc:Fallback>
        </mc:AlternateContent>
      </w:r>
    </w:p>
    <w:p w14:paraId="595FACC1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 w:rsidRPr="00F04FA9">
        <w:rPr>
          <w:rFonts w:ascii="Tahoma" w:eastAsia="Tahoma" w:hAnsi="Tahoma" w:cs="Tahoma"/>
          <w:sz w:val="22"/>
          <w:szCs w:val="22"/>
        </w:rPr>
        <w:t>nr KRS (jeżeli dotyczy) …………………………</w:t>
      </w:r>
    </w:p>
    <w:p w14:paraId="46733F08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 w:rsidRPr="00F04FA9">
        <w:rPr>
          <w:rFonts w:ascii="Tahoma" w:eastAsia="Tahoma" w:hAnsi="Tahoma" w:cs="Tahoma"/>
          <w:sz w:val="22"/>
          <w:szCs w:val="22"/>
        </w:rPr>
        <w:t>NIP/PESEL ………………………………………</w:t>
      </w:r>
    </w:p>
    <w:p w14:paraId="4E45EFD2" w14:textId="77777777" w:rsidR="00CA0F75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6C0E23ED" w14:textId="77777777" w:rsidR="00CA0F75" w:rsidRPr="004B2965" w:rsidRDefault="00CA0F75" w:rsidP="00CA0F75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bookmarkStart w:id="3" w:name="_Toc135894002"/>
      <w:bookmarkStart w:id="4" w:name="_Toc157413052"/>
      <w:bookmarkStart w:id="5" w:name="_Toc168469498"/>
      <w:bookmarkStart w:id="6" w:name="_Toc168479823"/>
      <w:r w:rsidRPr="00016FB3">
        <w:rPr>
          <w:rFonts w:ascii="Tahoma" w:hAnsi="Tahoma" w:cs="Tahoma"/>
          <w:b/>
          <w:bCs/>
          <w:sz w:val="22"/>
          <w:szCs w:val="22"/>
        </w:rPr>
        <w:t>OŚWIADCZENIA WYKONAWCY ubiegającego się o udzielenie zamówienia dotyczące przesłanek wykluczenia Wykonawcy z art. 5k Rozporządzenia 833/2014 oraz  z art. 7 ust. 1 Ustawy o szczególnych rozwiązaniach w zakresie przeciwdziałania wspieraniu agresji na Ukrainę oraz służących ochronie bezpieczeństwa narodowego składane na podstawie art. 125 ust. 1 ustawy </w:t>
      </w:r>
      <w:proofErr w:type="spellStart"/>
      <w:r w:rsidRPr="00016FB3">
        <w:rPr>
          <w:rFonts w:ascii="Tahoma" w:hAnsi="Tahoma" w:cs="Tahoma"/>
          <w:b/>
          <w:bCs/>
          <w:sz w:val="22"/>
          <w:szCs w:val="22"/>
        </w:rPr>
        <w:t>Pzp</w:t>
      </w:r>
      <w:bookmarkEnd w:id="3"/>
      <w:bookmarkEnd w:id="4"/>
      <w:bookmarkEnd w:id="5"/>
      <w:bookmarkEnd w:id="6"/>
      <w:proofErr w:type="spellEnd"/>
    </w:p>
    <w:p w14:paraId="758536BA" w14:textId="77777777" w:rsidR="00CA0F75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129172B0" w14:textId="7B0CFBCE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b/>
          <w:sz w:val="22"/>
          <w:szCs w:val="22"/>
        </w:rPr>
      </w:pPr>
      <w:r w:rsidRPr="00F04FA9">
        <w:rPr>
          <w:rFonts w:ascii="Tahoma" w:eastAsia="Tahoma" w:hAnsi="Tahoma" w:cs="Tahoma"/>
          <w:sz w:val="22"/>
          <w:szCs w:val="22"/>
        </w:rPr>
        <w:t xml:space="preserve">Na potrzeby postępowania o udzielenie zamówienia publicznego pn. </w:t>
      </w:r>
      <w:r w:rsidRPr="00EA4C70">
        <w:rPr>
          <w:rFonts w:ascii="Tahoma" w:eastAsia="Tahoma" w:hAnsi="Tahoma" w:cs="Tahoma"/>
          <w:b/>
          <w:sz w:val="22"/>
          <w:szCs w:val="22"/>
        </w:rPr>
        <w:t>Koncesj</w:t>
      </w:r>
      <w:r>
        <w:rPr>
          <w:rFonts w:ascii="Tahoma" w:eastAsia="Tahoma" w:hAnsi="Tahoma" w:cs="Tahoma"/>
          <w:b/>
          <w:sz w:val="22"/>
          <w:szCs w:val="22"/>
        </w:rPr>
        <w:t>ę</w:t>
      </w:r>
      <w:r w:rsidRPr="00EA4C70">
        <w:rPr>
          <w:rFonts w:ascii="Tahoma" w:eastAsia="Tahoma" w:hAnsi="Tahoma" w:cs="Tahoma"/>
          <w:b/>
          <w:sz w:val="22"/>
          <w:szCs w:val="22"/>
        </w:rPr>
        <w:t xml:space="preserve"> na budowę i utrzymanie 26</w:t>
      </w:r>
      <w:r w:rsidR="00A41E75">
        <w:rPr>
          <w:rFonts w:ascii="Tahoma" w:eastAsia="Tahoma" w:hAnsi="Tahoma" w:cs="Tahoma"/>
          <w:b/>
          <w:sz w:val="22"/>
          <w:szCs w:val="22"/>
        </w:rPr>
        <w:t>0</w:t>
      </w:r>
      <w:r w:rsidRPr="00EA4C70">
        <w:rPr>
          <w:rFonts w:ascii="Tahoma" w:eastAsia="Tahoma" w:hAnsi="Tahoma" w:cs="Tahoma"/>
          <w:b/>
          <w:sz w:val="22"/>
          <w:szCs w:val="22"/>
        </w:rPr>
        <w:t xml:space="preserve"> wiat przystankowych na terenie Miasta Gdyni w formule partnerstwa </w:t>
      </w:r>
      <w:proofErr w:type="spellStart"/>
      <w:r w:rsidRPr="00EA4C70">
        <w:rPr>
          <w:rFonts w:ascii="Tahoma" w:eastAsia="Tahoma" w:hAnsi="Tahoma" w:cs="Tahoma"/>
          <w:b/>
          <w:sz w:val="22"/>
          <w:szCs w:val="22"/>
        </w:rPr>
        <w:t>publiczno</w:t>
      </w:r>
      <w:proofErr w:type="spellEnd"/>
      <w:r w:rsidRPr="00EA4C70">
        <w:rPr>
          <w:rFonts w:ascii="Tahoma" w:eastAsia="Tahoma" w:hAnsi="Tahoma" w:cs="Tahoma"/>
          <w:b/>
          <w:sz w:val="22"/>
          <w:szCs w:val="22"/>
        </w:rPr>
        <w:t xml:space="preserve"> – prywatnego PPP</w:t>
      </w:r>
      <w:r w:rsidRPr="00F04FA9">
        <w:rPr>
          <w:rFonts w:ascii="Tahoma" w:eastAsia="Tahoma" w:hAnsi="Tahoma" w:cs="Tahoma"/>
          <w:b/>
          <w:sz w:val="22"/>
          <w:szCs w:val="22"/>
        </w:rPr>
        <w:t>,</w:t>
      </w:r>
    </w:p>
    <w:p w14:paraId="70E979D0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 w:rsidRPr="00F04FA9">
        <w:rPr>
          <w:rFonts w:ascii="Tahoma" w:eastAsia="Tahoma" w:hAnsi="Tahoma" w:cs="Tahoma"/>
          <w:sz w:val="22"/>
          <w:szCs w:val="22"/>
        </w:rPr>
        <w:t>oświadczam, co następuje:</w:t>
      </w:r>
    </w:p>
    <w:p w14:paraId="47F32363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55A16C7F" w14:textId="4D169E53" w:rsidR="00CA0F75" w:rsidRPr="00F04FA9" w:rsidRDefault="00CA0F75" w:rsidP="00CA0F75">
      <w:pPr>
        <w:widowControl/>
        <w:numPr>
          <w:ilvl w:val="0"/>
          <w:numId w:val="4"/>
        </w:numPr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 w:rsidRPr="00F04FA9">
        <w:rPr>
          <w:rFonts w:ascii="Tahoma" w:eastAsia="Tahoma" w:hAnsi="Tahoma" w:cs="Tahoma"/>
          <w:sz w:val="22"/>
          <w:szCs w:val="22"/>
        </w:rPr>
        <w:t xml:space="preserve">Oświadczam, że </w:t>
      </w:r>
      <w:r w:rsidRPr="00F04FA9">
        <w:rPr>
          <w:rFonts w:ascii="Tahoma" w:eastAsia="Tahoma" w:hAnsi="Tahoma" w:cs="Tahoma"/>
          <w:b/>
          <w:sz w:val="22"/>
          <w:szCs w:val="22"/>
        </w:rPr>
        <w:t>nie podlegam wykluczeniu</w:t>
      </w:r>
      <w:r w:rsidRPr="00F04FA9">
        <w:rPr>
          <w:rFonts w:ascii="Tahoma" w:eastAsia="Tahoma" w:hAnsi="Tahoma" w:cs="Tahoma"/>
          <w:sz w:val="22"/>
          <w:szCs w:val="22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</w:t>
      </w:r>
      <w:r w:rsidR="0056212B">
        <w:rPr>
          <w:rFonts w:ascii="Tahoma" w:eastAsia="Tahoma" w:hAnsi="Tahoma" w:cs="Tahoma"/>
          <w:sz w:val="22"/>
          <w:szCs w:val="22"/>
        </w:rPr>
        <w:t xml:space="preserve"> ze zmianami</w:t>
      </w:r>
      <w:r w:rsidRPr="00F04FA9">
        <w:rPr>
          <w:rFonts w:ascii="Tahoma" w:eastAsia="Tahoma" w:hAnsi="Tahoma" w:cs="Tahoma"/>
          <w:sz w:val="22"/>
          <w:szCs w:val="22"/>
        </w:rPr>
        <w:t>), dalej: rozporządzenie 833/2014</w:t>
      </w:r>
      <w:r w:rsidR="0056212B">
        <w:rPr>
          <w:rFonts w:ascii="Tahoma" w:eastAsia="Tahoma" w:hAnsi="Tahoma" w:cs="Tahoma"/>
          <w:sz w:val="22"/>
          <w:szCs w:val="22"/>
        </w:rPr>
        <w:t>.</w:t>
      </w:r>
    </w:p>
    <w:p w14:paraId="2CCC34AE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310DCA4F" w14:textId="77777777" w:rsidR="00CA0F75" w:rsidRPr="00F04FA9" w:rsidRDefault="00CA0F75" w:rsidP="00CA0F75">
      <w:pPr>
        <w:widowControl/>
        <w:numPr>
          <w:ilvl w:val="0"/>
          <w:numId w:val="4"/>
        </w:numPr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 w:rsidRPr="00F04FA9">
        <w:rPr>
          <w:rFonts w:ascii="Tahoma" w:eastAsia="Tahoma" w:hAnsi="Tahoma" w:cs="Tahoma"/>
          <w:sz w:val="22"/>
          <w:szCs w:val="22"/>
        </w:rPr>
        <w:t xml:space="preserve">Oświadczam, że </w:t>
      </w:r>
      <w:r w:rsidRPr="00F04FA9">
        <w:rPr>
          <w:rFonts w:ascii="Tahoma" w:eastAsia="Tahoma" w:hAnsi="Tahoma" w:cs="Tahoma"/>
          <w:b/>
          <w:sz w:val="22"/>
          <w:szCs w:val="22"/>
        </w:rPr>
        <w:t>nie zachodzą w stosunku do mnie</w:t>
      </w:r>
      <w:r w:rsidRPr="00F04FA9">
        <w:rPr>
          <w:rFonts w:ascii="Tahoma" w:eastAsia="Tahoma" w:hAnsi="Tahoma" w:cs="Tahoma"/>
          <w:sz w:val="22"/>
          <w:szCs w:val="22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Pr="001C0A1F">
        <w:rPr>
          <w:rFonts w:ascii="Tahoma" w:eastAsia="Tahoma" w:hAnsi="Tahoma" w:cs="Tahoma"/>
          <w:sz w:val="22"/>
          <w:szCs w:val="22"/>
        </w:rPr>
        <w:t>Dz. U. 2024 poz. 507).</w:t>
      </w:r>
    </w:p>
    <w:p w14:paraId="7916FD08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01F60EED" w14:textId="61D92BBE" w:rsidR="00CA0F75" w:rsidRPr="0056212B" w:rsidRDefault="00CA0F75" w:rsidP="00CA0F75">
      <w:pPr>
        <w:widowControl/>
        <w:numPr>
          <w:ilvl w:val="0"/>
          <w:numId w:val="4"/>
        </w:numPr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 w:rsidRPr="00F04FA9">
        <w:rPr>
          <w:rFonts w:ascii="Tahoma" w:eastAsia="Tahoma" w:hAnsi="Tahoma" w:cs="Tahoma"/>
          <w:sz w:val="22"/>
          <w:szCs w:val="22"/>
        </w:rPr>
        <w:t>Oświadczam że w stosunku do podmiotu będącego</w:t>
      </w:r>
      <w:r w:rsidR="003C5C79">
        <w:rPr>
          <w:rFonts w:ascii="Tahoma" w:eastAsia="Tahoma" w:hAnsi="Tahoma" w:cs="Tahoma"/>
          <w:sz w:val="22"/>
          <w:szCs w:val="22"/>
        </w:rPr>
        <w:t xml:space="preserve"> </w:t>
      </w:r>
      <w:r w:rsidRPr="00F04FA9">
        <w:rPr>
          <w:rFonts w:ascii="Tahoma" w:eastAsia="Tahoma" w:hAnsi="Tahoma" w:cs="Tahoma"/>
          <w:b/>
          <w:sz w:val="22"/>
          <w:szCs w:val="22"/>
        </w:rPr>
        <w:t>podwykonawcą</w:t>
      </w:r>
      <w:r w:rsidRPr="00F04FA9">
        <w:rPr>
          <w:rFonts w:ascii="Tahoma" w:eastAsia="Tahoma" w:hAnsi="Tahoma" w:cs="Tahoma"/>
          <w:sz w:val="22"/>
          <w:szCs w:val="22"/>
        </w:rPr>
        <w:t>: ………………………</w:t>
      </w:r>
      <w:r w:rsidR="003C5C79">
        <w:rPr>
          <w:rFonts w:ascii="Tahoma" w:eastAsia="Tahoma" w:hAnsi="Tahoma" w:cs="Tahoma"/>
          <w:sz w:val="22"/>
          <w:szCs w:val="22"/>
        </w:rPr>
        <w:t>…………..</w:t>
      </w:r>
      <w:r w:rsidRPr="00F04FA9">
        <w:rPr>
          <w:rFonts w:ascii="Tahoma" w:eastAsia="Tahoma" w:hAnsi="Tahoma" w:cs="Tahoma"/>
          <w:sz w:val="22"/>
          <w:szCs w:val="22"/>
        </w:rPr>
        <w:t xml:space="preserve">*. (podać pełną nazwę/firmę, </w:t>
      </w:r>
      <w:r w:rsidRPr="0056212B">
        <w:rPr>
          <w:rFonts w:ascii="Tahoma" w:eastAsia="Tahoma" w:hAnsi="Tahoma" w:cs="Tahoma"/>
          <w:sz w:val="22"/>
          <w:szCs w:val="22"/>
        </w:rPr>
        <w:t>adres, a także w zależności od podmiotu: NIP/PESEL, KRS/</w:t>
      </w:r>
      <w:proofErr w:type="spellStart"/>
      <w:r w:rsidRPr="0056212B">
        <w:rPr>
          <w:rFonts w:ascii="Tahoma" w:eastAsia="Tahoma" w:hAnsi="Tahoma" w:cs="Tahoma"/>
          <w:sz w:val="22"/>
          <w:szCs w:val="22"/>
        </w:rPr>
        <w:t>CEiDG</w:t>
      </w:r>
      <w:proofErr w:type="spellEnd"/>
      <w:r w:rsidRPr="0056212B">
        <w:rPr>
          <w:rFonts w:ascii="Tahoma" w:eastAsia="Tahoma" w:hAnsi="Tahoma" w:cs="Tahoma"/>
          <w:sz w:val="22"/>
          <w:szCs w:val="22"/>
        </w:rPr>
        <w:t xml:space="preserve"> ) na którego przypada ponad 10% wartości zamówienia </w:t>
      </w:r>
      <w:r w:rsidRPr="0056212B">
        <w:rPr>
          <w:rFonts w:ascii="Tahoma" w:eastAsia="Tahoma" w:hAnsi="Tahoma" w:cs="Tahoma"/>
          <w:b/>
          <w:sz w:val="22"/>
          <w:szCs w:val="22"/>
        </w:rPr>
        <w:t>nie zachodzą</w:t>
      </w:r>
      <w:r w:rsidRPr="0056212B">
        <w:rPr>
          <w:rFonts w:ascii="Tahoma" w:eastAsia="Tahoma" w:hAnsi="Tahoma" w:cs="Tahoma"/>
          <w:sz w:val="22"/>
          <w:szCs w:val="22"/>
        </w:rPr>
        <w:t xml:space="preserve"> podstawy wykluczenia z postępowania o udzielenie zamówienia przewidziane w  art.  5k rozporządzenia 833/2014 </w:t>
      </w:r>
    </w:p>
    <w:p w14:paraId="57A746AE" w14:textId="77777777" w:rsidR="00CA0F75" w:rsidRDefault="00CA0F75" w:rsidP="00CA0F75">
      <w:pPr>
        <w:widowControl/>
        <w:tabs>
          <w:tab w:val="left" w:pos="2960"/>
        </w:tabs>
        <w:spacing w:line="276" w:lineRule="auto"/>
        <w:ind w:left="709"/>
        <w:jc w:val="both"/>
        <w:rPr>
          <w:rFonts w:ascii="Tahoma" w:eastAsia="Tahoma" w:hAnsi="Tahoma" w:cs="Tahoma"/>
          <w:i/>
          <w:sz w:val="22"/>
          <w:szCs w:val="22"/>
        </w:rPr>
      </w:pPr>
    </w:p>
    <w:p w14:paraId="474F5DF9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ind w:left="709"/>
        <w:jc w:val="both"/>
        <w:rPr>
          <w:rFonts w:ascii="Tahoma" w:eastAsia="Tahoma" w:hAnsi="Tahoma" w:cs="Tahoma"/>
          <w:i/>
          <w:sz w:val="22"/>
          <w:szCs w:val="22"/>
        </w:rPr>
      </w:pPr>
      <w:r w:rsidRPr="00F04FA9">
        <w:rPr>
          <w:rFonts w:ascii="Tahoma" w:eastAsia="Tahoma" w:hAnsi="Tahoma" w:cs="Tahoma"/>
          <w:i/>
          <w:sz w:val="22"/>
          <w:szCs w:val="22"/>
        </w:rPr>
        <w:t xml:space="preserve">[UWAGA: wypełnić tylko w przypadku podwykonawcy (niebędącego podmiotem udostępniającym zasoby), na którego przypada ponad 10% wartości zamówienia. </w:t>
      </w:r>
      <w:r>
        <w:rPr>
          <w:rFonts w:ascii="Tahoma" w:eastAsia="Tahoma" w:hAnsi="Tahoma" w:cs="Tahoma"/>
          <w:i/>
          <w:sz w:val="22"/>
          <w:szCs w:val="22"/>
        </w:rPr>
        <w:t xml:space="preserve">                  </w:t>
      </w:r>
      <w:r w:rsidRPr="00F04FA9">
        <w:rPr>
          <w:rFonts w:ascii="Tahoma" w:eastAsia="Tahoma" w:hAnsi="Tahoma" w:cs="Tahoma"/>
          <w:i/>
          <w:sz w:val="22"/>
          <w:szCs w:val="22"/>
        </w:rPr>
        <w:t>W przypadku więcej niż jednego podwykonawcy, na którego zdolnościach lub sytuacji wykonawca nie polega, a na którego przypada ponad 10% wartości zamówienia, należy zastosować tyle razy, ile jest to konieczne.]</w:t>
      </w:r>
    </w:p>
    <w:p w14:paraId="4AD5055A" w14:textId="77777777" w:rsidR="00CA0F75" w:rsidRPr="00DC3D9A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i/>
          <w:sz w:val="22"/>
          <w:szCs w:val="22"/>
        </w:rPr>
      </w:pPr>
    </w:p>
    <w:p w14:paraId="693B3D1D" w14:textId="4DE8A8BB" w:rsidR="00CA0F75" w:rsidRPr="00DC3D9A" w:rsidRDefault="00CA0F75" w:rsidP="00CA0F75">
      <w:pPr>
        <w:widowControl/>
        <w:numPr>
          <w:ilvl w:val="0"/>
          <w:numId w:val="4"/>
        </w:numPr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 w:rsidRPr="00DC3D9A">
        <w:rPr>
          <w:rFonts w:ascii="Tahoma" w:eastAsia="Tahoma" w:hAnsi="Tahoma" w:cs="Tahoma"/>
          <w:sz w:val="22"/>
          <w:szCs w:val="22"/>
        </w:rPr>
        <w:t xml:space="preserve">Oświadczam że w stosunku do podmiotu będącego </w:t>
      </w:r>
      <w:r w:rsidRPr="00DC3D9A">
        <w:rPr>
          <w:rFonts w:ascii="Tahoma" w:eastAsia="Tahoma" w:hAnsi="Tahoma" w:cs="Tahoma"/>
          <w:b/>
          <w:sz w:val="22"/>
          <w:szCs w:val="22"/>
        </w:rPr>
        <w:t>dostawcą</w:t>
      </w:r>
      <w:r w:rsidRPr="00DC3D9A">
        <w:rPr>
          <w:rFonts w:ascii="Tahoma" w:eastAsia="Tahoma" w:hAnsi="Tahoma" w:cs="Tahoma"/>
          <w:sz w:val="22"/>
          <w:szCs w:val="22"/>
        </w:rPr>
        <w:t xml:space="preserve"> ………………………………………………………..……*. ( podać pełną nazwę/firmę, adres, a także w zależności od podmiotu: NIP/PESEL, KRS/</w:t>
      </w:r>
      <w:proofErr w:type="spellStart"/>
      <w:r w:rsidRPr="00DC3D9A">
        <w:rPr>
          <w:rFonts w:ascii="Tahoma" w:eastAsia="Tahoma" w:hAnsi="Tahoma" w:cs="Tahoma"/>
          <w:sz w:val="22"/>
          <w:szCs w:val="22"/>
        </w:rPr>
        <w:t>CEiDG</w:t>
      </w:r>
      <w:proofErr w:type="spellEnd"/>
      <w:r w:rsidRPr="00DC3D9A">
        <w:rPr>
          <w:rFonts w:ascii="Tahoma" w:eastAsia="Tahoma" w:hAnsi="Tahoma" w:cs="Tahoma"/>
          <w:sz w:val="22"/>
          <w:szCs w:val="22"/>
        </w:rPr>
        <w:t xml:space="preserve"> ) </w:t>
      </w:r>
      <w:r w:rsidRPr="00DC3D9A">
        <w:rPr>
          <w:rFonts w:ascii="Tahoma" w:eastAsia="Tahoma" w:hAnsi="Tahoma" w:cs="Tahoma"/>
          <w:b/>
          <w:sz w:val="22"/>
          <w:szCs w:val="22"/>
        </w:rPr>
        <w:t>nie zachodzą</w:t>
      </w:r>
      <w:r w:rsidRPr="00DC3D9A">
        <w:rPr>
          <w:rFonts w:ascii="Tahoma" w:eastAsia="Tahoma" w:hAnsi="Tahoma" w:cs="Tahoma"/>
          <w:sz w:val="22"/>
          <w:szCs w:val="22"/>
        </w:rPr>
        <w:t xml:space="preserve"> podstawy wykluczenia z postępowania o udzielenie zamówienia przewidziane w  art.  5k rozporządzenia 833/2014 </w:t>
      </w:r>
    </w:p>
    <w:p w14:paraId="20A45F33" w14:textId="77777777" w:rsidR="00CA0F75" w:rsidRDefault="00CA0F75" w:rsidP="00CA0F75">
      <w:pPr>
        <w:widowControl/>
        <w:tabs>
          <w:tab w:val="left" w:pos="2960"/>
        </w:tabs>
        <w:spacing w:line="276" w:lineRule="auto"/>
        <w:ind w:left="709"/>
        <w:jc w:val="both"/>
        <w:rPr>
          <w:rFonts w:ascii="Tahoma" w:eastAsia="Tahoma" w:hAnsi="Tahoma" w:cs="Tahoma"/>
          <w:i/>
          <w:sz w:val="22"/>
          <w:szCs w:val="22"/>
        </w:rPr>
      </w:pPr>
      <w:r w:rsidRPr="00F04FA9">
        <w:rPr>
          <w:rFonts w:ascii="Tahoma" w:eastAsia="Tahoma" w:hAnsi="Tahoma" w:cs="Tahoma"/>
          <w:i/>
          <w:sz w:val="22"/>
          <w:szCs w:val="22"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5CE4DCF3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i/>
          <w:sz w:val="22"/>
          <w:szCs w:val="22"/>
        </w:rPr>
      </w:pPr>
    </w:p>
    <w:p w14:paraId="52FD43AC" w14:textId="77777777" w:rsidR="00CA0F75" w:rsidRPr="00F04FA9" w:rsidRDefault="00CA0F75" w:rsidP="00CA0F75">
      <w:pPr>
        <w:widowControl/>
        <w:numPr>
          <w:ilvl w:val="0"/>
          <w:numId w:val="4"/>
        </w:numPr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 w:rsidRPr="00F04FA9">
        <w:rPr>
          <w:rFonts w:ascii="Tahoma" w:eastAsia="Tahoma" w:hAnsi="Tahoma" w:cs="Tahoma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19FED1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55516FE4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 w:rsidRPr="00F04FA9">
        <w:rPr>
          <w:rFonts w:ascii="Tahoma" w:eastAsia="Tahoma" w:hAnsi="Tahoma" w:cs="Tahoma"/>
          <w:sz w:val="22"/>
          <w:szCs w:val="22"/>
        </w:rPr>
        <w:t>............................................ dnia .....................</w:t>
      </w:r>
      <w:r w:rsidRPr="00F04FA9">
        <w:rPr>
          <w:rFonts w:ascii="Tahoma" w:eastAsia="Tahoma" w:hAnsi="Tahoma" w:cs="Tahoma"/>
          <w:sz w:val="22"/>
          <w:szCs w:val="22"/>
        </w:rPr>
        <w:tab/>
      </w:r>
      <w:r w:rsidRPr="00F04FA9">
        <w:rPr>
          <w:rFonts w:ascii="Tahoma" w:eastAsia="Tahoma" w:hAnsi="Tahoma" w:cs="Tahoma"/>
          <w:sz w:val="22"/>
          <w:szCs w:val="22"/>
        </w:rPr>
        <w:tab/>
      </w:r>
      <w:r w:rsidRPr="00F04FA9">
        <w:rPr>
          <w:rFonts w:ascii="Tahoma" w:eastAsia="Tahoma" w:hAnsi="Tahoma" w:cs="Tahoma"/>
          <w:sz w:val="22"/>
          <w:szCs w:val="22"/>
        </w:rPr>
        <w:tab/>
      </w:r>
    </w:p>
    <w:p w14:paraId="303E611C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64203C7F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 w:rsidRPr="00F04FA9">
        <w:rPr>
          <w:rFonts w:ascii="Tahoma" w:eastAsia="Tahoma" w:hAnsi="Tahoma" w:cs="Tahoma"/>
          <w:sz w:val="22"/>
          <w:szCs w:val="22"/>
        </w:rPr>
        <w:tab/>
      </w:r>
    </w:p>
    <w:p w14:paraId="43BDBF5C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right"/>
        <w:rPr>
          <w:rFonts w:ascii="Tahoma" w:eastAsia="Tahoma" w:hAnsi="Tahoma" w:cs="Tahoma"/>
          <w:sz w:val="22"/>
          <w:szCs w:val="22"/>
        </w:rPr>
      </w:pPr>
      <w:r w:rsidRPr="00F04FA9">
        <w:rPr>
          <w:rFonts w:ascii="Tahoma" w:eastAsia="Tahoma" w:hAnsi="Tahoma" w:cs="Tahoma"/>
          <w:sz w:val="22"/>
          <w:szCs w:val="22"/>
        </w:rPr>
        <w:t>……………………………………………………………..</w:t>
      </w:r>
    </w:p>
    <w:p w14:paraId="6163037D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 w:rsidRPr="00F04FA9">
        <w:rPr>
          <w:rFonts w:ascii="Tahoma" w:eastAsia="Tahoma" w:hAnsi="Tahoma" w:cs="Tahoma"/>
          <w:sz w:val="22"/>
          <w:szCs w:val="22"/>
        </w:rPr>
        <w:t xml:space="preserve">                                                                 </w:t>
      </w:r>
      <w:r>
        <w:rPr>
          <w:rFonts w:ascii="Tahoma" w:eastAsia="Tahoma" w:hAnsi="Tahoma" w:cs="Tahoma"/>
          <w:sz w:val="22"/>
          <w:szCs w:val="22"/>
        </w:rPr>
        <w:t xml:space="preserve">                                  </w:t>
      </w:r>
      <w:r w:rsidRPr="00F04FA9">
        <w:rPr>
          <w:rFonts w:ascii="Tahoma" w:eastAsia="Tahoma" w:hAnsi="Tahoma" w:cs="Tahoma"/>
          <w:sz w:val="22"/>
          <w:szCs w:val="22"/>
        </w:rPr>
        <w:t>Podpis/y*</w:t>
      </w:r>
    </w:p>
    <w:p w14:paraId="2E89AECC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7303A086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  <w:r w:rsidRPr="00F04FA9">
        <w:rPr>
          <w:rFonts w:ascii="Tahoma" w:eastAsia="Tahoma" w:hAnsi="Tahoma" w:cs="Tahoma"/>
          <w:sz w:val="22"/>
          <w:szCs w:val="22"/>
        </w:rPr>
        <w:t>*niepotrzebne skreślić / uzupełnić</w:t>
      </w:r>
    </w:p>
    <w:p w14:paraId="6D321B67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36523FD2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0C672971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6CAD98D5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b/>
          <w:bCs/>
          <w:i/>
          <w:iCs/>
          <w:sz w:val="18"/>
          <w:szCs w:val="18"/>
        </w:rPr>
      </w:pPr>
      <w:r w:rsidRPr="00F04FA9">
        <w:rPr>
          <w:rFonts w:ascii="Tahoma" w:eastAsia="Tahoma" w:hAnsi="Tahoma" w:cs="Tahoma"/>
          <w:b/>
          <w:bCs/>
          <w:i/>
          <w:iCs/>
          <w:sz w:val="18"/>
          <w:szCs w:val="18"/>
        </w:rPr>
        <w:t xml:space="preserve">Uwaga! </w:t>
      </w:r>
    </w:p>
    <w:p w14:paraId="5ACD19D7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b/>
          <w:bCs/>
          <w:i/>
          <w:iCs/>
          <w:sz w:val="18"/>
          <w:szCs w:val="18"/>
        </w:rPr>
      </w:pPr>
      <w:r w:rsidRPr="00F04FA9">
        <w:rPr>
          <w:rFonts w:ascii="Tahoma" w:eastAsia="Tahoma" w:hAnsi="Tahoma" w:cs="Tahoma"/>
          <w:b/>
          <w:bCs/>
          <w:i/>
          <w:iCs/>
          <w:sz w:val="18"/>
          <w:szCs w:val="18"/>
        </w:rPr>
        <w:t>Wymagany  jest podpis elektroniczny:  kwalifikowany podpis elektroniczny  wykonawcy/podmiotów ubiegających się wspólnie o zamówienie publiczne  lub wyznaczonego przez te podmioty pełnomocnika</w:t>
      </w:r>
    </w:p>
    <w:p w14:paraId="09652DB1" w14:textId="77777777" w:rsidR="00CA0F75" w:rsidRPr="00F04FA9" w:rsidRDefault="00CA0F75" w:rsidP="00CA0F75">
      <w:pPr>
        <w:widowControl/>
        <w:tabs>
          <w:tab w:val="left" w:pos="2960"/>
        </w:tabs>
        <w:spacing w:line="276" w:lineRule="auto"/>
        <w:jc w:val="both"/>
        <w:rPr>
          <w:rFonts w:ascii="Tahoma" w:eastAsia="Tahoma" w:hAnsi="Tahoma" w:cs="Tahoma"/>
          <w:sz w:val="22"/>
          <w:szCs w:val="22"/>
        </w:rPr>
      </w:pPr>
    </w:p>
    <w:p w14:paraId="10B5FCDF" w14:textId="77777777" w:rsidR="00CA0F75" w:rsidRDefault="00CA0F75" w:rsidP="00CA0F75">
      <w:pPr>
        <w:widowControl/>
        <w:spacing w:line="276" w:lineRule="auto"/>
        <w:jc w:val="right"/>
        <w:rPr>
          <w:rFonts w:ascii="Tahoma" w:eastAsia="Tahoma" w:hAnsi="Tahoma" w:cs="Tahoma"/>
          <w:b/>
          <w:sz w:val="22"/>
          <w:szCs w:val="22"/>
        </w:rPr>
      </w:pPr>
    </w:p>
    <w:p w14:paraId="30B2B32E" w14:textId="77777777" w:rsidR="00CA0F75" w:rsidRDefault="00CA0F75" w:rsidP="00CA0F75">
      <w:pPr>
        <w:widowControl/>
        <w:spacing w:line="276" w:lineRule="auto"/>
        <w:jc w:val="right"/>
        <w:rPr>
          <w:rFonts w:ascii="Tahoma" w:eastAsia="Tahoma" w:hAnsi="Tahoma" w:cs="Tahoma"/>
          <w:b/>
          <w:sz w:val="22"/>
          <w:szCs w:val="22"/>
        </w:rPr>
      </w:pPr>
    </w:p>
    <w:p w14:paraId="5290C014" w14:textId="77777777" w:rsidR="00CA0F75" w:rsidRDefault="00CA0F75" w:rsidP="00CA0F75">
      <w:pPr>
        <w:widowControl/>
        <w:spacing w:line="276" w:lineRule="auto"/>
        <w:jc w:val="right"/>
        <w:rPr>
          <w:rFonts w:ascii="Tahoma" w:eastAsia="Tahoma" w:hAnsi="Tahoma" w:cs="Tahoma"/>
          <w:b/>
          <w:sz w:val="22"/>
          <w:szCs w:val="22"/>
        </w:rPr>
      </w:pPr>
    </w:p>
    <w:p w14:paraId="1625AD57" w14:textId="77777777" w:rsidR="00CA0F75" w:rsidRDefault="00CA0F75" w:rsidP="00CA0F75">
      <w:pPr>
        <w:widowControl/>
        <w:spacing w:line="276" w:lineRule="auto"/>
        <w:jc w:val="right"/>
        <w:rPr>
          <w:rFonts w:ascii="Tahoma" w:eastAsia="Tahoma" w:hAnsi="Tahoma" w:cs="Tahoma"/>
          <w:b/>
          <w:sz w:val="22"/>
          <w:szCs w:val="22"/>
        </w:rPr>
      </w:pPr>
    </w:p>
    <w:p w14:paraId="3E778F90" w14:textId="77777777" w:rsidR="00CA0F75" w:rsidRDefault="00CA0F75" w:rsidP="00CA0F75">
      <w:pPr>
        <w:widowControl/>
        <w:spacing w:line="276" w:lineRule="auto"/>
        <w:jc w:val="right"/>
        <w:rPr>
          <w:rFonts w:ascii="Tahoma" w:eastAsia="Tahoma" w:hAnsi="Tahoma" w:cs="Tahoma"/>
          <w:b/>
          <w:sz w:val="22"/>
          <w:szCs w:val="22"/>
        </w:rPr>
      </w:pPr>
    </w:p>
    <w:p w14:paraId="0BCB608E" w14:textId="77777777" w:rsidR="00CA0F75" w:rsidRDefault="00CA0F75" w:rsidP="00CA0F75">
      <w:pPr>
        <w:widowControl/>
        <w:spacing w:line="276" w:lineRule="auto"/>
        <w:jc w:val="right"/>
        <w:rPr>
          <w:rFonts w:ascii="Tahoma" w:eastAsia="Tahoma" w:hAnsi="Tahoma" w:cs="Tahoma"/>
          <w:b/>
          <w:sz w:val="22"/>
          <w:szCs w:val="22"/>
        </w:rPr>
      </w:pPr>
    </w:p>
    <w:p w14:paraId="1443E7E1" w14:textId="77777777" w:rsidR="00CA0F75" w:rsidRDefault="00CA0F75" w:rsidP="00CA0F75">
      <w:pPr>
        <w:widowControl/>
        <w:spacing w:line="276" w:lineRule="auto"/>
        <w:jc w:val="right"/>
        <w:rPr>
          <w:rFonts w:ascii="Tahoma" w:eastAsia="Tahoma" w:hAnsi="Tahoma" w:cs="Tahoma"/>
          <w:b/>
          <w:sz w:val="22"/>
          <w:szCs w:val="22"/>
        </w:rPr>
      </w:pPr>
    </w:p>
    <w:p w14:paraId="0C235060" w14:textId="77777777" w:rsidR="00CA0F75" w:rsidRDefault="00CA0F75" w:rsidP="00CA0F75">
      <w:pPr>
        <w:widowControl/>
        <w:spacing w:line="276" w:lineRule="auto"/>
        <w:jc w:val="right"/>
        <w:rPr>
          <w:rFonts w:ascii="Tahoma" w:eastAsia="Tahoma" w:hAnsi="Tahoma" w:cs="Tahoma"/>
          <w:b/>
          <w:sz w:val="22"/>
          <w:szCs w:val="22"/>
        </w:rPr>
      </w:pPr>
    </w:p>
    <w:p w14:paraId="41CF17BD" w14:textId="77777777" w:rsidR="00CA0F75" w:rsidRDefault="00CA0F75" w:rsidP="00CA0F75">
      <w:pPr>
        <w:widowControl/>
        <w:spacing w:line="276" w:lineRule="auto"/>
        <w:jc w:val="right"/>
        <w:rPr>
          <w:rFonts w:ascii="Tahoma" w:eastAsia="Tahoma" w:hAnsi="Tahoma" w:cs="Tahoma"/>
          <w:b/>
          <w:sz w:val="22"/>
          <w:szCs w:val="22"/>
        </w:rPr>
      </w:pPr>
    </w:p>
    <w:p w14:paraId="40CE9596" w14:textId="77777777" w:rsidR="00CA0F75" w:rsidRDefault="00CA0F75" w:rsidP="00CA0F75">
      <w:pPr>
        <w:widowControl/>
        <w:spacing w:line="276" w:lineRule="auto"/>
        <w:jc w:val="right"/>
        <w:rPr>
          <w:rFonts w:ascii="Tahoma" w:eastAsia="Tahoma" w:hAnsi="Tahoma" w:cs="Tahoma"/>
          <w:b/>
          <w:sz w:val="22"/>
          <w:szCs w:val="22"/>
        </w:rPr>
      </w:pPr>
    </w:p>
    <w:p w14:paraId="504D72DC" w14:textId="77777777" w:rsidR="00CA0F75" w:rsidRDefault="00CA0F75" w:rsidP="00CA0F75">
      <w:pPr>
        <w:widowControl/>
        <w:spacing w:line="276" w:lineRule="auto"/>
        <w:jc w:val="right"/>
        <w:rPr>
          <w:rFonts w:ascii="Tahoma" w:eastAsia="Tahoma" w:hAnsi="Tahoma" w:cs="Tahoma"/>
          <w:b/>
          <w:sz w:val="22"/>
          <w:szCs w:val="22"/>
        </w:rPr>
      </w:pPr>
    </w:p>
    <w:p w14:paraId="463C33D2" w14:textId="77777777" w:rsidR="00CA0F75" w:rsidRDefault="00CA0F75" w:rsidP="00CA0F75">
      <w:pPr>
        <w:widowControl/>
        <w:spacing w:line="276" w:lineRule="auto"/>
        <w:jc w:val="right"/>
        <w:rPr>
          <w:rFonts w:ascii="Tahoma" w:eastAsia="Tahoma" w:hAnsi="Tahoma" w:cs="Tahoma"/>
          <w:b/>
          <w:sz w:val="22"/>
          <w:szCs w:val="22"/>
        </w:rPr>
      </w:pPr>
    </w:p>
    <w:p w14:paraId="0E9CC739" w14:textId="77777777" w:rsidR="00CA0F75" w:rsidRDefault="00CA0F75" w:rsidP="00CA0F75">
      <w:pPr>
        <w:widowControl/>
        <w:spacing w:line="276" w:lineRule="auto"/>
        <w:jc w:val="right"/>
        <w:rPr>
          <w:rFonts w:ascii="Tahoma" w:eastAsia="Tahoma" w:hAnsi="Tahoma" w:cs="Tahoma"/>
          <w:b/>
          <w:sz w:val="22"/>
          <w:szCs w:val="22"/>
        </w:rPr>
      </w:pPr>
    </w:p>
    <w:p w14:paraId="2F939792" w14:textId="77777777" w:rsidR="00CA0F75" w:rsidRDefault="00CA0F75" w:rsidP="00CA0F75">
      <w:pPr>
        <w:widowControl/>
        <w:spacing w:line="276" w:lineRule="auto"/>
        <w:jc w:val="right"/>
        <w:rPr>
          <w:rFonts w:ascii="Tahoma" w:eastAsia="Tahoma" w:hAnsi="Tahoma" w:cs="Tahoma"/>
          <w:b/>
          <w:sz w:val="22"/>
          <w:szCs w:val="22"/>
        </w:rPr>
      </w:pPr>
    </w:p>
    <w:p w14:paraId="61716A67" w14:textId="77777777" w:rsidR="00762DDE" w:rsidRPr="00762DDE" w:rsidRDefault="00762DDE" w:rsidP="00762DDE"/>
    <w:sectPr w:rsidR="00762DDE" w:rsidRPr="00762D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5F24F" w14:textId="77777777" w:rsidR="00141A7C" w:rsidRDefault="00141A7C" w:rsidP="00762DDE">
      <w:r>
        <w:separator/>
      </w:r>
    </w:p>
  </w:endnote>
  <w:endnote w:type="continuationSeparator" w:id="0">
    <w:p w14:paraId="3C5D02D2" w14:textId="77777777" w:rsidR="00141A7C" w:rsidRDefault="00141A7C" w:rsidP="0076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66B18" w14:textId="77777777" w:rsidR="00141A7C" w:rsidRDefault="00141A7C" w:rsidP="00762DDE">
      <w:r>
        <w:separator/>
      </w:r>
    </w:p>
  </w:footnote>
  <w:footnote w:type="continuationSeparator" w:id="0">
    <w:p w14:paraId="6A157E01" w14:textId="77777777" w:rsidR="00141A7C" w:rsidRDefault="00141A7C" w:rsidP="0076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250F" w14:textId="5DD4D719" w:rsidR="00762DDE" w:rsidRPr="00762DDE" w:rsidRDefault="00762DDE" w:rsidP="00762DDE">
    <w:pPr>
      <w:pStyle w:val="Nagwek"/>
      <w:rPr>
        <w:rFonts w:ascii="Tahoma" w:hAnsi="Tahoma" w:cs="Tahoma"/>
      </w:rPr>
    </w:pPr>
    <w:r w:rsidRPr="00762DDE">
      <w:rPr>
        <w:rFonts w:ascii="Tahoma" w:hAnsi="Tahoma" w:cs="Tahoma"/>
      </w:rPr>
      <w:t>Wzory dokumentów składanych wraz z wnioskiem o dopuszczenie do udziału w postępowaniu o udzielenie zamówienia publicznego pn. „Koncesja na budowę i utrzymanie 26</w:t>
    </w:r>
    <w:r w:rsidR="00DC3D9A">
      <w:rPr>
        <w:rFonts w:ascii="Tahoma" w:hAnsi="Tahoma" w:cs="Tahoma"/>
      </w:rPr>
      <w:t>0</w:t>
    </w:r>
    <w:r w:rsidRPr="00762DDE">
      <w:rPr>
        <w:rFonts w:ascii="Tahoma" w:hAnsi="Tahoma" w:cs="Tahoma"/>
      </w:rPr>
      <w:t xml:space="preserve"> wiat przystankowych na terenie Miasta Gdyni w formule partnerstwa </w:t>
    </w:r>
    <w:proofErr w:type="spellStart"/>
    <w:r w:rsidRPr="00762DDE">
      <w:rPr>
        <w:rFonts w:ascii="Tahoma" w:hAnsi="Tahoma" w:cs="Tahoma"/>
      </w:rPr>
      <w:t>publiczno</w:t>
    </w:r>
    <w:proofErr w:type="spellEnd"/>
    <w:r w:rsidRPr="00762DDE">
      <w:rPr>
        <w:rFonts w:ascii="Tahoma" w:hAnsi="Tahoma" w:cs="Tahoma"/>
      </w:rPr>
      <w:t xml:space="preserve"> – prywatnego PPP”.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06A69"/>
    <w:multiLevelType w:val="hybridMultilevel"/>
    <w:tmpl w:val="771CFE3E"/>
    <w:lvl w:ilvl="0" w:tplc="FAC6054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2B5260BA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A24E2"/>
    <w:multiLevelType w:val="multilevel"/>
    <w:tmpl w:val="3DA08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5CFB"/>
    <w:multiLevelType w:val="hybridMultilevel"/>
    <w:tmpl w:val="07246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8082E"/>
    <w:multiLevelType w:val="multilevel"/>
    <w:tmpl w:val="A18E35F8"/>
    <w:lvl w:ilvl="0">
      <w:start w:val="1"/>
      <w:numFmt w:val="decimal"/>
      <w:lvlText w:val="ROZDZIAŁ 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pStyle w:val="Nagwek2"/>
      <w:lvlText w:val="%2."/>
      <w:lvlJc w:val="left"/>
      <w:pPr>
        <w:ind w:left="1080" w:hanging="360"/>
      </w:pPr>
    </w:lvl>
    <w:lvl w:ilvl="2">
      <w:start w:val="1"/>
      <w:numFmt w:val="lowerRoman"/>
      <w:pStyle w:val="Nagwek3"/>
      <w:lvlText w:val="%3."/>
      <w:lvlJc w:val="right"/>
      <w:pPr>
        <w:ind w:left="1800" w:hanging="180"/>
      </w:pPr>
    </w:lvl>
    <w:lvl w:ilvl="3">
      <w:start w:val="1"/>
      <w:numFmt w:val="decimal"/>
      <w:pStyle w:val="Nagwek4"/>
      <w:lvlText w:val="%4."/>
      <w:lvlJc w:val="left"/>
      <w:pPr>
        <w:ind w:left="2520" w:hanging="360"/>
      </w:pPr>
    </w:lvl>
    <w:lvl w:ilvl="4">
      <w:start w:val="1"/>
      <w:numFmt w:val="lowerLetter"/>
      <w:pStyle w:val="Nagwek5"/>
      <w:lvlText w:val="%5."/>
      <w:lvlJc w:val="left"/>
      <w:pPr>
        <w:ind w:left="3240" w:hanging="360"/>
      </w:pPr>
    </w:lvl>
    <w:lvl w:ilvl="5">
      <w:start w:val="1"/>
      <w:numFmt w:val="lowerRoman"/>
      <w:pStyle w:val="Nagwek6"/>
      <w:lvlText w:val="%6."/>
      <w:lvlJc w:val="right"/>
      <w:pPr>
        <w:ind w:left="3960" w:hanging="180"/>
      </w:pPr>
    </w:lvl>
    <w:lvl w:ilvl="6">
      <w:start w:val="1"/>
      <w:numFmt w:val="decimal"/>
      <w:pStyle w:val="Nagwek7"/>
      <w:lvlText w:val="%7."/>
      <w:lvlJc w:val="left"/>
      <w:pPr>
        <w:ind w:left="4680" w:hanging="360"/>
      </w:pPr>
    </w:lvl>
    <w:lvl w:ilvl="7">
      <w:start w:val="1"/>
      <w:numFmt w:val="lowerLetter"/>
      <w:pStyle w:val="Nagwek8"/>
      <w:lvlText w:val="%8."/>
      <w:lvlJc w:val="left"/>
      <w:pPr>
        <w:ind w:left="5400" w:hanging="360"/>
      </w:pPr>
    </w:lvl>
    <w:lvl w:ilvl="8">
      <w:start w:val="1"/>
      <w:numFmt w:val="lowerRoman"/>
      <w:pStyle w:val="Nagwek9"/>
      <w:lvlText w:val="%9."/>
      <w:lvlJc w:val="right"/>
      <w:pPr>
        <w:ind w:left="6120" w:hanging="180"/>
      </w:pPr>
    </w:lvl>
  </w:abstractNum>
  <w:num w:numId="1" w16cid:durableId="243493833">
    <w:abstractNumId w:val="3"/>
  </w:num>
  <w:num w:numId="2" w16cid:durableId="2113629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43812">
    <w:abstractNumId w:val="1"/>
  </w:num>
  <w:num w:numId="4" w16cid:durableId="1391617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DE"/>
    <w:rsid w:val="00024705"/>
    <w:rsid w:val="000821E2"/>
    <w:rsid w:val="00141A7C"/>
    <w:rsid w:val="001B0EA6"/>
    <w:rsid w:val="001F6631"/>
    <w:rsid w:val="002B0539"/>
    <w:rsid w:val="002F6621"/>
    <w:rsid w:val="003C5C79"/>
    <w:rsid w:val="00555E40"/>
    <w:rsid w:val="0056212B"/>
    <w:rsid w:val="005C6624"/>
    <w:rsid w:val="006F35F6"/>
    <w:rsid w:val="00762DDE"/>
    <w:rsid w:val="00771390"/>
    <w:rsid w:val="009745CA"/>
    <w:rsid w:val="00A41E75"/>
    <w:rsid w:val="00B12301"/>
    <w:rsid w:val="00B87F04"/>
    <w:rsid w:val="00C01EB2"/>
    <w:rsid w:val="00CA0F75"/>
    <w:rsid w:val="00DC3D9A"/>
    <w:rsid w:val="00DF07E3"/>
    <w:rsid w:val="00F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05DD"/>
  <w15:chartTrackingRefBased/>
  <w15:docId w15:val="{8D7C3878-120B-48F1-B18A-E630A66D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D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62DDE"/>
    <w:pPr>
      <w:keepNext/>
      <w:numPr>
        <w:ilvl w:val="1"/>
        <w:numId w:val="1"/>
      </w:numPr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62DDE"/>
    <w:pPr>
      <w:keepNext/>
      <w:numPr>
        <w:ilvl w:val="2"/>
        <w:numId w:val="1"/>
      </w:numPr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62DDE"/>
    <w:pPr>
      <w:keepNext/>
      <w:numPr>
        <w:ilvl w:val="3"/>
        <w:numId w:val="1"/>
      </w:numPr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62DDE"/>
    <w:pPr>
      <w:keepNext/>
      <w:numPr>
        <w:ilvl w:val="4"/>
        <w:numId w:val="1"/>
      </w:numPr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62DDE"/>
    <w:pPr>
      <w:keepNext/>
      <w:numPr>
        <w:ilvl w:val="5"/>
        <w:numId w:val="1"/>
      </w:numPr>
      <w:jc w:val="right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762DDE"/>
    <w:pPr>
      <w:keepNext/>
      <w:numPr>
        <w:ilvl w:val="6"/>
        <w:numId w:val="1"/>
      </w:numPr>
      <w:jc w:val="center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62DDE"/>
    <w:pPr>
      <w:keepNext/>
      <w:numPr>
        <w:ilvl w:val="7"/>
        <w:numId w:val="1"/>
      </w:numPr>
      <w:jc w:val="right"/>
      <w:outlineLvl w:val="7"/>
    </w:pPr>
    <w:rPr>
      <w:rFonts w:ascii="Tahoma" w:hAnsi="Tahoma" w:cs="Calibri"/>
      <w:iCs/>
      <w:sz w:val="22"/>
      <w:szCs w:val="24"/>
    </w:rPr>
  </w:style>
  <w:style w:type="paragraph" w:styleId="Nagwek9">
    <w:name w:val="heading 9"/>
    <w:basedOn w:val="Normalny"/>
    <w:next w:val="Normalny"/>
    <w:link w:val="Nagwek9Znak"/>
    <w:qFormat/>
    <w:rsid w:val="00762DDE"/>
    <w:pPr>
      <w:keepNext/>
      <w:numPr>
        <w:ilvl w:val="8"/>
        <w:numId w:val="1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DDE"/>
  </w:style>
  <w:style w:type="paragraph" w:styleId="Stopka">
    <w:name w:val="footer"/>
    <w:basedOn w:val="Normalny"/>
    <w:link w:val="StopkaZnak"/>
    <w:uiPriority w:val="99"/>
    <w:unhideWhenUsed/>
    <w:rsid w:val="00762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DDE"/>
  </w:style>
  <w:style w:type="character" w:customStyle="1" w:styleId="Nagwek2Znak">
    <w:name w:val="Nagłówek 2 Znak"/>
    <w:basedOn w:val="Domylnaczcionkaakapitu"/>
    <w:link w:val="Nagwek2"/>
    <w:rsid w:val="00762DDE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762DDE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762DDE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762DDE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762DDE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762DDE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762DDE"/>
    <w:rPr>
      <w:rFonts w:ascii="Tahoma" w:eastAsia="Times New Roman" w:hAnsi="Tahoma" w:cs="Calibri"/>
      <w:iCs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762DDE"/>
    <w:rPr>
      <w:rFonts w:ascii="Times New Roman" w:eastAsia="Times New Roman" w:hAnsi="Times New Roman" w:cs="Times New Roman"/>
      <w:sz w:val="20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1015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Frankiewicz</dc:creator>
  <cp:keywords/>
  <dc:description/>
  <cp:lastModifiedBy>Dominika Frankiewicz</cp:lastModifiedBy>
  <cp:revision>10</cp:revision>
  <dcterms:created xsi:type="dcterms:W3CDTF">2024-06-09T14:59:00Z</dcterms:created>
  <dcterms:modified xsi:type="dcterms:W3CDTF">2024-06-28T10:05:00Z</dcterms:modified>
</cp:coreProperties>
</file>