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90" w:rsidRDefault="00AA7890" w:rsidP="00AA7890">
      <w:pPr>
        <w:tabs>
          <w:tab w:val="left" w:pos="1716"/>
        </w:tabs>
        <w:ind w:left="284" w:hanging="284"/>
        <w:jc w:val="right"/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AA7890" w:rsidRDefault="00AA7890" w:rsidP="00AA7890">
      <w:pPr>
        <w:rPr>
          <w:rFonts w:ascii="Arial" w:hAnsi="Arial" w:cs="Arial"/>
          <w:b/>
          <w:color w:val="000000"/>
        </w:rPr>
      </w:pPr>
    </w:p>
    <w:p w:rsidR="00AA7890" w:rsidRDefault="00AA7890" w:rsidP="00AA7890">
      <w:pPr>
        <w:rPr>
          <w:rFonts w:ascii="Arial" w:hAnsi="Arial" w:cs="Arial"/>
          <w:b/>
          <w:color w:val="000000"/>
        </w:rPr>
      </w:pPr>
    </w:p>
    <w:p w:rsidR="00AA7890" w:rsidRDefault="00AA7890" w:rsidP="00AA7890">
      <w:pPr>
        <w:ind w:right="-567"/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AA7890" w:rsidRDefault="00AA7890" w:rsidP="00AA7890">
      <w:pPr>
        <w:ind w:right="-567"/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AA7890" w:rsidRDefault="00AA7890" w:rsidP="00AA7890">
      <w:pPr>
        <w:ind w:right="-567"/>
        <w:rPr>
          <w:rFonts w:ascii="Arial" w:hAnsi="Arial" w:cs="Arial"/>
          <w:sz w:val="16"/>
          <w:szCs w:val="16"/>
        </w:rPr>
      </w:pPr>
    </w:p>
    <w:p w:rsidR="00AA7890" w:rsidRDefault="00AA7890" w:rsidP="00AA7890">
      <w:pPr>
        <w:pStyle w:val="Nagwek1"/>
        <w:numPr>
          <w:ilvl w:val="0"/>
          <w:numId w:val="1"/>
        </w:numPr>
        <w:tabs>
          <w:tab w:val="left" w:pos="0"/>
        </w:tabs>
        <w:spacing w:line="240" w:lineRule="auto"/>
        <w:ind w:left="0"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AA7890" w:rsidRDefault="00AA7890" w:rsidP="00AA7890">
      <w:pPr>
        <w:pStyle w:val="Nagwek1"/>
        <w:numPr>
          <w:ilvl w:val="0"/>
          <w:numId w:val="1"/>
        </w:numPr>
        <w:tabs>
          <w:tab w:val="left" w:pos="0"/>
        </w:tabs>
        <w:spacing w:line="240" w:lineRule="auto"/>
        <w:ind w:left="0"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 / BADANIE RYNKU</w:t>
      </w:r>
    </w:p>
    <w:p w:rsidR="00AA7890" w:rsidRDefault="00AA7890" w:rsidP="00AA7890">
      <w:pPr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dot. </w:t>
      </w:r>
      <w:r>
        <w:rPr>
          <w:rFonts w:ascii="Arial" w:hAnsi="Arial" w:cs="Arial"/>
          <w:b/>
          <w:sz w:val="22"/>
          <w:szCs w:val="22"/>
        </w:rPr>
        <w:t>usługi czyszczenia przepompowni sanitarnej na terenie I KP KMP w Łodzi przy ul. Sienkiewicza 28/30.</w:t>
      </w:r>
    </w:p>
    <w:p w:rsidR="00AA7890" w:rsidRDefault="00AA7890" w:rsidP="00AA7890"/>
    <w:p w:rsidR="00AA7890" w:rsidRDefault="00AA7890" w:rsidP="00AA7890">
      <w:pPr>
        <w:pStyle w:val="Tekstpodstawowy"/>
        <w:spacing w:line="240" w:lineRule="auto"/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AA7890" w:rsidRDefault="00AA7890" w:rsidP="00AA7890"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AA7890" w:rsidRDefault="00AA7890" w:rsidP="00AA7890">
      <w:r>
        <w:rPr>
          <w:rFonts w:ascii="Arial" w:hAnsi="Arial" w:cs="Arial"/>
        </w:rPr>
        <w:t xml:space="preserve">NIP     …..............................................................           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…..................................................................                              </w:t>
      </w:r>
    </w:p>
    <w:p w:rsidR="00AA7890" w:rsidRDefault="00AA7890" w:rsidP="00AA7890">
      <w:r>
        <w:rPr>
          <w:rFonts w:ascii="Arial" w:hAnsi="Arial" w:cs="Arial"/>
          <w:lang w:val="de-DE"/>
        </w:rPr>
        <w:t xml:space="preserve">Telefon     …...............................................                               </w:t>
      </w:r>
    </w:p>
    <w:p w:rsidR="00AA7890" w:rsidRDefault="00AA7890" w:rsidP="00AA7890"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AA7890" w:rsidRDefault="00AA7890" w:rsidP="00AA7890">
      <w:pPr>
        <w:rPr>
          <w:rFonts w:ascii="Arial" w:hAnsi="Arial" w:cs="Arial"/>
        </w:rPr>
      </w:pPr>
    </w:p>
    <w:p w:rsidR="00AA7890" w:rsidRDefault="00AA7890" w:rsidP="00AA7890"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AA7890" w:rsidRDefault="00AA7890" w:rsidP="00AA7890">
      <w:pPr>
        <w:jc w:val="both"/>
      </w:pPr>
      <w:r>
        <w:rPr>
          <w:rFonts w:ascii="Arial" w:hAnsi="Arial" w:cs="Arial"/>
          <w:b/>
        </w:rPr>
        <w:t xml:space="preserve">Oświadczam, że do reprezentacji Wykonawcy w postępowaniu i podpisania oferty wraz z załącznikami uprawniony jest: </w:t>
      </w:r>
    </w:p>
    <w:p w:rsidR="00AA7890" w:rsidRDefault="00AA7890" w:rsidP="00AA7890">
      <w:r>
        <w:rPr>
          <w:rFonts w:ascii="Arial" w:hAnsi="Arial" w:cs="Arial"/>
        </w:rPr>
        <w:t>…………………………………………………………………………………………………………………….…</w:t>
      </w:r>
    </w:p>
    <w:p w:rsidR="00AA7890" w:rsidRDefault="00AA7890" w:rsidP="00AA7890">
      <w:pPr>
        <w:jc w:val="both"/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AA7890" w:rsidRDefault="00AA7890" w:rsidP="00AA7890">
      <w:pPr>
        <w:rPr>
          <w:rFonts w:ascii="Arial" w:hAnsi="Arial" w:cs="Arial"/>
          <w:b/>
          <w:i/>
          <w:sz w:val="18"/>
          <w:szCs w:val="18"/>
        </w:rPr>
      </w:pPr>
    </w:p>
    <w:p w:rsidR="00AA7890" w:rsidRDefault="00AA7890" w:rsidP="00AA7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Całkowita C</w:t>
      </w:r>
      <w:r>
        <w:rPr>
          <w:rFonts w:ascii="Arial" w:hAnsi="Arial" w:cs="Arial"/>
          <w:b/>
        </w:rPr>
        <w:t xml:space="preserve">ena Oferty </w:t>
      </w:r>
      <w:bookmarkStart w:id="0" w:name="_GoBack"/>
      <w:bookmarkEnd w:id="0"/>
    </w:p>
    <w:p w:rsidR="00AA7890" w:rsidRDefault="00AA7890" w:rsidP="00AA7890">
      <w:pPr>
        <w:rPr>
          <w:b/>
        </w:rPr>
      </w:pPr>
    </w:p>
    <w:p w:rsidR="00AA7890" w:rsidRDefault="00AA7890" w:rsidP="00AA7890">
      <w:pPr>
        <w:tabs>
          <w:tab w:val="left" w:pos="284"/>
        </w:tabs>
        <w:jc w:val="both"/>
      </w:pPr>
      <w:bookmarkStart w:id="1" w:name="_Hlk55813665"/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AA7890" w:rsidRDefault="00AA7890" w:rsidP="00AA7890">
      <w:pPr>
        <w:tabs>
          <w:tab w:val="left" w:pos="284"/>
        </w:tabs>
        <w:jc w:val="both"/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AA7890" w:rsidRDefault="00AA7890" w:rsidP="00AA78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bookmarkEnd w:id="1"/>
    <w:p w:rsidR="00AA7890" w:rsidRDefault="00AA7890" w:rsidP="00AA7890"/>
    <w:p w:rsidR="00AA7890" w:rsidRDefault="00AA7890" w:rsidP="00AA7890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 xml:space="preserve">3. </w:t>
      </w:r>
      <w:r>
        <w:rPr>
          <w:rFonts w:ascii="Arial" w:hAnsi="Arial" w:cs="Arial"/>
          <w:sz w:val="20"/>
        </w:rPr>
        <w:t xml:space="preserve">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AA7890" w:rsidRDefault="00AA7890" w:rsidP="00AA7890">
      <w:pPr>
        <w:pStyle w:val="Tekstpodstawowy"/>
        <w:spacing w:line="240" w:lineRule="auto"/>
        <w:ind w:left="284" w:hanging="284"/>
        <w:jc w:val="both"/>
      </w:pPr>
    </w:p>
    <w:p w:rsidR="00AA7890" w:rsidRDefault="00AA7890" w:rsidP="00AA7890">
      <w:pPr>
        <w:pStyle w:val="Tekstpodstawowy"/>
        <w:spacing w:line="240" w:lineRule="auto"/>
        <w:ind w:left="284" w:hanging="284"/>
        <w:jc w:val="both"/>
      </w:pPr>
    </w:p>
    <w:p w:rsidR="00AA7890" w:rsidRDefault="00AA7890" w:rsidP="00AA7890">
      <w:pPr>
        <w:numPr>
          <w:ilvl w:val="0"/>
          <w:numId w:val="4"/>
        </w:numPr>
        <w:suppressAutoHyphens w:val="0"/>
      </w:pPr>
      <w:r>
        <w:rPr>
          <w:rFonts w:ascii="Arial" w:hAnsi="Arial" w:cs="Arial"/>
          <w:u w:val="single"/>
        </w:rPr>
        <w:t xml:space="preserve">Oświadczam, że: </w:t>
      </w:r>
    </w:p>
    <w:p w:rsidR="00AA7890" w:rsidRDefault="00AA7890" w:rsidP="00AA7890">
      <w:pPr>
        <w:ind w:left="709" w:hanging="360"/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podatku VAT wynosi  …………… % </w:t>
      </w:r>
    </w:p>
    <w:p w:rsidR="00AA7890" w:rsidRDefault="00AA7890" w:rsidP="00AA7890">
      <w:pPr>
        <w:ind w:left="709" w:hanging="360"/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AA7890" w:rsidRDefault="00AA7890" w:rsidP="00AA7890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AA7890" w:rsidRDefault="00AA7890" w:rsidP="00AA7890">
      <w:pPr>
        <w:ind w:left="426" w:hanging="426"/>
        <w:jc w:val="both"/>
      </w:pPr>
      <w:r>
        <w:rPr>
          <w:rFonts w:ascii="Arial" w:eastAsia="Calibri" w:hAnsi="Arial" w:cs="Arial"/>
          <w:b/>
        </w:rPr>
        <w:t xml:space="preserve">5.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AA7890" w:rsidRDefault="00AA7890" w:rsidP="00AA7890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6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70"/>
      </w:tblGrid>
      <w:tr w:rsidR="00AA7890" w:rsidTr="00AA78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890" w:rsidRDefault="00AA7890">
            <w:pPr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7890" w:rsidRDefault="00AA7890">
            <w:pPr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890" w:rsidRDefault="00AA7890">
            <w:pPr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AA7890" w:rsidTr="00AA78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890" w:rsidRDefault="00AA7890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890" w:rsidRDefault="00AA7890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90" w:rsidRDefault="00AA7890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</w:tr>
      <w:tr w:rsidR="00AA7890" w:rsidTr="00AA78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890" w:rsidRDefault="00AA7890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890" w:rsidRDefault="00AA7890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90" w:rsidRDefault="00AA7890">
            <w:pPr>
              <w:snapToGrid w:val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AA7890" w:rsidRDefault="00AA7890" w:rsidP="00AA7890">
      <w:pPr>
        <w:ind w:right="-567"/>
      </w:pPr>
      <w:r>
        <w:rPr>
          <w:rFonts w:cs="Times New Roman"/>
          <w:sz w:val="24"/>
          <w:szCs w:val="24"/>
        </w:rPr>
        <w:t xml:space="preserve">    </w:t>
      </w:r>
    </w:p>
    <w:p w:rsidR="00AA7890" w:rsidRDefault="00AA7890" w:rsidP="00AA7890">
      <w:pPr>
        <w:autoSpaceDE w:val="0"/>
        <w:jc w:val="both"/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AA7890" w:rsidRDefault="00AA7890" w:rsidP="00AA7890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AA7890" w:rsidRDefault="00AA7890" w:rsidP="00AA7890">
      <w:pPr>
        <w:suppressAutoHyphens w:val="0"/>
        <w:autoSpaceDE w:val="0"/>
        <w:ind w:left="720"/>
        <w:jc w:val="both"/>
      </w:pPr>
    </w:p>
    <w:p w:rsidR="00AA7890" w:rsidRDefault="00AA7890" w:rsidP="00AA7890">
      <w:pPr>
        <w:numPr>
          <w:ilvl w:val="0"/>
          <w:numId w:val="5"/>
        </w:numPr>
        <w:suppressAutoHyphens w:val="0"/>
        <w:autoSpaceDE w:val="0"/>
        <w:jc w:val="both"/>
      </w:pPr>
      <w:r>
        <w:rPr>
          <w:rFonts w:ascii="Arial" w:eastAsia="CIDFont+F2" w:hAnsi="Arial" w:cs="Arial"/>
        </w:rPr>
        <w:lastRenderedPageBreak/>
        <w:t>wypełniłem/ - liśmy obowiązki informacyjne przewidziane w art. 13 lub art. 14 RODO wobec osób fizycznych, od których dane osobowe bezpośrednio lub pośrednio pozyskałem/ - liśmy w celu ubiegania się o udzielenie zamówienia publicznego w niniejszym postępowaniu.</w:t>
      </w:r>
    </w:p>
    <w:p w:rsidR="00AA7890" w:rsidRDefault="00AA7890" w:rsidP="00AA7890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AA7890" w:rsidRDefault="00AA7890" w:rsidP="00AA7890">
      <w:pPr>
        <w:autoSpaceDE w:val="0"/>
        <w:ind w:left="675"/>
        <w:jc w:val="both"/>
      </w:pPr>
    </w:p>
    <w:p w:rsidR="00AA7890" w:rsidRDefault="00AA7890" w:rsidP="00AA7890">
      <w:pPr>
        <w:numPr>
          <w:ilvl w:val="0"/>
          <w:numId w:val="5"/>
        </w:numPr>
        <w:suppressAutoHyphens w:val="0"/>
        <w:autoSpaceDE w:val="0"/>
        <w:ind w:left="709" w:right="23" w:hanging="283"/>
        <w:jc w:val="both"/>
      </w:pPr>
      <w:r>
        <w:rPr>
          <w:rFonts w:ascii="Arial" w:eastAsia="CIDFont+F2" w:hAnsi="Arial" w:cs="Arial"/>
        </w:rPr>
        <w:t>przyjmuję/ - jemy do wiadomości i akceptuję/ - jemy zapisy klauzuli informacyjnej zawartej w pkt. IX Zapytania ofertowego.</w:t>
      </w:r>
    </w:p>
    <w:p w:rsidR="00AA7890" w:rsidRDefault="00AA7890" w:rsidP="00AA7890">
      <w:pPr>
        <w:ind w:left="5103" w:right="-567"/>
        <w:rPr>
          <w:rFonts w:cs="Times New Roman"/>
          <w:sz w:val="24"/>
          <w:szCs w:val="24"/>
        </w:rPr>
      </w:pPr>
    </w:p>
    <w:p w:rsidR="00AA7890" w:rsidRDefault="00AA7890" w:rsidP="00AA7890">
      <w:pPr>
        <w:ind w:left="5103" w:right="-567"/>
        <w:rPr>
          <w:rFonts w:cs="Times New Roman"/>
          <w:sz w:val="24"/>
          <w:szCs w:val="24"/>
        </w:rPr>
      </w:pPr>
    </w:p>
    <w:p w:rsidR="00AA7890" w:rsidRDefault="00AA7890" w:rsidP="00AA7890">
      <w:pPr>
        <w:ind w:left="5103" w:right="-567"/>
        <w:rPr>
          <w:rFonts w:cs="Times New Roman"/>
          <w:sz w:val="24"/>
          <w:szCs w:val="24"/>
        </w:rPr>
      </w:pPr>
    </w:p>
    <w:p w:rsidR="00AA7890" w:rsidRDefault="00AA7890" w:rsidP="00AA7890">
      <w:pPr>
        <w:ind w:left="5103" w:right="-567"/>
        <w:rPr>
          <w:rFonts w:cs="Times New Roman"/>
          <w:sz w:val="24"/>
          <w:szCs w:val="24"/>
        </w:rPr>
      </w:pPr>
    </w:p>
    <w:p w:rsidR="00AA7890" w:rsidRDefault="00AA7890" w:rsidP="00AA7890">
      <w:pPr>
        <w:ind w:left="5103" w:right="-567"/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AA7890" w:rsidRDefault="00AA7890" w:rsidP="00AA7890">
      <w:pPr>
        <w:tabs>
          <w:tab w:val="center" w:pos="4819"/>
        </w:tabs>
        <w:ind w:left="5103"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AA7890" w:rsidRDefault="00AA7890" w:rsidP="00AA7890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490C36" w:rsidRDefault="00490C36"/>
    <w:sectPr w:rsidR="0049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828C99B8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</w:rPr>
    </w:lvl>
  </w:abstractNum>
  <w:abstractNum w:abstractNumId="3" w15:restartNumberingAfterBreak="0">
    <w:nsid w:val="00000004"/>
    <w:multiLevelType w:val="singleLevel"/>
    <w:tmpl w:val="3ED2625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IDFont+F2" w:hAnsi="Arial" w:cs="Arial"/>
        <w:b w:val="0"/>
      </w:rPr>
    </w:lvl>
  </w:abstractNum>
  <w:abstractNum w:abstractNumId="4" w15:restartNumberingAfterBreak="0">
    <w:nsid w:val="1A4E6563"/>
    <w:multiLevelType w:val="hybridMultilevel"/>
    <w:tmpl w:val="AE6AA04C"/>
    <w:lvl w:ilvl="0" w:tplc="EB1E69DE">
      <w:start w:val="1"/>
      <w:numFmt w:val="lowerLetter"/>
      <w:lvlText w:val="%1)"/>
      <w:lvlJc w:val="left"/>
      <w:pPr>
        <w:ind w:left="720" w:hanging="360"/>
      </w:pPr>
      <w:rPr>
        <w:rFonts w:cs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90"/>
    <w:rsid w:val="00490C36"/>
    <w:rsid w:val="00A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4168"/>
  <w15:chartTrackingRefBased/>
  <w15:docId w15:val="{842549E2-F6F0-4F9D-9A23-CBA3092B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89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A7890"/>
    <w:pPr>
      <w:keepNext/>
      <w:numPr>
        <w:numId w:val="2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7890"/>
    <w:rPr>
      <w:rFonts w:ascii="Times New Roman" w:eastAsia="Times New Roman" w:hAnsi="Times New Roman" w:cs="Calibri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AA7890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7890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2024-01-24T12:22:00Z</dcterms:created>
  <dcterms:modified xsi:type="dcterms:W3CDTF">2024-01-24T12:24:00Z</dcterms:modified>
</cp:coreProperties>
</file>