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35D6C800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  <w:r w:rsidR="003F5FB7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392FEF63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1F2E5C">
        <w:rPr>
          <w:rFonts w:ascii="Calibri" w:hAnsi="Calibri" w:cs="Tahoma"/>
          <w:iCs/>
          <w:sz w:val="20"/>
          <w:szCs w:val="20"/>
        </w:rPr>
        <w:t>3</w:t>
      </w:r>
      <w:r w:rsidR="00242E11">
        <w:rPr>
          <w:rFonts w:ascii="Calibri" w:hAnsi="Calibri" w:cs="Tahoma"/>
          <w:iCs/>
          <w:sz w:val="20"/>
          <w:szCs w:val="20"/>
        </w:rPr>
        <w:t>3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5346C146" w:rsidR="008F0E29" w:rsidRPr="00341DCD" w:rsidRDefault="00D901BA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0"/>
        </w:rPr>
        <w:t xml:space="preserve">Ewa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Furche</w:t>
      </w:r>
      <w:proofErr w:type="spellEnd"/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–</w:t>
      </w:r>
      <w:r>
        <w:rPr>
          <w:rFonts w:ascii="Arial" w:hAnsi="Arial" w:cs="Arial"/>
          <w:color w:val="000000"/>
          <w:sz w:val="18"/>
          <w:szCs w:val="20"/>
        </w:rPr>
        <w:t xml:space="preserve"> p.o.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7F771E80" w14:textId="51D29545" w:rsidR="008F0E29" w:rsidRPr="009C744D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Przedmiotem umowy jest</w:t>
      </w:r>
      <w:r w:rsidR="009C744D">
        <w:rPr>
          <w:rFonts w:ascii="Arial" w:hAnsi="Arial" w:cs="Arial"/>
          <w:sz w:val="18"/>
          <w:szCs w:val="18"/>
        </w:rPr>
        <w:t xml:space="preserve"> </w:t>
      </w:r>
      <w:r w:rsidR="001F2E5C" w:rsidRPr="001F2E5C">
        <w:rPr>
          <w:rFonts w:ascii="Arial" w:hAnsi="Arial" w:cs="Arial"/>
          <w:sz w:val="18"/>
        </w:rPr>
        <w:t>dostawę sprzętu do realizacji wielokamerowych wydarzeń multimedialnych –</w:t>
      </w:r>
      <w:r w:rsidR="001F2E5C" w:rsidRPr="001F2E5C">
        <w:rPr>
          <w:rFonts w:ascii="Arial" w:hAnsi="Arial" w:cs="Arial"/>
          <w:snapToGrid w:val="0"/>
          <w:sz w:val="18"/>
        </w:rPr>
        <w:t xml:space="preserve"> </w:t>
      </w:r>
      <w:r w:rsidR="006F1F96" w:rsidRPr="006F1F96">
        <w:rPr>
          <w:rFonts w:ascii="Arial" w:hAnsi="Arial" w:cs="Arial"/>
          <w:bCs/>
          <w:sz w:val="18"/>
          <w:szCs w:val="18"/>
        </w:rPr>
        <w:t>Horyzont w kolorze zielonym (</w:t>
      </w:r>
      <w:proofErr w:type="spellStart"/>
      <w:r w:rsidR="006F1F96" w:rsidRPr="006F1F96">
        <w:rPr>
          <w:rFonts w:ascii="Arial" w:hAnsi="Arial" w:cs="Arial"/>
          <w:bCs/>
          <w:sz w:val="18"/>
          <w:szCs w:val="18"/>
        </w:rPr>
        <w:t>GreenBox</w:t>
      </w:r>
      <w:proofErr w:type="spellEnd"/>
      <w:r w:rsidR="006F1F96" w:rsidRPr="006F1F96">
        <w:rPr>
          <w:rFonts w:ascii="Arial" w:hAnsi="Arial" w:cs="Arial"/>
          <w:bCs/>
          <w:sz w:val="18"/>
          <w:szCs w:val="18"/>
        </w:rPr>
        <w:t>)</w:t>
      </w:r>
      <w:r w:rsidR="001F2E5C" w:rsidRPr="006F1F96">
        <w:rPr>
          <w:rFonts w:ascii="Arial" w:hAnsi="Arial" w:cs="Arial"/>
          <w:bCs/>
          <w:sz w:val="18"/>
          <w:szCs w:val="18"/>
        </w:rPr>
        <w:t>,</w:t>
      </w:r>
      <w:r w:rsidR="001F2E5C" w:rsidRPr="001F2E5C">
        <w:rPr>
          <w:rFonts w:ascii="Arial" w:hAnsi="Arial" w:cs="Arial"/>
          <w:sz w:val="18"/>
        </w:rPr>
        <w:t xml:space="preserve"> na potrzeby Centrum Edukacji Nauczycieli w Gdańsku</w:t>
      </w:r>
      <w:r w:rsidR="001F2E5C" w:rsidRPr="001F2E5C">
        <w:rPr>
          <w:rFonts w:ascii="Arial" w:hAnsi="Arial" w:cs="Arial"/>
          <w:sz w:val="14"/>
          <w:szCs w:val="20"/>
        </w:rPr>
        <w:t xml:space="preserve"> </w:t>
      </w:r>
      <w:r w:rsidR="009C744D" w:rsidRPr="009C744D">
        <w:rPr>
          <w:rFonts w:ascii="Arial" w:hAnsi="Arial" w:cs="Arial"/>
          <w:sz w:val="18"/>
          <w:szCs w:val="20"/>
        </w:rPr>
        <w:t>na potrzeby Centrum</w:t>
      </w:r>
      <w:r w:rsidR="00854EB8">
        <w:rPr>
          <w:rFonts w:ascii="Arial" w:hAnsi="Arial" w:cs="Arial"/>
          <w:sz w:val="18"/>
          <w:szCs w:val="20"/>
        </w:rPr>
        <w:t xml:space="preserve"> Edukacji Nauczycieli w Gdańsku </w:t>
      </w:r>
      <w:r w:rsidR="00854EB8" w:rsidRPr="009C744D">
        <w:rPr>
          <w:rFonts w:ascii="Arial" w:hAnsi="Arial" w:cs="Arial"/>
          <w:sz w:val="18"/>
          <w:szCs w:val="20"/>
        </w:rPr>
        <w:t>w ramach projektu „Zdolni z Pomorza” współfinansowanego ze środków Unii Europejskiej w ramach Regionalnego Programu Operacyjnego Województw</w:t>
      </w:r>
      <w:r w:rsidR="00854EB8">
        <w:rPr>
          <w:rFonts w:ascii="Arial" w:hAnsi="Arial" w:cs="Arial"/>
          <w:sz w:val="18"/>
          <w:szCs w:val="20"/>
        </w:rPr>
        <w:t>a Pomorskiego na lata 2014-2020.</w:t>
      </w:r>
    </w:p>
    <w:p w14:paraId="17DA14A1" w14:textId="1ECCD7AF" w:rsidR="008F0E29" w:rsidRPr="006A583E" w:rsidRDefault="00341DCD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8F0E29" w:rsidRPr="006A583E">
        <w:rPr>
          <w:rFonts w:ascii="Arial" w:hAnsi="Arial" w:cs="Arial"/>
          <w:sz w:val="18"/>
          <w:szCs w:val="18"/>
        </w:rPr>
        <w:t xml:space="preserve"> musi być zgodny ze złożoną specyfikacją technicz</w:t>
      </w:r>
      <w:r w:rsidR="00A33273" w:rsidRPr="006A583E">
        <w:rPr>
          <w:rFonts w:ascii="Arial" w:hAnsi="Arial" w:cs="Arial"/>
          <w:sz w:val="18"/>
          <w:szCs w:val="18"/>
        </w:rPr>
        <w:t xml:space="preserve">ną, która stanowi załącznik nr </w:t>
      </w:r>
      <w:r w:rsidR="00D901BA">
        <w:rPr>
          <w:rFonts w:ascii="Arial" w:hAnsi="Arial" w:cs="Arial"/>
          <w:sz w:val="18"/>
          <w:szCs w:val="18"/>
        </w:rPr>
        <w:t>1</w:t>
      </w:r>
      <w:r w:rsidR="008F0E29" w:rsidRPr="006A583E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</w:t>
      </w:r>
      <w:bookmarkStart w:id="0" w:name="_GoBack"/>
      <w:bookmarkEnd w:id="0"/>
      <w:r w:rsidRPr="006A583E">
        <w:rPr>
          <w:rFonts w:ascii="Arial" w:hAnsi="Arial" w:cs="Arial"/>
          <w:sz w:val="18"/>
          <w:szCs w:val="18"/>
        </w:rPr>
        <w:t xml:space="preserve">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0738C6B3" w14:textId="5F50A992" w:rsidR="00823F54" w:rsidRDefault="008F0E29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9C744D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9C744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54EAE26F" w:rsidR="008F0E29" w:rsidRPr="006A583E" w:rsidRDefault="008F0E29" w:rsidP="009C744D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F2E5C">
        <w:rPr>
          <w:rFonts w:ascii="Arial" w:hAnsi="Arial" w:cs="Arial"/>
          <w:sz w:val="18"/>
          <w:szCs w:val="18"/>
        </w:rPr>
        <w:t>10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9C744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9C74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9C74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57E5D127" w:rsidR="003F7938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</w:t>
      </w:r>
    </w:p>
    <w:p w14:paraId="25C50F3F" w14:textId="66C37244" w:rsidR="008F0E29" w:rsidRPr="003F7938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9C744D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6A583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color w:val="000000"/>
          <w:sz w:val="18"/>
          <w:szCs w:val="18"/>
        </w:rPr>
        <w:t>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6A583E">
        <w:rPr>
          <w:rFonts w:ascii="Arial" w:hAnsi="Arial" w:cs="Arial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sz w:val="18"/>
          <w:szCs w:val="18"/>
        </w:rPr>
        <w:t>.</w:t>
      </w:r>
    </w:p>
    <w:p w14:paraId="2B1E34C4" w14:textId="352F8963" w:rsidR="00823F54" w:rsidRPr="004801C3" w:rsidRDefault="004B2597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9C744D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9C744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9C744D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6F1F96">
      <w:rPr>
        <w:rFonts w:ascii="Arial" w:hAnsi="Arial" w:cs="Arial"/>
        <w:noProof/>
        <w:sz w:val="18"/>
        <w:szCs w:val="18"/>
      </w:rPr>
      <w:t>4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4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5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6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2E5C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2E11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5FB7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1F96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4EB8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44D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42F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01BA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2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4E34-7305-4CD1-9F9C-63FC700D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3</cp:revision>
  <cp:lastPrinted>2021-11-30T13:40:00Z</cp:lastPrinted>
  <dcterms:created xsi:type="dcterms:W3CDTF">2021-12-01T10:18:00Z</dcterms:created>
  <dcterms:modified xsi:type="dcterms:W3CDTF">2021-12-01T10:31:00Z</dcterms:modified>
</cp:coreProperties>
</file>