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pPr w:leftFromText="141" w:rightFromText="141" w:vertAnchor="page" w:horzAnchor="margin" w:tblpXSpec="center" w:tblpY="3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83"/>
      </w:tblGrid>
      <w:tr w:rsidR="000A0552" w:rsidRPr="006D182A" w14:paraId="71026EEE" w14:textId="77777777" w:rsidTr="006E5B15">
        <w:trPr>
          <w:trHeight w:val="253"/>
        </w:trPr>
        <w:tc>
          <w:tcPr>
            <w:tcW w:w="2235" w:type="dxa"/>
            <w:shd w:val="clear" w:color="auto" w:fill="auto"/>
          </w:tcPr>
          <w:p w14:paraId="3046BC20" w14:textId="77777777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D182A">
              <w:rPr>
                <w:rFonts w:ascii="Trebuchet MS" w:hAnsi="Trebuchet MS"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7683" w:type="dxa"/>
            <w:shd w:val="clear" w:color="auto" w:fill="auto"/>
          </w:tcPr>
          <w:p w14:paraId="24ABE1CE" w14:textId="10C3D0B2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6D182A" w14:paraId="67EB7DBA" w14:textId="77777777" w:rsidTr="006E5B15">
        <w:trPr>
          <w:trHeight w:val="244"/>
        </w:trPr>
        <w:tc>
          <w:tcPr>
            <w:tcW w:w="2235" w:type="dxa"/>
            <w:shd w:val="clear" w:color="auto" w:fill="auto"/>
          </w:tcPr>
          <w:p w14:paraId="05668B2A" w14:textId="77777777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D182A">
              <w:rPr>
                <w:rFonts w:ascii="Trebuchet MS" w:hAnsi="Trebuchet MS"/>
                <w:sz w:val="16"/>
                <w:szCs w:val="16"/>
                <w:lang w:eastAsia="pl-PL"/>
              </w:rPr>
              <w:t>Wartość umowy</w:t>
            </w:r>
          </w:p>
        </w:tc>
        <w:tc>
          <w:tcPr>
            <w:tcW w:w="7683" w:type="dxa"/>
            <w:shd w:val="clear" w:color="auto" w:fill="auto"/>
          </w:tcPr>
          <w:p w14:paraId="49F5708C" w14:textId="39D7934C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A0552" w:rsidRPr="006D182A" w14:paraId="5E41CE9A" w14:textId="77777777" w:rsidTr="006E5B15">
        <w:trPr>
          <w:trHeight w:val="253"/>
        </w:trPr>
        <w:tc>
          <w:tcPr>
            <w:tcW w:w="2235" w:type="dxa"/>
            <w:shd w:val="clear" w:color="auto" w:fill="auto"/>
          </w:tcPr>
          <w:p w14:paraId="2A904F06" w14:textId="77777777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sz w:val="16"/>
                <w:szCs w:val="16"/>
                <w:lang w:eastAsia="pl-PL"/>
              </w:rPr>
            </w:pPr>
            <w:r w:rsidRPr="006D182A">
              <w:rPr>
                <w:rFonts w:ascii="Trebuchet MS" w:hAnsi="Trebuchet MS"/>
                <w:sz w:val="16"/>
                <w:szCs w:val="16"/>
                <w:lang w:eastAsia="pl-PL"/>
              </w:rPr>
              <w:t>Okres/termin realizacji umowy</w:t>
            </w:r>
          </w:p>
        </w:tc>
        <w:tc>
          <w:tcPr>
            <w:tcW w:w="7683" w:type="dxa"/>
            <w:shd w:val="clear" w:color="auto" w:fill="auto"/>
          </w:tcPr>
          <w:p w14:paraId="7D346634" w14:textId="4329E8DF" w:rsidR="000A0552" w:rsidRPr="006D182A" w:rsidRDefault="000A0552" w:rsidP="000A055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Trebuchet MS" w:hAnsi="Trebuchet MS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6BCF48E" w14:textId="77777777" w:rsidR="000A0552" w:rsidRPr="006D182A" w:rsidRDefault="000A0552" w:rsidP="000A0552">
      <w:pPr>
        <w:widowControl w:val="0"/>
        <w:textAlignment w:val="baseline"/>
        <w:rPr>
          <w:rFonts w:ascii="Trebuchet MS" w:eastAsia="SimSun" w:hAnsi="Trebuchet MS" w:cs="Arial"/>
          <w:bCs/>
          <w:kern w:val="2"/>
          <w:sz w:val="20"/>
          <w:szCs w:val="20"/>
          <w:lang w:bidi="hi-IN"/>
        </w:rPr>
      </w:pPr>
    </w:p>
    <w:p w14:paraId="0112A88E" w14:textId="3686A6E2" w:rsidR="00783B8F" w:rsidRPr="006D182A" w:rsidRDefault="00783B8F" w:rsidP="00783B8F">
      <w:pPr>
        <w:widowControl w:val="0"/>
        <w:jc w:val="right"/>
        <w:textAlignment w:val="baseline"/>
        <w:rPr>
          <w:rFonts w:ascii="Trebuchet MS" w:eastAsia="SimSun" w:hAnsi="Trebuchet MS" w:cs="Arial"/>
          <w:bCs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kern w:val="2"/>
          <w:sz w:val="20"/>
          <w:szCs w:val="20"/>
          <w:lang w:bidi="hi-IN"/>
        </w:rPr>
        <w:t>Załącznik Nr 8 do SWZ</w:t>
      </w:r>
    </w:p>
    <w:p w14:paraId="43D90FA6" w14:textId="77777777" w:rsidR="00783B8F" w:rsidRPr="006D182A" w:rsidRDefault="00783B8F" w:rsidP="00783B8F">
      <w:pPr>
        <w:spacing w:after="200" w:line="276" w:lineRule="auto"/>
        <w:jc w:val="center"/>
        <w:textAlignment w:val="baseline"/>
        <w:rPr>
          <w:rFonts w:ascii="Trebuchet MS" w:eastAsiaTheme="minorHAnsi" w:hAnsi="Trebuchet MS" w:cs="Verdana"/>
          <w:b/>
          <w:w w:val="90"/>
          <w:kern w:val="2"/>
          <w:szCs w:val="22"/>
        </w:rPr>
      </w:pPr>
    </w:p>
    <w:p w14:paraId="793A38C1" w14:textId="780E9F82" w:rsidR="00783B8F" w:rsidRPr="006D182A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Trebuchet MS" w:eastAsia="SimSun" w:hAnsi="Trebuchet MS" w:cs="Arial"/>
          <w:b/>
          <w:bCs/>
          <w:kern w:val="2"/>
          <w:sz w:val="22"/>
          <w:szCs w:val="22"/>
          <w:lang w:eastAsia="pl-PL" w:bidi="hi-IN"/>
        </w:rPr>
      </w:pPr>
      <w:r w:rsidRPr="006D182A">
        <w:rPr>
          <w:rFonts w:ascii="Trebuchet MS" w:eastAsia="SimSun" w:hAnsi="Trebuchet MS" w:cs="Arial"/>
          <w:b/>
          <w:bCs/>
          <w:kern w:val="2"/>
          <w:sz w:val="22"/>
          <w:szCs w:val="22"/>
          <w:lang w:eastAsia="pl-PL" w:bidi="hi-IN"/>
        </w:rPr>
        <w:t>PROJEKT - UMOWA Nr ……/202</w:t>
      </w:r>
      <w:r w:rsidR="00E7157D">
        <w:rPr>
          <w:rFonts w:ascii="Trebuchet MS" w:eastAsia="SimSun" w:hAnsi="Trebuchet MS" w:cs="Arial"/>
          <w:b/>
          <w:bCs/>
          <w:kern w:val="2"/>
          <w:sz w:val="22"/>
          <w:szCs w:val="22"/>
          <w:lang w:eastAsia="pl-PL" w:bidi="hi-IN"/>
        </w:rPr>
        <w:t>4</w:t>
      </w:r>
    </w:p>
    <w:p w14:paraId="49A04D88" w14:textId="77777777" w:rsidR="00783B8F" w:rsidRPr="006D182A" w:rsidRDefault="00783B8F" w:rsidP="00783B8F">
      <w:pPr>
        <w:widowControl w:val="0"/>
        <w:tabs>
          <w:tab w:val="left" w:pos="567"/>
        </w:tabs>
        <w:jc w:val="center"/>
        <w:textAlignment w:val="baseline"/>
        <w:rPr>
          <w:rFonts w:ascii="Trebuchet MS" w:eastAsia="SimSun" w:hAnsi="Trebuchet MS" w:cs="Arial"/>
          <w:bCs/>
          <w:kern w:val="2"/>
          <w:sz w:val="20"/>
          <w:szCs w:val="20"/>
          <w:lang w:eastAsia="pl-PL" w:bidi="hi-IN"/>
        </w:rPr>
      </w:pPr>
    </w:p>
    <w:p w14:paraId="25CB3958" w14:textId="747D7C92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W dniu .. …… 202</w:t>
      </w:r>
      <w:r w:rsidR="00E7157D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4</w:t>
      </w: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 xml:space="preserve"> roku w Gniewie pomiędzy Powiatem Tczewskim, ul. Piaskowa 2, 83-110 Tczew NIP: 593-214-07-07, w </w:t>
      </w:r>
      <w:r w:rsidR="00496CF1"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imieniu,</w:t>
      </w: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 xml:space="preserve"> którego występuje Dom Pomocy Społecznej w Gniewie, ul. Gdańska 23, 83-140 Gniew, reprezentowany przez dyrektora - zwanego dalej „</w:t>
      </w:r>
      <w:r w:rsidRPr="006D182A">
        <w:rPr>
          <w:rFonts w:ascii="Trebuchet MS" w:eastAsia="SimSun" w:hAnsi="Trebuchet MS" w:cs="Arial"/>
          <w:b/>
          <w:bCs/>
          <w:spacing w:val="-1"/>
          <w:kern w:val="2"/>
          <w:sz w:val="20"/>
          <w:szCs w:val="20"/>
          <w:lang w:bidi="hi-IN"/>
        </w:rPr>
        <w:t>Zamawiającym”</w:t>
      </w:r>
    </w:p>
    <w:p w14:paraId="00639DC5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</w:p>
    <w:p w14:paraId="08A835E8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a</w:t>
      </w:r>
    </w:p>
    <w:p w14:paraId="3828C69F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>firmą …………………………………………………………….. z siedzibą w ………..…………… przy ul. …………..………………………….. (NIP ………………………. REGON ………………………….) reprezentowaną przez: np. właściciela/pełnomocnika– ……………………………………</w:t>
      </w:r>
    </w:p>
    <w:p w14:paraId="0F58929A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/>
          <w:bCs/>
          <w:spacing w:val="-1"/>
          <w:kern w:val="2"/>
          <w:sz w:val="20"/>
          <w:szCs w:val="20"/>
          <w:lang w:bidi="hi-IN"/>
        </w:rPr>
      </w:pPr>
      <w:r w:rsidRPr="006D182A"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  <w:t xml:space="preserve">zwaną w dalszej części umowy </w:t>
      </w:r>
      <w:r w:rsidRPr="006D182A">
        <w:rPr>
          <w:rFonts w:ascii="Trebuchet MS" w:eastAsia="SimSun" w:hAnsi="Trebuchet MS" w:cs="Arial"/>
          <w:b/>
          <w:bCs/>
          <w:spacing w:val="-1"/>
          <w:kern w:val="2"/>
          <w:sz w:val="20"/>
          <w:szCs w:val="20"/>
          <w:lang w:bidi="hi-IN"/>
        </w:rPr>
        <w:t xml:space="preserve">„Wykonawcą” </w:t>
      </w:r>
    </w:p>
    <w:p w14:paraId="53FCE820" w14:textId="77777777" w:rsidR="00783B8F" w:rsidRPr="006D182A" w:rsidRDefault="00783B8F" w:rsidP="00783B8F">
      <w:pPr>
        <w:widowControl w:val="0"/>
        <w:spacing w:after="120"/>
        <w:jc w:val="both"/>
        <w:textAlignment w:val="baseline"/>
        <w:rPr>
          <w:rFonts w:ascii="Trebuchet MS" w:eastAsia="SimSun" w:hAnsi="Trebuchet MS" w:cs="Arial"/>
          <w:bCs/>
          <w:spacing w:val="-1"/>
          <w:kern w:val="2"/>
          <w:sz w:val="20"/>
          <w:szCs w:val="20"/>
          <w:lang w:bidi="hi-IN"/>
        </w:rPr>
      </w:pPr>
    </w:p>
    <w:p w14:paraId="2861E6B9" w14:textId="6327BB60" w:rsidR="0020234B" w:rsidRPr="006D182A" w:rsidRDefault="003418BD" w:rsidP="00783B8F">
      <w:pPr>
        <w:pStyle w:val="Nagwek"/>
        <w:tabs>
          <w:tab w:val="left" w:pos="708"/>
        </w:tabs>
        <w:spacing w:line="100" w:lineRule="atLeast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w rezultacie wyboru oferty w postępowaniu o zamówienie publiczne prowadzone na podstawie art 275 pkt. 2 na „Przygotowanie i podanie posiłków w kuchni zamawiającego” ustawy Prawo zamówień publicznych z dnia 11 września 2019r. (Dz.U.202</w:t>
      </w:r>
      <w:r w:rsidR="00E7157D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3</w:t>
      </w:r>
      <w:r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 xml:space="preserve">, poz. </w:t>
      </w:r>
      <w:r w:rsidR="00E7157D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1605</w:t>
      </w:r>
      <w:r w:rsidRPr="006D182A">
        <w:rPr>
          <w:rFonts w:ascii="Trebuchet MS" w:eastAsia="SimSun" w:hAnsi="Trebuchet MS" w:cs="Verdana"/>
          <w:bCs/>
          <w:i/>
          <w:spacing w:val="16"/>
          <w:w w:val="90"/>
          <w:kern w:val="2"/>
          <w:sz w:val="20"/>
          <w:szCs w:val="20"/>
          <w:lang w:bidi="hi-IN"/>
        </w:rPr>
        <w:t>, ze zm.), zwanej w dalszej części umowy „ustawą”, została zawarta umowa o następującej treści</w:t>
      </w:r>
      <w:r w:rsidR="00783B8F" w:rsidRPr="006D182A">
        <w:rPr>
          <w:rFonts w:ascii="Trebuchet MS" w:eastAsia="SimSun" w:hAnsi="Trebuchet MS" w:cs="Verdana"/>
          <w:i/>
          <w:w w:val="90"/>
          <w:kern w:val="2"/>
          <w:sz w:val="20"/>
          <w:szCs w:val="20"/>
          <w:lang w:bidi="hi-IN"/>
        </w:rPr>
        <w:t>:</w:t>
      </w:r>
    </w:p>
    <w:p w14:paraId="4EDD0B8B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110A027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</w:p>
    <w:p w14:paraId="45DCA4A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CA656A4" w14:textId="77777777" w:rsidR="0020234B" w:rsidRPr="006D182A" w:rsidRDefault="003418BD" w:rsidP="0020234B">
      <w:pPr>
        <w:pStyle w:val="Nagwek"/>
        <w:tabs>
          <w:tab w:val="left" w:pos="340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zleca, a Wykonawca przyjmuje do wykonania świadczenie na rzecz Zamawiającego usług w zakresie przygotowania, dostarczenia i podania w stołówce Zamawiającego posiłków dla mieszkańców Domu Pomocy Społecznej w Gniewie, tj. gotowych indywidualnych w liczbie co najmniej 3 (trzy) posiłki dzienne (1 osobodzień) dla każdego mieszkańca wg indywidualnie uzgodnionych z Zamawiającym diet, w tym dostarczenie do podkuchenek produktów żywieniowych do przygotowania przez pracowników Zamawiającego kolacji</w:t>
      </w:r>
      <w:r w:rsidRPr="006D182A">
        <w:rPr>
          <w:rFonts w:ascii="Trebuchet MS" w:hAnsi="Trebuchet MS"/>
          <w:i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>zgodnie ze złożoną ofertą stanowiącą załącznik nr 1 do niniejszej umowy</w:t>
      </w:r>
    </w:p>
    <w:p w14:paraId="5456AA98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2</w:t>
      </w:r>
    </w:p>
    <w:p w14:paraId="1BDB5AF8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93D9617" w14:textId="77777777" w:rsidR="007E2AE4" w:rsidRPr="006D182A" w:rsidRDefault="0020234B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rPr>
          <w:rFonts w:ascii="Trebuchet MS" w:hAnsi="Trebuchet MS"/>
          <w:sz w:val="18"/>
          <w:szCs w:val="18"/>
          <w:lang w:val="en-GB"/>
        </w:rPr>
      </w:pPr>
      <w:r w:rsidRPr="006D182A">
        <w:rPr>
          <w:rFonts w:ascii="Trebuchet MS" w:hAnsi="Trebuchet MS"/>
          <w:sz w:val="18"/>
          <w:szCs w:val="18"/>
        </w:rPr>
        <w:t>Wykonawca oświadcza, iż spełnia wymagania zawarte w ustawie o warunkach zdrowotnych żywienia i żywności oraz w rozporządzeniu Ministra Zdrowia w sprawie wymagań higieniczno-sanitarnych w zakładach wprowadzających do obrotu środki spożywcze wraz z wymaganiami dotyczącymi jakości wody przeznaczonej do spożycia przez ludzi jak również Rozporządzenia Ministra Zdrowia w sprawie pobierania i przechowywania próbek żywności przez zakłady żywienia zbiorowego typu zamkniętego.</w:t>
      </w:r>
      <w:r w:rsidR="007E2AE4" w:rsidRPr="006D182A">
        <w:rPr>
          <w:rFonts w:ascii="Trebuchet MS" w:eastAsiaTheme="minorHAnsi" w:hAnsi="Trebuchet MS" w:cs="Calibri"/>
          <w:kern w:val="2"/>
          <w:sz w:val="20"/>
          <w:szCs w:val="20"/>
          <w:lang w:val="en-GB"/>
        </w:rPr>
        <w:t xml:space="preserve"> </w:t>
      </w:r>
    </w:p>
    <w:p w14:paraId="5AB3BA75" w14:textId="77777777" w:rsidR="007E2AE4" w:rsidRPr="006D182A" w:rsidRDefault="007E2AE4" w:rsidP="007E2AE4">
      <w:pPr>
        <w:pStyle w:val="Nagwek"/>
        <w:numPr>
          <w:ilvl w:val="0"/>
          <w:numId w:val="27"/>
        </w:numPr>
        <w:tabs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  <w:lang w:val="en-GB"/>
        </w:rPr>
      </w:pPr>
      <w:r w:rsidRPr="006D182A">
        <w:rPr>
          <w:rFonts w:ascii="Trebuchet MS" w:hAnsi="Trebuchet MS"/>
          <w:sz w:val="18"/>
          <w:szCs w:val="18"/>
          <w:lang w:val="en-GB"/>
        </w:rPr>
        <w:t>Wykonawca oświadcza, że posiada odpowiednią wiedzę, doświadczenie i dysponuje stosowną bazą, w tym w zakresie personelu niezbędnych do wykonania przedmiotu umowy.</w:t>
      </w:r>
    </w:p>
    <w:p w14:paraId="3C050CFF" w14:textId="77777777" w:rsidR="0020234B" w:rsidRPr="006D182A" w:rsidRDefault="007E2AE4" w:rsidP="007E2AE4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i Wykonawca obowiązani są współdziałać przy wykonaniu umowy</w:t>
      </w:r>
    </w:p>
    <w:p w14:paraId="28D05B18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zobowiązuje się przygotować w pomieszczeniach Zamawiającego i dostarczyć (podać) codziennie posiłki mieszkańcom Zamawiającego w następujących godzinach:</w:t>
      </w:r>
    </w:p>
    <w:p w14:paraId="5C4373FF" w14:textId="77777777" w:rsidR="0020234B" w:rsidRPr="006D182A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 xml:space="preserve">a) śniadania: </w:t>
      </w:r>
      <w:r w:rsidRPr="006D182A">
        <w:rPr>
          <w:rFonts w:ascii="Trebuchet MS" w:hAnsi="Trebuchet MS"/>
          <w:sz w:val="18"/>
          <w:szCs w:val="18"/>
        </w:rPr>
        <w:tab/>
        <w:t>w godz. 7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 – 9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, </w:t>
      </w:r>
    </w:p>
    <w:p w14:paraId="22C5D408" w14:textId="77777777" w:rsidR="0020234B" w:rsidRPr="006D182A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 xml:space="preserve">b) obiady: </w:t>
      </w:r>
      <w:r w:rsidRPr="006D182A">
        <w:rPr>
          <w:rFonts w:ascii="Trebuchet MS" w:hAnsi="Trebuchet MS"/>
          <w:sz w:val="18"/>
          <w:szCs w:val="18"/>
        </w:rPr>
        <w:tab/>
        <w:t>w godz. 12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 – 14</w:t>
      </w:r>
      <w:r w:rsidRPr="006D182A">
        <w:rPr>
          <w:rFonts w:ascii="Trebuchet MS" w:hAnsi="Trebuchet MS"/>
          <w:sz w:val="18"/>
          <w:szCs w:val="18"/>
          <w:vertAlign w:val="superscript"/>
        </w:rPr>
        <w:t>30</w:t>
      </w:r>
      <w:r w:rsidRPr="006D182A">
        <w:rPr>
          <w:rFonts w:ascii="Trebuchet MS" w:hAnsi="Trebuchet MS"/>
          <w:sz w:val="18"/>
          <w:szCs w:val="18"/>
        </w:rPr>
        <w:t>,</w:t>
      </w:r>
    </w:p>
    <w:p w14:paraId="1A63FAF2" w14:textId="77777777" w:rsidR="0020234B" w:rsidRPr="006D182A" w:rsidRDefault="0020234B" w:rsidP="0020234B">
      <w:pPr>
        <w:pStyle w:val="Nagwek"/>
        <w:tabs>
          <w:tab w:val="clear" w:pos="4536"/>
          <w:tab w:val="clear" w:pos="9072"/>
          <w:tab w:val="left" w:pos="709"/>
          <w:tab w:val="left" w:pos="2694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ab/>
        <w:t xml:space="preserve">c) kolacje: </w:t>
      </w:r>
      <w:r w:rsidRPr="006D182A">
        <w:rPr>
          <w:rFonts w:ascii="Trebuchet MS" w:hAnsi="Trebuchet MS"/>
          <w:sz w:val="18"/>
          <w:szCs w:val="18"/>
        </w:rPr>
        <w:tab/>
        <w:t>w godz. 1</w:t>
      </w:r>
      <w:r w:rsidR="00815B1E" w:rsidRPr="006D182A">
        <w:rPr>
          <w:rFonts w:ascii="Trebuchet MS" w:hAnsi="Trebuchet MS"/>
          <w:sz w:val="18"/>
          <w:szCs w:val="18"/>
        </w:rPr>
        <w:t>7</w:t>
      </w:r>
      <w:r w:rsidR="00815B1E" w:rsidRPr="006D182A">
        <w:rPr>
          <w:rFonts w:ascii="Trebuchet MS" w:hAnsi="Trebuchet MS"/>
          <w:sz w:val="18"/>
          <w:szCs w:val="18"/>
          <w:vertAlign w:val="superscript"/>
        </w:rPr>
        <w:t>3</w:t>
      </w:r>
      <w:r w:rsidRPr="006D182A">
        <w:rPr>
          <w:rFonts w:ascii="Trebuchet MS" w:hAnsi="Trebuchet MS"/>
          <w:sz w:val="18"/>
          <w:szCs w:val="18"/>
          <w:vertAlign w:val="superscript"/>
        </w:rPr>
        <w:t>0</w:t>
      </w:r>
      <w:r w:rsidR="00815B1E" w:rsidRPr="006D182A">
        <w:rPr>
          <w:rFonts w:ascii="Trebuchet MS" w:hAnsi="Trebuchet MS"/>
          <w:sz w:val="18"/>
          <w:szCs w:val="18"/>
        </w:rPr>
        <w:t xml:space="preserve"> – 19</w:t>
      </w:r>
      <w:r w:rsidR="00815B1E" w:rsidRPr="006D182A">
        <w:rPr>
          <w:rFonts w:ascii="Trebuchet MS" w:hAnsi="Trebuchet MS"/>
          <w:sz w:val="18"/>
          <w:szCs w:val="18"/>
          <w:vertAlign w:val="superscript"/>
        </w:rPr>
        <w:t>3</w:t>
      </w:r>
      <w:r w:rsidRPr="006D182A">
        <w:rPr>
          <w:rFonts w:ascii="Trebuchet MS" w:hAnsi="Trebuchet MS"/>
          <w:sz w:val="18"/>
          <w:szCs w:val="18"/>
          <w:vertAlign w:val="superscript"/>
        </w:rPr>
        <w:t>0</w:t>
      </w:r>
      <w:r w:rsidRPr="006D182A">
        <w:rPr>
          <w:rFonts w:ascii="Trebuchet MS" w:hAnsi="Trebuchet MS"/>
          <w:sz w:val="18"/>
          <w:szCs w:val="18"/>
        </w:rPr>
        <w:t xml:space="preserve">. </w:t>
      </w:r>
    </w:p>
    <w:p w14:paraId="089EC6B2" w14:textId="77777777" w:rsidR="0020234B" w:rsidRPr="006D182A" w:rsidRDefault="00F0330E" w:rsidP="0020234B">
      <w:pPr>
        <w:pStyle w:val="Nagwek"/>
        <w:tabs>
          <w:tab w:val="clear" w:pos="4536"/>
          <w:tab w:val="clear" w:pos="9072"/>
          <w:tab w:val="left" w:pos="2896"/>
          <w:tab w:val="center" w:pos="7092"/>
          <w:tab w:val="right" w:pos="11628"/>
        </w:tabs>
        <w:ind w:left="426"/>
        <w:jc w:val="both"/>
        <w:rPr>
          <w:rFonts w:ascii="Trebuchet MS" w:hAnsi="Trebuchet MS" w:cs="Arial"/>
          <w:sz w:val="18"/>
          <w:szCs w:val="18"/>
        </w:rPr>
      </w:pPr>
      <w:r w:rsidRPr="006D182A">
        <w:rPr>
          <w:rFonts w:ascii="Trebuchet MS" w:hAnsi="Trebuchet MS" w:cs="Arial"/>
          <w:sz w:val="18"/>
          <w:szCs w:val="18"/>
        </w:rPr>
        <w:t>P</w:t>
      </w:r>
      <w:r w:rsidR="0020234B" w:rsidRPr="006D182A">
        <w:rPr>
          <w:rFonts w:ascii="Trebuchet MS" w:hAnsi="Trebuchet MS" w:cs="Arial"/>
          <w:sz w:val="18"/>
          <w:szCs w:val="18"/>
        </w:rPr>
        <w:t>rodukty żywieniowe z przeznaczeniem na kolację mieszkańców DPS w Gniewie winny być dostarczane przez Wykonawcę codziennie do podkuchenek. Przygotowanie kolacji oraz ich dystrybucja do mieszkańców jest obowiązkiem pracowników Zamawiającego.</w:t>
      </w:r>
    </w:p>
    <w:p w14:paraId="4E3957A8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zobowiązuje się do:</w:t>
      </w:r>
    </w:p>
    <w:p w14:paraId="08E49C54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przestrzegania zapisów specyfikacji warunków </w:t>
      </w:r>
      <w:r w:rsidR="003418BD" w:rsidRPr="006D182A">
        <w:rPr>
          <w:rFonts w:ascii="Trebuchet MS" w:hAnsi="Trebuchet MS"/>
          <w:sz w:val="18"/>
          <w:szCs w:val="18"/>
        </w:rPr>
        <w:t>zamówienia w tym w szczególności dot.</w:t>
      </w:r>
      <w:r w:rsidRPr="006D182A">
        <w:rPr>
          <w:rFonts w:ascii="Trebuchet MS" w:hAnsi="Trebuchet MS"/>
          <w:sz w:val="18"/>
          <w:szCs w:val="18"/>
        </w:rPr>
        <w:t xml:space="preserve"> opisu przedmiotu zamówienia;</w:t>
      </w:r>
    </w:p>
    <w:p w14:paraId="454E0341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wytwarzania posiłków z własnych (tzn. zakupionych przez Wykonawcę) surowców, produktów itp.,</w:t>
      </w:r>
    </w:p>
    <w:p w14:paraId="5CDFAC0E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przygotowywania posiłków na dany dzień wg zamówienia, zgodnie z zatwierdzonym przez Zamawiającego jadłospisem, przedłożonym do akceptacji z siedmiodniowym wyprzedzeniem,</w:t>
      </w:r>
    </w:p>
    <w:p w14:paraId="0BD86DF4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zapewnienia odpowiedniej jakości zdrowotnej posiłków- wartości odżywczej i higienicznej oraz właściwej temperatury posiłków gorących - nie niższej niż 60</w:t>
      </w:r>
      <w:r w:rsidRPr="006D182A">
        <w:rPr>
          <w:rFonts w:ascii="Trebuchet MS" w:hAnsi="Trebuchet MS"/>
          <w:sz w:val="18"/>
          <w:szCs w:val="18"/>
          <w:vertAlign w:val="superscript"/>
        </w:rPr>
        <w:t>o</w:t>
      </w:r>
      <w:r w:rsidRPr="006D182A">
        <w:rPr>
          <w:rFonts w:ascii="Trebuchet MS" w:hAnsi="Trebuchet MS"/>
          <w:sz w:val="18"/>
          <w:szCs w:val="18"/>
        </w:rPr>
        <w:t>C w momencie podania posiłków,</w:t>
      </w:r>
    </w:p>
    <w:p w14:paraId="08FEED74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przygotowania i podania posiłków wg wymagań Zamawiającego,</w:t>
      </w:r>
    </w:p>
    <w:p w14:paraId="36E83D61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uzyskania pisemnego potwierdzenia dokonanego przez upoważnionych pracowników Zamawiającego ilości i jakości dostarczonych posiłków, </w:t>
      </w:r>
    </w:p>
    <w:p w14:paraId="06877B99" w14:textId="77777777" w:rsidR="0020234B" w:rsidRPr="006D182A" w:rsidRDefault="0020234B" w:rsidP="003A43BB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993"/>
          <w:tab w:val="center" w:pos="5387"/>
          <w:tab w:val="right" w:pos="9923"/>
        </w:tabs>
        <w:ind w:left="993" w:hanging="284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finansowania wszelkich kosztów wynikających z użytkowania pomieszczeń kuchennych. </w:t>
      </w:r>
    </w:p>
    <w:p w14:paraId="169D4964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Posiłki będą przygotowywane przez Wykonawcę z zachowaniem wszelkich obowiązujących warunków BHP, higieniczno-sanitarnych, zgodnie z procedurami HACCP wprowadzonymi przez Wykonawcę i zatwierdzonymi przez terenowo właściwy oddział Inspektora Sanitarnego.</w:t>
      </w:r>
    </w:p>
    <w:p w14:paraId="2B154CA2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Do obowiązku Zamawiającego należy zbieranie informacji o ilośc</w:t>
      </w:r>
      <w:r w:rsidR="003A215B" w:rsidRPr="006D182A">
        <w:rPr>
          <w:rFonts w:ascii="Trebuchet MS" w:hAnsi="Trebuchet MS"/>
          <w:sz w:val="18"/>
          <w:szCs w:val="18"/>
        </w:rPr>
        <w:t xml:space="preserve">i posiłków oraz rodzajów diet z </w:t>
      </w:r>
      <w:r w:rsidRPr="006D182A">
        <w:rPr>
          <w:rFonts w:ascii="Trebuchet MS" w:hAnsi="Trebuchet MS"/>
          <w:sz w:val="18"/>
          <w:szCs w:val="18"/>
        </w:rPr>
        <w:t>jednodniowym wyprzedzeniem. Powyższe informacje dotyczące dnia następnego Zamawiający będzie przekazywać Wykonawcy codziennie do godz. 6:00 oraz do godz. 9:30 weryfikować będzie ilości posiłków, to jest obiadów oraz kolacji na dany dzień.</w:t>
      </w:r>
    </w:p>
    <w:p w14:paraId="6B29AB61" w14:textId="249FB635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lastRenderedPageBreak/>
        <w:t xml:space="preserve">Obowiązkiem Wykonawcy jest zapewnienie wody pitnej mineralnej lub źródlanej mieszkańcom Zamawiającego tj. osobom żywionym. Woda dla mieszkańców winna być dostępna 24 godziny na dobę przez cały okres obowiązywania umowy w minimum </w:t>
      </w:r>
      <w:r w:rsidR="001D2501" w:rsidRPr="006D182A">
        <w:rPr>
          <w:rFonts w:ascii="Trebuchet MS" w:hAnsi="Trebuchet MS"/>
          <w:sz w:val="18"/>
          <w:szCs w:val="18"/>
        </w:rPr>
        <w:t>5</w:t>
      </w:r>
      <w:r w:rsidRPr="006D182A">
        <w:rPr>
          <w:rFonts w:ascii="Trebuchet MS" w:hAnsi="Trebuchet MS"/>
          <w:sz w:val="18"/>
          <w:szCs w:val="18"/>
        </w:rPr>
        <w:t xml:space="preserve"> miejscach, które zostaną wskazane przez Zamawiającego. Średnia szacunkowa ilość wody to </w:t>
      </w:r>
      <w:r w:rsidR="00F0330E" w:rsidRPr="006D182A">
        <w:rPr>
          <w:rFonts w:ascii="Trebuchet MS" w:hAnsi="Trebuchet MS"/>
          <w:sz w:val="18"/>
          <w:szCs w:val="18"/>
        </w:rPr>
        <w:t>1</w:t>
      </w:r>
      <w:r w:rsidR="00F65A92" w:rsidRPr="006D182A">
        <w:rPr>
          <w:rFonts w:ascii="Trebuchet MS" w:hAnsi="Trebuchet MS"/>
          <w:sz w:val="18"/>
          <w:szCs w:val="18"/>
        </w:rPr>
        <w:t>0</w:t>
      </w:r>
      <w:r w:rsidRPr="006D182A">
        <w:rPr>
          <w:rFonts w:ascii="Trebuchet MS" w:hAnsi="Trebuchet MS"/>
          <w:sz w:val="18"/>
          <w:szCs w:val="18"/>
        </w:rPr>
        <w:t>.000 litrów rocznie. Za zapewnienie należytego sposobu dystrybucji wody odpowiada Wykonawca.</w:t>
      </w:r>
      <w:r w:rsidR="003B127F" w:rsidRPr="006D182A">
        <w:rPr>
          <w:rFonts w:ascii="Trebuchet MS" w:hAnsi="Trebuchet MS"/>
          <w:sz w:val="18"/>
          <w:szCs w:val="18"/>
        </w:rPr>
        <w:t xml:space="preserve"> </w:t>
      </w:r>
    </w:p>
    <w:p w14:paraId="38A0A1D9" w14:textId="5439967C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zobowiązany jest do dostarczenia Zamawiającemu dekadowego jadłospisu z podziałem na</w:t>
      </w:r>
      <w:r w:rsidR="003A215B" w:rsidRPr="006D182A">
        <w:rPr>
          <w:rFonts w:ascii="Trebuchet MS" w:hAnsi="Trebuchet MS"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 xml:space="preserve">diety na </w:t>
      </w:r>
      <w:r w:rsidR="00C021E0" w:rsidRPr="006D182A">
        <w:rPr>
          <w:rFonts w:ascii="Trebuchet MS" w:hAnsi="Trebuchet MS"/>
          <w:sz w:val="18"/>
          <w:szCs w:val="18"/>
        </w:rPr>
        <w:t xml:space="preserve">…………(nie mniej niż </w:t>
      </w:r>
      <w:r w:rsidRPr="006D182A">
        <w:rPr>
          <w:rFonts w:ascii="Trebuchet MS" w:hAnsi="Trebuchet MS"/>
          <w:sz w:val="18"/>
          <w:szCs w:val="18"/>
        </w:rPr>
        <w:t>siedem dni</w:t>
      </w:r>
      <w:r w:rsidR="00C021E0" w:rsidRPr="006D182A">
        <w:rPr>
          <w:rFonts w:ascii="Trebuchet MS" w:hAnsi="Trebuchet MS"/>
          <w:sz w:val="18"/>
          <w:szCs w:val="18"/>
        </w:rPr>
        <w:t xml:space="preserve"> - zgodnie z treścią oferty)</w:t>
      </w:r>
      <w:r w:rsidRPr="006D182A">
        <w:rPr>
          <w:rFonts w:ascii="Trebuchet MS" w:hAnsi="Trebuchet MS"/>
          <w:sz w:val="18"/>
          <w:szCs w:val="18"/>
        </w:rPr>
        <w:t xml:space="preserve"> przed rozpoczęciem realizacji tego jadłospisu</w:t>
      </w:r>
      <w:r w:rsidR="003B127F" w:rsidRPr="006D182A">
        <w:rPr>
          <w:rFonts w:ascii="Trebuchet MS" w:hAnsi="Trebuchet MS"/>
          <w:sz w:val="18"/>
          <w:szCs w:val="18"/>
        </w:rPr>
        <w:t xml:space="preserve"> w tym informacje jaki owoc będzie zapewniony dla każdego mieszkańca.</w:t>
      </w:r>
    </w:p>
    <w:p w14:paraId="056DD42F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zastrzega sobie prawo do wprowadzenia z odpowiednim wyprzedzeniem zmian w jadłospisie proponowanym przez Wykonawcę.</w:t>
      </w:r>
    </w:p>
    <w:p w14:paraId="6171B416" w14:textId="77777777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zobowiązuje się do zapewnienia ciągłości dostaw (realizacji przedmiotu zamówienia) bez względu na ewentualne awarie i wstrzymanie produkcji.</w:t>
      </w:r>
    </w:p>
    <w:p w14:paraId="6216A5DA" w14:textId="4301D51B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Pracownicy Wykonawcy realizujący umowę muszą posiadać aktualne badania lekarskie i sanitarne oraz przeszkolenie BHP i </w:t>
      </w:r>
      <w:r w:rsidR="00496CF1" w:rsidRPr="006D182A">
        <w:rPr>
          <w:rFonts w:ascii="Trebuchet MS" w:hAnsi="Trebuchet MS"/>
          <w:sz w:val="18"/>
          <w:szCs w:val="18"/>
        </w:rPr>
        <w:t>ppoż.</w:t>
      </w:r>
      <w:r w:rsidRPr="006D182A">
        <w:rPr>
          <w:rFonts w:ascii="Trebuchet MS" w:hAnsi="Trebuchet MS"/>
          <w:sz w:val="18"/>
          <w:szCs w:val="18"/>
        </w:rPr>
        <w:t xml:space="preserve"> niezbędne do wykonywania niniejszej umowy.</w:t>
      </w:r>
    </w:p>
    <w:p w14:paraId="19E591AF" w14:textId="47B389AA" w:rsidR="0020234B" w:rsidRPr="006D182A" w:rsidRDefault="0020234B" w:rsidP="003A43BB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zobowiązany jest przechowywać w wyznaczonym przez Zamawiającego miejscu próbę żywności zgodnie z wymaganiami właściwego inspektoratu sanitarnego oraz zapewnić pracownikowi Zamawiającego możliwość bezpłatnej degustacji wszelkich przygotowywanych przez Wykonawcę potraw i posiłków przed podaniem ich mieszkańcom Zamawiającego w celu dokonania oceny jakości i ich walorów organoleptycznych.</w:t>
      </w:r>
    </w:p>
    <w:p w14:paraId="4DB50C29" w14:textId="35A04CB9" w:rsidR="00C021E0" w:rsidRPr="006D182A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61AC2827" w14:textId="248D3CEE" w:rsidR="00C021E0" w:rsidRPr="006D182A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4A87258C" w14:textId="3A03AF37" w:rsidR="00C021E0" w:rsidRPr="006D182A" w:rsidRDefault="00C021E0" w:rsidP="00C021E0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2a</w:t>
      </w:r>
    </w:p>
    <w:p w14:paraId="61A45235" w14:textId="77777777" w:rsidR="00C021E0" w:rsidRPr="006D182A" w:rsidRDefault="00C021E0" w:rsidP="00C021E0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18"/>
          <w:szCs w:val="18"/>
        </w:rPr>
      </w:pPr>
    </w:p>
    <w:p w14:paraId="5EEAEC50" w14:textId="56D8337E" w:rsidR="00C021E0" w:rsidRPr="006D182A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wymaga zatrudniania przez Wykonawcę lub Podwykonawcę osób wykonujących czynności w postępowaniu, na podstawie stosunku pracy, w sposób określony w art. 22 § 1 ustawy z dnia 26 czerwca 1974 r. - Kodeks pracy (Dz. U. z 20</w:t>
      </w:r>
      <w:r w:rsidR="00E7157D">
        <w:rPr>
          <w:rFonts w:ascii="Trebuchet MS" w:hAnsi="Trebuchet MS"/>
          <w:sz w:val="18"/>
          <w:szCs w:val="18"/>
        </w:rPr>
        <w:t>3</w:t>
      </w:r>
      <w:r w:rsidRPr="006D182A">
        <w:rPr>
          <w:rFonts w:ascii="Trebuchet MS" w:hAnsi="Trebuchet MS"/>
          <w:sz w:val="18"/>
          <w:szCs w:val="18"/>
        </w:rPr>
        <w:t xml:space="preserve"> r. poz. </w:t>
      </w:r>
      <w:r w:rsidR="008B7F06" w:rsidRPr="006D182A">
        <w:rPr>
          <w:rFonts w:ascii="Trebuchet MS" w:hAnsi="Trebuchet MS"/>
          <w:sz w:val="18"/>
          <w:szCs w:val="18"/>
        </w:rPr>
        <w:t>1</w:t>
      </w:r>
      <w:r w:rsidR="00E7157D">
        <w:rPr>
          <w:rFonts w:ascii="Trebuchet MS" w:hAnsi="Trebuchet MS"/>
          <w:sz w:val="18"/>
          <w:szCs w:val="18"/>
        </w:rPr>
        <w:t>465</w:t>
      </w:r>
      <w:r w:rsidRPr="006D182A">
        <w:rPr>
          <w:rFonts w:ascii="Trebuchet MS" w:hAnsi="Trebuchet MS"/>
          <w:sz w:val="18"/>
          <w:szCs w:val="18"/>
        </w:rPr>
        <w:t>) przez cały okres realizacji przedmiotu umowy, osób wykonujących wskazane poniżej czynności: przygotowywanie posiłków</w:t>
      </w:r>
      <w:r w:rsidR="00595444">
        <w:rPr>
          <w:rFonts w:ascii="Trebuchet MS" w:hAnsi="Trebuchet MS"/>
          <w:sz w:val="18"/>
          <w:szCs w:val="18"/>
        </w:rPr>
        <w:t xml:space="preserve"> (w tym dietetyk)</w:t>
      </w:r>
      <w:r w:rsidRPr="006D182A">
        <w:rPr>
          <w:rFonts w:ascii="Trebuchet MS" w:hAnsi="Trebuchet MS"/>
          <w:sz w:val="18"/>
          <w:szCs w:val="18"/>
        </w:rPr>
        <w:t>.</w:t>
      </w:r>
    </w:p>
    <w:p w14:paraId="7578A555" w14:textId="77777777" w:rsidR="00C021E0" w:rsidRPr="006D182A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236E431" w14:textId="77777777" w:rsidR="00356696" w:rsidRPr="006D182A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7EDD0796" w14:textId="77777777" w:rsidR="00356696" w:rsidRPr="006D182A" w:rsidRDefault="00356696" w:rsidP="00356696">
      <w:pPr>
        <w:pStyle w:val="Akapitzlist"/>
        <w:rPr>
          <w:rFonts w:ascii="Trebuchet MS" w:hAnsi="Trebuchet MS"/>
          <w:sz w:val="18"/>
          <w:szCs w:val="18"/>
        </w:rPr>
      </w:pPr>
    </w:p>
    <w:p w14:paraId="3B0ACFCC" w14:textId="77777777" w:rsidR="00356696" w:rsidRPr="006D182A" w:rsidRDefault="00C021E0" w:rsidP="00356696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1) żądania oświadczeń i dokumentów w zakresie potwierdzenia spełniania w/w wymogów i dokonywania ich oceny, 2) żądania wyjaśnień w przypadku wątpliwości w zakresie potwierdzenia spełniania w/w wymogów, </w:t>
      </w:r>
    </w:p>
    <w:p w14:paraId="306B99C7" w14:textId="0078F2E4" w:rsidR="00C021E0" w:rsidRPr="006D182A" w:rsidRDefault="00C021E0" w:rsidP="00356696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3) przeprowadzania kontroli na miejscu wykonywania przedmiotu umowy lub w siedzibie Wykonawcy, zadawania pytań w szczególności osobom przebywającym na terenie Zamawiającego.</w:t>
      </w:r>
    </w:p>
    <w:p w14:paraId="2AF7305A" w14:textId="77777777" w:rsidR="00C021E0" w:rsidRPr="006D182A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6806A3FE" w14:textId="02ECE996" w:rsidR="00C021E0" w:rsidRPr="006D182A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czynności: </w:t>
      </w:r>
    </w:p>
    <w:p w14:paraId="61CE230F" w14:textId="323EC83C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1) </w:t>
      </w:r>
      <w:r w:rsidRPr="003901DE">
        <w:rPr>
          <w:rFonts w:ascii="Trebuchet MS" w:hAnsi="Trebuchet MS"/>
          <w:sz w:val="18"/>
          <w:szCs w:val="18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14:paraId="3C23E3D8" w14:textId="77777777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2) poświadczoną za zgodność z oryginałem odpowiednio przez Wykonawcę lub podwykonawcę kopię umowy/umów o pracę osób wykonujących w trakcie realizacji przedmiotu umowy czynności, o których mowa w ust. 1 wraz z dokumentem regulującym zakres obowiązków, jeżeli został sporządzony. Kopia umowy/umów powinna zostać zanonimizowana w sposób zapewniający ochronę danych osobowych pracowników, zgodnie z obowiązującymi przepisami prawa (tj. w szczególności bez adresów, nr PESEL pracowników). Informacje takie jak: imię, nazwisko, data zawarcia umowy, rodzaj umowy o pracę i wymiar etatu powinny być możliwe do zidentyfikowania; </w:t>
      </w:r>
    </w:p>
    <w:p w14:paraId="47E8B6CD" w14:textId="77777777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45B9AE70" w14:textId="77777777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obowiązującymi przepisami prawa. Informacje takie jak imię, nazwisko pracownika powinny być możliwe do zidentyfikowania. </w:t>
      </w:r>
    </w:p>
    <w:p w14:paraId="7F65E1F7" w14:textId="3BF13749" w:rsidR="00C021E0" w:rsidRPr="003901DE" w:rsidRDefault="00C021E0" w:rsidP="00461A0F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5) Z tytułu niespełnienia przez Wykonawcę lub podwykonawcę wymogu zatrudnienia na podstawie umowy o pracę osób wykonujących wskazane w ust. 1 czynności, Zamawiający przewiduje sankcję w postaci obowiązku zapłaty przez Wykonawcę kary umownej w wysokości określonej w niniejszej umowy.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ust. 1 czynności. </w:t>
      </w:r>
    </w:p>
    <w:p w14:paraId="029AB46C" w14:textId="77777777" w:rsidR="00C021E0" w:rsidRPr="003901DE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04085819" w14:textId="77777777" w:rsidR="00C021E0" w:rsidRPr="003901DE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</w:t>
      </w:r>
      <w:r w:rsidRPr="003901DE">
        <w:rPr>
          <w:rFonts w:ascii="Trebuchet MS" w:hAnsi="Trebuchet MS"/>
          <w:sz w:val="18"/>
          <w:szCs w:val="18"/>
        </w:rPr>
        <w:lastRenderedPageBreak/>
        <w:t xml:space="preserve">lun nie zatrudniał na podstawie umowy o pracę osób wykonujących wskazane w ust. 1 czynności, Zamawiającemu od Wykonawcy przysługuje kara umowna w wysokości określonej w niniejszej umowy. </w:t>
      </w:r>
    </w:p>
    <w:p w14:paraId="4F2867CA" w14:textId="77777777" w:rsidR="00C021E0" w:rsidRPr="003901DE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5C227D66" w14:textId="77777777" w:rsidR="00C021E0" w:rsidRPr="003901DE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 xml:space="preserve">Zamawiający wyraża zgodę na zatrudnienie osób na umowę zlecenia na zastępstwa urlopowo-chorobowe pracowników. </w:t>
      </w:r>
    </w:p>
    <w:p w14:paraId="3231987C" w14:textId="77777777" w:rsidR="00C021E0" w:rsidRPr="003901DE" w:rsidRDefault="00C021E0" w:rsidP="00C021E0">
      <w:pPr>
        <w:pStyle w:val="Nagwek"/>
        <w:ind w:left="426"/>
        <w:jc w:val="both"/>
        <w:rPr>
          <w:rFonts w:ascii="Trebuchet MS" w:hAnsi="Trebuchet MS"/>
          <w:sz w:val="18"/>
          <w:szCs w:val="18"/>
        </w:rPr>
      </w:pPr>
    </w:p>
    <w:p w14:paraId="33B38C23" w14:textId="08CABF2E" w:rsidR="00C021E0" w:rsidRPr="003901DE" w:rsidRDefault="00C021E0" w:rsidP="00C021E0">
      <w:pPr>
        <w:pStyle w:val="Nagwek"/>
        <w:numPr>
          <w:ilvl w:val="0"/>
          <w:numId w:val="48"/>
        </w:numPr>
        <w:ind w:left="426" w:hanging="426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>Zamawiający może żądać od Wykonawcy zapłaty kary umownej w przypadku niespełnienia przez Wykonawcę lub jego podwykonawcę wymogu zatrudnienia na podstawie umowy o pracę osób wykonujących wskazane w ust. 1 czynności, w wysokości 1.000 zł (słownie: jeden tysiąc złotych) za każdy przypadek naruszenia.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ust. 1 czynności. Kara ta przysługuje także w przypadku ustalenia w wyniku kontroli przeprowadzonej przez uprawnione podmioty, że Wykonawca lub jego podwykonawca nie zatrudnia lub nie zatrudniał na podstawie umowy o pracę osób wykonujących wskazane w ust. 1 czynności.</w:t>
      </w:r>
    </w:p>
    <w:p w14:paraId="330E5FC3" w14:textId="77777777" w:rsidR="00C021E0" w:rsidRPr="003901DE" w:rsidRDefault="00C021E0" w:rsidP="00C021E0">
      <w:pPr>
        <w:pStyle w:val="Nagwek"/>
        <w:ind w:left="360"/>
        <w:jc w:val="both"/>
        <w:rPr>
          <w:rFonts w:ascii="Trebuchet MS" w:hAnsi="Trebuchet MS"/>
          <w:sz w:val="18"/>
          <w:szCs w:val="18"/>
        </w:rPr>
      </w:pPr>
    </w:p>
    <w:p w14:paraId="1712B939" w14:textId="7214A52D" w:rsidR="0020234B" w:rsidRPr="003901DE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Cs/>
          <w:sz w:val="18"/>
          <w:szCs w:val="18"/>
        </w:rPr>
      </w:pPr>
    </w:p>
    <w:p w14:paraId="44588098" w14:textId="77777777" w:rsidR="0020234B" w:rsidRPr="003901DE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3901DE">
        <w:rPr>
          <w:rFonts w:ascii="Trebuchet MS" w:hAnsi="Trebuchet MS"/>
          <w:b/>
          <w:sz w:val="18"/>
          <w:szCs w:val="18"/>
        </w:rPr>
        <w:t>§ 3</w:t>
      </w:r>
    </w:p>
    <w:p w14:paraId="124A2C9A" w14:textId="77777777" w:rsidR="0020234B" w:rsidRPr="003901DE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29DBA34" w14:textId="77777777" w:rsidR="0020234B" w:rsidRPr="003901DE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3901DE">
        <w:rPr>
          <w:rFonts w:ascii="Trebuchet MS" w:hAnsi="Trebuchet MS"/>
          <w:bCs/>
          <w:sz w:val="18"/>
          <w:szCs w:val="18"/>
        </w:rPr>
        <w:t xml:space="preserve">Strony ustalają, że niniejsza umowa zostaje zawarta na czas określony, tj. 12 miesięcy, licząc od dnia …. ……….. </w:t>
      </w:r>
      <w:r w:rsidR="00783B8F" w:rsidRPr="003901DE">
        <w:rPr>
          <w:rFonts w:ascii="Trebuchet MS" w:hAnsi="Trebuchet MS"/>
          <w:bCs/>
          <w:sz w:val="18"/>
          <w:szCs w:val="18"/>
        </w:rPr>
        <w:t>______</w:t>
      </w:r>
      <w:r w:rsidRPr="003901DE">
        <w:rPr>
          <w:rFonts w:ascii="Trebuchet MS" w:hAnsi="Trebuchet MS"/>
          <w:bCs/>
          <w:sz w:val="18"/>
          <w:szCs w:val="18"/>
        </w:rPr>
        <w:t xml:space="preserve"> roku.</w:t>
      </w:r>
    </w:p>
    <w:p w14:paraId="52BBBBB6" w14:textId="77777777" w:rsidR="003C61DA" w:rsidRPr="003901DE" w:rsidRDefault="003C61DA" w:rsidP="003C61DA">
      <w:pPr>
        <w:pStyle w:val="Akapitzlist"/>
        <w:widowControl w:val="0"/>
        <w:numPr>
          <w:ilvl w:val="0"/>
          <w:numId w:val="28"/>
        </w:numPr>
        <w:tabs>
          <w:tab w:val="left" w:pos="683"/>
        </w:tabs>
        <w:suppressAutoHyphens w:val="0"/>
        <w:autoSpaceDE w:val="0"/>
        <w:autoSpaceDN w:val="0"/>
        <w:spacing w:line="276" w:lineRule="auto"/>
        <w:ind w:right="111"/>
        <w:jc w:val="both"/>
        <w:rPr>
          <w:rFonts w:ascii="Trebuchet MS" w:hAnsi="Trebuchet MS"/>
          <w:sz w:val="18"/>
          <w:szCs w:val="18"/>
        </w:rPr>
      </w:pPr>
      <w:r w:rsidRPr="003901DE">
        <w:rPr>
          <w:rFonts w:ascii="Trebuchet MS" w:hAnsi="Trebuchet MS"/>
          <w:sz w:val="18"/>
          <w:szCs w:val="18"/>
        </w:rPr>
        <w:t>Zamawiającemu przysługuje prawo odstąpienia od umowy oprócz przypadków wymienionych w przepisach Kodeksu cywilnego, również w razie istotnej zmiany okoliczności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powodujących,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że</w:t>
      </w:r>
      <w:r w:rsidRPr="003901DE">
        <w:rPr>
          <w:rFonts w:ascii="Trebuchet MS" w:hAnsi="Trebuchet MS"/>
          <w:spacing w:val="-8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wykonanie</w:t>
      </w:r>
      <w:r w:rsidRPr="003901DE">
        <w:rPr>
          <w:rFonts w:ascii="Trebuchet MS" w:hAnsi="Trebuchet MS"/>
          <w:spacing w:val="-8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umowy</w:t>
      </w:r>
      <w:r w:rsidRPr="003901DE">
        <w:rPr>
          <w:rFonts w:ascii="Trebuchet MS" w:hAnsi="Trebuchet MS"/>
          <w:spacing w:val="-10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nie</w:t>
      </w:r>
      <w:r w:rsidRPr="003901DE">
        <w:rPr>
          <w:rFonts w:ascii="Trebuchet MS" w:hAnsi="Trebuchet MS"/>
          <w:spacing w:val="-8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leży</w:t>
      </w:r>
      <w:r w:rsidRPr="003901DE">
        <w:rPr>
          <w:rFonts w:ascii="Trebuchet MS" w:hAnsi="Trebuchet MS"/>
          <w:spacing w:val="-12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w</w:t>
      </w:r>
      <w:r w:rsidRPr="003901DE">
        <w:rPr>
          <w:rFonts w:ascii="Trebuchet MS" w:hAnsi="Trebuchet MS"/>
          <w:spacing w:val="-6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interesie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publicznym,</w:t>
      </w:r>
      <w:r w:rsidRPr="003901DE">
        <w:rPr>
          <w:rFonts w:ascii="Trebuchet MS" w:hAnsi="Trebuchet MS"/>
          <w:spacing w:val="-7"/>
          <w:sz w:val="18"/>
          <w:szCs w:val="18"/>
        </w:rPr>
        <w:t xml:space="preserve"> </w:t>
      </w:r>
      <w:r w:rsidRPr="003901DE">
        <w:rPr>
          <w:rFonts w:ascii="Trebuchet MS" w:hAnsi="Trebuchet MS"/>
          <w:sz w:val="18"/>
          <w:szCs w:val="18"/>
        </w:rPr>
        <w:t>czego nie można było przewidzieć w chwili zawarcia umowy.</w:t>
      </w:r>
    </w:p>
    <w:p w14:paraId="0C95326A" w14:textId="77777777" w:rsidR="003C61DA" w:rsidRPr="003901DE" w:rsidRDefault="003C61DA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</w:p>
    <w:p w14:paraId="37FD47D0" w14:textId="77777777" w:rsidR="0020234B" w:rsidRPr="00A12950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3901DE">
        <w:rPr>
          <w:rFonts w:ascii="Trebuchet MS" w:hAnsi="Trebuchet MS"/>
          <w:bCs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Zamawiający może odstąpić od umowy w terminie 30 </w:t>
      </w:r>
      <w:r w:rsidRPr="00A12950">
        <w:rPr>
          <w:rFonts w:ascii="Trebuchet MS" w:hAnsi="Trebuchet MS"/>
          <w:bCs/>
          <w:sz w:val="18"/>
          <w:szCs w:val="18"/>
        </w:rPr>
        <w:t>dni od powzięcia wiadomości o tych okolicznościach.</w:t>
      </w:r>
    </w:p>
    <w:p w14:paraId="0AB8D81F" w14:textId="77777777" w:rsidR="0020234B" w:rsidRPr="00A12950" w:rsidRDefault="0020234B" w:rsidP="003A43BB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 w:hanging="426"/>
        <w:jc w:val="both"/>
        <w:rPr>
          <w:rFonts w:ascii="Trebuchet MS" w:hAnsi="Trebuchet MS"/>
          <w:bCs/>
          <w:sz w:val="18"/>
          <w:szCs w:val="18"/>
        </w:rPr>
      </w:pPr>
      <w:r w:rsidRPr="00A12950">
        <w:rPr>
          <w:rFonts w:ascii="Trebuchet MS" w:hAnsi="Trebuchet MS"/>
          <w:bCs/>
          <w:sz w:val="18"/>
          <w:szCs w:val="18"/>
        </w:rPr>
        <w:t>Każdej ze Stron przysługuje prawo wypowiedzenia niniejszej Umowy w terminie jednego miesiąca bez konieczności określenia przyczyn. Wypowiedzenie niniejszej Umowy wymaga formy pisemnej pod rygorem nieważności.</w:t>
      </w:r>
    </w:p>
    <w:p w14:paraId="20D23AA8" w14:textId="77777777" w:rsidR="003C61DA" w:rsidRPr="00A12950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5A48B143" w14:textId="77777777" w:rsidR="003C61DA" w:rsidRPr="00A12950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2508B0D2" w14:textId="59742E32" w:rsidR="003C61DA" w:rsidRPr="00A12950" w:rsidRDefault="003C61DA" w:rsidP="003C61DA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A12950">
        <w:rPr>
          <w:rFonts w:ascii="Trebuchet MS" w:hAnsi="Trebuchet MS"/>
          <w:b/>
          <w:sz w:val="18"/>
          <w:szCs w:val="18"/>
        </w:rPr>
        <w:t>§ 3a</w:t>
      </w:r>
    </w:p>
    <w:p w14:paraId="5C8DFD47" w14:textId="77777777" w:rsidR="003C61DA" w:rsidRPr="00A12950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7E4E171A" w14:textId="77777777" w:rsidR="006D182A" w:rsidRPr="00A12950" w:rsidRDefault="006D182A" w:rsidP="006D182A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before="39" w:line="276" w:lineRule="auto"/>
        <w:ind w:right="118"/>
        <w:jc w:val="both"/>
        <w:rPr>
          <w:rFonts w:ascii="Trebuchet MS" w:hAnsi="Trebuchet MS"/>
          <w:sz w:val="18"/>
          <w:szCs w:val="18"/>
          <w:lang w:eastAsia="en-US"/>
        </w:rPr>
      </w:pPr>
      <w:r w:rsidRPr="00A12950">
        <w:rPr>
          <w:rFonts w:ascii="Trebuchet MS" w:hAnsi="Trebuchet MS"/>
          <w:sz w:val="18"/>
          <w:szCs w:val="18"/>
          <w:lang w:eastAsia="en-US"/>
        </w:rPr>
        <w:t>Strony</w:t>
      </w:r>
      <w:r w:rsidRPr="00A12950">
        <w:rPr>
          <w:rFonts w:ascii="Trebuchet MS" w:hAnsi="Trebuchet MS"/>
          <w:spacing w:val="39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umowy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zgodnie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postanawiają,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że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nie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są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odpowiedzialne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za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skutki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wynikające z działania siły</w:t>
      </w:r>
      <w:r w:rsidRPr="00A12950">
        <w:rPr>
          <w:rFonts w:ascii="Trebuchet MS" w:hAnsi="Trebuchet MS"/>
          <w:spacing w:val="-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wyższej, w szczególności pożaru, powodzi, ataku terrorystycznego, klęsk żywiołowych,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zagrożeń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epidemiologicznych,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a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także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innych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zdarzeń,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na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które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strony nie mają żadnego wpływu i których nie mogły uniknąć bądź przewidzieć w chwili podpisania umowy (siła wyższa).</w:t>
      </w:r>
    </w:p>
    <w:p w14:paraId="66B05E40" w14:textId="134263F1" w:rsidR="006C3922" w:rsidRPr="00A12950" w:rsidRDefault="006D182A" w:rsidP="006C3922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line="276" w:lineRule="auto"/>
        <w:ind w:right="110"/>
        <w:jc w:val="both"/>
        <w:rPr>
          <w:rFonts w:ascii="Trebuchet MS" w:hAnsi="Trebuchet MS"/>
          <w:sz w:val="18"/>
          <w:szCs w:val="18"/>
          <w:lang w:eastAsia="en-US"/>
        </w:rPr>
      </w:pPr>
      <w:r w:rsidRPr="00A12950">
        <w:rPr>
          <w:rFonts w:ascii="Trebuchet MS" w:hAnsi="Trebuchet MS"/>
          <w:sz w:val="18"/>
          <w:szCs w:val="18"/>
          <w:lang w:eastAsia="en-US"/>
        </w:rPr>
        <w:t>Strona umowy, u której wyniknęły utrudnienia w wykonaniu umowy wskutek działania siły</w:t>
      </w:r>
      <w:r w:rsidRPr="00A12950">
        <w:rPr>
          <w:rFonts w:ascii="Trebuchet MS" w:hAnsi="Trebuchet MS"/>
          <w:spacing w:val="77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wyższej,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jest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obowiązana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do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bezzwłocznego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poinformowania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drugiej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strony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 xml:space="preserve"> o</w:t>
      </w:r>
      <w:r w:rsidR="006C3922" w:rsidRPr="00A12950">
        <w:rPr>
          <w:rFonts w:ascii="Trebuchet MS" w:hAnsi="Trebuchet MS"/>
          <w:spacing w:val="-4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wystąpieniu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i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ustaniu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działania</w:t>
      </w:r>
      <w:r w:rsidR="006C3922" w:rsidRPr="00A12950">
        <w:rPr>
          <w:rFonts w:ascii="Trebuchet MS" w:hAnsi="Trebuchet MS"/>
          <w:spacing w:val="-9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siły</w:t>
      </w:r>
      <w:r w:rsidR="006C3922" w:rsidRPr="00A12950">
        <w:rPr>
          <w:rFonts w:ascii="Trebuchet MS" w:hAnsi="Trebuchet MS"/>
          <w:spacing w:val="-15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wyższej.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Zawiadomienie</w:t>
      </w:r>
      <w:r w:rsidR="006C3922" w:rsidRPr="00A12950">
        <w:rPr>
          <w:rFonts w:ascii="Trebuchet MS" w:hAnsi="Trebuchet MS"/>
          <w:spacing w:val="-9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to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określa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rodzaj</w:t>
      </w:r>
      <w:r w:rsidR="006C3922"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="006C3922" w:rsidRPr="00A12950">
        <w:rPr>
          <w:rFonts w:ascii="Trebuchet MS" w:hAnsi="Trebuchet MS"/>
          <w:sz w:val="18"/>
          <w:szCs w:val="18"/>
          <w:lang w:eastAsia="en-US"/>
        </w:rPr>
        <w:t>zdarzenia, jego skutki na wypełnianie zobowiązań wynikających z umowy, zakres asortymentu, którego dotyczy i środki przedsięwzięte, aby te konsekwencje złagodzić.</w:t>
      </w:r>
    </w:p>
    <w:p w14:paraId="171CB7E9" w14:textId="77777777" w:rsidR="006C3922" w:rsidRPr="00A12950" w:rsidRDefault="006C3922" w:rsidP="006C3922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before="1" w:line="276" w:lineRule="auto"/>
        <w:ind w:right="117"/>
        <w:jc w:val="both"/>
        <w:rPr>
          <w:rFonts w:ascii="Trebuchet MS" w:hAnsi="Trebuchet MS"/>
          <w:sz w:val="18"/>
          <w:szCs w:val="18"/>
          <w:lang w:eastAsia="en-US"/>
        </w:rPr>
      </w:pPr>
      <w:r w:rsidRPr="00A12950">
        <w:rPr>
          <w:rFonts w:ascii="Trebuchet MS" w:hAnsi="Trebuchet MS"/>
          <w:sz w:val="18"/>
          <w:szCs w:val="18"/>
          <w:lang w:eastAsia="en-US"/>
        </w:rPr>
        <w:t>Strona, która dokonała zawiadomienia o zaistnieniu działania siły wyższej, jest zobowiązana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do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kontynuowania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wykonywania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swoich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zobowiązań</w:t>
      </w:r>
      <w:r w:rsidRPr="00A12950">
        <w:rPr>
          <w:rFonts w:ascii="Trebuchet MS" w:hAnsi="Trebuchet MS"/>
          <w:spacing w:val="80"/>
          <w:w w:val="15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wynikających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 umowy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takim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zakresie,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jakim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jest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to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możliwe,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jak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również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jest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zobowiązana do</w:t>
      </w:r>
      <w:r w:rsidRPr="00A12950">
        <w:rPr>
          <w:rFonts w:ascii="Trebuchet MS" w:hAnsi="Trebuchet MS"/>
          <w:spacing w:val="-6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podjęcia</w:t>
      </w:r>
      <w:r w:rsidRPr="00A12950">
        <w:rPr>
          <w:rFonts w:ascii="Trebuchet MS" w:hAnsi="Trebuchet MS"/>
          <w:spacing w:val="-1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wszelkich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działań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zmierzających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do</w:t>
      </w:r>
      <w:r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wykonania</w:t>
      </w:r>
      <w:r w:rsidRPr="00A12950">
        <w:rPr>
          <w:rFonts w:ascii="Trebuchet MS" w:hAnsi="Trebuchet MS"/>
          <w:spacing w:val="-1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przedmiotu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umowy,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a</w:t>
      </w:r>
      <w:r w:rsidRPr="00A12950">
        <w:rPr>
          <w:rFonts w:ascii="Trebuchet MS" w:hAnsi="Trebuchet MS"/>
          <w:spacing w:val="-9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których nie wstrzymuje działanie siły wyższej.</w:t>
      </w:r>
    </w:p>
    <w:p w14:paraId="43C82662" w14:textId="77777777" w:rsidR="006C3922" w:rsidRPr="00A12950" w:rsidRDefault="006C3922" w:rsidP="006C3922">
      <w:pPr>
        <w:widowControl w:val="0"/>
        <w:numPr>
          <w:ilvl w:val="0"/>
          <w:numId w:val="51"/>
        </w:numPr>
        <w:tabs>
          <w:tab w:val="left" w:pos="683"/>
        </w:tabs>
        <w:suppressAutoHyphens w:val="0"/>
        <w:autoSpaceDE w:val="0"/>
        <w:autoSpaceDN w:val="0"/>
        <w:spacing w:line="278" w:lineRule="auto"/>
        <w:ind w:right="113"/>
        <w:jc w:val="both"/>
        <w:rPr>
          <w:rFonts w:ascii="Trebuchet MS" w:hAnsi="Trebuchet MS"/>
          <w:sz w:val="18"/>
          <w:szCs w:val="18"/>
          <w:lang w:eastAsia="en-US"/>
        </w:rPr>
      </w:pPr>
      <w:r w:rsidRPr="00A12950">
        <w:rPr>
          <w:rFonts w:ascii="Trebuchet MS" w:hAnsi="Trebuchet MS"/>
          <w:sz w:val="18"/>
          <w:szCs w:val="18"/>
          <w:lang w:eastAsia="en-US"/>
        </w:rPr>
        <w:t>Obowiązki, których Strona nie jest w stanie wykonać na skutek działania</w:t>
      </w:r>
      <w:r w:rsidRPr="00A12950">
        <w:rPr>
          <w:rFonts w:ascii="Trebuchet MS" w:hAnsi="Trebuchet MS"/>
          <w:spacing w:val="26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siły wyższej,</w:t>
      </w:r>
      <w:r w:rsidRPr="00A12950">
        <w:rPr>
          <w:rFonts w:ascii="Trebuchet MS" w:hAnsi="Trebuchet MS"/>
          <w:spacing w:val="8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na</w:t>
      </w:r>
      <w:r w:rsidRPr="00A12950">
        <w:rPr>
          <w:rFonts w:ascii="Trebuchet MS" w:hAnsi="Trebuchet MS"/>
          <w:spacing w:val="2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czas</w:t>
      </w:r>
      <w:r w:rsidRPr="00A12950">
        <w:rPr>
          <w:rFonts w:ascii="Trebuchet MS" w:hAnsi="Trebuchet MS"/>
          <w:spacing w:val="2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działania</w:t>
      </w:r>
      <w:r w:rsidRPr="00A12950">
        <w:rPr>
          <w:rFonts w:ascii="Trebuchet MS" w:hAnsi="Trebuchet MS"/>
          <w:spacing w:val="2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siły</w:t>
      </w:r>
      <w:r w:rsidRPr="00A12950">
        <w:rPr>
          <w:rFonts w:ascii="Trebuchet MS" w:hAnsi="Trebuchet MS"/>
          <w:spacing w:val="14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wyższej</w:t>
      </w:r>
      <w:r w:rsidRPr="00A12950">
        <w:rPr>
          <w:rFonts w:ascii="Trebuchet MS" w:hAnsi="Trebuchet MS"/>
          <w:spacing w:val="22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ulegają</w:t>
      </w:r>
      <w:r w:rsidRPr="00A12950">
        <w:rPr>
          <w:rFonts w:ascii="Trebuchet MS" w:hAnsi="Trebuchet MS"/>
          <w:spacing w:val="2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zawieszeniu,</w:t>
      </w:r>
      <w:r w:rsidRPr="00A12950">
        <w:rPr>
          <w:rFonts w:ascii="Trebuchet MS" w:hAnsi="Trebuchet MS"/>
          <w:spacing w:val="22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tzn.</w:t>
      </w:r>
      <w:r w:rsidRPr="00A12950">
        <w:rPr>
          <w:rFonts w:ascii="Trebuchet MS" w:hAnsi="Trebuchet MS"/>
          <w:spacing w:val="19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</w:t>
      </w:r>
      <w:r w:rsidRPr="00A12950">
        <w:rPr>
          <w:rFonts w:ascii="Trebuchet MS" w:hAnsi="Trebuchet MS"/>
          <w:spacing w:val="2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czasie</w:t>
      </w:r>
      <w:r w:rsidRPr="00A12950">
        <w:rPr>
          <w:rFonts w:ascii="Trebuchet MS" w:hAnsi="Trebuchet MS"/>
          <w:spacing w:val="21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działania</w:t>
      </w:r>
      <w:r w:rsidRPr="00A12950">
        <w:rPr>
          <w:rFonts w:ascii="Trebuchet MS" w:hAnsi="Trebuchet MS"/>
          <w:spacing w:val="2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siły</w:t>
      </w:r>
      <w:r w:rsidRPr="00A12950">
        <w:rPr>
          <w:rFonts w:ascii="Trebuchet MS" w:hAnsi="Trebuchet MS"/>
          <w:spacing w:val="14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wyższej</w:t>
      </w:r>
    </w:p>
    <w:p w14:paraId="7075550A" w14:textId="77777777" w:rsidR="006C3922" w:rsidRPr="00A12950" w:rsidRDefault="006C3922" w:rsidP="006C3922">
      <w:pPr>
        <w:widowControl w:val="0"/>
        <w:suppressAutoHyphens w:val="0"/>
        <w:autoSpaceDE w:val="0"/>
        <w:autoSpaceDN w:val="0"/>
        <w:spacing w:line="276" w:lineRule="auto"/>
        <w:ind w:left="683" w:right="116"/>
        <w:jc w:val="both"/>
        <w:rPr>
          <w:rFonts w:ascii="Trebuchet MS" w:hAnsi="Trebuchet MS"/>
          <w:sz w:val="18"/>
          <w:szCs w:val="18"/>
          <w:lang w:eastAsia="en-US"/>
        </w:rPr>
      </w:pPr>
      <w:r w:rsidRPr="00A12950">
        <w:rPr>
          <w:rFonts w:ascii="Trebuchet MS" w:hAnsi="Trebuchet MS"/>
          <w:sz w:val="18"/>
          <w:szCs w:val="18"/>
          <w:lang w:eastAsia="en-US"/>
        </w:rPr>
        <w:t>ww.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obowiązki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nie</w:t>
      </w:r>
      <w:r w:rsidRPr="00A12950">
        <w:rPr>
          <w:rFonts w:ascii="Trebuchet MS" w:hAnsi="Trebuchet MS"/>
          <w:spacing w:val="-12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są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wykonywane,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a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terminy</w:t>
      </w:r>
      <w:r w:rsidRPr="00A12950">
        <w:rPr>
          <w:rFonts w:ascii="Trebuchet MS" w:hAnsi="Trebuchet MS"/>
          <w:spacing w:val="-15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ich</w:t>
      </w:r>
      <w:r w:rsidRPr="00A12950">
        <w:rPr>
          <w:rFonts w:ascii="Trebuchet MS" w:hAnsi="Trebuchet MS"/>
          <w:spacing w:val="-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wykonania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ulegają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przedłużeniu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o</w:t>
      </w:r>
      <w:r w:rsidRPr="00A12950">
        <w:rPr>
          <w:rFonts w:ascii="Trebuchet MS" w:hAnsi="Trebuchet MS"/>
          <w:spacing w:val="-1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okres działania siły wyższej. W czasie istnienia utrudnień w wykonaniu umowy na skutek działania</w:t>
      </w:r>
      <w:r w:rsidRPr="00A12950">
        <w:rPr>
          <w:rFonts w:ascii="Trebuchet MS" w:hAnsi="Trebuchet MS"/>
          <w:spacing w:val="3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siły wyższej</w:t>
      </w:r>
      <w:r w:rsidRPr="00A12950">
        <w:rPr>
          <w:rFonts w:ascii="Trebuchet MS" w:hAnsi="Trebuchet MS"/>
          <w:spacing w:val="39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w</w:t>
      </w:r>
      <w:r w:rsidRPr="00A12950">
        <w:rPr>
          <w:rFonts w:ascii="Trebuchet MS" w:hAnsi="Trebuchet MS"/>
          <w:spacing w:val="3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szczególności</w:t>
      </w:r>
      <w:r w:rsidRPr="00A12950">
        <w:rPr>
          <w:rFonts w:ascii="Trebuchet MS" w:hAnsi="Trebuchet MS"/>
          <w:spacing w:val="39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nie</w:t>
      </w:r>
      <w:r w:rsidRPr="00A12950">
        <w:rPr>
          <w:rFonts w:ascii="Trebuchet MS" w:hAnsi="Trebuchet MS"/>
          <w:spacing w:val="3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nalicza</w:t>
      </w:r>
      <w:r w:rsidRPr="00A12950">
        <w:rPr>
          <w:rFonts w:ascii="Trebuchet MS" w:hAnsi="Trebuchet MS"/>
          <w:spacing w:val="3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się</w:t>
      </w:r>
      <w:r w:rsidRPr="00A12950">
        <w:rPr>
          <w:rFonts w:ascii="Trebuchet MS" w:hAnsi="Trebuchet MS"/>
          <w:spacing w:val="3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przewidzianych</w:t>
      </w:r>
      <w:r w:rsidRPr="00A12950">
        <w:rPr>
          <w:rFonts w:ascii="Trebuchet MS" w:hAnsi="Trebuchet MS"/>
          <w:spacing w:val="40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kar</w:t>
      </w:r>
      <w:r w:rsidRPr="00A12950">
        <w:rPr>
          <w:rFonts w:ascii="Trebuchet MS" w:hAnsi="Trebuchet MS"/>
          <w:spacing w:val="38"/>
          <w:sz w:val="18"/>
          <w:szCs w:val="18"/>
          <w:lang w:eastAsia="en-US"/>
        </w:rPr>
        <w:t xml:space="preserve"> </w:t>
      </w:r>
      <w:r w:rsidRPr="00A12950">
        <w:rPr>
          <w:rFonts w:ascii="Trebuchet MS" w:hAnsi="Trebuchet MS"/>
          <w:sz w:val="18"/>
          <w:szCs w:val="18"/>
          <w:lang w:eastAsia="en-US"/>
        </w:rPr>
        <w:t>umownych ani nie obciąża się drugiej strony umowy kosztami zakupów interwencyjnych.</w:t>
      </w:r>
    </w:p>
    <w:p w14:paraId="604C5FDC" w14:textId="77777777" w:rsidR="006C3922" w:rsidRPr="00A12950" w:rsidRDefault="006C3922" w:rsidP="006C3922">
      <w:pPr>
        <w:widowControl w:val="0"/>
        <w:numPr>
          <w:ilvl w:val="0"/>
          <w:numId w:val="51"/>
        </w:numPr>
        <w:tabs>
          <w:tab w:val="left" w:pos="681"/>
          <w:tab w:val="left" w:pos="683"/>
        </w:tabs>
        <w:suppressAutoHyphens w:val="0"/>
        <w:autoSpaceDE w:val="0"/>
        <w:autoSpaceDN w:val="0"/>
        <w:spacing w:line="273" w:lineRule="auto"/>
        <w:ind w:right="119"/>
        <w:jc w:val="both"/>
        <w:rPr>
          <w:rFonts w:ascii="Trebuchet MS" w:hAnsi="Trebuchet MS"/>
          <w:sz w:val="18"/>
          <w:szCs w:val="18"/>
          <w:lang w:eastAsia="en-US"/>
        </w:rPr>
      </w:pPr>
      <w:r w:rsidRPr="00A12950">
        <w:rPr>
          <w:rFonts w:ascii="Trebuchet MS" w:hAnsi="Trebuchet MS"/>
          <w:sz w:val="18"/>
          <w:szCs w:val="18"/>
          <w:lang w:eastAsia="en-US"/>
        </w:rPr>
        <w:t>W przypadku, gdy utrudnienia w wykonaniu umowy na skutek działania siły wyższej utrzymują się dłużej niż dwa tygodnie od czasu stwierdzenia wystąpienia siły wyższej, każda ze stron może rozwiązać umowę ze skutkiem natychmiastowym w części objętej działaniem siły wyższej. Rozwiązanie umowy ze skutkiem natychmiastowym następuje formie pisemnej pod rygorem nieważności.</w:t>
      </w:r>
    </w:p>
    <w:p w14:paraId="57B2DAC1" w14:textId="77777777" w:rsidR="003C61DA" w:rsidRPr="003901DE" w:rsidRDefault="003C61DA" w:rsidP="003C61DA">
      <w:pPr>
        <w:spacing w:line="276" w:lineRule="auto"/>
        <w:jc w:val="both"/>
        <w:rPr>
          <w:rFonts w:ascii="Trebuchet MS" w:hAnsi="Trebuchet MS"/>
          <w:sz w:val="18"/>
          <w:szCs w:val="18"/>
          <w:highlight w:val="yellow"/>
        </w:rPr>
        <w:sectPr w:rsidR="003C61DA" w:rsidRPr="003901DE">
          <w:pgSz w:w="11910" w:h="16840"/>
          <w:pgMar w:top="1320" w:right="1300" w:bottom="280" w:left="1160" w:header="708" w:footer="708" w:gutter="0"/>
          <w:cols w:space="708"/>
        </w:sectPr>
      </w:pPr>
    </w:p>
    <w:p w14:paraId="35D8947A" w14:textId="77777777" w:rsidR="003C61DA" w:rsidRPr="003901DE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jc w:val="both"/>
        <w:rPr>
          <w:rFonts w:ascii="Trebuchet MS" w:hAnsi="Trebuchet MS"/>
          <w:bCs/>
          <w:sz w:val="18"/>
          <w:szCs w:val="18"/>
        </w:rPr>
      </w:pPr>
    </w:p>
    <w:p w14:paraId="79E1CDD0" w14:textId="0C651178" w:rsidR="003C61DA" w:rsidRPr="006D182A" w:rsidRDefault="003C61DA" w:rsidP="003C61DA">
      <w:pPr>
        <w:pStyle w:val="Nagwek"/>
        <w:tabs>
          <w:tab w:val="clear" w:pos="4536"/>
          <w:tab w:val="clear" w:pos="9072"/>
          <w:tab w:val="left" w:pos="426"/>
          <w:tab w:val="center" w:pos="4962"/>
          <w:tab w:val="right" w:pos="9498"/>
        </w:tabs>
        <w:ind w:left="426"/>
        <w:jc w:val="both"/>
        <w:rPr>
          <w:rFonts w:ascii="Trebuchet MS" w:hAnsi="Trebuchet MS"/>
          <w:bCs/>
          <w:sz w:val="18"/>
          <w:szCs w:val="18"/>
        </w:rPr>
      </w:pPr>
    </w:p>
    <w:p w14:paraId="7047E3C4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10F9D37D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4</w:t>
      </w:r>
    </w:p>
    <w:p w14:paraId="5B330A7F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0268ACB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powołuje do nadzoru prawidłowego wykonania przedmiotu umowy (funkcja, nazwisko) ………………………………….….</w:t>
      </w:r>
    </w:p>
    <w:p w14:paraId="71A773B9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Dopuszcza się czasową lub stałą zmianę osoby nadzorującej prawidłowe wykonywanie niniejszej umowy po uprzednim pisemnym poinformowaniu Wykonawcy.</w:t>
      </w:r>
    </w:p>
    <w:p w14:paraId="400F6237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5</w:t>
      </w:r>
    </w:p>
    <w:p w14:paraId="2937A1F0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564C3260" w14:textId="77777777" w:rsidR="0020234B" w:rsidRPr="00102398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Wynagrodzenie Wykonawcy za wykonanie przedmiotu umowy ustala się na podstawie oferty z</w:t>
      </w:r>
      <w:r w:rsidR="00FE66CB" w:rsidRPr="006D182A">
        <w:rPr>
          <w:rFonts w:ascii="Trebuchet MS" w:hAnsi="Trebuchet MS"/>
          <w:sz w:val="18"/>
          <w:szCs w:val="18"/>
        </w:rPr>
        <w:t> </w:t>
      </w:r>
      <w:r w:rsidRPr="006D182A">
        <w:rPr>
          <w:rFonts w:ascii="Trebuchet MS" w:hAnsi="Trebuchet MS"/>
          <w:sz w:val="18"/>
          <w:szCs w:val="18"/>
        </w:rPr>
        <w:t xml:space="preserve">dnia </w:t>
      </w:r>
      <w:r w:rsidRPr="00102398">
        <w:rPr>
          <w:rFonts w:ascii="Trebuchet MS" w:hAnsi="Trebuchet MS"/>
          <w:sz w:val="18"/>
          <w:szCs w:val="18"/>
        </w:rPr>
        <w:t>……………………………… r. na kwotę ………..….. zł (słownie: …………….. złotych ………../100) za jeden osobodzień żywienia (zawiera obowiązujący podatek VAT).</w:t>
      </w:r>
    </w:p>
    <w:p w14:paraId="443583F0" w14:textId="77777777" w:rsidR="0020234B" w:rsidRPr="00E7157D" w:rsidRDefault="0020234B" w:rsidP="003A43BB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102398">
        <w:rPr>
          <w:rFonts w:ascii="Trebuchet MS" w:hAnsi="Trebuchet MS"/>
          <w:sz w:val="18"/>
          <w:szCs w:val="18"/>
        </w:rPr>
        <w:t xml:space="preserve">Wynagrodzenie opisane w ust. 1 będzie miało charakter wynikowy, tzn. będzie uzależnione od ilości wydanych </w:t>
      </w:r>
      <w:r w:rsidRPr="00E7157D">
        <w:rPr>
          <w:rFonts w:ascii="Trebuchet MS" w:hAnsi="Trebuchet MS"/>
          <w:sz w:val="18"/>
          <w:szCs w:val="18"/>
        </w:rPr>
        <w:t>mieszkańcom Zamawiającego posiłków.</w:t>
      </w:r>
    </w:p>
    <w:p w14:paraId="05659EEC" w14:textId="0094776E" w:rsidR="0020234B" w:rsidRPr="00E7157D" w:rsidRDefault="0020234B" w:rsidP="006C3922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Zmiana ceny jednego osobodnia na pisemny wniosek Wykonawcy, za zgodą Zamawiającego, może zostać zwaloryzowana o wskaźnik inflacji ogłoszony przez Prezesa Głównego Urzędu Statystycznego, nie częściej niż raz na trzy miesiące.</w:t>
      </w:r>
      <w:r w:rsidR="00102398" w:rsidRPr="00E7157D">
        <w:rPr>
          <w:rFonts w:ascii="Trebuchet MS" w:hAnsi="Trebuchet MS"/>
          <w:sz w:val="18"/>
          <w:szCs w:val="18"/>
        </w:rPr>
        <w:t xml:space="preserve"> Początkowy  termin  uprawniający   do  żądania   ustalenia zmiany  wynagrodzenia  nastąpi  w   pierwszym miesiącu po upływie 6 miesięcy od zawarcia umowy.</w:t>
      </w:r>
    </w:p>
    <w:p w14:paraId="3CFEC314" w14:textId="77777777" w:rsidR="006E5B15" w:rsidRDefault="006E5B15" w:rsidP="003901DE">
      <w:pPr>
        <w:pStyle w:val="Nagwek"/>
        <w:tabs>
          <w:tab w:val="left" w:pos="708"/>
        </w:tabs>
        <w:rPr>
          <w:rFonts w:ascii="Trebuchet MS" w:hAnsi="Trebuchet MS"/>
          <w:sz w:val="18"/>
          <w:szCs w:val="18"/>
        </w:rPr>
      </w:pPr>
    </w:p>
    <w:p w14:paraId="4085734D" w14:textId="77777777" w:rsidR="006E5B15" w:rsidRPr="006D182A" w:rsidRDefault="006E5B15" w:rsidP="0020234B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268E6441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6</w:t>
      </w:r>
    </w:p>
    <w:p w14:paraId="3FA8E502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D665DEF" w14:textId="77777777" w:rsidR="0020234B" w:rsidRPr="006D182A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Strony postanawiają, że rozliczenie za wykonane usługi odbywać się będzie w okresie dekadowym po przedstawieniu faktury i zaakceptowaniu jej przez Zamawiającego.</w:t>
      </w:r>
    </w:p>
    <w:p w14:paraId="6B2E7C5A" w14:textId="77777777" w:rsidR="0020234B" w:rsidRPr="006D182A" w:rsidRDefault="0020234B" w:rsidP="003A43BB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Podstawę do wystawienia faktury za wykonane usługi stanowić będzie protokół sporządzony na podstawie szczegółowego zestawienia ilości prawidłowo przygotowanych i wydanych posiłków.</w:t>
      </w:r>
    </w:p>
    <w:p w14:paraId="7165836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E6FDAD1" w14:textId="77777777" w:rsidR="0020234B" w:rsidRPr="006D182A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7</w:t>
      </w:r>
    </w:p>
    <w:p w14:paraId="042A6543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697B6CF1" w14:textId="77777777" w:rsidR="0020234B" w:rsidRPr="006D182A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Ustala się następujące terminy płatności faktur: w terminie </w:t>
      </w:r>
      <w:r w:rsidR="00A772B8" w:rsidRPr="006D182A">
        <w:rPr>
          <w:rFonts w:ascii="Trebuchet MS" w:hAnsi="Trebuchet MS"/>
          <w:sz w:val="18"/>
          <w:szCs w:val="18"/>
        </w:rPr>
        <w:t>30</w:t>
      </w:r>
      <w:r w:rsidRPr="006D182A">
        <w:rPr>
          <w:rFonts w:ascii="Trebuchet MS" w:hAnsi="Trebuchet MS"/>
          <w:sz w:val="18"/>
          <w:szCs w:val="18"/>
        </w:rPr>
        <w:t xml:space="preserve"> dni licząc od daty jej doręczenia Zamawiającemu.</w:t>
      </w:r>
    </w:p>
    <w:p w14:paraId="3F0F3CD5" w14:textId="77777777" w:rsidR="0020234B" w:rsidRPr="006D182A" w:rsidRDefault="0020234B" w:rsidP="003A43B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426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Każdorazowo do faktur Wykonawca dołączy dokumenty stanowiące podstawę ich wystawienia, o których mowa w</w:t>
      </w:r>
      <w:r w:rsidR="00432DEC" w:rsidRPr="006D182A">
        <w:rPr>
          <w:rFonts w:ascii="Trebuchet MS" w:hAnsi="Trebuchet MS"/>
          <w:sz w:val="18"/>
          <w:szCs w:val="18"/>
        </w:rPr>
        <w:t> </w:t>
      </w:r>
      <w:r w:rsidRPr="006D182A">
        <w:rPr>
          <w:rFonts w:ascii="Trebuchet MS" w:hAnsi="Trebuchet MS"/>
          <w:sz w:val="18"/>
          <w:szCs w:val="18"/>
        </w:rPr>
        <w:t>§</w:t>
      </w:r>
      <w:r w:rsidR="003A215B" w:rsidRPr="006D182A">
        <w:rPr>
          <w:rFonts w:ascii="Trebuchet MS" w:hAnsi="Trebuchet MS"/>
          <w:sz w:val="18"/>
          <w:szCs w:val="18"/>
        </w:rPr>
        <w:t> </w:t>
      </w:r>
      <w:r w:rsidRPr="006D182A">
        <w:rPr>
          <w:rFonts w:ascii="Trebuchet MS" w:hAnsi="Trebuchet MS"/>
          <w:sz w:val="18"/>
          <w:szCs w:val="18"/>
        </w:rPr>
        <w:t>2 pkt 3</w:t>
      </w:r>
      <w:r w:rsidR="003A215B" w:rsidRPr="006D182A">
        <w:rPr>
          <w:rFonts w:ascii="Trebuchet MS" w:hAnsi="Trebuchet MS"/>
          <w:sz w:val="18"/>
          <w:szCs w:val="18"/>
        </w:rPr>
        <w:t xml:space="preserve"> lit. </w:t>
      </w:r>
      <w:r w:rsidRPr="006D182A">
        <w:rPr>
          <w:rFonts w:ascii="Trebuchet MS" w:hAnsi="Trebuchet MS"/>
          <w:sz w:val="18"/>
          <w:szCs w:val="18"/>
        </w:rPr>
        <w:t>f.</w:t>
      </w:r>
    </w:p>
    <w:p w14:paraId="469D84B4" w14:textId="77777777" w:rsidR="0020234B" w:rsidRPr="006D182A" w:rsidRDefault="0020234B" w:rsidP="0020234B">
      <w:pPr>
        <w:pStyle w:val="Nagwek"/>
        <w:keepNext/>
        <w:tabs>
          <w:tab w:val="left" w:pos="708"/>
        </w:tabs>
        <w:spacing w:before="240" w:after="120"/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8</w:t>
      </w:r>
    </w:p>
    <w:p w14:paraId="23F8D89D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Zamawiający wynajmuje, tzn. oddaje Wykonawcy do użytkowania, zgodnie z protokołem zdawczo-odbiorczym pomieszczenia kuchni i magazynu, znajdujące się w budynku Zamawiającego w Gniewie przy ul. Gdańskiej 23.</w:t>
      </w:r>
    </w:p>
    <w:p w14:paraId="1C9AD61B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Przeznaczeniem wynajmowanych pomieszczeń jest tylko i wyłącznie przygotowywanie posiłków.</w:t>
      </w:r>
    </w:p>
    <w:p w14:paraId="7B147FD4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Lokal o którym mowa w ust. 1 składa się z pomieszczenia kuchni oraz magazynu o łącznej powierzchni użytkowej 66,20 m</w:t>
      </w:r>
      <w:r w:rsidRPr="006D182A">
        <w:rPr>
          <w:rFonts w:ascii="Trebuchet MS" w:hAnsi="Trebuchet MS" w:cs="Tahoma"/>
          <w:sz w:val="18"/>
          <w:szCs w:val="18"/>
          <w:vertAlign w:val="superscript"/>
        </w:rPr>
        <w:t>2</w:t>
      </w:r>
      <w:r w:rsidRPr="006D182A">
        <w:rPr>
          <w:rFonts w:ascii="Trebuchet MS" w:hAnsi="Trebuchet MS" w:cs="Tahoma"/>
          <w:sz w:val="18"/>
          <w:szCs w:val="18"/>
        </w:rPr>
        <w:t xml:space="preserve"> i wyposażony jest w sprawne instalacje: </w:t>
      </w:r>
    </w:p>
    <w:p w14:paraId="5C78E6CB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elektryczną,</w:t>
      </w:r>
    </w:p>
    <w:p w14:paraId="253AE07A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wodno-kanalizacyjną,</w:t>
      </w:r>
    </w:p>
    <w:p w14:paraId="5EC25CEB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gazową,</w:t>
      </w:r>
    </w:p>
    <w:p w14:paraId="617390D7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centralnego ogrzewania.</w:t>
      </w:r>
    </w:p>
    <w:p w14:paraId="56D256C4" w14:textId="77777777" w:rsidR="008D3B46" w:rsidRPr="006D182A" w:rsidRDefault="008D3B46" w:rsidP="008D3B46">
      <w:pPr>
        <w:pStyle w:val="Akapitzlist"/>
        <w:ind w:left="567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29887068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/>
        <w:contextualSpacing/>
        <w:jc w:val="both"/>
        <w:rPr>
          <w:rFonts w:ascii="Trebuchet MS" w:hAnsi="Trebuchet MS" w:cs="Tahoma"/>
          <w:b/>
          <w:bCs/>
          <w:sz w:val="18"/>
          <w:szCs w:val="18"/>
          <w:u w:val="single"/>
        </w:rPr>
      </w:pP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Z tytułu użytkowania lokalu Wykonawca zobowiązany jest uiszczać czynsz za każdy metr kwadratowy jego powierzchni w wysokości określonej w obowiązującym rozporządzeniu Burmistrza Miasta i Gminy Gniew w sprawie określenia zasad stosowania stawek czynszu dzierżawnego i warunków dzierżawy nieruchomości w kwocie właściwej lokali użytkowych stanowiących Gminny Zasób Nieruchomości w Gminie Gniew, powiększony o</w:t>
      </w:r>
      <w:r w:rsidR="003A215B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 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obwiązujący podatek VAT.</w:t>
      </w:r>
    </w:p>
    <w:p w14:paraId="5B3141AB" w14:textId="77777777" w:rsidR="008D3B46" w:rsidRPr="006D182A" w:rsidRDefault="008D3B46" w:rsidP="008D3B46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  <w:u w:val="single"/>
        </w:rPr>
      </w:pPr>
    </w:p>
    <w:p w14:paraId="724D19A0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Czynsz płatny jest do końca każdego miesiąca kalendarzowego na podstawie </w:t>
      </w:r>
      <w:r w:rsidR="003A215B" w:rsidRPr="006D182A">
        <w:rPr>
          <w:rFonts w:ascii="Trebuchet MS" w:hAnsi="Trebuchet MS" w:cs="Tahoma"/>
          <w:sz w:val="18"/>
          <w:szCs w:val="18"/>
        </w:rPr>
        <w:t>dokumentu</w:t>
      </w:r>
      <w:r w:rsidRPr="006D182A">
        <w:rPr>
          <w:rFonts w:ascii="Trebuchet MS" w:hAnsi="Trebuchet MS" w:cs="Tahoma"/>
          <w:sz w:val="18"/>
          <w:szCs w:val="18"/>
        </w:rPr>
        <w:t xml:space="preserve"> wystawionego przez Zamawiającego lub na podstawie pisemnej dyspozycji zapłaty złożonej przez Wykonawcę, której celem jest pomniejszenie jego należności o kwotę czynszu i wykonanie zapłaty w formie bezgotówkowej w imieniu Wykonawcy.</w:t>
      </w:r>
    </w:p>
    <w:p w14:paraId="203BD4EF" w14:textId="77777777" w:rsidR="00C71882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Koszty mediów używanych w wynajmowanych pomieszczeniach, w szczególności kosztów energii elektrycznej, zimnej i ciepłej wody oraz odprowadzenia ścieków, gazu, wywozu odpadów komunalnych</w:t>
      </w:r>
      <w:r w:rsidR="00432DEC" w:rsidRPr="006D182A">
        <w:rPr>
          <w:rFonts w:ascii="Trebuchet MS" w:hAnsi="Trebuchet MS" w:cs="Tahoma"/>
          <w:sz w:val="18"/>
          <w:szCs w:val="18"/>
        </w:rPr>
        <w:t>, utylizacji odpadów pokonsumpcyjnych-</w:t>
      </w:r>
      <w:r w:rsidRPr="006D182A">
        <w:rPr>
          <w:rFonts w:ascii="Trebuchet MS" w:hAnsi="Trebuchet MS" w:cs="Tahoma"/>
          <w:sz w:val="18"/>
          <w:szCs w:val="18"/>
        </w:rPr>
        <w:t xml:space="preserve"> ponosi Wykonawca na podstawie odczytów stanów liczników urządzeń pomiarowych lub zgodnie z odrębnymi umowami, zawartymi przez Wykonawcę</w:t>
      </w:r>
      <w:r w:rsidRPr="006D182A">
        <w:rPr>
          <w:rFonts w:ascii="Trebuchet MS" w:hAnsi="Trebuchet MS" w:cs="Tahoma"/>
          <w:b/>
          <w:bCs/>
          <w:sz w:val="18"/>
          <w:szCs w:val="18"/>
        </w:rPr>
        <w:t xml:space="preserve">. </w:t>
      </w:r>
    </w:p>
    <w:p w14:paraId="424F3287" w14:textId="77777777" w:rsidR="00C71882" w:rsidRPr="006D182A" w:rsidRDefault="00C71882" w:rsidP="00C71882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043C40D0" w14:textId="77777777" w:rsidR="00C71882" w:rsidRPr="006D182A" w:rsidRDefault="00C71882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Wykonawca musi sam podjąć wszelkie czynności doprowadzające do zawarcia umów z dostawcami energii elektrycznej, gazu, wody, odbioru ścieków i wywozu śmieci. </w:t>
      </w:r>
    </w:p>
    <w:p w14:paraId="39875EC3" w14:textId="77777777" w:rsidR="00C71882" w:rsidRPr="006D182A" w:rsidRDefault="00C71882" w:rsidP="00C71882">
      <w:pPr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</w:p>
    <w:p w14:paraId="57C7ACE2" w14:textId="4A79BBCB" w:rsidR="00C71882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Umowy z firmami świadczącymi usługi wymienione wyżej Wykonawca zobowiązuje się zawrzeć do dnia 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30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.</w:t>
      </w:r>
      <w:r w:rsidR="003A215B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0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8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>.20</w:t>
      </w:r>
      <w:r w:rsidR="00F26F0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2</w:t>
      </w:r>
      <w:r w:rsidR="00E7157D">
        <w:rPr>
          <w:rFonts w:ascii="Trebuchet MS" w:hAnsi="Trebuchet MS" w:cs="Tahoma"/>
          <w:b/>
          <w:bCs/>
          <w:sz w:val="18"/>
          <w:szCs w:val="18"/>
          <w:u w:val="single"/>
        </w:rPr>
        <w:t>4</w:t>
      </w:r>
      <w:r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 r. </w:t>
      </w:r>
      <w:r w:rsidR="00432DEC" w:rsidRPr="006D182A">
        <w:rPr>
          <w:rFonts w:ascii="Trebuchet MS" w:hAnsi="Trebuchet MS" w:cs="Tahoma"/>
          <w:b/>
          <w:bCs/>
          <w:sz w:val="18"/>
          <w:szCs w:val="18"/>
          <w:u w:val="single"/>
        </w:rPr>
        <w:t>i okazać Zamawiającemu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 niezwłocznie, nie później jednak niż do dnia 31.08.202</w:t>
      </w:r>
      <w:r w:rsidR="00E7157D">
        <w:rPr>
          <w:rFonts w:ascii="Trebuchet MS" w:hAnsi="Trebuchet MS" w:cs="Tahoma"/>
          <w:b/>
          <w:bCs/>
          <w:sz w:val="18"/>
          <w:szCs w:val="18"/>
          <w:u w:val="single"/>
        </w:rPr>
        <w:t>4</w:t>
      </w:r>
      <w:r w:rsidR="008D3B46" w:rsidRPr="006D182A">
        <w:rPr>
          <w:rFonts w:ascii="Trebuchet MS" w:hAnsi="Trebuchet MS" w:cs="Tahoma"/>
          <w:b/>
          <w:bCs/>
          <w:sz w:val="18"/>
          <w:szCs w:val="18"/>
          <w:u w:val="single"/>
        </w:rPr>
        <w:t xml:space="preserve"> r.</w:t>
      </w:r>
      <w:r w:rsidR="00432DEC" w:rsidRPr="006D182A">
        <w:rPr>
          <w:rFonts w:ascii="Trebuchet MS" w:hAnsi="Trebuchet MS" w:cs="Tahoma"/>
          <w:b/>
          <w:bCs/>
          <w:sz w:val="18"/>
          <w:szCs w:val="18"/>
        </w:rPr>
        <w:t xml:space="preserve"> </w:t>
      </w:r>
    </w:p>
    <w:p w14:paraId="343AC1AC" w14:textId="77777777" w:rsidR="00C71882" w:rsidRPr="006D182A" w:rsidRDefault="00C71882" w:rsidP="00C71882">
      <w:pPr>
        <w:pStyle w:val="Akapitzlist"/>
        <w:ind w:left="426"/>
        <w:contextualSpacing/>
        <w:jc w:val="both"/>
        <w:rPr>
          <w:rFonts w:ascii="Trebuchet MS" w:hAnsi="Trebuchet MS" w:cs="Tahoma"/>
          <w:sz w:val="18"/>
          <w:szCs w:val="18"/>
        </w:rPr>
      </w:pPr>
    </w:p>
    <w:p w14:paraId="12DCF2C8" w14:textId="3264957D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lastRenderedPageBreak/>
        <w:t xml:space="preserve">Rozliczenia kosztów mediów dostarczanych przez Zamawiającego dokonywane będą analogicznie do zapisu </w:t>
      </w:r>
      <w:r w:rsidRPr="006D182A">
        <w:rPr>
          <w:rFonts w:ascii="Trebuchet MS" w:hAnsi="Trebuchet MS"/>
          <w:sz w:val="18"/>
          <w:szCs w:val="18"/>
        </w:rPr>
        <w:t xml:space="preserve">§8 ust. 5. </w:t>
      </w:r>
    </w:p>
    <w:p w14:paraId="415AAC9C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Zamawiający obciąży Wykonawcę miesięcznie kwotą należnego podatku od nieruchomości za wynajmowane przez Wykonawcę pomieszczenia.</w:t>
      </w:r>
    </w:p>
    <w:p w14:paraId="4E9CC13A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Na czas obowiązywania niniejszej umowy Wykonawca przyjmuje od Zamawiającego w użytkowanie wyposażenie kuchni. Wykaz wyposażenia stanowi </w:t>
      </w:r>
      <w:r w:rsidRPr="006D182A">
        <w:rPr>
          <w:rFonts w:ascii="Trebuchet MS" w:hAnsi="Trebuchet MS" w:cs="Tahoma"/>
          <w:i/>
          <w:sz w:val="18"/>
          <w:szCs w:val="18"/>
        </w:rPr>
        <w:t xml:space="preserve">Załącznik nr </w:t>
      </w:r>
      <w:r w:rsidR="00A772B8" w:rsidRPr="006D182A">
        <w:rPr>
          <w:rFonts w:ascii="Trebuchet MS" w:hAnsi="Trebuchet MS" w:cs="Tahoma"/>
          <w:i/>
          <w:sz w:val="18"/>
          <w:szCs w:val="18"/>
        </w:rPr>
        <w:t>4 do SWZ</w:t>
      </w:r>
      <w:r w:rsidRPr="006D182A">
        <w:rPr>
          <w:rFonts w:ascii="Trebuchet MS" w:hAnsi="Trebuchet MS" w:cs="Tahoma"/>
          <w:sz w:val="18"/>
          <w:szCs w:val="18"/>
        </w:rPr>
        <w:t>.</w:t>
      </w:r>
    </w:p>
    <w:p w14:paraId="6EAD9EC4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Z tytułu użytkowania wyposażenia kuchni, o którym mowa w </w:t>
      </w:r>
      <w:r w:rsidR="003A215B" w:rsidRPr="006D182A">
        <w:rPr>
          <w:rFonts w:ascii="Trebuchet MS" w:hAnsi="Trebuchet MS" w:cs="Tahoma"/>
          <w:sz w:val="18"/>
          <w:szCs w:val="18"/>
        </w:rPr>
        <w:t>ust.</w:t>
      </w:r>
      <w:r w:rsidRPr="006D182A">
        <w:rPr>
          <w:rFonts w:ascii="Trebuchet MS" w:hAnsi="Trebuchet MS" w:cs="Tahoma"/>
          <w:sz w:val="18"/>
          <w:szCs w:val="18"/>
        </w:rPr>
        <w:t xml:space="preserve"> 8, Wykonawca zapłaci miesięcznie Zamawiającemu kwotę 100,00 zł (słownie: sto złotych) powiększoną o obowiązujący podatek od towarów</w:t>
      </w:r>
      <w:r w:rsidRPr="006D182A">
        <w:rPr>
          <w:rFonts w:ascii="Trebuchet MS" w:hAnsi="Trebuchet MS" w:cs="Tahoma"/>
          <w:sz w:val="18"/>
          <w:szCs w:val="18"/>
        </w:rPr>
        <w:br/>
        <w:t xml:space="preserve">i usług VAT, w terminie i sposób określony w </w:t>
      </w:r>
      <w:r w:rsidRPr="006D182A">
        <w:rPr>
          <w:rFonts w:ascii="Trebuchet MS" w:hAnsi="Trebuchet MS"/>
          <w:sz w:val="18"/>
          <w:szCs w:val="18"/>
        </w:rPr>
        <w:t xml:space="preserve">§8 ust. 5 niniejszej Umowy. </w:t>
      </w:r>
    </w:p>
    <w:p w14:paraId="15B0B719" w14:textId="77777777" w:rsidR="0020234B" w:rsidRPr="006D182A" w:rsidRDefault="0020234B" w:rsidP="003A43BB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Do obowiązków Wykonawcy należy: </w:t>
      </w:r>
    </w:p>
    <w:p w14:paraId="376CF128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utrzymywanie wynajmowanych pomieszczeń i sprzętu kuchennego we właściwym stanie sanitarno-epidemiologicznym, zgodnym z obowiązującymi w tym zakresie przepisami;</w:t>
      </w:r>
    </w:p>
    <w:p w14:paraId="696C5269" w14:textId="77777777" w:rsidR="0020234B" w:rsidRPr="006D182A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utrzymywanie wynajmowanych pomieszczeń i sprzętu kuchennego we właściwym stanie technicznym, zgodnym z obowiązującymi w tym zakresie przepisami;</w:t>
      </w:r>
    </w:p>
    <w:p w14:paraId="7BA27FE6" w14:textId="77777777" w:rsidR="0020234B" w:rsidRPr="003901DE" w:rsidRDefault="0020234B" w:rsidP="003A43BB">
      <w:pPr>
        <w:pStyle w:val="Akapitzlist"/>
        <w:numPr>
          <w:ilvl w:val="0"/>
          <w:numId w:val="26"/>
        </w:numPr>
        <w:ind w:left="567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 xml:space="preserve">wykonywanie w wynajmowanym lokalu i użytkowanym sprzęcie na własny koszt wszystkich niezbędnych prac mających na celu właściwe użytkowanie lokalu i bezawaryjne funkcjonowanie powierzonego sprzętu </w:t>
      </w:r>
      <w:r w:rsidRPr="003901DE">
        <w:rPr>
          <w:rFonts w:ascii="Trebuchet MS" w:hAnsi="Trebuchet MS" w:cs="Tahoma"/>
          <w:sz w:val="18"/>
          <w:szCs w:val="18"/>
        </w:rPr>
        <w:t>kuchennego.</w:t>
      </w:r>
    </w:p>
    <w:p w14:paraId="2411A121" w14:textId="77777777" w:rsidR="009E5D2C" w:rsidRPr="00E7157D" w:rsidRDefault="0020234B" w:rsidP="009E5D2C">
      <w:pPr>
        <w:pStyle w:val="Akapitzlist"/>
        <w:numPr>
          <w:ilvl w:val="0"/>
          <w:numId w:val="32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3901DE">
        <w:rPr>
          <w:rFonts w:ascii="Trebuchet MS" w:hAnsi="Trebuchet MS" w:cs="Tahoma"/>
          <w:sz w:val="18"/>
          <w:szCs w:val="18"/>
        </w:rPr>
        <w:t>Wykonawca ponosi pełną odpowiedzialność za stan techniczny przejętego w użytkowanie wyposażenia kuchni i</w:t>
      </w:r>
      <w:r w:rsidR="00432DEC" w:rsidRPr="003901DE">
        <w:rPr>
          <w:rFonts w:ascii="Trebuchet MS" w:hAnsi="Trebuchet MS" w:cs="Tahoma"/>
          <w:sz w:val="18"/>
          <w:szCs w:val="18"/>
        </w:rPr>
        <w:t> </w:t>
      </w:r>
      <w:r w:rsidRPr="003901DE">
        <w:rPr>
          <w:rFonts w:ascii="Trebuchet MS" w:hAnsi="Trebuchet MS" w:cs="Tahoma"/>
          <w:sz w:val="18"/>
          <w:szCs w:val="18"/>
        </w:rPr>
        <w:t>zobowiązuje się po zakończeniu trwania niniejszej Umowy zwrócić go Zamawiającemu w stanie niepogorszonym lub pokryć kos</w:t>
      </w:r>
      <w:r w:rsidRPr="00E7157D">
        <w:rPr>
          <w:rFonts w:ascii="Trebuchet MS" w:hAnsi="Trebuchet MS" w:cs="Tahoma"/>
          <w:sz w:val="18"/>
          <w:szCs w:val="18"/>
        </w:rPr>
        <w:t>zty związane z przywróceniem lokalu i sprzętu kuchennego do stanu pierwotnego.</w:t>
      </w:r>
    </w:p>
    <w:p w14:paraId="535F2B28" w14:textId="77777777" w:rsidR="0020234B" w:rsidRPr="00E7157D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050771E8" w14:textId="77777777" w:rsidR="0020234B" w:rsidRPr="00E7157D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7157D">
        <w:rPr>
          <w:rFonts w:ascii="Trebuchet MS" w:hAnsi="Trebuchet MS"/>
          <w:b/>
          <w:sz w:val="18"/>
          <w:szCs w:val="18"/>
        </w:rPr>
        <w:t>§ 9</w:t>
      </w:r>
    </w:p>
    <w:p w14:paraId="09A972A1" w14:textId="77777777" w:rsidR="0020234B" w:rsidRPr="00E7157D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449F3772" w14:textId="77777777" w:rsidR="0020234B" w:rsidRPr="00E7157D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>Za wszelkie ewentualne szkody mogące powstać w wyniku realizacji niniejszej Umowy wyłączną odpowiedzialność ponosi Wykonawca.</w:t>
      </w:r>
    </w:p>
    <w:p w14:paraId="2B1EE9A8" w14:textId="77777777" w:rsidR="0020234B" w:rsidRPr="00E7157D" w:rsidRDefault="0020234B" w:rsidP="003A43BB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>Strony niniejszej Umowy postanawiają, że obowiązującą je formą odszkodowania są niżej wymienione kary umowne.</w:t>
      </w:r>
    </w:p>
    <w:p w14:paraId="2B5F768E" w14:textId="2B78ED33" w:rsidR="009B1DC9" w:rsidRPr="00E7157D" w:rsidRDefault="0020234B" w:rsidP="009B1DC9">
      <w:pPr>
        <w:pStyle w:val="Akapitzlist"/>
        <w:numPr>
          <w:ilvl w:val="0"/>
          <w:numId w:val="33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>Kary, o których mowa w ust. 2, będą naliczane w następujących wypadkach i wysokościach</w:t>
      </w:r>
      <w:r w:rsidR="00027246" w:rsidRPr="00E7157D">
        <w:rPr>
          <w:rFonts w:ascii="Trebuchet MS" w:hAnsi="Trebuchet MS" w:cs="Tahoma"/>
          <w:sz w:val="18"/>
          <w:szCs w:val="18"/>
        </w:rPr>
        <w:t>:</w:t>
      </w:r>
    </w:p>
    <w:p w14:paraId="3E0C4903" w14:textId="77777777" w:rsidR="00027246" w:rsidRPr="00E7157D" w:rsidRDefault="0020234B" w:rsidP="009B1DC9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>za każdorazową stwierdzoną niezgodność przygotowanego posiłku z niniejszą Umową</w:t>
      </w:r>
      <w:r w:rsidR="00027246" w:rsidRPr="00E7157D">
        <w:rPr>
          <w:rFonts w:ascii="Trebuchet MS" w:hAnsi="Trebuchet MS" w:cs="Tahoma"/>
          <w:sz w:val="18"/>
          <w:szCs w:val="18"/>
        </w:rPr>
        <w:t xml:space="preserve">, </w:t>
      </w:r>
      <w:r w:rsidRPr="00E7157D">
        <w:rPr>
          <w:rFonts w:ascii="Trebuchet MS" w:hAnsi="Trebuchet MS" w:cs="Tahoma"/>
          <w:sz w:val="18"/>
          <w:szCs w:val="18"/>
        </w:rPr>
        <w:t>w wysokości 2</w:t>
      </w:r>
      <w:r w:rsidRPr="00E7157D">
        <w:rPr>
          <w:rFonts w:ascii="Trebuchet MS" w:hAnsi="Trebuchet MS"/>
          <w:sz w:val="18"/>
          <w:szCs w:val="18"/>
        </w:rPr>
        <w:t> </w:t>
      </w:r>
      <w:r w:rsidRPr="00E7157D">
        <w:rPr>
          <w:rFonts w:ascii="Trebuchet MS" w:hAnsi="Trebuchet MS" w:cs="Tahoma"/>
          <w:sz w:val="18"/>
          <w:szCs w:val="18"/>
        </w:rPr>
        <w:t>% (dwa procent) wartości średniego miesięcznego zamówienia brutto,</w:t>
      </w:r>
      <w:r w:rsidR="00027246" w:rsidRPr="00E7157D">
        <w:rPr>
          <w:rFonts w:ascii="Trebuchet MS" w:hAnsi="Trebuchet MS" w:cs="Tahoma"/>
          <w:sz w:val="18"/>
          <w:szCs w:val="18"/>
        </w:rPr>
        <w:t xml:space="preserve"> </w:t>
      </w:r>
    </w:p>
    <w:p w14:paraId="2B6D0435" w14:textId="243F4432" w:rsidR="009B1DC9" w:rsidRPr="00E7157D" w:rsidRDefault="00027246" w:rsidP="009B1DC9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za złą</w:t>
      </w:r>
      <w:r w:rsidRPr="00E7157D">
        <w:rPr>
          <w:rFonts w:ascii="Trebuchet MS" w:hAnsi="Trebuchet MS"/>
          <w:spacing w:val="-2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jakość</w:t>
      </w:r>
      <w:r w:rsidRPr="00E7157D">
        <w:rPr>
          <w:rFonts w:ascii="Trebuchet MS" w:hAnsi="Trebuchet MS"/>
          <w:spacing w:val="-2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posiłków</w:t>
      </w:r>
      <w:r w:rsidRPr="00E7157D">
        <w:rPr>
          <w:rFonts w:ascii="Trebuchet MS" w:hAnsi="Trebuchet MS"/>
          <w:spacing w:val="-1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(przypalone,</w:t>
      </w:r>
      <w:r w:rsidRPr="00E7157D">
        <w:rPr>
          <w:rFonts w:ascii="Trebuchet MS" w:hAnsi="Trebuchet MS"/>
          <w:spacing w:val="-1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przesolone,</w:t>
      </w:r>
      <w:r w:rsidRPr="00E7157D">
        <w:rPr>
          <w:rFonts w:ascii="Trebuchet MS" w:hAnsi="Trebuchet MS"/>
          <w:spacing w:val="-1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nieświeże,</w:t>
      </w:r>
      <w:r w:rsidRPr="00E7157D">
        <w:rPr>
          <w:rFonts w:ascii="Trebuchet MS" w:hAnsi="Trebuchet MS"/>
          <w:spacing w:val="-1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niedosmażone,</w:t>
      </w:r>
      <w:r w:rsidRPr="00E7157D">
        <w:rPr>
          <w:rFonts w:ascii="Trebuchet MS" w:hAnsi="Trebuchet MS"/>
          <w:spacing w:val="-1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surowe,</w:t>
      </w:r>
      <w:r w:rsidRPr="00E7157D">
        <w:rPr>
          <w:rFonts w:ascii="Trebuchet MS" w:hAnsi="Trebuchet MS"/>
          <w:spacing w:val="-1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 xml:space="preserve">zimne </w:t>
      </w:r>
      <w:r w:rsidRPr="00E7157D">
        <w:rPr>
          <w:rFonts w:ascii="Trebuchet MS" w:hAnsi="Trebuchet MS"/>
          <w:spacing w:val="-2"/>
          <w:sz w:val="18"/>
          <w:szCs w:val="18"/>
        </w:rPr>
        <w:t xml:space="preserve">itp. </w:t>
      </w:r>
      <w:r w:rsidRPr="00E7157D">
        <w:rPr>
          <w:rFonts w:ascii="Trebuchet MS" w:hAnsi="Trebuchet MS"/>
          <w:sz w:val="18"/>
          <w:szCs w:val="18"/>
        </w:rPr>
        <w:t>20%</w:t>
      </w:r>
      <w:r w:rsidRPr="00E7157D">
        <w:rPr>
          <w:rFonts w:ascii="Trebuchet MS" w:hAnsi="Trebuchet MS"/>
          <w:spacing w:val="-8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kosztów</w:t>
      </w:r>
      <w:r w:rsidRPr="00E7157D">
        <w:rPr>
          <w:rFonts w:ascii="Trebuchet MS" w:hAnsi="Trebuchet MS"/>
          <w:spacing w:val="-7"/>
          <w:sz w:val="18"/>
          <w:szCs w:val="18"/>
        </w:rPr>
        <w:t xml:space="preserve"> </w:t>
      </w:r>
      <w:r w:rsidRPr="00E7157D">
        <w:rPr>
          <w:rFonts w:ascii="Trebuchet MS" w:hAnsi="Trebuchet MS"/>
          <w:sz w:val="18"/>
          <w:szCs w:val="18"/>
        </w:rPr>
        <w:t>dziennego wyżywienia</w:t>
      </w:r>
    </w:p>
    <w:p w14:paraId="106AF9D1" w14:textId="77777777" w:rsidR="0020234B" w:rsidRPr="00E7157D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 xml:space="preserve">za każdorazowe stwierdzone nieprzestrzeganie warunków niniejszej Umowy przez Wykonawcę- </w:t>
      </w:r>
      <w:r w:rsidRPr="00E7157D">
        <w:rPr>
          <w:rFonts w:ascii="Trebuchet MS" w:hAnsi="Trebuchet MS" w:cs="Tahoma"/>
          <w:sz w:val="18"/>
          <w:szCs w:val="18"/>
        </w:rPr>
        <w:br/>
        <w:t>w wysokości 5 % (pięć procent) wartości średniego miesięcznego zamówienia brutto,</w:t>
      </w:r>
    </w:p>
    <w:p w14:paraId="72FE77ED" w14:textId="77777777" w:rsidR="0020234B" w:rsidRPr="00E7157D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 xml:space="preserve">za odstąpienie od umowy bez zachowania terminu określonego w </w:t>
      </w:r>
      <w:r w:rsidRPr="00E7157D">
        <w:rPr>
          <w:rFonts w:ascii="Trebuchet MS" w:hAnsi="Trebuchet MS"/>
          <w:sz w:val="18"/>
          <w:szCs w:val="18"/>
        </w:rPr>
        <w:t>§3 ust. 3 niniejszej Umowy-</w:t>
      </w:r>
      <w:r w:rsidRPr="00E7157D">
        <w:rPr>
          <w:rFonts w:ascii="Trebuchet MS" w:hAnsi="Trebuchet MS"/>
          <w:sz w:val="18"/>
          <w:szCs w:val="18"/>
        </w:rPr>
        <w:br/>
      </w:r>
      <w:r w:rsidRPr="00E7157D">
        <w:rPr>
          <w:rFonts w:ascii="Trebuchet MS" w:hAnsi="Trebuchet MS" w:cs="Tahoma"/>
          <w:sz w:val="18"/>
          <w:szCs w:val="18"/>
        </w:rPr>
        <w:t>w wysokości 10 % (dziesięć procent) rocznego wynagrodzenia umownego brutto.</w:t>
      </w:r>
    </w:p>
    <w:p w14:paraId="274BB75C" w14:textId="77777777" w:rsidR="0020234B" w:rsidRPr="00E7157D" w:rsidRDefault="0020234B" w:rsidP="0020234B">
      <w:pPr>
        <w:pStyle w:val="Nagwek"/>
        <w:tabs>
          <w:tab w:val="left" w:pos="426"/>
        </w:tabs>
        <w:spacing w:before="120"/>
        <w:ind w:left="425"/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ab/>
        <w:t>Zamawiający zapłaci Wykonawcy kary umowne:</w:t>
      </w:r>
    </w:p>
    <w:p w14:paraId="1EC60C6E" w14:textId="77777777" w:rsidR="0020234B" w:rsidRPr="00E7157D" w:rsidRDefault="0020234B" w:rsidP="003A43BB">
      <w:pPr>
        <w:pStyle w:val="Akapitzlist"/>
        <w:numPr>
          <w:ilvl w:val="0"/>
          <w:numId w:val="26"/>
        </w:numPr>
        <w:ind w:left="993" w:hanging="284"/>
        <w:contextualSpacing/>
        <w:jc w:val="both"/>
        <w:rPr>
          <w:rFonts w:ascii="Trebuchet MS" w:hAnsi="Trebuchet MS" w:cs="Tahoma"/>
          <w:sz w:val="18"/>
          <w:szCs w:val="18"/>
        </w:rPr>
      </w:pPr>
      <w:r w:rsidRPr="00E7157D">
        <w:rPr>
          <w:rFonts w:ascii="Trebuchet MS" w:hAnsi="Trebuchet MS" w:cs="Tahoma"/>
          <w:sz w:val="18"/>
          <w:szCs w:val="18"/>
        </w:rPr>
        <w:t>za odstąpienie od umowy bez zachowania terminu określonego w §3 ust. 3 niniejszej Umowy-</w:t>
      </w:r>
      <w:r w:rsidRPr="00E7157D">
        <w:rPr>
          <w:rFonts w:ascii="Trebuchet MS" w:hAnsi="Trebuchet MS" w:cs="Tahoma"/>
          <w:sz w:val="18"/>
          <w:szCs w:val="18"/>
        </w:rPr>
        <w:br/>
        <w:t>w wysokości 10 % (dziesięć procent) rocznego wynagrodzenia umownego brutto.</w:t>
      </w:r>
    </w:p>
    <w:p w14:paraId="2ED7A0CB" w14:textId="77777777" w:rsidR="0020234B" w:rsidRPr="00E7157D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Jeżeli wysokość zastrzeżonych kar umownych nie pokrywa poniesionej szkody, Strony mogą dochodzić odszkodowania uzupełniającego na zasadach ogólnych.</w:t>
      </w:r>
    </w:p>
    <w:p w14:paraId="21405481" w14:textId="77777777" w:rsidR="0020234B" w:rsidRPr="00E7157D" w:rsidRDefault="0020234B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W przypadku stwierdzenia przez Zamawiającego rażących uchybień w trakcie wykonywania niniejszej Umowy, w</w:t>
      </w:r>
      <w:r w:rsidR="00432DEC" w:rsidRPr="00E7157D">
        <w:rPr>
          <w:rFonts w:ascii="Trebuchet MS" w:hAnsi="Trebuchet MS"/>
          <w:sz w:val="18"/>
          <w:szCs w:val="18"/>
        </w:rPr>
        <w:t> </w:t>
      </w:r>
      <w:r w:rsidRPr="00E7157D">
        <w:rPr>
          <w:rFonts w:ascii="Trebuchet MS" w:hAnsi="Trebuchet MS"/>
          <w:sz w:val="18"/>
          <w:szCs w:val="18"/>
        </w:rPr>
        <w:t>szczególności, lecz nie jedynie uchybień w jakości dostarczanych posiłków, ma on prawo do jej wypowiedzenia w trybie natychmiastowym bez prawa Wykonawcy do odszkodowania.</w:t>
      </w:r>
    </w:p>
    <w:p w14:paraId="3BF69AA7" w14:textId="61AF1321" w:rsidR="00A772B8" w:rsidRPr="00E7157D" w:rsidRDefault="00A772B8" w:rsidP="003A43BB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Łączną maksymalną wysokość kar umownych ustala się w wysokości 30% wartości zawartej umowy.</w:t>
      </w:r>
    </w:p>
    <w:p w14:paraId="0C1B91A2" w14:textId="7FA68A57" w:rsidR="009B1DC9" w:rsidRPr="00E7157D" w:rsidRDefault="009B1DC9" w:rsidP="009B1DC9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ind w:left="426" w:hanging="426"/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Zamawiający zastrzega sobie prawo potrącania kar umownych z wynagrodzenia Wykonawcy, a Wykonawca wyraża zgodę na potrącenie.</w:t>
      </w:r>
    </w:p>
    <w:p w14:paraId="7E97BE93" w14:textId="77777777" w:rsidR="0020234B" w:rsidRPr="00E7157D" w:rsidRDefault="0020234B" w:rsidP="0020234B">
      <w:pPr>
        <w:pStyle w:val="Nagwek"/>
        <w:tabs>
          <w:tab w:val="left" w:pos="708"/>
        </w:tabs>
        <w:ind w:left="426" w:hanging="426"/>
        <w:jc w:val="center"/>
        <w:rPr>
          <w:rFonts w:ascii="Trebuchet MS" w:hAnsi="Trebuchet MS"/>
          <w:b/>
          <w:sz w:val="18"/>
          <w:szCs w:val="18"/>
        </w:rPr>
      </w:pPr>
    </w:p>
    <w:p w14:paraId="1E76F94D" w14:textId="77777777" w:rsidR="0020234B" w:rsidRPr="00E7157D" w:rsidRDefault="0020234B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E7157D">
        <w:rPr>
          <w:rFonts w:ascii="Trebuchet MS" w:hAnsi="Trebuchet MS"/>
          <w:b/>
          <w:sz w:val="18"/>
          <w:szCs w:val="18"/>
        </w:rPr>
        <w:t>§ 10</w:t>
      </w:r>
    </w:p>
    <w:p w14:paraId="6DBFC78B" w14:textId="77777777" w:rsidR="006C3922" w:rsidRPr="00E7157D" w:rsidRDefault="006C3922" w:rsidP="0020234B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5546C807" w14:textId="77777777" w:rsidR="00A772B8" w:rsidRPr="00E7157D" w:rsidRDefault="00A772B8" w:rsidP="00280D78">
      <w:pPr>
        <w:pStyle w:val="Nagwek"/>
        <w:tabs>
          <w:tab w:val="left" w:pos="567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1.</w:t>
      </w:r>
      <w:r w:rsidRPr="00E7157D">
        <w:rPr>
          <w:rFonts w:ascii="Trebuchet MS" w:hAnsi="Trebuchet MS"/>
          <w:sz w:val="18"/>
          <w:szCs w:val="18"/>
        </w:rPr>
        <w:tab/>
        <w:t>Zmiana umowy wymaga zgody obu stron umowy oraz formy pisemnej (w postaci zawarcia aneksu do umowy).</w:t>
      </w:r>
    </w:p>
    <w:p w14:paraId="17749235" w14:textId="10F8FC2A" w:rsidR="00A772B8" w:rsidRPr="00E7157D" w:rsidRDefault="00A772B8" w:rsidP="00280D78">
      <w:pPr>
        <w:pStyle w:val="Nagwek"/>
        <w:tabs>
          <w:tab w:val="left" w:pos="567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2.</w:t>
      </w:r>
      <w:r w:rsidRPr="00E7157D">
        <w:rPr>
          <w:rFonts w:ascii="Trebuchet MS" w:hAnsi="Trebuchet MS"/>
          <w:sz w:val="18"/>
          <w:szCs w:val="18"/>
        </w:rPr>
        <w:tab/>
        <w:t>Dopuszcza się zmiany umowy polegające</w:t>
      </w:r>
      <w:r w:rsidR="00E7157D" w:rsidRPr="00E7157D">
        <w:rPr>
          <w:rFonts w:ascii="Trebuchet MS" w:hAnsi="Trebuchet MS"/>
          <w:sz w:val="18"/>
          <w:szCs w:val="18"/>
        </w:rPr>
        <w:t xml:space="preserve"> m.in.</w:t>
      </w:r>
      <w:r w:rsidRPr="00E7157D">
        <w:rPr>
          <w:rFonts w:ascii="Trebuchet MS" w:hAnsi="Trebuchet MS"/>
          <w:sz w:val="18"/>
          <w:szCs w:val="18"/>
        </w:rPr>
        <w:t xml:space="preserve"> na:</w:t>
      </w:r>
    </w:p>
    <w:p w14:paraId="6E19B0AD" w14:textId="0E14B52E" w:rsidR="00A772B8" w:rsidRPr="00E7157D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14:paraId="75AA8DDA" w14:textId="16F1DCF8" w:rsidR="00A772B8" w:rsidRPr="00E7157D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obniżenie wynagrodzenia Wykonawcy w przypadku obniżenia przez Wykonawcę ceny jednostkowej osobodnia poprzez złożenie Zamawiającemu pisemnego oświadczenia/wniosku z proponowaną zmianą wynagrodzenia. Zmiana wynagrodzenia w takim wypadku nie zmienia zakresu świadczenia przedmiotu umowy przez Wykonawcę;</w:t>
      </w:r>
    </w:p>
    <w:p w14:paraId="2B10E287" w14:textId="57B6DBB3" w:rsidR="00A772B8" w:rsidRPr="00E7157D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w stosunku do wartości umowy - w razie zmiany urzędowej stawki podatku VAT –w celu dostosowania do aktualnie obowiązującej stawki –bez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14:paraId="41CF121C" w14:textId="1D17586B" w:rsidR="00A772B8" w:rsidRPr="00E7157D" w:rsidRDefault="00A772B8" w:rsidP="00836AED">
      <w:pPr>
        <w:pStyle w:val="Nagwek"/>
        <w:numPr>
          <w:ilvl w:val="0"/>
          <w:numId w:val="54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w zakresie zmiany terminu wykonania przedmiotu umowy w przypadku wystąpienia nadzwyczajnych okoliczności niezależnych od Stron, stanowiących obiektywną przeszkodę w wykonaniu przedmiotu umowy w terminie wskazanym w Umowie – wyłącznie o okres trwania przeszkody,</w:t>
      </w:r>
    </w:p>
    <w:p w14:paraId="74EC22BB" w14:textId="69A108A9" w:rsidR="003901DE" w:rsidRPr="00E7157D" w:rsidRDefault="00836AED" w:rsidP="006C3922">
      <w:pPr>
        <w:pStyle w:val="Nagwek"/>
        <w:numPr>
          <w:ilvl w:val="0"/>
          <w:numId w:val="54"/>
        </w:numPr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lastRenderedPageBreak/>
        <w:t>Zamawiający   dopuszcza    również możliwość     zmiany    wynagrodzenia   z    tytułu  wykonania niniejszej umowy w przypadku: zmiany cen materiałów lub kosztów związanych z realizacją zamówienia, w szczególności zmiany czynników wpływających na koszt realizacji usługi     (np. zmiana cen żywności, paliwa, energii elektrycznej)</w:t>
      </w:r>
      <w:r w:rsidR="003901DE" w:rsidRPr="00E7157D">
        <w:rPr>
          <w:rFonts w:ascii="Trebuchet MS" w:hAnsi="Trebuchet MS"/>
          <w:iCs/>
          <w:sz w:val="18"/>
          <w:szCs w:val="18"/>
        </w:rPr>
        <w:t>.</w:t>
      </w:r>
    </w:p>
    <w:p w14:paraId="5F0A0A59" w14:textId="61ACB1A1" w:rsidR="00A67339" w:rsidRPr="00E7157D" w:rsidRDefault="00836AED" w:rsidP="00A67339">
      <w:pPr>
        <w:pStyle w:val="Nagwek"/>
        <w:numPr>
          <w:ilvl w:val="0"/>
          <w:numId w:val="31"/>
        </w:numPr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 xml:space="preserve">W przypadku zmian, o których mowa w ust. 2 lit. </w:t>
      </w:r>
      <w:r w:rsidR="00E7157D" w:rsidRPr="00E7157D">
        <w:rPr>
          <w:rFonts w:ascii="Trebuchet MS" w:hAnsi="Trebuchet MS"/>
          <w:sz w:val="18"/>
          <w:szCs w:val="18"/>
        </w:rPr>
        <w:t>e</w:t>
      </w:r>
      <w:r w:rsidRPr="00E7157D">
        <w:rPr>
          <w:rFonts w:ascii="Trebuchet MS" w:hAnsi="Trebuchet MS"/>
          <w:sz w:val="18"/>
          <w:szCs w:val="18"/>
        </w:rPr>
        <w:t xml:space="preserve"> wynagrodzenie brutto ulegnie zmianie od pierwszego dnia miesiąca następującego po przedłożeniu dowodów potwierdzających wpływ zmian, o jakich mowa w ust. 2 lit. </w:t>
      </w:r>
      <w:r w:rsidR="00E7157D" w:rsidRPr="00E7157D">
        <w:rPr>
          <w:rFonts w:ascii="Trebuchet MS" w:hAnsi="Trebuchet MS"/>
          <w:sz w:val="18"/>
          <w:szCs w:val="18"/>
        </w:rPr>
        <w:t>e</w:t>
      </w:r>
      <w:r w:rsidRPr="00E7157D">
        <w:rPr>
          <w:rFonts w:ascii="Trebuchet MS" w:hAnsi="Trebuchet MS"/>
          <w:sz w:val="18"/>
          <w:szCs w:val="18"/>
        </w:rPr>
        <w:t xml:space="preserve">), przy czym wzrost wynagrodzenia nie może przekroczyć </w:t>
      </w:r>
      <w:r w:rsidR="00A67339" w:rsidRPr="00E7157D">
        <w:rPr>
          <w:rFonts w:ascii="Trebuchet MS" w:hAnsi="Trebuchet MS"/>
          <w:sz w:val="18"/>
          <w:szCs w:val="18"/>
        </w:rPr>
        <w:t>10</w:t>
      </w:r>
      <w:r w:rsidRPr="00E7157D">
        <w:rPr>
          <w:rFonts w:ascii="Trebuchet MS" w:hAnsi="Trebuchet MS"/>
          <w:sz w:val="18"/>
          <w:szCs w:val="18"/>
        </w:rPr>
        <w:t>% szacunkowej wartości przedmiotu umowy ustalonej w § 5 ust. 1. Ustalenie zmiany wynagrodzenia nastąpi w oparciu o wskaźnik GUS. Poziom zmiany ceny materiałów lub kosztów uprawniający strony umowy do  żądania zmiany  wynagrodzenia wyniesie co najmniej 5%. Początkowy  termin  uprawniający   do  żądania   ustalenia zmiany  wynagrodzenia  nastąpi  w   pierwszym miesiącu po upływie 6 miesięcy od zawarcia umowy. Zmiana wynagrodzenia może być dokonana nie częściej niż raz na kwartał. Dokonana w oparciu o klauzulę waloryzacyjna zmiana wysokości wynagrodzenia może dotyczyć wyłącznie usług pozostałych do wykonania na dzień dokonywania zawiadomienia o zmianie.</w:t>
      </w:r>
      <w:r w:rsidR="00A67339" w:rsidRPr="00E7157D">
        <w:rPr>
          <w:rFonts w:ascii="Trebuchet MS" w:hAnsi="Trebuchet MS"/>
          <w:sz w:val="18"/>
          <w:szCs w:val="18"/>
        </w:rPr>
        <w:t xml:space="preserve"> Wynagrodzenie z tego tytułu nie może ulec zmianie o więcej niż 20% łącznego szacowanego wynagrodzenia określonego w umowie.</w:t>
      </w:r>
    </w:p>
    <w:p w14:paraId="1996B141" w14:textId="3712A335" w:rsidR="00836AED" w:rsidRPr="00E7157D" w:rsidRDefault="00836AED" w:rsidP="003901DE">
      <w:pPr>
        <w:pStyle w:val="Nagwek"/>
        <w:numPr>
          <w:ilvl w:val="0"/>
          <w:numId w:val="31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 xml:space="preserve">Jeżeli Wykonawca nie dochowa wymogów określonych w ust. </w:t>
      </w:r>
      <w:r w:rsidR="003901DE" w:rsidRPr="00E7157D">
        <w:rPr>
          <w:rFonts w:ascii="Trebuchet MS" w:hAnsi="Trebuchet MS"/>
          <w:sz w:val="18"/>
          <w:szCs w:val="18"/>
        </w:rPr>
        <w:t xml:space="preserve">3 dot. ust. 2 lit. </w:t>
      </w:r>
      <w:r w:rsidR="00E7157D" w:rsidRPr="00E7157D">
        <w:rPr>
          <w:rFonts w:ascii="Trebuchet MS" w:hAnsi="Trebuchet MS"/>
          <w:sz w:val="18"/>
          <w:szCs w:val="18"/>
        </w:rPr>
        <w:t>e</w:t>
      </w:r>
      <w:r w:rsidR="003901DE" w:rsidRPr="00E7157D">
        <w:rPr>
          <w:rFonts w:ascii="Trebuchet MS" w:hAnsi="Trebuchet MS"/>
          <w:sz w:val="18"/>
          <w:szCs w:val="18"/>
        </w:rPr>
        <w:t>)</w:t>
      </w:r>
      <w:r w:rsidRPr="00E7157D">
        <w:rPr>
          <w:rFonts w:ascii="Trebuchet MS" w:hAnsi="Trebuchet MS"/>
          <w:sz w:val="18"/>
          <w:szCs w:val="18"/>
        </w:rPr>
        <w:t xml:space="preserve"> Zamawiający zapłaci Wykonawcy wynagrodzenie za dany okres rozliczeniowy według stawek obowiązujących przed dokonaniem waloryzacji wynagrodzenia.</w:t>
      </w:r>
      <w:r w:rsidR="003901DE" w:rsidRPr="00E7157D">
        <w:rPr>
          <w:rFonts w:ascii="Trebuchet MS" w:hAnsi="Trebuchet MS"/>
          <w:sz w:val="18"/>
          <w:szCs w:val="18"/>
        </w:rPr>
        <w:t xml:space="preserve"> </w:t>
      </w:r>
    </w:p>
    <w:p w14:paraId="52CDFC4C" w14:textId="4354CADF" w:rsidR="00595444" w:rsidRPr="00E7157D" w:rsidRDefault="00A772B8" w:rsidP="00595444">
      <w:pPr>
        <w:pStyle w:val="Nagwek"/>
        <w:numPr>
          <w:ilvl w:val="0"/>
          <w:numId w:val="31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Wszelkie zmiany do niniejszej Umowy wymagają zgody Zamawiającego oraz pod rygorem nieważności zachowania formy pisemnej w postaci aneksu i będą dopuszczalne w granicach unormowania art. 454-455 Ustawy z dnia 11 września 2019r. Prawo zamówień publicznych.</w:t>
      </w:r>
      <w:r w:rsidR="00595444" w:rsidRPr="00E7157D">
        <w:rPr>
          <w:rFonts w:ascii="Trebuchet MS" w:hAnsi="Trebuchet MS"/>
          <w:sz w:val="18"/>
          <w:szCs w:val="18"/>
        </w:rPr>
        <w:t xml:space="preserve"> </w:t>
      </w:r>
    </w:p>
    <w:p w14:paraId="721C604D" w14:textId="07277B18" w:rsidR="0020234B" w:rsidRPr="00E7157D" w:rsidRDefault="00595444" w:rsidP="00595444">
      <w:pPr>
        <w:pStyle w:val="Nagwek"/>
        <w:numPr>
          <w:ilvl w:val="0"/>
          <w:numId w:val="31"/>
        </w:numPr>
        <w:tabs>
          <w:tab w:val="left" w:pos="709"/>
        </w:tabs>
        <w:jc w:val="both"/>
        <w:rPr>
          <w:rFonts w:ascii="Trebuchet MS" w:hAnsi="Trebuchet MS"/>
          <w:sz w:val="18"/>
          <w:szCs w:val="18"/>
        </w:rPr>
      </w:pPr>
      <w:r w:rsidRPr="00E7157D">
        <w:rPr>
          <w:rFonts w:ascii="Trebuchet MS" w:hAnsi="Trebuchet MS"/>
          <w:sz w:val="18"/>
          <w:szCs w:val="18"/>
        </w:rPr>
        <w:t>Zamawiający zastrzega sobie prawo do zmniejszenia wielkości zamówienia w zależności od potrzeb, o nie więcej niż 40% wartości zamówienia</w:t>
      </w:r>
    </w:p>
    <w:p w14:paraId="42537583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43700101" w14:textId="5AB66797" w:rsidR="009E5D2C" w:rsidRPr="006D182A" w:rsidRDefault="0020234B" w:rsidP="006C3922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11</w:t>
      </w:r>
    </w:p>
    <w:p w14:paraId="3AE36179" w14:textId="77777777" w:rsidR="009E5D2C" w:rsidRPr="006D182A" w:rsidRDefault="009E5D2C" w:rsidP="009E5D2C">
      <w:pPr>
        <w:pStyle w:val="Nagwek"/>
        <w:tabs>
          <w:tab w:val="left" w:pos="708"/>
        </w:tabs>
        <w:rPr>
          <w:rFonts w:ascii="Trebuchet MS" w:hAnsi="Trebuchet MS"/>
          <w:b/>
          <w:sz w:val="18"/>
          <w:szCs w:val="18"/>
        </w:rPr>
      </w:pPr>
    </w:p>
    <w:p w14:paraId="401F3E31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Strony zobowiązują się do zachowania w tajemnicy wszystkich informacji uzyskanych w związku z realizacją niniejszej Umowy stanowiących tajemnicę przedsiębiorstw Stron.</w:t>
      </w:r>
    </w:p>
    <w:p w14:paraId="09A1B279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1B48892D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Wykonawca będzie uważał za poufne i stanowiące własność Zamawiającego wszelkie otrzymane od Zamawiającego informacje i dokumenty związane z  realizacją Umowy.</w:t>
      </w:r>
    </w:p>
    <w:p w14:paraId="48C3462F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066853D1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Strony oświadczają, że znane są im przepisy przewidujące odpowiedzialność karną i cywilną (w szczególności ustawa z dnia 16 kwietnia 1993 r. o zwalczaniu nieuczciwej konkurencji) za naruszenie tajemnicy przedsiębiorstwa.</w:t>
      </w:r>
    </w:p>
    <w:p w14:paraId="6B642B20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7CD75F49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Obowiązek zachowania tajemnicy trwa w czasie obowiązywania niniejszej Umowy, jak i po jej rozwiązaniu, wygaśnięciu lub ustaniu z jakiejkolwiek przyczyny bezterminowo, nie krócej niż przez 5 lat.</w:t>
      </w:r>
    </w:p>
    <w:p w14:paraId="6D6F6CAD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66A91E1C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Po wykonaniu, rozwiązaniu lub wygaśnięciu niniejszej Umowy Wykonawca dokona niezwłocznie nie później niż w terminie 5 dni roboczych zwrotu  wszelkich dokumentów lub innej własności materialnej, zawierających lub związanych, odnoszących się lub otrzymanych od Zamawiającego w związku z zawarciem lub realizacją niniejszej Umowy, w szczególności dotyczących warunków i treści niniejszej Umowy, wszelkich nieujawnionych do wiadomości publicznej informacji handlowych, technicznych, technologicznych, zawierających informacje o charakterze pracowniczym, organizacyjnych przedsiębiorstwa lub innych informacji posiadających wartość gospodarczą, jak również Wykonawca trwale skasuje je ze swoich dysków twardych, dysków przenośnych, kart pamięci, nośników CD oraz wszelkich innych nośników.</w:t>
      </w:r>
    </w:p>
    <w:p w14:paraId="00F4FC5B" w14:textId="77777777" w:rsidR="009E5D2C" w:rsidRPr="006D182A" w:rsidRDefault="009E5D2C" w:rsidP="009E5D2C">
      <w:pPr>
        <w:pStyle w:val="Akapitzlist"/>
        <w:rPr>
          <w:rFonts w:ascii="Trebuchet MS" w:hAnsi="Trebuchet MS" w:cs="Tahoma"/>
          <w:sz w:val="18"/>
          <w:szCs w:val="18"/>
        </w:rPr>
      </w:pPr>
    </w:p>
    <w:p w14:paraId="5181DCEA" w14:textId="77777777" w:rsidR="009E5D2C" w:rsidRPr="006D182A" w:rsidRDefault="009E5D2C" w:rsidP="009E5D2C">
      <w:pPr>
        <w:pStyle w:val="Akapitzlist"/>
        <w:numPr>
          <w:ilvl w:val="0"/>
          <w:numId w:val="46"/>
        </w:numPr>
        <w:ind w:left="426" w:hanging="426"/>
        <w:contextualSpacing/>
        <w:jc w:val="both"/>
        <w:rPr>
          <w:rFonts w:ascii="Trebuchet MS" w:hAnsi="Trebuchet MS" w:cs="Tahoma"/>
          <w:sz w:val="18"/>
          <w:szCs w:val="18"/>
        </w:rPr>
      </w:pPr>
      <w:r w:rsidRPr="006D182A">
        <w:rPr>
          <w:rFonts w:ascii="Trebuchet MS" w:hAnsi="Trebuchet MS" w:cs="Tahoma"/>
          <w:sz w:val="18"/>
          <w:szCs w:val="18"/>
        </w:rPr>
        <w:t>Wykonawca zobowiązuje się do zawarcia umowy o zachowanie poufności, odpowiadającej, co najmniej warunkom niniejszego paragrafu, z wszelkimi osobami i podmiotami, jakie będą miały jakąkolwiek styczność z jakimikolwiek informacjami lub dokumentami przekazanymi przez Zamawiającego lub związanymi z zawarciem lub wykonywaniem niniejszej Umowy.</w:t>
      </w:r>
    </w:p>
    <w:p w14:paraId="7E04DD23" w14:textId="77777777" w:rsidR="009E5D2C" w:rsidRPr="006D182A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</w:p>
    <w:p w14:paraId="1BA4951B" w14:textId="77777777" w:rsidR="0020234B" w:rsidRPr="006D182A" w:rsidRDefault="009E5D2C" w:rsidP="009E5D2C">
      <w:pPr>
        <w:pStyle w:val="Nagwek"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13</w:t>
      </w:r>
    </w:p>
    <w:p w14:paraId="13F8FD5C" w14:textId="77777777" w:rsidR="009E5D2C" w:rsidRPr="006D182A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21C7003" w14:textId="1AA71D9D" w:rsidR="009E5D2C" w:rsidRPr="006D182A" w:rsidRDefault="009E5D2C" w:rsidP="009E5D2C">
      <w:pPr>
        <w:pStyle w:val="Nagwek"/>
        <w:tabs>
          <w:tab w:val="left" w:pos="708"/>
        </w:tabs>
        <w:ind w:left="426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Wykonawca oświadcza, że wyraża zgodę na</w:t>
      </w:r>
      <w:r w:rsidRPr="006D182A">
        <w:rPr>
          <w:rFonts w:ascii="Trebuchet MS" w:hAnsi="Trebuchet MS"/>
          <w:sz w:val="18"/>
          <w:szCs w:val="18"/>
          <w:lang w:val="en-GB"/>
        </w:rPr>
        <w:t xml:space="preserve"> przetwarzanie swoich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z Ustawą z dnia 10.05.2018r. o ochronie danych osobowych (Dz. U. z 201</w:t>
      </w:r>
      <w:r w:rsidR="008B7F06" w:rsidRPr="006D182A">
        <w:rPr>
          <w:rFonts w:ascii="Trebuchet MS" w:hAnsi="Trebuchet MS"/>
          <w:sz w:val="18"/>
          <w:szCs w:val="18"/>
          <w:lang w:val="en-GB"/>
        </w:rPr>
        <w:t>9</w:t>
      </w:r>
      <w:r w:rsidRPr="006D182A">
        <w:rPr>
          <w:rFonts w:ascii="Trebuchet MS" w:hAnsi="Trebuchet MS"/>
          <w:sz w:val="18"/>
          <w:szCs w:val="18"/>
          <w:lang w:val="en-GB"/>
        </w:rPr>
        <w:t>., poz. 1</w:t>
      </w:r>
      <w:r w:rsidR="008B7F06" w:rsidRPr="006D182A">
        <w:rPr>
          <w:rFonts w:ascii="Trebuchet MS" w:hAnsi="Trebuchet MS"/>
          <w:sz w:val="18"/>
          <w:szCs w:val="18"/>
          <w:lang w:val="en-GB"/>
        </w:rPr>
        <w:t>781</w:t>
      </w:r>
      <w:r w:rsidRPr="006D182A">
        <w:rPr>
          <w:rFonts w:ascii="Trebuchet MS" w:hAnsi="Trebuchet MS"/>
          <w:sz w:val="18"/>
          <w:szCs w:val="18"/>
          <w:lang w:val="en-GB"/>
        </w:rPr>
        <w:t>).</w:t>
      </w:r>
    </w:p>
    <w:p w14:paraId="280208C5" w14:textId="77777777" w:rsidR="009E5D2C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33F823EA" w14:textId="77777777" w:rsidR="006C3922" w:rsidRDefault="006C3922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330D69C0" w14:textId="77777777" w:rsidR="006C3922" w:rsidRDefault="006C3922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6D509F6" w14:textId="77777777" w:rsidR="006C3922" w:rsidRPr="006D182A" w:rsidRDefault="006C3922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11733B2" w14:textId="77777777" w:rsidR="009E5D2C" w:rsidRPr="006D182A" w:rsidRDefault="009E5D2C" w:rsidP="009E5D2C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22273478" w14:textId="2BA43311" w:rsidR="009E5D2C" w:rsidRPr="006D182A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4</w:t>
      </w:r>
    </w:p>
    <w:p w14:paraId="55149C5C" w14:textId="77777777" w:rsidR="009E5D2C" w:rsidRPr="006D182A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12BF5B2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Wszystkie ewentualne kwestie sporne powstałe na tle wykonania niniejszej Umowy Strony będą starały się rozstrzygać w pierwszej kolejności polubownie, a w przypadku braku porozumienia przez właściwy Sąd.</w:t>
      </w:r>
    </w:p>
    <w:p w14:paraId="52199A73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b/>
          <w:sz w:val="18"/>
          <w:szCs w:val="18"/>
        </w:rPr>
      </w:pPr>
    </w:p>
    <w:p w14:paraId="3B470418" w14:textId="432BA653" w:rsidR="00432DEC" w:rsidRPr="006D182A" w:rsidRDefault="009E5D2C" w:rsidP="009E5D2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5</w:t>
      </w:r>
    </w:p>
    <w:p w14:paraId="2E74F026" w14:textId="77777777" w:rsidR="009E5D2C" w:rsidRPr="006D182A" w:rsidRDefault="009E5D2C" w:rsidP="00432DEC">
      <w:pPr>
        <w:pStyle w:val="Nagwek"/>
        <w:keepNext/>
        <w:keepLines/>
        <w:tabs>
          <w:tab w:val="left" w:pos="708"/>
        </w:tabs>
        <w:jc w:val="center"/>
        <w:rPr>
          <w:rFonts w:ascii="Trebuchet MS" w:hAnsi="Trebuchet MS"/>
          <w:sz w:val="18"/>
          <w:szCs w:val="18"/>
        </w:rPr>
      </w:pPr>
    </w:p>
    <w:p w14:paraId="572DBD11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W sprawach nie uregulowanych niniejszą Umową stosuje się przepisy Kodeksu cywilnego. </w:t>
      </w:r>
    </w:p>
    <w:p w14:paraId="10BB1829" w14:textId="77777777" w:rsidR="009E5D2C" w:rsidRPr="006D182A" w:rsidRDefault="009E5D2C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49A8E58" w14:textId="70F1C02B" w:rsidR="0020234B" w:rsidRPr="006D182A" w:rsidRDefault="009E5D2C" w:rsidP="003A215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6</w:t>
      </w:r>
    </w:p>
    <w:p w14:paraId="6853C1AC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039DF7D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Umowę sporządzono w dwóch jednobrzmiących egzemplarzach z przeznaczeniem po jednym egzemplarzu dla każdej ze stron.</w:t>
      </w:r>
    </w:p>
    <w:p w14:paraId="773FAFD9" w14:textId="383CAF52" w:rsidR="0020234B" w:rsidRPr="006D182A" w:rsidRDefault="009E5D2C" w:rsidP="0020234B">
      <w:pPr>
        <w:pStyle w:val="Nagwek"/>
        <w:keepNext/>
        <w:tabs>
          <w:tab w:val="left" w:pos="708"/>
        </w:tabs>
        <w:jc w:val="center"/>
        <w:rPr>
          <w:rFonts w:ascii="Trebuchet MS" w:hAnsi="Trebuchet MS"/>
          <w:b/>
          <w:sz w:val="18"/>
          <w:szCs w:val="18"/>
        </w:rPr>
      </w:pPr>
      <w:r w:rsidRPr="006D182A">
        <w:rPr>
          <w:rFonts w:ascii="Trebuchet MS" w:hAnsi="Trebuchet MS"/>
          <w:b/>
          <w:sz w:val="18"/>
          <w:szCs w:val="18"/>
        </w:rPr>
        <w:t>§ 1</w:t>
      </w:r>
      <w:r w:rsidR="006C3922">
        <w:rPr>
          <w:rFonts w:ascii="Trebuchet MS" w:hAnsi="Trebuchet MS"/>
          <w:b/>
          <w:sz w:val="18"/>
          <w:szCs w:val="18"/>
        </w:rPr>
        <w:t>7</w:t>
      </w:r>
    </w:p>
    <w:p w14:paraId="614A1855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7294627F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Integralną część niniejszej umowy stanowią:</w:t>
      </w:r>
    </w:p>
    <w:p w14:paraId="41939860" w14:textId="77777777" w:rsidR="0020234B" w:rsidRPr="006D182A" w:rsidRDefault="0020234B" w:rsidP="0020234B">
      <w:pPr>
        <w:pStyle w:val="Nagwek"/>
        <w:tabs>
          <w:tab w:val="left" w:pos="708"/>
        </w:tabs>
        <w:jc w:val="both"/>
        <w:rPr>
          <w:rFonts w:ascii="Trebuchet MS" w:hAnsi="Trebuchet MS"/>
          <w:sz w:val="18"/>
          <w:szCs w:val="18"/>
        </w:rPr>
      </w:pPr>
    </w:p>
    <w:p w14:paraId="564966A0" w14:textId="77777777" w:rsidR="0020234B" w:rsidRPr="006D182A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1 - Wymagania jakościowe dotyczące diet-</w:t>
      </w:r>
      <w:r w:rsidR="00432DEC" w:rsidRPr="006D182A">
        <w:rPr>
          <w:rFonts w:ascii="Trebuchet MS" w:hAnsi="Trebuchet MS"/>
          <w:sz w:val="18"/>
          <w:szCs w:val="18"/>
        </w:rPr>
        <w:t xml:space="preserve"> </w:t>
      </w:r>
      <w:r w:rsidRPr="006D182A">
        <w:rPr>
          <w:rFonts w:ascii="Trebuchet MS" w:hAnsi="Trebuchet MS"/>
          <w:sz w:val="18"/>
          <w:szCs w:val="18"/>
        </w:rPr>
        <w:t>opis przedmiotu zamówienia</w:t>
      </w:r>
      <w:r w:rsidR="00A43206" w:rsidRPr="006D182A">
        <w:rPr>
          <w:rFonts w:ascii="Trebuchet MS" w:hAnsi="Trebuchet MS"/>
          <w:sz w:val="18"/>
          <w:szCs w:val="18"/>
        </w:rPr>
        <w:t xml:space="preserve"> (załącznik nr 1 do S</w:t>
      </w:r>
      <w:r w:rsidRPr="006D182A">
        <w:rPr>
          <w:rFonts w:ascii="Trebuchet MS" w:hAnsi="Trebuchet MS"/>
          <w:sz w:val="18"/>
          <w:szCs w:val="18"/>
        </w:rPr>
        <w:t>WZ).</w:t>
      </w:r>
    </w:p>
    <w:p w14:paraId="58F2FA77" w14:textId="77777777" w:rsidR="0020234B" w:rsidRPr="006D182A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 xml:space="preserve">Załącznik nr 2 - Oferta Wykonawcy </w:t>
      </w:r>
    </w:p>
    <w:p w14:paraId="7C7F881C" w14:textId="77777777" w:rsidR="0020234B" w:rsidRPr="006D182A" w:rsidRDefault="0020234B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3 – Wykaz wyposażenia kuchni</w:t>
      </w:r>
    </w:p>
    <w:p w14:paraId="4395950E" w14:textId="3B42EA89" w:rsidR="00954CD5" w:rsidRPr="006D182A" w:rsidRDefault="00954CD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4 – Polisa ubezpieczeniowa OC</w:t>
      </w:r>
    </w:p>
    <w:p w14:paraId="676BCF04" w14:textId="09347BA0" w:rsidR="00815085" w:rsidRPr="006D182A" w:rsidRDefault="00815085" w:rsidP="00815085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  <w:r w:rsidRPr="006D182A">
        <w:rPr>
          <w:rFonts w:ascii="Trebuchet MS" w:hAnsi="Trebuchet MS"/>
          <w:sz w:val="18"/>
          <w:szCs w:val="18"/>
        </w:rPr>
        <w:t>Załącznik nr 5 – SWZ</w:t>
      </w:r>
    </w:p>
    <w:p w14:paraId="112C4BDC" w14:textId="77777777" w:rsidR="00815085" w:rsidRPr="006D182A" w:rsidRDefault="00815085" w:rsidP="00432DEC">
      <w:pPr>
        <w:pStyle w:val="Nagwek"/>
        <w:tabs>
          <w:tab w:val="clear" w:pos="4536"/>
          <w:tab w:val="clear" w:pos="9072"/>
          <w:tab w:val="center" w:pos="11682"/>
          <w:tab w:val="right" w:pos="16218"/>
        </w:tabs>
        <w:ind w:left="349"/>
        <w:jc w:val="both"/>
        <w:rPr>
          <w:rFonts w:ascii="Trebuchet MS" w:hAnsi="Trebuchet MS"/>
          <w:sz w:val="18"/>
          <w:szCs w:val="18"/>
        </w:rPr>
      </w:pPr>
    </w:p>
    <w:p w14:paraId="5C840FBA" w14:textId="7A269F60" w:rsidR="00432DEC" w:rsidRPr="006D182A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  <w:r w:rsidRPr="006D182A">
        <w:rPr>
          <w:rFonts w:ascii="Trebuchet MS" w:hAnsi="Trebuchet MS"/>
        </w:rPr>
        <w:br w:type="page"/>
      </w:r>
      <w:r w:rsidRPr="006D182A">
        <w:rPr>
          <w:rFonts w:ascii="Trebuchet MS" w:hAnsi="Trebuchet MS" w:cs="Tahoma"/>
          <w:b/>
          <w:sz w:val="18"/>
          <w:szCs w:val="18"/>
        </w:rPr>
        <w:lastRenderedPageBreak/>
        <w:t>Za</w:t>
      </w:r>
      <w:r w:rsidR="00A147CB" w:rsidRPr="006D182A">
        <w:rPr>
          <w:rFonts w:ascii="Trebuchet MS" w:hAnsi="Trebuchet MS" w:cs="Tahoma"/>
          <w:b/>
          <w:sz w:val="18"/>
          <w:szCs w:val="18"/>
        </w:rPr>
        <w:t>łącznik nr 3 do umowy nr …../202</w:t>
      </w:r>
      <w:r w:rsidR="00101507">
        <w:rPr>
          <w:rFonts w:ascii="Trebuchet MS" w:hAnsi="Trebuchet MS" w:cs="Tahoma"/>
          <w:b/>
          <w:sz w:val="18"/>
          <w:szCs w:val="18"/>
        </w:rPr>
        <w:t>4</w:t>
      </w:r>
      <w:r w:rsidRPr="006D182A">
        <w:rPr>
          <w:rFonts w:ascii="Trebuchet MS" w:hAnsi="Trebuchet MS" w:cs="Tahoma"/>
          <w:b/>
          <w:sz w:val="18"/>
          <w:szCs w:val="18"/>
        </w:rPr>
        <w:t xml:space="preserve"> z dnia ……..20</w:t>
      </w:r>
      <w:r w:rsidR="00A147CB" w:rsidRPr="006D182A">
        <w:rPr>
          <w:rFonts w:ascii="Trebuchet MS" w:hAnsi="Trebuchet MS" w:cs="Tahoma"/>
          <w:b/>
          <w:sz w:val="18"/>
          <w:szCs w:val="18"/>
        </w:rPr>
        <w:t>2</w:t>
      </w:r>
      <w:r w:rsidR="00101507">
        <w:rPr>
          <w:rFonts w:ascii="Trebuchet MS" w:hAnsi="Trebuchet MS" w:cs="Tahoma"/>
          <w:b/>
          <w:sz w:val="18"/>
          <w:szCs w:val="18"/>
        </w:rPr>
        <w:t>4</w:t>
      </w:r>
      <w:r w:rsidRPr="006D182A">
        <w:rPr>
          <w:rFonts w:ascii="Trebuchet MS" w:hAnsi="Trebuchet MS" w:cs="Tahoma"/>
          <w:b/>
          <w:sz w:val="18"/>
          <w:szCs w:val="18"/>
        </w:rPr>
        <w:t> r.</w:t>
      </w:r>
    </w:p>
    <w:p w14:paraId="515C4403" w14:textId="77777777" w:rsidR="00432DEC" w:rsidRPr="006D182A" w:rsidRDefault="00432DEC" w:rsidP="00432DEC">
      <w:pPr>
        <w:pStyle w:val="Nagwek"/>
        <w:tabs>
          <w:tab w:val="left" w:pos="708"/>
        </w:tabs>
        <w:rPr>
          <w:rFonts w:ascii="Trebuchet MS" w:hAnsi="Trebuchet MS" w:cs="Tahoma"/>
          <w:b/>
          <w:sz w:val="18"/>
          <w:szCs w:val="18"/>
        </w:rPr>
      </w:pPr>
    </w:p>
    <w:p w14:paraId="5BAA0114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23F83BE0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051DD187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sz w:val="18"/>
          <w:szCs w:val="18"/>
        </w:rPr>
      </w:pPr>
    </w:p>
    <w:p w14:paraId="63FBD0A7" w14:textId="77777777" w:rsidR="00432DEC" w:rsidRPr="006D182A" w:rsidRDefault="00432DEC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  <w:r w:rsidRPr="006D182A">
        <w:rPr>
          <w:rFonts w:ascii="Trebuchet MS" w:hAnsi="Trebuchet MS" w:cs="Tahoma"/>
          <w:b/>
          <w:color w:val="000000"/>
          <w:sz w:val="28"/>
          <w:szCs w:val="18"/>
          <w:lang w:eastAsia="pl-PL"/>
        </w:rPr>
        <w:t xml:space="preserve">Wykaz wyposażenia kuchni </w:t>
      </w:r>
      <w:r w:rsidRPr="006D182A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przekazywanego do użytkowania firmie …… </w:t>
      </w:r>
      <w:r w:rsidRPr="006D182A">
        <w:rPr>
          <w:rFonts w:ascii="Trebuchet MS" w:hAnsi="Trebuchet MS" w:cs="Tahoma"/>
          <w:b/>
          <w:color w:val="000000"/>
          <w:szCs w:val="18"/>
          <w:lang w:eastAsia="pl-PL"/>
        </w:rPr>
        <w:br/>
        <w:t xml:space="preserve">na mocy </w:t>
      </w:r>
      <w:r w:rsidRPr="006D182A">
        <w:rPr>
          <w:rFonts w:ascii="Trebuchet MS" w:hAnsi="Trebuchet MS" w:cs="Tahoma"/>
          <w:b/>
          <w:szCs w:val="18"/>
        </w:rPr>
        <w:t xml:space="preserve">§ 8 </w:t>
      </w:r>
      <w:r w:rsidRPr="006D182A">
        <w:rPr>
          <w:rFonts w:ascii="Trebuchet MS" w:hAnsi="Trebuchet MS" w:cs="Tahoma"/>
          <w:b/>
          <w:color w:val="000000"/>
          <w:szCs w:val="18"/>
          <w:lang w:eastAsia="pl-PL"/>
        </w:rPr>
        <w:t>ust. 8 wyżej wymienionej Umowy</w:t>
      </w:r>
    </w:p>
    <w:p w14:paraId="3A045C64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tbl>
      <w:tblPr>
        <w:tblpPr w:leftFromText="141" w:rightFromText="141" w:vertAnchor="text" w:horzAnchor="page" w:tblpX="2131" w:tblpY="6"/>
        <w:tblOverlap w:val="never"/>
        <w:tblW w:w="7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4440"/>
        <w:gridCol w:w="1819"/>
      </w:tblGrid>
      <w:tr w:rsidR="004D324B" w:rsidRPr="006D182A" w14:paraId="04A2EB9D" w14:textId="77777777" w:rsidTr="004D324B">
        <w:trPr>
          <w:trHeight w:val="346"/>
        </w:trPr>
        <w:tc>
          <w:tcPr>
            <w:tcW w:w="1414" w:type="dxa"/>
            <w:shd w:val="clear" w:color="auto" w:fill="D9D9D9"/>
          </w:tcPr>
          <w:p w14:paraId="4C4DD8DC" w14:textId="77777777" w:rsidR="004D324B" w:rsidRPr="006D182A" w:rsidRDefault="004D324B" w:rsidP="004D324B">
            <w:pPr>
              <w:rPr>
                <w:rFonts w:ascii="Trebuchet MS" w:hAnsi="Trebuchet MS"/>
                <w:b/>
              </w:rPr>
            </w:pPr>
            <w:r w:rsidRPr="006D182A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4440" w:type="dxa"/>
            <w:shd w:val="clear" w:color="auto" w:fill="D9D9D9"/>
          </w:tcPr>
          <w:p w14:paraId="61855659" w14:textId="77777777" w:rsidR="004D324B" w:rsidRPr="006D182A" w:rsidRDefault="004D324B" w:rsidP="004D324B">
            <w:pPr>
              <w:rPr>
                <w:rFonts w:ascii="Trebuchet MS" w:hAnsi="Trebuchet MS"/>
                <w:b/>
              </w:rPr>
            </w:pPr>
            <w:r w:rsidRPr="006D182A">
              <w:rPr>
                <w:rFonts w:ascii="Trebuchet MS" w:hAnsi="Trebuchet MS"/>
                <w:b/>
              </w:rPr>
              <w:t>Nazwa wyposażenia</w:t>
            </w:r>
          </w:p>
        </w:tc>
        <w:tc>
          <w:tcPr>
            <w:tcW w:w="1819" w:type="dxa"/>
            <w:shd w:val="clear" w:color="auto" w:fill="D9D9D9"/>
          </w:tcPr>
          <w:p w14:paraId="534E79C9" w14:textId="77777777" w:rsidR="004D324B" w:rsidRPr="006D182A" w:rsidRDefault="004D324B" w:rsidP="004D324B">
            <w:pPr>
              <w:rPr>
                <w:rFonts w:ascii="Trebuchet MS" w:hAnsi="Trebuchet MS"/>
                <w:b/>
              </w:rPr>
            </w:pPr>
            <w:r w:rsidRPr="006D182A">
              <w:rPr>
                <w:rFonts w:ascii="Trebuchet MS" w:hAnsi="Trebuchet MS"/>
                <w:b/>
              </w:rPr>
              <w:t>Ilość</w:t>
            </w:r>
          </w:p>
        </w:tc>
      </w:tr>
      <w:tr w:rsidR="004D324B" w:rsidRPr="006D182A" w14:paraId="79B5A61B" w14:textId="77777777" w:rsidTr="004D324B">
        <w:trPr>
          <w:trHeight w:val="346"/>
        </w:trPr>
        <w:tc>
          <w:tcPr>
            <w:tcW w:w="1414" w:type="dxa"/>
          </w:tcPr>
          <w:p w14:paraId="7935A67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1.</w:t>
            </w:r>
          </w:p>
        </w:tc>
        <w:tc>
          <w:tcPr>
            <w:tcW w:w="4440" w:type="dxa"/>
          </w:tcPr>
          <w:p w14:paraId="1A4051E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Apteczka</w:t>
            </w:r>
          </w:p>
        </w:tc>
        <w:tc>
          <w:tcPr>
            <w:tcW w:w="1819" w:type="dxa"/>
          </w:tcPr>
          <w:p w14:paraId="30925AE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0279BAA6" w14:textId="77777777" w:rsidTr="004D324B">
        <w:trPr>
          <w:trHeight w:val="346"/>
        </w:trPr>
        <w:tc>
          <w:tcPr>
            <w:tcW w:w="1414" w:type="dxa"/>
          </w:tcPr>
          <w:p w14:paraId="48B24C60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2.</w:t>
            </w:r>
          </w:p>
        </w:tc>
        <w:tc>
          <w:tcPr>
            <w:tcW w:w="4440" w:type="dxa"/>
          </w:tcPr>
          <w:p w14:paraId="7B28CE5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Gaśnica</w:t>
            </w:r>
          </w:p>
        </w:tc>
        <w:tc>
          <w:tcPr>
            <w:tcW w:w="1819" w:type="dxa"/>
          </w:tcPr>
          <w:p w14:paraId="678207F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</w:t>
            </w:r>
          </w:p>
        </w:tc>
      </w:tr>
      <w:tr w:rsidR="004D324B" w:rsidRPr="006D182A" w14:paraId="783AC518" w14:textId="77777777" w:rsidTr="004D324B">
        <w:trPr>
          <w:trHeight w:val="346"/>
        </w:trPr>
        <w:tc>
          <w:tcPr>
            <w:tcW w:w="1414" w:type="dxa"/>
          </w:tcPr>
          <w:p w14:paraId="12FA3332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3.</w:t>
            </w:r>
          </w:p>
        </w:tc>
        <w:tc>
          <w:tcPr>
            <w:tcW w:w="4440" w:type="dxa"/>
          </w:tcPr>
          <w:p w14:paraId="238AC42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Ławka metalowa</w:t>
            </w:r>
          </w:p>
        </w:tc>
        <w:tc>
          <w:tcPr>
            <w:tcW w:w="1819" w:type="dxa"/>
          </w:tcPr>
          <w:p w14:paraId="1D95005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2FC99B8" w14:textId="77777777" w:rsidTr="004D324B">
        <w:trPr>
          <w:trHeight w:val="346"/>
        </w:trPr>
        <w:tc>
          <w:tcPr>
            <w:tcW w:w="1414" w:type="dxa"/>
          </w:tcPr>
          <w:p w14:paraId="01A8327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4.</w:t>
            </w:r>
          </w:p>
        </w:tc>
        <w:tc>
          <w:tcPr>
            <w:tcW w:w="4440" w:type="dxa"/>
          </w:tcPr>
          <w:p w14:paraId="2CA4C5B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kuchenny jasny</w:t>
            </w:r>
          </w:p>
        </w:tc>
        <w:tc>
          <w:tcPr>
            <w:tcW w:w="1819" w:type="dxa"/>
          </w:tcPr>
          <w:p w14:paraId="4842BA9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6D55E44" w14:textId="77777777" w:rsidTr="004D324B">
        <w:trPr>
          <w:trHeight w:val="346"/>
        </w:trPr>
        <w:tc>
          <w:tcPr>
            <w:tcW w:w="1414" w:type="dxa"/>
          </w:tcPr>
          <w:p w14:paraId="6FA1F0D2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5.</w:t>
            </w:r>
          </w:p>
        </w:tc>
        <w:tc>
          <w:tcPr>
            <w:tcW w:w="4440" w:type="dxa"/>
          </w:tcPr>
          <w:p w14:paraId="32A0A55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Półka wisząca</w:t>
            </w:r>
          </w:p>
        </w:tc>
        <w:tc>
          <w:tcPr>
            <w:tcW w:w="1819" w:type="dxa"/>
          </w:tcPr>
          <w:p w14:paraId="57F400F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2EDEAFF9" w14:textId="77777777" w:rsidTr="004D324B">
        <w:trPr>
          <w:trHeight w:val="346"/>
        </w:trPr>
        <w:tc>
          <w:tcPr>
            <w:tcW w:w="1414" w:type="dxa"/>
          </w:tcPr>
          <w:p w14:paraId="028E3771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6.</w:t>
            </w:r>
          </w:p>
        </w:tc>
        <w:tc>
          <w:tcPr>
            <w:tcW w:w="4440" w:type="dxa"/>
          </w:tcPr>
          <w:p w14:paraId="24F18A46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Regał magazynowy</w:t>
            </w:r>
          </w:p>
        </w:tc>
        <w:tc>
          <w:tcPr>
            <w:tcW w:w="1819" w:type="dxa"/>
          </w:tcPr>
          <w:p w14:paraId="615256F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3</w:t>
            </w:r>
          </w:p>
        </w:tc>
      </w:tr>
      <w:tr w:rsidR="004D324B" w:rsidRPr="006D182A" w14:paraId="65997903" w14:textId="77777777" w:rsidTr="004D324B">
        <w:trPr>
          <w:trHeight w:val="365"/>
        </w:trPr>
        <w:tc>
          <w:tcPr>
            <w:tcW w:w="1414" w:type="dxa"/>
          </w:tcPr>
          <w:p w14:paraId="3011BB6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7.</w:t>
            </w:r>
          </w:p>
        </w:tc>
        <w:tc>
          <w:tcPr>
            <w:tcW w:w="4440" w:type="dxa"/>
          </w:tcPr>
          <w:p w14:paraId="3350018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Stolik metalowy wąski</w:t>
            </w:r>
          </w:p>
        </w:tc>
        <w:tc>
          <w:tcPr>
            <w:tcW w:w="1819" w:type="dxa"/>
          </w:tcPr>
          <w:p w14:paraId="1F56F24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2474590" w14:textId="77777777" w:rsidTr="004D324B">
        <w:trPr>
          <w:trHeight w:val="346"/>
        </w:trPr>
        <w:tc>
          <w:tcPr>
            <w:tcW w:w="1414" w:type="dxa"/>
          </w:tcPr>
          <w:p w14:paraId="4BC46585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8.</w:t>
            </w:r>
          </w:p>
        </w:tc>
        <w:tc>
          <w:tcPr>
            <w:tcW w:w="4440" w:type="dxa"/>
          </w:tcPr>
          <w:p w14:paraId="48777BB4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do masarni</w:t>
            </w:r>
          </w:p>
        </w:tc>
        <w:tc>
          <w:tcPr>
            <w:tcW w:w="1819" w:type="dxa"/>
          </w:tcPr>
          <w:p w14:paraId="2AD180C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7C77E266" w14:textId="77777777" w:rsidTr="004D324B">
        <w:trPr>
          <w:trHeight w:val="346"/>
        </w:trPr>
        <w:tc>
          <w:tcPr>
            <w:tcW w:w="1414" w:type="dxa"/>
          </w:tcPr>
          <w:p w14:paraId="4344804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9.</w:t>
            </w:r>
          </w:p>
        </w:tc>
        <w:tc>
          <w:tcPr>
            <w:tcW w:w="4440" w:type="dxa"/>
          </w:tcPr>
          <w:p w14:paraId="35F9EAE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metalowy</w:t>
            </w:r>
          </w:p>
        </w:tc>
        <w:tc>
          <w:tcPr>
            <w:tcW w:w="1819" w:type="dxa"/>
          </w:tcPr>
          <w:p w14:paraId="4FB561D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4</w:t>
            </w:r>
          </w:p>
        </w:tc>
      </w:tr>
      <w:tr w:rsidR="004D324B" w:rsidRPr="006D182A" w14:paraId="16C39A3D" w14:textId="77777777" w:rsidTr="004D324B">
        <w:trPr>
          <w:trHeight w:val="346"/>
        </w:trPr>
        <w:tc>
          <w:tcPr>
            <w:tcW w:w="1414" w:type="dxa"/>
          </w:tcPr>
          <w:p w14:paraId="1E356D1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10.</w:t>
            </w:r>
          </w:p>
        </w:tc>
        <w:tc>
          <w:tcPr>
            <w:tcW w:w="4440" w:type="dxa"/>
          </w:tcPr>
          <w:p w14:paraId="02A63BDC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Stół z jednym basenem</w:t>
            </w:r>
          </w:p>
        </w:tc>
        <w:tc>
          <w:tcPr>
            <w:tcW w:w="1819" w:type="dxa"/>
          </w:tcPr>
          <w:p w14:paraId="3E53251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54A5DB4E" w14:textId="77777777" w:rsidTr="004D324B">
        <w:trPr>
          <w:trHeight w:val="346"/>
        </w:trPr>
        <w:tc>
          <w:tcPr>
            <w:tcW w:w="1414" w:type="dxa"/>
          </w:tcPr>
          <w:p w14:paraId="6900D25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11.</w:t>
            </w:r>
          </w:p>
        </w:tc>
        <w:tc>
          <w:tcPr>
            <w:tcW w:w="4440" w:type="dxa"/>
          </w:tcPr>
          <w:p w14:paraId="5F91B4E2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Szafa magazynowa</w:t>
            </w:r>
          </w:p>
        </w:tc>
        <w:tc>
          <w:tcPr>
            <w:tcW w:w="1819" w:type="dxa"/>
          </w:tcPr>
          <w:p w14:paraId="73D5302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</w:t>
            </w:r>
          </w:p>
        </w:tc>
      </w:tr>
      <w:tr w:rsidR="004D324B" w:rsidRPr="006D182A" w14:paraId="24DA1F9A" w14:textId="77777777" w:rsidTr="004D324B">
        <w:trPr>
          <w:trHeight w:val="346"/>
        </w:trPr>
        <w:tc>
          <w:tcPr>
            <w:tcW w:w="1414" w:type="dxa"/>
          </w:tcPr>
          <w:p w14:paraId="79DB189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12.</w:t>
            </w:r>
          </w:p>
        </w:tc>
        <w:tc>
          <w:tcPr>
            <w:tcW w:w="4440" w:type="dxa"/>
          </w:tcPr>
          <w:p w14:paraId="654AA60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Szafa szatniowa</w:t>
            </w:r>
          </w:p>
        </w:tc>
        <w:tc>
          <w:tcPr>
            <w:tcW w:w="1819" w:type="dxa"/>
          </w:tcPr>
          <w:p w14:paraId="7BD13B3A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4</w:t>
            </w:r>
          </w:p>
        </w:tc>
      </w:tr>
      <w:tr w:rsidR="004D324B" w:rsidRPr="006D182A" w14:paraId="0015DFEF" w14:textId="77777777" w:rsidTr="004D324B">
        <w:trPr>
          <w:trHeight w:val="346"/>
        </w:trPr>
        <w:tc>
          <w:tcPr>
            <w:tcW w:w="1414" w:type="dxa"/>
          </w:tcPr>
          <w:p w14:paraId="5EFB106A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13.</w:t>
            </w:r>
          </w:p>
        </w:tc>
        <w:tc>
          <w:tcPr>
            <w:tcW w:w="4440" w:type="dxa"/>
          </w:tcPr>
          <w:p w14:paraId="60B1988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Taboret gazowy</w:t>
            </w:r>
          </w:p>
        </w:tc>
        <w:tc>
          <w:tcPr>
            <w:tcW w:w="1819" w:type="dxa"/>
          </w:tcPr>
          <w:p w14:paraId="18368EED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3</w:t>
            </w:r>
          </w:p>
        </w:tc>
      </w:tr>
      <w:tr w:rsidR="004D324B" w:rsidRPr="006D182A" w14:paraId="15B08E94" w14:textId="77777777" w:rsidTr="004D324B">
        <w:trPr>
          <w:trHeight w:val="346"/>
        </w:trPr>
        <w:tc>
          <w:tcPr>
            <w:tcW w:w="1414" w:type="dxa"/>
          </w:tcPr>
          <w:p w14:paraId="623C926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14.</w:t>
            </w:r>
          </w:p>
        </w:tc>
        <w:tc>
          <w:tcPr>
            <w:tcW w:w="4440" w:type="dxa"/>
          </w:tcPr>
          <w:p w14:paraId="48C8D381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Zlew podwójny</w:t>
            </w:r>
          </w:p>
        </w:tc>
        <w:tc>
          <w:tcPr>
            <w:tcW w:w="1819" w:type="dxa"/>
          </w:tcPr>
          <w:p w14:paraId="5B66E6C9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6FEB9363" w14:textId="77777777" w:rsidTr="004D324B">
        <w:trPr>
          <w:trHeight w:val="692"/>
        </w:trPr>
        <w:tc>
          <w:tcPr>
            <w:tcW w:w="1414" w:type="dxa"/>
          </w:tcPr>
          <w:p w14:paraId="315A8A46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15.</w:t>
            </w:r>
          </w:p>
        </w:tc>
        <w:tc>
          <w:tcPr>
            <w:tcW w:w="4440" w:type="dxa"/>
          </w:tcPr>
          <w:p w14:paraId="79777658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Szafka z zlewem łazienkowym</w:t>
            </w:r>
          </w:p>
        </w:tc>
        <w:tc>
          <w:tcPr>
            <w:tcW w:w="1819" w:type="dxa"/>
          </w:tcPr>
          <w:p w14:paraId="770402C7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4FE93B6C" w14:textId="77777777" w:rsidTr="004D324B">
        <w:trPr>
          <w:trHeight w:val="365"/>
        </w:trPr>
        <w:tc>
          <w:tcPr>
            <w:tcW w:w="1414" w:type="dxa"/>
          </w:tcPr>
          <w:p w14:paraId="3B8229FC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16.</w:t>
            </w:r>
          </w:p>
        </w:tc>
        <w:tc>
          <w:tcPr>
            <w:tcW w:w="4440" w:type="dxa"/>
          </w:tcPr>
          <w:p w14:paraId="0B918D7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Kabina natryskowa</w:t>
            </w:r>
          </w:p>
        </w:tc>
        <w:tc>
          <w:tcPr>
            <w:tcW w:w="1819" w:type="dxa"/>
          </w:tcPr>
          <w:p w14:paraId="69ED4E7F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</w:t>
            </w:r>
          </w:p>
        </w:tc>
      </w:tr>
      <w:tr w:rsidR="004D324B" w:rsidRPr="006D182A" w14:paraId="50674AC6" w14:textId="77777777" w:rsidTr="004D324B">
        <w:trPr>
          <w:trHeight w:val="687"/>
        </w:trPr>
        <w:tc>
          <w:tcPr>
            <w:tcW w:w="1414" w:type="dxa"/>
          </w:tcPr>
          <w:p w14:paraId="41997D8B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17.</w:t>
            </w:r>
          </w:p>
        </w:tc>
        <w:tc>
          <w:tcPr>
            <w:tcW w:w="4440" w:type="dxa"/>
          </w:tcPr>
          <w:p w14:paraId="38721922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Zmywarko wyparzarka</w:t>
            </w:r>
          </w:p>
        </w:tc>
        <w:tc>
          <w:tcPr>
            <w:tcW w:w="1819" w:type="dxa"/>
          </w:tcPr>
          <w:p w14:paraId="0C3B0CD0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1</w:t>
            </w:r>
          </w:p>
        </w:tc>
      </w:tr>
      <w:tr w:rsidR="004D324B" w:rsidRPr="006D182A" w14:paraId="138D335B" w14:textId="77777777" w:rsidTr="004D324B">
        <w:trPr>
          <w:trHeight w:val="346"/>
        </w:trPr>
        <w:tc>
          <w:tcPr>
            <w:tcW w:w="1414" w:type="dxa"/>
          </w:tcPr>
          <w:p w14:paraId="25AC6526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18.</w:t>
            </w:r>
          </w:p>
        </w:tc>
        <w:tc>
          <w:tcPr>
            <w:tcW w:w="4440" w:type="dxa"/>
          </w:tcPr>
          <w:p w14:paraId="61B126C3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Garnek 50 l</w:t>
            </w:r>
          </w:p>
        </w:tc>
        <w:tc>
          <w:tcPr>
            <w:tcW w:w="1819" w:type="dxa"/>
          </w:tcPr>
          <w:p w14:paraId="6428FD60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2</w:t>
            </w:r>
          </w:p>
        </w:tc>
      </w:tr>
      <w:tr w:rsidR="004D324B" w:rsidRPr="006D182A" w14:paraId="5175D742" w14:textId="77777777" w:rsidTr="004D324B">
        <w:trPr>
          <w:trHeight w:val="346"/>
        </w:trPr>
        <w:tc>
          <w:tcPr>
            <w:tcW w:w="1414" w:type="dxa"/>
          </w:tcPr>
          <w:p w14:paraId="2AF7D79E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19.</w:t>
            </w:r>
          </w:p>
        </w:tc>
        <w:tc>
          <w:tcPr>
            <w:tcW w:w="4440" w:type="dxa"/>
          </w:tcPr>
          <w:p w14:paraId="01178CAA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Garnek 8l </w:t>
            </w:r>
          </w:p>
        </w:tc>
        <w:tc>
          <w:tcPr>
            <w:tcW w:w="1819" w:type="dxa"/>
          </w:tcPr>
          <w:p w14:paraId="7F7BF513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5</w:t>
            </w:r>
          </w:p>
        </w:tc>
      </w:tr>
      <w:tr w:rsidR="004D324B" w:rsidRPr="006D182A" w14:paraId="6880D325" w14:textId="77777777" w:rsidTr="004D324B">
        <w:trPr>
          <w:trHeight w:val="346"/>
        </w:trPr>
        <w:tc>
          <w:tcPr>
            <w:tcW w:w="1414" w:type="dxa"/>
          </w:tcPr>
          <w:p w14:paraId="30CFE003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20.</w:t>
            </w:r>
          </w:p>
        </w:tc>
        <w:tc>
          <w:tcPr>
            <w:tcW w:w="4440" w:type="dxa"/>
          </w:tcPr>
          <w:p w14:paraId="31D18F2F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Garnek 5l </w:t>
            </w:r>
          </w:p>
        </w:tc>
        <w:tc>
          <w:tcPr>
            <w:tcW w:w="1819" w:type="dxa"/>
          </w:tcPr>
          <w:p w14:paraId="4F6ECB79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4</w:t>
            </w:r>
          </w:p>
        </w:tc>
      </w:tr>
      <w:tr w:rsidR="004D324B" w:rsidRPr="006D182A" w14:paraId="06464E2C" w14:textId="77777777" w:rsidTr="004D324B">
        <w:trPr>
          <w:trHeight w:val="346"/>
        </w:trPr>
        <w:tc>
          <w:tcPr>
            <w:tcW w:w="1414" w:type="dxa"/>
          </w:tcPr>
          <w:p w14:paraId="31312BC0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21.</w:t>
            </w:r>
          </w:p>
        </w:tc>
        <w:tc>
          <w:tcPr>
            <w:tcW w:w="4440" w:type="dxa"/>
          </w:tcPr>
          <w:p w14:paraId="46684183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Brytfanna</w:t>
            </w:r>
          </w:p>
        </w:tc>
        <w:tc>
          <w:tcPr>
            <w:tcW w:w="1819" w:type="dxa"/>
          </w:tcPr>
          <w:p w14:paraId="28A6137C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2</w:t>
            </w:r>
          </w:p>
        </w:tc>
      </w:tr>
      <w:tr w:rsidR="004D324B" w:rsidRPr="006D182A" w14:paraId="57781B04" w14:textId="77777777" w:rsidTr="004D324B">
        <w:trPr>
          <w:trHeight w:val="346"/>
        </w:trPr>
        <w:tc>
          <w:tcPr>
            <w:tcW w:w="1414" w:type="dxa"/>
          </w:tcPr>
          <w:p w14:paraId="5231A475" w14:textId="77777777" w:rsidR="004D324B" w:rsidRPr="006D182A" w:rsidRDefault="004D324B" w:rsidP="004D324B">
            <w:pPr>
              <w:rPr>
                <w:rFonts w:ascii="Trebuchet MS" w:hAnsi="Trebuchet MS"/>
              </w:rPr>
            </w:pPr>
            <w:r w:rsidRPr="006D182A">
              <w:rPr>
                <w:rFonts w:ascii="Trebuchet MS" w:hAnsi="Trebuchet MS"/>
              </w:rPr>
              <w:t>22.</w:t>
            </w:r>
          </w:p>
        </w:tc>
        <w:tc>
          <w:tcPr>
            <w:tcW w:w="4440" w:type="dxa"/>
          </w:tcPr>
          <w:p w14:paraId="557EF85D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  <w:shd w:val="clear" w:color="auto" w:fill="FFFFFF"/>
              </w:rPr>
              <w:t>Zamrażarka </w:t>
            </w:r>
          </w:p>
        </w:tc>
        <w:tc>
          <w:tcPr>
            <w:tcW w:w="1819" w:type="dxa"/>
          </w:tcPr>
          <w:p w14:paraId="030AFC27" w14:textId="77777777" w:rsidR="004D324B" w:rsidRPr="006D182A" w:rsidRDefault="004D324B" w:rsidP="004D324B">
            <w:pPr>
              <w:rPr>
                <w:rFonts w:ascii="Trebuchet MS" w:hAnsi="Trebuchet MS" w:cstheme="minorHAnsi"/>
              </w:rPr>
            </w:pPr>
            <w:r w:rsidRPr="006D182A">
              <w:rPr>
                <w:rFonts w:ascii="Trebuchet MS" w:hAnsi="Trebuchet MS" w:cstheme="minorHAnsi"/>
              </w:rPr>
              <w:t>2</w:t>
            </w:r>
          </w:p>
        </w:tc>
      </w:tr>
    </w:tbl>
    <w:p w14:paraId="54592DDD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41575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1C09F8F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5B63401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9F5B200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1BA873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BE1FAF6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76568C2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870DFED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D4B4DE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CF889B4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5C7C915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C7A0CDC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314C32C8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344FAD9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85828A8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91C75FF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3E77D9F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02CB0944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22F3AA3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28E95D41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BAB4F85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616710B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5FB70A9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4A1DF00A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98E9828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E701F47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5E6CE499" w14:textId="77777777" w:rsidR="009C6A5D" w:rsidRPr="006D182A" w:rsidRDefault="009C6A5D" w:rsidP="00432DEC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28A9A86" w14:textId="77777777" w:rsidR="009C6A5D" w:rsidRPr="006D182A" w:rsidRDefault="009C6A5D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6A56D175" w14:textId="77777777" w:rsidR="00FE66CB" w:rsidRPr="006D182A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1FAE59FC" w14:textId="77777777" w:rsidR="00FE66CB" w:rsidRPr="006D182A" w:rsidRDefault="00FE66CB" w:rsidP="009C6A5D">
      <w:pPr>
        <w:jc w:val="both"/>
        <w:rPr>
          <w:rFonts w:ascii="Trebuchet MS" w:hAnsi="Trebuchet MS" w:cs="Tahoma"/>
          <w:b/>
          <w:color w:val="000000"/>
          <w:szCs w:val="18"/>
          <w:lang w:eastAsia="pl-PL"/>
        </w:rPr>
      </w:pPr>
    </w:p>
    <w:p w14:paraId="7EBEE246" w14:textId="77777777" w:rsidR="009C6A5D" w:rsidRPr="006D182A" w:rsidRDefault="009C6A5D" w:rsidP="00FE66CB">
      <w:pPr>
        <w:jc w:val="both"/>
        <w:rPr>
          <w:rFonts w:ascii="Trebuchet MS" w:hAnsi="Trebuchet MS" w:cs="Arial"/>
          <w:sz w:val="22"/>
        </w:rPr>
      </w:pPr>
    </w:p>
    <w:sectPr w:rsidR="009C6A5D" w:rsidRPr="006D182A" w:rsidSect="00FE66CB">
      <w:footerReference w:type="defaul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170D6" w14:textId="77777777" w:rsidR="00CD5843" w:rsidRDefault="00CD5843">
      <w:r>
        <w:separator/>
      </w:r>
    </w:p>
  </w:endnote>
  <w:endnote w:type="continuationSeparator" w:id="0">
    <w:p w14:paraId="4170D742" w14:textId="77777777" w:rsidR="00CD5843" w:rsidRDefault="00C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ED6AE" w14:textId="47816A80" w:rsidR="00643BD3" w:rsidRDefault="00000000">
    <w:pPr>
      <w:pStyle w:val="Stopka"/>
      <w:ind w:right="360"/>
    </w:pPr>
    <w:r>
      <w:rPr>
        <w:noProof/>
      </w:rPr>
      <w:pict w14:anchorId="4B516B9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45pt;margin-top:-3.2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" stroked="f">
          <v:fill opacity="0"/>
          <v:textbox inset="0,0,0,0">
            <w:txbxContent>
              <w:p w14:paraId="440EA877" w14:textId="77777777" w:rsidR="00643BD3" w:rsidRPr="0020234B" w:rsidRDefault="00643BD3">
                <w:pPr>
                  <w:pStyle w:val="Stopka"/>
                  <w:rPr>
                    <w:rFonts w:ascii="Trebuchet MS" w:hAnsi="Trebuchet MS"/>
                    <w:sz w:val="16"/>
                  </w:rPr>
                </w:pP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fldChar w:fldCharType="begin"/>
                </w: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instrText xml:space="preserve"> PAGE </w:instrText>
                </w: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fldChar w:fldCharType="separate"/>
                </w:r>
                <w:r w:rsidR="00954CD5">
                  <w:rPr>
                    <w:rStyle w:val="Numerstrony"/>
                    <w:rFonts w:ascii="Trebuchet MS" w:hAnsi="Trebuchet MS"/>
                    <w:noProof/>
                    <w:sz w:val="16"/>
                  </w:rPr>
                  <w:t>6</w:t>
                </w:r>
                <w:r w:rsidRPr="0020234B">
                  <w:rPr>
                    <w:rStyle w:val="Numerstrony"/>
                    <w:rFonts w:ascii="Trebuchet MS" w:hAnsi="Trebuchet MS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DAF06" w14:textId="77777777" w:rsidR="00CD5843" w:rsidRDefault="00CD5843">
      <w:r>
        <w:separator/>
      </w:r>
    </w:p>
  </w:footnote>
  <w:footnote w:type="continuationSeparator" w:id="0">
    <w:p w14:paraId="4ABDAE16" w14:textId="77777777" w:rsidR="00CD5843" w:rsidRDefault="00CD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7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trike w:val="0"/>
        <w:dstrike w:val="0"/>
        <w:color w:val="auto"/>
        <w:lang w:bidi="pl-PL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lang w:eastAsia="en-US"/>
      </w:rPr>
    </w:lvl>
  </w:abstractNum>
  <w:abstractNum w:abstractNumId="22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C246341"/>
    <w:multiLevelType w:val="hybridMultilevel"/>
    <w:tmpl w:val="1408F0AA"/>
    <w:lvl w:ilvl="0" w:tplc="159EAB52">
      <w:numFmt w:val="bullet"/>
      <w:lvlText w:val="•"/>
      <w:lvlJc w:val="left"/>
      <w:pPr>
        <w:ind w:left="930" w:hanging="57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957E04"/>
    <w:multiLevelType w:val="multilevel"/>
    <w:tmpl w:val="8A3C9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1C120909"/>
    <w:multiLevelType w:val="hybridMultilevel"/>
    <w:tmpl w:val="39B40500"/>
    <w:lvl w:ilvl="0" w:tplc="7ECE06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C1641D1"/>
    <w:multiLevelType w:val="multilevel"/>
    <w:tmpl w:val="6B9A4B6E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pl-PL"/>
      </w:rPr>
    </w:lvl>
  </w:abstractNum>
  <w:abstractNum w:abstractNumId="32" w15:restartNumberingAfterBreak="0">
    <w:nsid w:val="219C19B3"/>
    <w:multiLevelType w:val="hybridMultilevel"/>
    <w:tmpl w:val="3C481C42"/>
    <w:lvl w:ilvl="0" w:tplc="58B0EE18">
      <w:start w:val="1"/>
      <w:numFmt w:val="decimal"/>
      <w:lvlText w:val="%1."/>
      <w:lvlJc w:val="left"/>
      <w:pPr>
        <w:ind w:left="68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202C770">
      <w:start w:val="1"/>
      <w:numFmt w:val="lowerLetter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D1EFD02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FA147B40">
      <w:numFmt w:val="bullet"/>
      <w:lvlText w:val="•"/>
      <w:lvlJc w:val="left"/>
      <w:pPr>
        <w:ind w:left="2020" w:hanging="281"/>
      </w:pPr>
      <w:rPr>
        <w:rFonts w:hint="default"/>
        <w:lang w:val="pl-PL" w:eastAsia="en-US" w:bidi="ar-SA"/>
      </w:rPr>
    </w:lvl>
    <w:lvl w:ilvl="4" w:tplc="C5DC2086">
      <w:numFmt w:val="bullet"/>
      <w:lvlText w:val="•"/>
      <w:lvlJc w:val="left"/>
      <w:pPr>
        <w:ind w:left="3081" w:hanging="281"/>
      </w:pPr>
      <w:rPr>
        <w:rFonts w:hint="default"/>
        <w:lang w:val="pl-PL" w:eastAsia="en-US" w:bidi="ar-SA"/>
      </w:rPr>
    </w:lvl>
    <w:lvl w:ilvl="5" w:tplc="39C473B0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6" w:tplc="B2E6A13C">
      <w:numFmt w:val="bullet"/>
      <w:lvlText w:val="•"/>
      <w:lvlJc w:val="left"/>
      <w:pPr>
        <w:ind w:left="5203" w:hanging="281"/>
      </w:pPr>
      <w:rPr>
        <w:rFonts w:hint="default"/>
        <w:lang w:val="pl-PL" w:eastAsia="en-US" w:bidi="ar-SA"/>
      </w:rPr>
    </w:lvl>
    <w:lvl w:ilvl="7" w:tplc="1242D3EE">
      <w:numFmt w:val="bullet"/>
      <w:lvlText w:val="•"/>
      <w:lvlJc w:val="left"/>
      <w:pPr>
        <w:ind w:left="6264" w:hanging="281"/>
      </w:pPr>
      <w:rPr>
        <w:rFonts w:hint="default"/>
        <w:lang w:val="pl-PL" w:eastAsia="en-US" w:bidi="ar-SA"/>
      </w:rPr>
    </w:lvl>
    <w:lvl w:ilvl="8" w:tplc="CF1C1A64">
      <w:numFmt w:val="bullet"/>
      <w:lvlText w:val="•"/>
      <w:lvlJc w:val="left"/>
      <w:pPr>
        <w:ind w:left="7324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A35670"/>
    <w:multiLevelType w:val="hybridMultilevel"/>
    <w:tmpl w:val="B56EF3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C9A529C"/>
    <w:multiLevelType w:val="multilevel"/>
    <w:tmpl w:val="C9A2D03A"/>
    <w:lvl w:ilvl="0">
      <w:start w:val="1"/>
      <w:numFmt w:val="decimal"/>
      <w:lvlText w:val="%1."/>
      <w:lvlJc w:val="left"/>
      <w:pPr>
        <w:ind w:left="7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97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5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17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77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37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97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57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17" w:hanging="360"/>
      </w:pPr>
      <w:rPr>
        <w:sz w:val="22"/>
        <w:szCs w:val="22"/>
      </w:rPr>
    </w:lvl>
  </w:abstractNum>
  <w:abstractNum w:abstractNumId="37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5834E0"/>
    <w:multiLevelType w:val="multilevel"/>
    <w:tmpl w:val="E182C3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41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83F0F"/>
    <w:multiLevelType w:val="hybridMultilevel"/>
    <w:tmpl w:val="A274E164"/>
    <w:lvl w:ilvl="0" w:tplc="5F84D5E6">
      <w:start w:val="1"/>
      <w:numFmt w:val="decimal"/>
      <w:lvlText w:val="%1."/>
      <w:lvlJc w:val="left"/>
      <w:pPr>
        <w:ind w:left="683" w:hanging="428"/>
      </w:pPr>
      <w:rPr>
        <w:rFonts w:hint="default"/>
        <w:spacing w:val="0"/>
        <w:w w:val="100"/>
        <w:lang w:val="pl-PL" w:eastAsia="en-US" w:bidi="ar-SA"/>
      </w:rPr>
    </w:lvl>
    <w:lvl w:ilvl="1" w:tplc="6C96219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A646693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E5CC870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DF2A54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3A60E2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567EB0F0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6A44268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1188ED18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46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E5646"/>
    <w:multiLevelType w:val="multilevel"/>
    <w:tmpl w:val="DCA8D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36207C"/>
    <w:multiLevelType w:val="hybridMultilevel"/>
    <w:tmpl w:val="9AB6AF94"/>
    <w:name w:val="WW8Num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CA6745B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753B2E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AEB563C"/>
    <w:multiLevelType w:val="hybridMultilevel"/>
    <w:tmpl w:val="09BE2602"/>
    <w:lvl w:ilvl="0" w:tplc="68E8F950">
      <w:start w:val="1"/>
      <w:numFmt w:val="decimal"/>
      <w:lvlText w:val="%1."/>
      <w:lvlJc w:val="left"/>
      <w:pPr>
        <w:ind w:left="68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483DA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F145EE0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1542CD1E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8934F502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0CD4866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CCEE3A3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2DB853C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CE5E70EC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64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1802925">
    <w:abstractNumId w:val="0"/>
  </w:num>
  <w:num w:numId="2" w16cid:durableId="474563338">
    <w:abstractNumId w:val="5"/>
  </w:num>
  <w:num w:numId="3" w16cid:durableId="1041443300">
    <w:abstractNumId w:val="6"/>
  </w:num>
  <w:num w:numId="4" w16cid:durableId="822508585">
    <w:abstractNumId w:val="7"/>
  </w:num>
  <w:num w:numId="5" w16cid:durableId="1414162971">
    <w:abstractNumId w:val="10"/>
  </w:num>
  <w:num w:numId="6" w16cid:durableId="707030213">
    <w:abstractNumId w:val="12"/>
  </w:num>
  <w:num w:numId="7" w16cid:durableId="405613477">
    <w:abstractNumId w:val="15"/>
  </w:num>
  <w:num w:numId="8" w16cid:durableId="77757389">
    <w:abstractNumId w:val="17"/>
  </w:num>
  <w:num w:numId="9" w16cid:durableId="571432200">
    <w:abstractNumId w:val="18"/>
  </w:num>
  <w:num w:numId="10" w16cid:durableId="967783552">
    <w:abstractNumId w:val="20"/>
  </w:num>
  <w:num w:numId="11" w16cid:durableId="42870702">
    <w:abstractNumId w:val="22"/>
  </w:num>
  <w:num w:numId="12" w16cid:durableId="1182090721">
    <w:abstractNumId w:val="24"/>
  </w:num>
  <w:num w:numId="13" w16cid:durableId="520553320">
    <w:abstractNumId w:val="65"/>
  </w:num>
  <w:num w:numId="14" w16cid:durableId="1279096743">
    <w:abstractNumId w:val="27"/>
  </w:num>
  <w:num w:numId="15" w16cid:durableId="787041054">
    <w:abstractNumId w:val="43"/>
  </w:num>
  <w:num w:numId="16" w16cid:durableId="47069659">
    <w:abstractNumId w:val="38"/>
  </w:num>
  <w:num w:numId="17" w16cid:durableId="546180428">
    <w:abstractNumId w:val="62"/>
  </w:num>
  <w:num w:numId="18" w16cid:durableId="666595582">
    <w:abstractNumId w:val="47"/>
  </w:num>
  <w:num w:numId="19" w16cid:durableId="2092853116">
    <w:abstractNumId w:val="30"/>
  </w:num>
  <w:num w:numId="20" w16cid:durableId="523061125">
    <w:abstractNumId w:val="33"/>
  </w:num>
  <w:num w:numId="21" w16cid:durableId="465509572">
    <w:abstractNumId w:val="56"/>
  </w:num>
  <w:num w:numId="22" w16cid:durableId="1080059781">
    <w:abstractNumId w:val="49"/>
  </w:num>
  <w:num w:numId="23" w16cid:durableId="865216785">
    <w:abstractNumId w:val="61"/>
  </w:num>
  <w:num w:numId="24" w16cid:durableId="1297487188">
    <w:abstractNumId w:val="57"/>
  </w:num>
  <w:num w:numId="25" w16cid:durableId="622619306">
    <w:abstractNumId w:val="54"/>
  </w:num>
  <w:num w:numId="26" w16cid:durableId="593513458">
    <w:abstractNumId w:val="60"/>
  </w:num>
  <w:num w:numId="27" w16cid:durableId="1270897777">
    <w:abstractNumId w:val="26"/>
  </w:num>
  <w:num w:numId="28" w16cid:durableId="446237817">
    <w:abstractNumId w:val="34"/>
  </w:num>
  <w:num w:numId="29" w16cid:durableId="1370253439">
    <w:abstractNumId w:val="53"/>
  </w:num>
  <w:num w:numId="30" w16cid:durableId="1715226610">
    <w:abstractNumId w:val="42"/>
  </w:num>
  <w:num w:numId="31" w16cid:durableId="1824659169">
    <w:abstractNumId w:val="44"/>
  </w:num>
  <w:num w:numId="32" w16cid:durableId="828323257">
    <w:abstractNumId w:val="48"/>
  </w:num>
  <w:num w:numId="33" w16cid:durableId="1857425139">
    <w:abstractNumId w:val="52"/>
  </w:num>
  <w:num w:numId="34" w16cid:durableId="61371219">
    <w:abstractNumId w:val="51"/>
  </w:num>
  <w:num w:numId="35" w16cid:durableId="147596961">
    <w:abstractNumId w:val="64"/>
  </w:num>
  <w:num w:numId="36" w16cid:durableId="1915161961">
    <w:abstractNumId w:val="46"/>
  </w:num>
  <w:num w:numId="37" w16cid:durableId="162942184">
    <w:abstractNumId w:val="41"/>
  </w:num>
  <w:num w:numId="38" w16cid:durableId="1152716364">
    <w:abstractNumId w:val="25"/>
  </w:num>
  <w:num w:numId="39" w16cid:durableId="316494251">
    <w:abstractNumId w:val="37"/>
  </w:num>
  <w:num w:numId="40" w16cid:durableId="931090506">
    <w:abstractNumId w:val="39"/>
  </w:num>
  <w:num w:numId="41" w16cid:durableId="1896771284">
    <w:abstractNumId w:val="36"/>
  </w:num>
  <w:num w:numId="42" w16cid:durableId="1785804183">
    <w:abstractNumId w:val="35"/>
  </w:num>
  <w:num w:numId="43" w16cid:durableId="1212813628">
    <w:abstractNumId w:val="50"/>
  </w:num>
  <w:num w:numId="44" w16cid:durableId="297996582">
    <w:abstractNumId w:val="29"/>
  </w:num>
  <w:num w:numId="45" w16cid:durableId="692194081">
    <w:abstractNumId w:val="11"/>
  </w:num>
  <w:num w:numId="46" w16cid:durableId="899941888">
    <w:abstractNumId w:val="58"/>
  </w:num>
  <w:num w:numId="47" w16cid:durableId="1359157037">
    <w:abstractNumId w:val="31"/>
  </w:num>
  <w:num w:numId="48" w16cid:durableId="328293678">
    <w:abstractNumId w:val="59"/>
  </w:num>
  <w:num w:numId="49" w16cid:durableId="1420717050">
    <w:abstractNumId w:val="32"/>
  </w:num>
  <w:num w:numId="50" w16cid:durableId="2049524057">
    <w:abstractNumId w:val="63"/>
  </w:num>
  <w:num w:numId="51" w16cid:durableId="349139993">
    <w:abstractNumId w:val="45"/>
  </w:num>
  <w:num w:numId="52" w16cid:durableId="1995912048">
    <w:abstractNumId w:val="4"/>
    <w:lvlOverride w:ilvl="0">
      <w:startOverride w:val="1"/>
    </w:lvlOverride>
  </w:num>
  <w:num w:numId="53" w16cid:durableId="21227240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2545855">
    <w:abstractNumId w:val="55"/>
  </w:num>
  <w:num w:numId="55" w16cid:durableId="1078286108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C97"/>
    <w:rsid w:val="00023239"/>
    <w:rsid w:val="00027246"/>
    <w:rsid w:val="0004609C"/>
    <w:rsid w:val="000659A2"/>
    <w:rsid w:val="000747F2"/>
    <w:rsid w:val="000A0552"/>
    <w:rsid w:val="000A4057"/>
    <w:rsid w:val="000B1582"/>
    <w:rsid w:val="000F2A2E"/>
    <w:rsid w:val="000F2C12"/>
    <w:rsid w:val="00101507"/>
    <w:rsid w:val="00102398"/>
    <w:rsid w:val="00117FC3"/>
    <w:rsid w:val="00182C32"/>
    <w:rsid w:val="00187340"/>
    <w:rsid w:val="001B7F4A"/>
    <w:rsid w:val="001D2501"/>
    <w:rsid w:val="001D43F2"/>
    <w:rsid w:val="001F2EE9"/>
    <w:rsid w:val="0020234B"/>
    <w:rsid w:val="00213C97"/>
    <w:rsid w:val="00233C0D"/>
    <w:rsid w:val="0025039F"/>
    <w:rsid w:val="0026172F"/>
    <w:rsid w:val="00275FD0"/>
    <w:rsid w:val="00280D78"/>
    <w:rsid w:val="002912EF"/>
    <w:rsid w:val="002A34C6"/>
    <w:rsid w:val="002C25E0"/>
    <w:rsid w:val="002C5A9E"/>
    <w:rsid w:val="002F2D9A"/>
    <w:rsid w:val="003006A0"/>
    <w:rsid w:val="00317831"/>
    <w:rsid w:val="003239CA"/>
    <w:rsid w:val="003418BD"/>
    <w:rsid w:val="00356696"/>
    <w:rsid w:val="003901DE"/>
    <w:rsid w:val="00397B2A"/>
    <w:rsid w:val="003A215B"/>
    <w:rsid w:val="003A2CA7"/>
    <w:rsid w:val="003A43BB"/>
    <w:rsid w:val="003B127F"/>
    <w:rsid w:val="003C254D"/>
    <w:rsid w:val="003C61DA"/>
    <w:rsid w:val="003E595C"/>
    <w:rsid w:val="003F034A"/>
    <w:rsid w:val="004118C6"/>
    <w:rsid w:val="00427308"/>
    <w:rsid w:val="00432DEC"/>
    <w:rsid w:val="00441D31"/>
    <w:rsid w:val="004534BB"/>
    <w:rsid w:val="004548ED"/>
    <w:rsid w:val="004578FE"/>
    <w:rsid w:val="00461A0F"/>
    <w:rsid w:val="00466636"/>
    <w:rsid w:val="00466C3B"/>
    <w:rsid w:val="00466FB0"/>
    <w:rsid w:val="00480063"/>
    <w:rsid w:val="0049042A"/>
    <w:rsid w:val="00496CF1"/>
    <w:rsid w:val="004B0766"/>
    <w:rsid w:val="004B17BA"/>
    <w:rsid w:val="004B3BA8"/>
    <w:rsid w:val="004D04FD"/>
    <w:rsid w:val="004D324B"/>
    <w:rsid w:val="004E032B"/>
    <w:rsid w:val="004E5D49"/>
    <w:rsid w:val="00504BC7"/>
    <w:rsid w:val="00524397"/>
    <w:rsid w:val="005325B5"/>
    <w:rsid w:val="00595444"/>
    <w:rsid w:val="005E14B9"/>
    <w:rsid w:val="005E164F"/>
    <w:rsid w:val="00616B91"/>
    <w:rsid w:val="0063494E"/>
    <w:rsid w:val="006365C0"/>
    <w:rsid w:val="00643BD3"/>
    <w:rsid w:val="00664681"/>
    <w:rsid w:val="00672DCA"/>
    <w:rsid w:val="00673B44"/>
    <w:rsid w:val="00697AB2"/>
    <w:rsid w:val="006A1E1C"/>
    <w:rsid w:val="006A6A18"/>
    <w:rsid w:val="006C250F"/>
    <w:rsid w:val="006C3922"/>
    <w:rsid w:val="006D182A"/>
    <w:rsid w:val="006E5B15"/>
    <w:rsid w:val="006E615E"/>
    <w:rsid w:val="006F6F3E"/>
    <w:rsid w:val="007015C0"/>
    <w:rsid w:val="00722E35"/>
    <w:rsid w:val="00731052"/>
    <w:rsid w:val="007377A4"/>
    <w:rsid w:val="00771F3A"/>
    <w:rsid w:val="0077712E"/>
    <w:rsid w:val="00783B8F"/>
    <w:rsid w:val="007B5A40"/>
    <w:rsid w:val="007B6F55"/>
    <w:rsid w:val="007D686C"/>
    <w:rsid w:val="007E2AE4"/>
    <w:rsid w:val="007E3792"/>
    <w:rsid w:val="008037CD"/>
    <w:rsid w:val="00815085"/>
    <w:rsid w:val="00815B1E"/>
    <w:rsid w:val="00836AED"/>
    <w:rsid w:val="00850519"/>
    <w:rsid w:val="0087272B"/>
    <w:rsid w:val="008A2A8A"/>
    <w:rsid w:val="008B7F06"/>
    <w:rsid w:val="008C3414"/>
    <w:rsid w:val="008D2A82"/>
    <w:rsid w:val="008D3B46"/>
    <w:rsid w:val="008F1DD5"/>
    <w:rsid w:val="008F577F"/>
    <w:rsid w:val="00902A91"/>
    <w:rsid w:val="00924B49"/>
    <w:rsid w:val="00954CD5"/>
    <w:rsid w:val="00973146"/>
    <w:rsid w:val="00996EE4"/>
    <w:rsid w:val="009B1DC9"/>
    <w:rsid w:val="009B54E4"/>
    <w:rsid w:val="009C6A5D"/>
    <w:rsid w:val="009D63BE"/>
    <w:rsid w:val="009D759E"/>
    <w:rsid w:val="009E1375"/>
    <w:rsid w:val="009E5D2C"/>
    <w:rsid w:val="00A12950"/>
    <w:rsid w:val="00A147CB"/>
    <w:rsid w:val="00A43206"/>
    <w:rsid w:val="00A67339"/>
    <w:rsid w:val="00A675E9"/>
    <w:rsid w:val="00A772B8"/>
    <w:rsid w:val="00A82B79"/>
    <w:rsid w:val="00A84955"/>
    <w:rsid w:val="00AB6625"/>
    <w:rsid w:val="00AD11FD"/>
    <w:rsid w:val="00AD4BE4"/>
    <w:rsid w:val="00B238D6"/>
    <w:rsid w:val="00BC261C"/>
    <w:rsid w:val="00BE5BED"/>
    <w:rsid w:val="00C021E0"/>
    <w:rsid w:val="00C07E0F"/>
    <w:rsid w:val="00C20E2B"/>
    <w:rsid w:val="00C225C0"/>
    <w:rsid w:val="00C435C7"/>
    <w:rsid w:val="00C71882"/>
    <w:rsid w:val="00C8277B"/>
    <w:rsid w:val="00C93D85"/>
    <w:rsid w:val="00CB0ADB"/>
    <w:rsid w:val="00CB5E41"/>
    <w:rsid w:val="00CD196A"/>
    <w:rsid w:val="00CD5843"/>
    <w:rsid w:val="00CE0CF4"/>
    <w:rsid w:val="00D03BA0"/>
    <w:rsid w:val="00D05812"/>
    <w:rsid w:val="00D40EC2"/>
    <w:rsid w:val="00D64ECE"/>
    <w:rsid w:val="00DA6810"/>
    <w:rsid w:val="00DF1B04"/>
    <w:rsid w:val="00DF69D4"/>
    <w:rsid w:val="00E4007C"/>
    <w:rsid w:val="00E4695D"/>
    <w:rsid w:val="00E55480"/>
    <w:rsid w:val="00E7157D"/>
    <w:rsid w:val="00E75305"/>
    <w:rsid w:val="00E97BFA"/>
    <w:rsid w:val="00EB387B"/>
    <w:rsid w:val="00EF0DF6"/>
    <w:rsid w:val="00F021E9"/>
    <w:rsid w:val="00F0330E"/>
    <w:rsid w:val="00F05994"/>
    <w:rsid w:val="00F26F06"/>
    <w:rsid w:val="00F377C6"/>
    <w:rsid w:val="00F65A92"/>
    <w:rsid w:val="00F8031B"/>
    <w:rsid w:val="00F85E7A"/>
    <w:rsid w:val="00FB4400"/>
    <w:rsid w:val="00FC1E68"/>
    <w:rsid w:val="00FE66CB"/>
    <w:rsid w:val="00FE68DA"/>
    <w:rsid w:val="00FF1F0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001EB"/>
  <w15:docId w15:val="{F6A49FCF-8906-4101-859B-7112ACA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Trebuchet MS" w:hAnsi="Trebuchet MS" w:cs="Trebuchet MS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Trebuchet MS" w:hAnsi="Trebuchet MS" w:cs="Trebuchet MS"/>
      <w:i/>
      <w:smallCaps/>
      <w:sz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Arial" w:hAnsi="Arial" w:cs="Arial"/>
      <w:b w:val="0"/>
      <w:iCs/>
    </w:rPr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Arial" w:eastAsia="Times New Roman" w:hAnsi="Arial" w:cs="Arial"/>
      <w:color w:val="auto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</w:rPr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rFonts w:ascii="Trebuchet MS" w:hAnsi="Trebuchet MS" w:cs="Trebuchet MS"/>
      <w:b/>
      <w:caps/>
      <w:sz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rebuchet MS" w:hAnsi="Trebuchet MS" w:cs="Trebuchet MS"/>
      <w:i/>
      <w:smallCaps/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Trebuchet MS" w:hAnsi="Trebuchet MS"/>
      <w:b/>
      <w:bCs/>
      <w:caps/>
      <w:kern w:val="1"/>
      <w:sz w:val="28"/>
      <w:szCs w:val="36"/>
    </w:rPr>
  </w:style>
  <w:style w:type="paragraph" w:customStyle="1" w:styleId="Tekstpodstawowy22">
    <w:name w:val="Tekst podstawowy 22"/>
    <w:basedOn w:val="Normalny"/>
    <w:rPr>
      <w:kern w:val="1"/>
    </w:rPr>
  </w:style>
  <w:style w:type="paragraph" w:styleId="Podtytu">
    <w:name w:val="Subtitle"/>
    <w:basedOn w:val="Normaln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1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3C97"/>
    <w:rPr>
      <w:sz w:val="24"/>
      <w:szCs w:val="24"/>
      <w:lang w:eastAsia="zh-CN"/>
    </w:rPr>
  </w:style>
  <w:style w:type="character" w:customStyle="1" w:styleId="apple-converted-space">
    <w:name w:val="apple-converted-space"/>
    <w:rsid w:val="0049042A"/>
  </w:style>
  <w:style w:type="character" w:customStyle="1" w:styleId="TekstprzypisudolnegoZnak">
    <w:name w:val="Tekst przypisu dolnego Znak"/>
    <w:link w:val="Tekstprzypisudolnego"/>
    <w:rsid w:val="00F377C6"/>
    <w:rPr>
      <w:lang w:eastAsia="zh-CN"/>
    </w:rPr>
  </w:style>
  <w:style w:type="paragraph" w:customStyle="1" w:styleId="Nagwek20">
    <w:name w:val="Nagłówek2"/>
    <w:basedOn w:val="Normalny"/>
    <w:next w:val="Tekstpodstawowy"/>
    <w:rsid w:val="0020234B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9C6A5D"/>
    <w:pPr>
      <w:suppressAutoHyphens w:val="0"/>
    </w:pPr>
    <w:rPr>
      <w:rFonts w:ascii="Verdana" w:hAnsi="Verdana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C6A5D"/>
    <w:rPr>
      <w:rFonts w:ascii="Verdana" w:hAnsi="Verdana" w:cs="Arial"/>
      <w:color w:val="000000"/>
    </w:rPr>
  </w:style>
  <w:style w:type="character" w:customStyle="1" w:styleId="TytuZnak">
    <w:name w:val="Tytuł Znak"/>
    <w:link w:val="Tytu"/>
    <w:rsid w:val="0004609C"/>
    <w:rPr>
      <w:rFonts w:ascii="Trebuchet MS" w:hAnsi="Trebuchet MS"/>
      <w:b/>
      <w:bCs/>
      <w:caps/>
      <w:kern w:val="1"/>
      <w:sz w:val="28"/>
      <w:szCs w:val="36"/>
      <w:lang w:eastAsia="zh-CN"/>
    </w:rPr>
  </w:style>
  <w:style w:type="character" w:customStyle="1" w:styleId="PodtytuZnak">
    <w:name w:val="Podtytuł Znak"/>
    <w:link w:val="Podtytu"/>
    <w:rsid w:val="0004609C"/>
    <w:rPr>
      <w:rFonts w:ascii="Arial" w:hAnsi="Arial" w:cs="Arial"/>
      <w:sz w:val="24"/>
      <w:szCs w:val="24"/>
      <w:lang w:eastAsia="zh-CN"/>
    </w:rPr>
  </w:style>
  <w:style w:type="paragraph" w:customStyle="1" w:styleId="ng-scope">
    <w:name w:val="ng-scope"/>
    <w:basedOn w:val="Normalny"/>
    <w:rsid w:val="00FE68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E68DA"/>
    <w:rPr>
      <w:b/>
      <w:bCs/>
    </w:rPr>
  </w:style>
  <w:style w:type="character" w:customStyle="1" w:styleId="ListLabel308">
    <w:name w:val="ListLabel 308"/>
    <w:qFormat/>
    <w:rsid w:val="00783B8F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235F-5CEF-40AD-9686-9B238FA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8</Pages>
  <Words>4029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przetarg na jedzenie dla DPS w Gniewie</vt:lpstr>
    </vt:vector>
  </TitlesOfParts>
  <Company/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przetarg na jedzenie dla DPS w Gniewie</dc:title>
  <dc:subject/>
  <dc:creator>Wojciech Lassota</dc:creator>
  <cp:keywords/>
  <dc:description/>
  <cp:lastModifiedBy>Marcin Łowicki</cp:lastModifiedBy>
  <cp:revision>14</cp:revision>
  <cp:lastPrinted>2023-06-14T08:55:00Z</cp:lastPrinted>
  <dcterms:created xsi:type="dcterms:W3CDTF">2019-08-04T11:08:00Z</dcterms:created>
  <dcterms:modified xsi:type="dcterms:W3CDTF">2024-06-06T06:10:00Z</dcterms:modified>
</cp:coreProperties>
</file>