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342873BC" w14:textId="7DFBB1DB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067F96">
        <w:rPr>
          <w:rFonts w:cs="Calibri"/>
          <w:b/>
          <w:sz w:val="18"/>
          <w:szCs w:val="18"/>
          <w:lang w:bidi="en-US"/>
        </w:rPr>
        <w:t xml:space="preserve">: 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bookmarkStart w:id="0" w:name="_Hlk161906678"/>
      <w:r w:rsidR="005719CD" w:rsidRPr="005719CD">
        <w:rPr>
          <w:rFonts w:ascii="Calibri" w:hAnsi="Calibri"/>
          <w:b/>
          <w:sz w:val="20"/>
        </w:rPr>
        <w:t>D25M/251/N/</w:t>
      </w:r>
      <w:r w:rsidR="00F40E6E">
        <w:rPr>
          <w:rFonts w:ascii="Calibri" w:hAnsi="Calibri"/>
          <w:b/>
          <w:sz w:val="20"/>
        </w:rPr>
        <w:t>9-21</w:t>
      </w:r>
      <w:r w:rsidR="005719CD" w:rsidRPr="005719CD">
        <w:rPr>
          <w:rFonts w:ascii="Calibri" w:hAnsi="Calibri"/>
          <w:b/>
          <w:sz w:val="20"/>
        </w:rPr>
        <w:t>rj/24</w:t>
      </w:r>
    </w:p>
    <w:bookmarkEnd w:id="0"/>
    <w:p w14:paraId="6F669B85" w14:textId="4299C185" w:rsidR="00627C97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</w:t>
      </w:r>
    </w:p>
    <w:p w14:paraId="0EECCEA3" w14:textId="67E2630A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Gdynia, dnia </w:t>
      </w:r>
      <w:r w:rsidR="00F40E6E">
        <w:rPr>
          <w:rFonts w:cs="Calibri"/>
          <w:sz w:val="20"/>
          <w:szCs w:val="20"/>
        </w:rPr>
        <w:t>30</w:t>
      </w:r>
      <w:r w:rsidR="00160BFC">
        <w:rPr>
          <w:rFonts w:cs="Calibri"/>
          <w:sz w:val="20"/>
          <w:szCs w:val="20"/>
        </w:rPr>
        <w:t>.04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6BC183F2" w14:textId="77777777" w:rsidR="00160BFC" w:rsidRDefault="00160BFC" w:rsidP="005673A6">
      <w:pPr>
        <w:contextualSpacing/>
        <w:jc w:val="right"/>
        <w:rPr>
          <w:rFonts w:cs="Calibri"/>
          <w:sz w:val="20"/>
          <w:szCs w:val="20"/>
        </w:rPr>
      </w:pPr>
    </w:p>
    <w:p w14:paraId="1AEF2512" w14:textId="77777777" w:rsidR="00946334" w:rsidRPr="00DA4A58" w:rsidRDefault="00946334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39F1D232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</w:t>
      </w:r>
      <w:r w:rsidR="00627C97">
        <w:rPr>
          <w:rFonts w:cs="Calibri"/>
          <w:sz w:val="20"/>
          <w:szCs w:val="20"/>
        </w:rPr>
        <w:t>222</w:t>
      </w:r>
      <w:r w:rsidRPr="00DA4A58">
        <w:rPr>
          <w:rFonts w:cs="Calibri"/>
          <w:sz w:val="20"/>
          <w:szCs w:val="20"/>
        </w:rPr>
        <w:t xml:space="preserve">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</w:t>
      </w:r>
      <w:r w:rsidR="00946334">
        <w:rPr>
          <w:rFonts w:cs="Calibri"/>
          <w:sz w:val="20"/>
          <w:szCs w:val="20"/>
          <w:lang w:eastAsia="ar-SA"/>
        </w:rPr>
        <w:t xml:space="preserve">e </w:t>
      </w:r>
      <w:r w:rsidRPr="009C24DA">
        <w:rPr>
          <w:rFonts w:cs="Calibri"/>
          <w:sz w:val="20"/>
          <w:szCs w:val="20"/>
          <w:lang w:eastAsia="ar-SA"/>
        </w:rPr>
        <w:t xml:space="preserve">zm. )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1" w:name="_Hlk57027570"/>
      <w:r>
        <w:rPr>
          <w:rFonts w:cs="Calibri"/>
          <w:sz w:val="20"/>
          <w:szCs w:val="20"/>
        </w:rPr>
        <w:t>Otwarcie ofert na:</w:t>
      </w:r>
      <w:bookmarkStart w:id="2" w:name="_Hlk66260700"/>
      <w:bookmarkEnd w:id="1"/>
    </w:p>
    <w:bookmarkEnd w:id="2"/>
    <w:p w14:paraId="27A40093" w14:textId="63D20309" w:rsidR="005719CD" w:rsidRDefault="005719CD" w:rsidP="00332219">
      <w:pPr>
        <w:jc w:val="center"/>
        <w:rPr>
          <w:rFonts w:ascii="Calibri" w:hAnsi="Calibri"/>
          <w:b/>
          <w:bCs/>
          <w:i/>
          <w:color w:val="4472C4"/>
        </w:rPr>
      </w:pPr>
      <w:r w:rsidRPr="005719CD">
        <w:rPr>
          <w:rFonts w:ascii="Calibri" w:hAnsi="Calibri"/>
          <w:b/>
          <w:bCs/>
          <w:i/>
          <w:color w:val="4472C4"/>
        </w:rPr>
        <w:t>„</w:t>
      </w:r>
      <w:r w:rsidR="000E2B4A" w:rsidRPr="000E2B4A">
        <w:rPr>
          <w:rFonts w:ascii="Calibri" w:hAnsi="Calibri"/>
          <w:b/>
          <w:bCs/>
          <w:i/>
          <w:color w:val="4472C4"/>
        </w:rPr>
        <w:t>Usługi serwisowe USG Toshiba i Canon w Szpitalu Morskim im. PCK w Gdyni oraz Szpitalu im. Św. Wincentego a Paulo w Gdyni</w:t>
      </w:r>
      <w:r w:rsidR="000E2B4A">
        <w:rPr>
          <w:rFonts w:ascii="Calibri" w:hAnsi="Calibri"/>
          <w:b/>
          <w:bCs/>
          <w:i/>
          <w:color w:val="4472C4"/>
        </w:rPr>
        <w:t>.”</w:t>
      </w:r>
    </w:p>
    <w:p w14:paraId="137A4365" w14:textId="63FA3923" w:rsidR="005673A6" w:rsidRDefault="005673A6" w:rsidP="00332219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F40E6E">
        <w:rPr>
          <w:rFonts w:cs="Calibri"/>
          <w:sz w:val="20"/>
          <w:szCs w:val="20"/>
          <w:u w:val="single"/>
        </w:rPr>
        <w:t>30</w:t>
      </w:r>
      <w:r w:rsidR="00160BFC">
        <w:rPr>
          <w:rFonts w:cs="Calibri"/>
          <w:sz w:val="20"/>
          <w:szCs w:val="20"/>
          <w:u w:val="single"/>
        </w:rPr>
        <w:t>.04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946334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4E854AA6" w14:textId="77777777" w:rsidR="00160BFC" w:rsidRPr="00332219" w:rsidRDefault="00160BFC" w:rsidP="00332219">
      <w:pPr>
        <w:jc w:val="center"/>
        <w:rPr>
          <w:rFonts w:eastAsia="Times New Roman"/>
          <w:b/>
          <w:i/>
          <w:color w:val="4472C4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2806"/>
      </w:tblGrid>
      <w:tr w:rsidR="005673A6" w:rsidRPr="00DA4A58" w14:paraId="0DDFFEF6" w14:textId="77777777" w:rsidTr="00715E05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5673A6" w:rsidRPr="00715E05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5E05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77777777" w:rsidR="005673A6" w:rsidRPr="00715E05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5E05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77777777" w:rsidR="005673A6" w:rsidRPr="00715E05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5E05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715E05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719CD" w:rsidRPr="00DA4A58" w14:paraId="2F7B4B0A" w14:textId="77777777" w:rsidTr="000129E1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5719CD" w:rsidRPr="00715E05" w:rsidRDefault="005719CD" w:rsidP="005719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5E05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564" w14:textId="77777777" w:rsidR="008F03BC" w:rsidRPr="008F03BC" w:rsidRDefault="008F03BC" w:rsidP="008F03BC">
            <w:pPr>
              <w:pStyle w:val="Default"/>
              <w:rPr>
                <w:b/>
                <w:sz w:val="20"/>
                <w:szCs w:val="20"/>
              </w:rPr>
            </w:pPr>
            <w:r w:rsidRPr="008F03BC">
              <w:rPr>
                <w:b/>
                <w:sz w:val="20"/>
                <w:szCs w:val="20"/>
              </w:rPr>
              <w:t>TMS Sp. z o.o.</w:t>
            </w:r>
          </w:p>
          <w:p w14:paraId="21375AEA" w14:textId="7F4C7406" w:rsidR="00136C3B" w:rsidRPr="00136C3B" w:rsidRDefault="008F03BC" w:rsidP="008F03BC">
            <w:pPr>
              <w:pStyle w:val="Default"/>
              <w:rPr>
                <w:b/>
                <w:sz w:val="20"/>
                <w:szCs w:val="20"/>
              </w:rPr>
            </w:pPr>
            <w:r w:rsidRPr="008F03BC">
              <w:rPr>
                <w:b/>
                <w:sz w:val="20"/>
                <w:szCs w:val="20"/>
              </w:rPr>
              <w:t>Adres : ul. Wiertnicza 84, 02-952 Warszawa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279" w14:textId="77777777" w:rsidR="00786920" w:rsidRDefault="00786920" w:rsidP="005719C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3A797E6" w14:textId="4A7A2C2B" w:rsidR="00136C3B" w:rsidRPr="00715E05" w:rsidRDefault="00786920" w:rsidP="005719C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3" w:name="_GoBack"/>
            <w:bookmarkEnd w:id="3"/>
            <w:r w:rsidRPr="00786920">
              <w:rPr>
                <w:rFonts w:cs="Calibri"/>
                <w:b/>
                <w:sz w:val="20"/>
                <w:szCs w:val="20"/>
              </w:rPr>
              <w:t>233 280,00 zł</w:t>
            </w:r>
          </w:p>
        </w:tc>
      </w:tr>
    </w:tbl>
    <w:p w14:paraId="4E7F0B41" w14:textId="2165F551" w:rsidR="005673A6" w:rsidRPr="005719CD" w:rsidRDefault="005673A6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5719CD">
        <w:rPr>
          <w:rFonts w:cs="Calibri"/>
          <w:sz w:val="20"/>
          <w:szCs w:val="20"/>
        </w:rPr>
        <w:t xml:space="preserve">                                    </w:t>
      </w:r>
    </w:p>
    <w:p w14:paraId="2FBB6E4B" w14:textId="77777777" w:rsidR="00627C97" w:rsidRDefault="00627C97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44DFA28D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7C8D562B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7700"/>
    <w:rsid w:val="000B1715"/>
    <w:rsid w:val="000B2F2D"/>
    <w:rsid w:val="000C33B2"/>
    <w:rsid w:val="000E2082"/>
    <w:rsid w:val="000E2B4A"/>
    <w:rsid w:val="0010415C"/>
    <w:rsid w:val="001236B0"/>
    <w:rsid w:val="00136C3B"/>
    <w:rsid w:val="0014434A"/>
    <w:rsid w:val="00144B8A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976AA"/>
    <w:rsid w:val="007A20B9"/>
    <w:rsid w:val="007B20CC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22CEC"/>
    <w:rsid w:val="00A37619"/>
    <w:rsid w:val="00A5082B"/>
    <w:rsid w:val="00A7151B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9A11-9E9E-433D-AEF1-AD9D8270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</cp:revision>
  <cp:lastPrinted>2024-04-24T08:04:00Z</cp:lastPrinted>
  <dcterms:created xsi:type="dcterms:W3CDTF">2024-04-24T08:04:00Z</dcterms:created>
  <dcterms:modified xsi:type="dcterms:W3CDTF">2024-04-30T07:34:00Z</dcterms:modified>
</cp:coreProperties>
</file>