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0DB4" w14:textId="2C1B1F90" w:rsidR="00641A4C" w:rsidRPr="00B213A2" w:rsidRDefault="00641A4C" w:rsidP="00641A4C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13A2">
        <w:rPr>
          <w:rFonts w:ascii="Times New Roman" w:hAnsi="Times New Roman" w:cs="Times New Roman"/>
          <w:b/>
        </w:rPr>
        <w:t>Załącznik nr 8 do SWZ</w:t>
      </w:r>
    </w:p>
    <w:p w14:paraId="658CA545" w14:textId="10EF787D" w:rsidR="00E20514" w:rsidRPr="00B213A2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13A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B213A2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213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B213A2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213A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213A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213A2">
        <w:rPr>
          <w:rFonts w:ascii="Times New Roman" w:hAnsi="Times New Roman" w:cs="Times New Roman"/>
          <w:i/>
          <w:sz w:val="16"/>
          <w:szCs w:val="16"/>
        </w:rPr>
        <w:t>)</w:t>
      </w:r>
    </w:p>
    <w:p w14:paraId="3477D49C" w14:textId="77777777" w:rsidR="00E20514" w:rsidRPr="00B213A2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B213A2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B213A2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742437C4" w14:textId="77777777" w:rsidR="00E20514" w:rsidRPr="00B213A2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213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B213A2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213A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A8D6A5A" w14:textId="77777777" w:rsidR="00E20514" w:rsidRPr="00B213A2" w:rsidRDefault="00E20514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2A924F" w14:textId="0786D8FE" w:rsidR="00A70C1D" w:rsidRPr="00B213A2" w:rsidRDefault="00A70C1D" w:rsidP="00C41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13A2">
        <w:rPr>
          <w:rFonts w:ascii="Times New Roman" w:hAnsi="Times New Roman" w:cs="Times New Roman"/>
          <w:b/>
        </w:rPr>
        <w:t xml:space="preserve"> „Wykaz </w:t>
      </w:r>
      <w:r w:rsidR="00DB3DCF" w:rsidRPr="00B213A2">
        <w:rPr>
          <w:rFonts w:ascii="Times New Roman" w:hAnsi="Times New Roman" w:cs="Times New Roman"/>
          <w:b/>
        </w:rPr>
        <w:t>usług</w:t>
      </w:r>
      <w:r w:rsidRPr="00B213A2">
        <w:rPr>
          <w:rFonts w:ascii="Times New Roman" w:hAnsi="Times New Roman" w:cs="Times New Roman"/>
          <w:b/>
        </w:rPr>
        <w:t>”</w:t>
      </w:r>
    </w:p>
    <w:p w14:paraId="4D0D746D" w14:textId="122494C5" w:rsidR="00204EC4" w:rsidRPr="00B213A2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3A2">
        <w:rPr>
          <w:rFonts w:ascii="Times New Roman" w:hAnsi="Times New Roman" w:cs="Times New Roman"/>
        </w:rPr>
        <w:t>W związku z udziałem w postępowaniu</w:t>
      </w:r>
      <w:r w:rsidR="00B53885" w:rsidRPr="00B213A2">
        <w:rPr>
          <w:rFonts w:ascii="Times New Roman" w:hAnsi="Times New Roman" w:cs="Times New Roman"/>
        </w:rPr>
        <w:t xml:space="preserve"> na</w:t>
      </w:r>
      <w:r w:rsidRPr="00B213A2">
        <w:rPr>
          <w:rFonts w:ascii="Times New Roman" w:hAnsi="Times New Roman" w:cs="Times New Roman"/>
        </w:rPr>
        <w:t xml:space="preserve"> </w:t>
      </w:r>
      <w:r w:rsidR="00554C4A" w:rsidRPr="00B213A2">
        <w:rPr>
          <w:rFonts w:ascii="Times New Roman" w:hAnsi="Times New Roman" w:cs="Times New Roman"/>
        </w:rPr>
        <w:t xml:space="preserve">świadczenie usługi pełnienia funkcji nadzoru inwestorskiego w ramach zadania inwestycyjnego pn. </w:t>
      </w:r>
      <w:bookmarkStart w:id="0" w:name="_Hlk159489516"/>
      <w:bookmarkStart w:id="1" w:name="_Hlk130465168"/>
      <w:r w:rsidR="00554C4A" w:rsidRPr="00B213A2">
        <w:rPr>
          <w:rFonts w:ascii="Times New Roman" w:hAnsi="Times New Roman" w:cs="Times New Roman"/>
        </w:rPr>
        <w:t>Budowa budynku laboratoryjno-analitycznego i kompleksu szklarniowego z zapleczem technicznym</w:t>
      </w:r>
      <w:bookmarkEnd w:id="0"/>
      <w:bookmarkEnd w:id="1"/>
      <w:r w:rsidR="00554C4A" w:rsidRPr="00B213A2">
        <w:rPr>
          <w:rFonts w:ascii="Times New Roman" w:hAnsi="Times New Roman" w:cs="Times New Roman"/>
        </w:rPr>
        <w:t xml:space="preserve"> w trybie zaprojektuj i wybuduj</w:t>
      </w:r>
      <w:bookmarkStart w:id="2" w:name="_GoBack"/>
      <w:bookmarkEnd w:id="2"/>
      <w:r w:rsidR="00B53885" w:rsidRPr="00B213A2">
        <w:rPr>
          <w:rFonts w:ascii="Times New Roman" w:hAnsi="Times New Roman" w:cs="Times New Roman"/>
        </w:rPr>
        <w:t>,</w:t>
      </w:r>
      <w:r w:rsidRPr="00B213A2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</w:t>
      </w:r>
      <w:r w:rsidR="00DB3DCF" w:rsidRPr="00B213A2">
        <w:rPr>
          <w:rFonts w:ascii="Times New Roman" w:hAnsi="Times New Roman" w:cs="Times New Roman"/>
        </w:rPr>
        <w:t>ą</w:t>
      </w:r>
      <w:r w:rsidRPr="00B213A2">
        <w:rPr>
          <w:rFonts w:ascii="Times New Roman" w:hAnsi="Times New Roman" w:cs="Times New Roman"/>
        </w:rPr>
        <w:t xml:space="preserve"> </w:t>
      </w:r>
      <w:r w:rsidR="00DB3DCF" w:rsidRPr="00B213A2">
        <w:rPr>
          <w:rFonts w:ascii="Times New Roman" w:hAnsi="Times New Roman" w:cs="Times New Roman"/>
        </w:rPr>
        <w:t>usługę</w:t>
      </w:r>
      <w:r w:rsidRPr="00B213A2">
        <w:rPr>
          <w:rFonts w:ascii="Times New Roman" w:hAnsi="Times New Roman" w:cs="Times New Roman"/>
        </w:rPr>
        <w:t xml:space="preserve">, </w:t>
      </w:r>
      <w:r w:rsidR="00DB3DCF" w:rsidRPr="00B213A2">
        <w:rPr>
          <w:rFonts w:ascii="Times New Roman" w:hAnsi="Times New Roman" w:cs="Times New Roman"/>
        </w:rPr>
        <w:t>potwierdzającą spełnienie warunku udziału w postępowaniu</w:t>
      </w:r>
      <w:r w:rsidRPr="00B213A2">
        <w:rPr>
          <w:rFonts w:ascii="Times New Roman" w:hAnsi="Times New Roman" w:cs="Times New Roman"/>
        </w:rPr>
        <w:t>:</w:t>
      </w:r>
    </w:p>
    <w:p w14:paraId="6ACA05AC" w14:textId="7E997380" w:rsidR="00C41A06" w:rsidRPr="00B213A2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F0F866" w14:textId="4BCFF28F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9285A" w14:textId="25D6FB36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701A76" w14:textId="0D85195F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2B0C68" w14:textId="3A6E3AA6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CCC57A" w14:textId="6A17F1E8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A83EFA" w14:textId="7CA48E4E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F44F28" w14:textId="15BAAD83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9F4837" w14:textId="77777777" w:rsidR="004B5FB3" w:rsidRPr="00B213A2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B67929" w14:textId="77777777" w:rsidR="00DE6285" w:rsidRPr="00B213A2" w:rsidRDefault="00DE6285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Style w:val="Tabela-Siatka"/>
        <w:tblW w:w="14743" w:type="dxa"/>
        <w:tblInd w:w="-147" w:type="dxa"/>
        <w:tblLook w:val="04A0" w:firstRow="1" w:lastRow="0" w:firstColumn="1" w:lastColumn="0" w:noHBand="0" w:noVBand="1"/>
      </w:tblPr>
      <w:tblGrid>
        <w:gridCol w:w="482"/>
        <w:gridCol w:w="3888"/>
        <w:gridCol w:w="6066"/>
        <w:gridCol w:w="2241"/>
        <w:gridCol w:w="2066"/>
      </w:tblGrid>
      <w:tr w:rsidR="0069183C" w:rsidRPr="00B213A2" w14:paraId="40A16686" w14:textId="77777777" w:rsidTr="00104BA9">
        <w:trPr>
          <w:cantSplit/>
          <w:trHeight w:val="250"/>
        </w:trPr>
        <w:tc>
          <w:tcPr>
            <w:tcW w:w="482" w:type="dxa"/>
            <w:shd w:val="clear" w:color="auto" w:fill="DEEAF6" w:themeFill="accent1" w:themeFillTint="33"/>
            <w:vAlign w:val="center"/>
          </w:tcPr>
          <w:p w14:paraId="511D4CF3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888" w:type="dxa"/>
            <w:shd w:val="clear" w:color="auto" w:fill="DEEAF6" w:themeFill="accent1" w:themeFillTint="33"/>
            <w:vAlign w:val="center"/>
          </w:tcPr>
          <w:p w14:paraId="6C1DF6BE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Warunek udziału w postępowaniu</w:t>
            </w:r>
          </w:p>
        </w:tc>
        <w:tc>
          <w:tcPr>
            <w:tcW w:w="6066" w:type="dxa"/>
            <w:shd w:val="clear" w:color="auto" w:fill="DEEAF6" w:themeFill="accent1" w:themeFillTint="33"/>
            <w:vAlign w:val="center"/>
          </w:tcPr>
          <w:p w14:paraId="548FC983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usługi wykonanej przez Wykonawcę</w:t>
            </w:r>
          </w:p>
          <w:p w14:paraId="2B329569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(opis usługi powinien zawierać dane pozwalające na zweryfikowanie spełniania warunku)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4E9AA96C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Daty i miejsce wykonania </w:t>
            </w:r>
          </w:p>
        </w:tc>
        <w:tc>
          <w:tcPr>
            <w:tcW w:w="2066" w:type="dxa"/>
            <w:shd w:val="clear" w:color="auto" w:fill="DEEAF6" w:themeFill="accent1" w:themeFillTint="33"/>
            <w:vAlign w:val="center"/>
          </w:tcPr>
          <w:p w14:paraId="1E626AA1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Podmioty, na rzecz których usługi zostały wykonane</w:t>
            </w:r>
          </w:p>
        </w:tc>
      </w:tr>
      <w:tr w:rsidR="0069183C" w:rsidRPr="00B213A2" w14:paraId="5D8E3831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0AE6F9D3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8" w:type="dxa"/>
            <w:vAlign w:val="center"/>
          </w:tcPr>
          <w:p w14:paraId="68DBCAE5" w14:textId="13D8A330" w:rsidR="0069183C" w:rsidRPr="00B213A2" w:rsidRDefault="0069183C" w:rsidP="00554C4A">
            <w:pPr>
              <w:pStyle w:val="Akapitzlist"/>
              <w:spacing w:before="240" w:afterLines="10" w:after="24" w:line="276" w:lineRule="auto"/>
              <w:ind w:left="0"/>
              <w:jc w:val="both"/>
              <w:rPr>
                <w:sz w:val="18"/>
                <w:szCs w:val="18"/>
              </w:rPr>
            </w:pPr>
            <w:r w:rsidRPr="00B213A2">
              <w:rPr>
                <w:sz w:val="18"/>
                <w:szCs w:val="18"/>
              </w:rPr>
              <w:t xml:space="preserve">Należyte wykonanie usługi polegającej na </w:t>
            </w:r>
            <w:r w:rsidRPr="00B213A2">
              <w:rPr>
                <w:rFonts w:eastAsia="Calibri"/>
                <w:sz w:val="18"/>
                <w:szCs w:val="18"/>
              </w:rPr>
              <w:t xml:space="preserve">pełnieniu nadzoru inwestorskiego </w:t>
            </w:r>
            <w:r w:rsidR="00554C4A" w:rsidRPr="00B213A2">
              <w:rPr>
                <w:rFonts w:eastAsia="Calibri"/>
                <w:color w:val="auto"/>
                <w:sz w:val="18"/>
                <w:szCs w:val="18"/>
              </w:rPr>
              <w:t xml:space="preserve">dla </w:t>
            </w:r>
            <w:r w:rsidR="00554C4A" w:rsidRPr="00F147AC">
              <w:rPr>
                <w:rFonts w:eastAsia="Calibri"/>
                <w:b/>
                <w:color w:val="auto"/>
                <w:sz w:val="18"/>
                <w:szCs w:val="18"/>
              </w:rPr>
              <w:t>co najmniej (2) dwóch</w:t>
            </w:r>
            <w:r w:rsidR="00554C4A" w:rsidRPr="00B213A2">
              <w:rPr>
                <w:rFonts w:eastAsia="Calibri"/>
                <w:color w:val="auto"/>
                <w:sz w:val="18"/>
                <w:szCs w:val="18"/>
              </w:rPr>
              <w:t xml:space="preserve"> zakończonych uzyskaniem pozwolenia na użytkowanie inwestycji polegających na budowie budynku użyteczności publicznej o wartości całkowitej inwestycji, </w:t>
            </w:r>
            <w:r w:rsidR="00554C4A" w:rsidRPr="00F147AC">
              <w:rPr>
                <w:rFonts w:eastAsia="Calibri"/>
                <w:b/>
                <w:color w:val="auto"/>
                <w:sz w:val="18"/>
                <w:szCs w:val="18"/>
              </w:rPr>
              <w:t>co najmniej 10 000 000,00 zł brutto</w:t>
            </w:r>
            <w:r w:rsidR="00554C4A" w:rsidRPr="00B213A2">
              <w:rPr>
                <w:rFonts w:eastAsia="Calibri"/>
                <w:color w:val="auto"/>
                <w:sz w:val="18"/>
                <w:szCs w:val="18"/>
              </w:rPr>
              <w:t xml:space="preserve"> (słownie złotych: dziesięć milionów 00/100) każda z nich.</w:t>
            </w:r>
          </w:p>
        </w:tc>
        <w:tc>
          <w:tcPr>
            <w:tcW w:w="6066" w:type="dxa"/>
          </w:tcPr>
          <w:p w14:paraId="4FA9FF80" w14:textId="49FE896B" w:rsidR="0069183C" w:rsidRPr="00B213A2" w:rsidRDefault="0069183C" w:rsidP="000271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47BBBBAC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081B9E17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268C7B59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Usługa dotyczy inwestycji:</w:t>
            </w:r>
          </w:p>
          <w:p w14:paraId="7664D880" w14:textId="77777777" w:rsidR="0069183C" w:rsidRPr="00B213A2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15D2982B" w14:textId="77777777" w:rsidR="0069183C" w:rsidRPr="00B213A2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Inwestycja zakończona uzyskaniem pozwolenia na użytkowanie ……..(TAK/NIE)*</w:t>
            </w:r>
          </w:p>
          <w:p w14:paraId="4B24723A" w14:textId="77777777" w:rsidR="0069183C" w:rsidRPr="00B213A2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Wartość całkowita inwestycji:………………………..</w:t>
            </w:r>
            <w:proofErr w:type="gramStart"/>
            <w:r w:rsidRPr="00B213A2">
              <w:rPr>
                <w:color w:val="auto"/>
                <w:sz w:val="18"/>
                <w:szCs w:val="18"/>
              </w:rPr>
              <w:t>zł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2241" w:type="dxa"/>
            <w:vAlign w:val="center"/>
          </w:tcPr>
          <w:p w14:paraId="503EF549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1A54BFAC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od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……………….… </w:t>
            </w:r>
          </w:p>
          <w:p w14:paraId="4049EE45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6F469D2A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do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>……………….….</w:t>
            </w:r>
          </w:p>
          <w:p w14:paraId="030834C5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6CDD1B3E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796B03C5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197CA337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3C" w:rsidRPr="00B213A2" w14:paraId="414ACB6B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340E8705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888" w:type="dxa"/>
            <w:vAlign w:val="center"/>
          </w:tcPr>
          <w:p w14:paraId="2C5E8EC7" w14:textId="77777777" w:rsidR="0069183C" w:rsidRPr="00B213A2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B14B4" w14:textId="0DBCBF7A" w:rsidR="0069183C" w:rsidRPr="00B213A2" w:rsidRDefault="00554C4A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polegającej na </w:t>
            </w:r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pełnieniu nadzoru inwestorskiego dla </w:t>
            </w:r>
            <w:r w:rsidRPr="00F147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(2) dwóch</w:t>
            </w:r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zakończonych uzyskaniem pozwolenia na użytkowanie inwestycji polegających na budowie budynku użyteczności publicznej o wartości całkowitej inwestycji, </w:t>
            </w:r>
            <w:r w:rsidRPr="00F147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10 000 000,00 zł brutto</w:t>
            </w:r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dziesięć milionów 00/100) każda z nich.</w:t>
            </w:r>
          </w:p>
        </w:tc>
        <w:tc>
          <w:tcPr>
            <w:tcW w:w="6066" w:type="dxa"/>
          </w:tcPr>
          <w:p w14:paraId="0762AC1C" w14:textId="32046F6D" w:rsidR="0069183C" w:rsidRPr="00B213A2" w:rsidRDefault="0069183C" w:rsidP="000271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6F7173ED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6E794F6B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3EE8B3AF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Usługa dotyczy inwestycji:</w:t>
            </w:r>
          </w:p>
          <w:p w14:paraId="00420523" w14:textId="77777777" w:rsidR="0069183C" w:rsidRPr="00B213A2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7FCBCAE8" w14:textId="77777777" w:rsidR="0069183C" w:rsidRPr="00B213A2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Inwestycja zakończona uzyskaniem pozwolenia na użytkowanie ……..(TAK/NIE)*</w:t>
            </w:r>
          </w:p>
          <w:p w14:paraId="48341327" w14:textId="77777777" w:rsidR="0069183C" w:rsidRPr="00B213A2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Wartość całkowita inwestycji:………………………..</w:t>
            </w:r>
            <w:proofErr w:type="gramStart"/>
            <w:r w:rsidRPr="00B213A2">
              <w:rPr>
                <w:color w:val="auto"/>
                <w:sz w:val="18"/>
                <w:szCs w:val="18"/>
              </w:rPr>
              <w:t>zł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2241" w:type="dxa"/>
            <w:vAlign w:val="center"/>
          </w:tcPr>
          <w:p w14:paraId="10CFA48D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08E85F7C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od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……………….… </w:t>
            </w:r>
          </w:p>
          <w:p w14:paraId="55A3DC9B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0A5307DE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do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>……………….….</w:t>
            </w:r>
          </w:p>
          <w:p w14:paraId="2E619628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70CA5372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1CF0313B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B213A2">
              <w:rPr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459D5ECD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3C" w:rsidRPr="00B213A2" w14:paraId="3AFAA67E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6D6AA5C1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888" w:type="dxa"/>
            <w:vAlign w:val="center"/>
          </w:tcPr>
          <w:p w14:paraId="6F9538DE" w14:textId="126E2E44" w:rsidR="0069183C" w:rsidRPr="00B213A2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polegającej na </w:t>
            </w:r>
            <w:proofErr w:type="gramStart"/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>pełnieniu  nadzoru</w:t>
            </w:r>
            <w:proofErr w:type="gramEnd"/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inwestorskiego dla </w:t>
            </w:r>
            <w:r w:rsidRP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(1) jednej</w:t>
            </w:r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zakończonej uzyskaniem pozwolenia na użytkowanie inwestycji polegającej na budowie budynku użyteczności publicznej, </w:t>
            </w:r>
            <w:r w:rsid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którym co najmniej (1) jedno </w:t>
            </w:r>
            <w:r w:rsidRP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</w:t>
            </w:r>
            <w:r w:rsid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omieszczeń przeznaczona było</w:t>
            </w:r>
            <w:r w:rsidRP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na</w:t>
            </w:r>
            <w:r w:rsid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laboratorium</w:t>
            </w:r>
            <w:r w:rsidRPr="00B213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badawcze.</w:t>
            </w:r>
            <w:r w:rsidRPr="00B213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6" w:type="dxa"/>
          </w:tcPr>
          <w:p w14:paraId="4AB37F1B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631FFC5C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14:paraId="5D212F2F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5D1C0F24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187DB597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Usługa dotyczy inwestycji:</w:t>
            </w:r>
          </w:p>
          <w:p w14:paraId="29AC2FB5" w14:textId="77777777" w:rsidR="0069183C" w:rsidRPr="00B213A2" w:rsidRDefault="0069183C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4DAF0207" w14:textId="77777777" w:rsidR="0069183C" w:rsidRPr="00B213A2" w:rsidRDefault="0069183C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B213A2">
              <w:rPr>
                <w:color w:val="auto"/>
                <w:sz w:val="18"/>
                <w:szCs w:val="18"/>
              </w:rPr>
              <w:t xml:space="preserve">Inwestycja zakończona uzyskaniem pozwolenia na </w:t>
            </w:r>
          </w:p>
          <w:p w14:paraId="4DEDA720" w14:textId="77777777" w:rsidR="0069183C" w:rsidRPr="00B213A2" w:rsidRDefault="0069183C" w:rsidP="00104BA9">
            <w:pPr>
              <w:pStyle w:val="Akapitzlis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użytkowanie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……..(TAK/NIE)*</w:t>
            </w:r>
          </w:p>
          <w:p w14:paraId="313155A3" w14:textId="6B5DF1AD" w:rsidR="0069183C" w:rsidRPr="00B213A2" w:rsidRDefault="00B213A2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 najmniej (1) jedno pomieszczenie przeznaczone</w:t>
            </w:r>
            <w:r w:rsidR="0069183C" w:rsidRPr="00B213A2">
              <w:rPr>
                <w:rFonts w:eastAsia="Calibri"/>
                <w:sz w:val="18"/>
                <w:szCs w:val="18"/>
              </w:rPr>
              <w:t xml:space="preserve"> na </w:t>
            </w:r>
            <w:r>
              <w:rPr>
                <w:rFonts w:eastAsia="Calibri"/>
                <w:sz w:val="18"/>
                <w:szCs w:val="18"/>
              </w:rPr>
              <w:t>laboratorium</w:t>
            </w:r>
            <w:r w:rsidR="0069183C" w:rsidRPr="00B213A2">
              <w:rPr>
                <w:rFonts w:eastAsia="Calibri"/>
                <w:sz w:val="18"/>
                <w:szCs w:val="18"/>
              </w:rPr>
              <w:t xml:space="preserve"> badawcze,……….(TAK/NIE)*</w:t>
            </w:r>
          </w:p>
        </w:tc>
        <w:tc>
          <w:tcPr>
            <w:tcW w:w="2241" w:type="dxa"/>
            <w:vAlign w:val="center"/>
          </w:tcPr>
          <w:p w14:paraId="4CAF0DFA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72B81FC3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od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 xml:space="preserve"> ……………….… </w:t>
            </w:r>
          </w:p>
          <w:p w14:paraId="1CA763EB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5CB0ED62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213A2">
              <w:rPr>
                <w:color w:val="auto"/>
                <w:sz w:val="18"/>
                <w:szCs w:val="18"/>
              </w:rPr>
              <w:t>do</w:t>
            </w:r>
            <w:proofErr w:type="gramEnd"/>
            <w:r w:rsidRPr="00B213A2">
              <w:rPr>
                <w:color w:val="auto"/>
                <w:sz w:val="18"/>
                <w:szCs w:val="18"/>
              </w:rPr>
              <w:t>……………….….</w:t>
            </w:r>
          </w:p>
          <w:p w14:paraId="0A8FBF97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47B5C86A" w14:textId="77777777" w:rsidR="0069183C" w:rsidRPr="00B213A2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A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23D66C11" w14:textId="77777777" w:rsidR="0069183C" w:rsidRPr="00B213A2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B213A2">
              <w:rPr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73FC8EAE" w14:textId="77777777" w:rsidR="0069183C" w:rsidRPr="00B213A2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AAB0C5" w14:textId="77777777" w:rsidR="00DE6285" w:rsidRPr="00B213A2" w:rsidRDefault="00DE6285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3B1349D" w14:textId="77777777" w:rsidR="0002719C" w:rsidRPr="00B213A2" w:rsidRDefault="0002719C" w:rsidP="0002719C">
      <w:pPr>
        <w:rPr>
          <w:rFonts w:ascii="Times New Roman" w:hAnsi="Times New Roman" w:cs="Times New Roman"/>
          <w:b/>
        </w:rPr>
      </w:pPr>
      <w:r w:rsidRPr="00B213A2">
        <w:rPr>
          <w:rFonts w:ascii="Times New Roman" w:hAnsi="Times New Roman" w:cs="Times New Roman"/>
          <w:b/>
        </w:rPr>
        <w:t>UWAGA:</w:t>
      </w:r>
    </w:p>
    <w:p w14:paraId="603C2B9F" w14:textId="634777A7" w:rsidR="0002719C" w:rsidRPr="00B213A2" w:rsidRDefault="0002719C" w:rsidP="0002719C">
      <w:pPr>
        <w:tabs>
          <w:tab w:val="center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B213A2">
        <w:rPr>
          <w:rFonts w:ascii="Times New Roman" w:eastAsia="Calibri" w:hAnsi="Times New Roman" w:cs="Times New Roman"/>
          <w:b/>
          <w:u w:val="single"/>
        </w:rPr>
        <w:t>Zamawiający wskazuje, że</w:t>
      </w:r>
      <w:r w:rsidR="00056FD6" w:rsidRPr="00B213A2">
        <w:rPr>
          <w:rFonts w:ascii="Times New Roman" w:eastAsia="Calibri" w:hAnsi="Times New Roman" w:cs="Times New Roman"/>
          <w:b/>
          <w:u w:val="single"/>
        </w:rPr>
        <w:t xml:space="preserve"> Wykonawca może na potwierdzenie</w:t>
      </w:r>
      <w:r w:rsidRPr="00B213A2">
        <w:rPr>
          <w:rFonts w:ascii="Times New Roman" w:eastAsia="Calibri" w:hAnsi="Times New Roman" w:cs="Times New Roman"/>
          <w:b/>
          <w:u w:val="single"/>
        </w:rPr>
        <w:t xml:space="preserve"> spełnienia warunku określonego w Rozdziale VIII ust. </w:t>
      </w:r>
      <w:r w:rsidR="00B62BFD" w:rsidRPr="00B213A2">
        <w:rPr>
          <w:rFonts w:ascii="Times New Roman" w:eastAsia="Calibri" w:hAnsi="Times New Roman" w:cs="Times New Roman"/>
          <w:b/>
          <w:u w:val="single"/>
        </w:rPr>
        <w:t>1</w:t>
      </w:r>
      <w:r w:rsidRPr="00B213A2">
        <w:rPr>
          <w:rFonts w:ascii="Times New Roman" w:eastAsia="Calibri" w:hAnsi="Times New Roman" w:cs="Times New Roman"/>
          <w:b/>
          <w:u w:val="single"/>
        </w:rPr>
        <w:t xml:space="preserve"> do </w:t>
      </w:r>
      <w:proofErr w:type="gramStart"/>
      <w:r w:rsidRPr="00B213A2">
        <w:rPr>
          <w:rFonts w:ascii="Times New Roman" w:eastAsia="Calibri" w:hAnsi="Times New Roman" w:cs="Times New Roman"/>
          <w:b/>
          <w:u w:val="single"/>
        </w:rPr>
        <w:t>SWZ  wskazać</w:t>
      </w:r>
      <w:proofErr w:type="gramEnd"/>
      <w:r w:rsidRPr="00B213A2">
        <w:rPr>
          <w:rFonts w:ascii="Times New Roman" w:eastAsia="Calibri" w:hAnsi="Times New Roman" w:cs="Times New Roman"/>
          <w:b/>
          <w:u w:val="single"/>
        </w:rPr>
        <w:t xml:space="preserve"> jedną i tą samą inwestycję, która będzie spełniała jednocześnie warunek określony w pkt . 1 i pkt 2. </w:t>
      </w:r>
    </w:p>
    <w:p w14:paraId="077FB0CA" w14:textId="77777777" w:rsidR="0002719C" w:rsidRPr="00B213A2" w:rsidRDefault="0002719C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0C10BDEE" w14:textId="77777777" w:rsidR="0002719C" w:rsidRPr="00B213A2" w:rsidRDefault="0002719C" w:rsidP="0002719C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B213A2">
        <w:rPr>
          <w:rFonts w:ascii="Times New Roman" w:hAnsi="Times New Roman" w:cs="Times New Roman"/>
          <w:sz w:val="20"/>
          <w:szCs w:val="20"/>
        </w:rPr>
        <w:t xml:space="preserve">*niepotrzebne skreślić lub uzupełnić </w:t>
      </w:r>
    </w:p>
    <w:p w14:paraId="795301D7" w14:textId="77777777" w:rsidR="0002719C" w:rsidRPr="00B213A2" w:rsidRDefault="0002719C" w:rsidP="0002719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B213A2">
        <w:rPr>
          <w:sz w:val="22"/>
          <w:szCs w:val="22"/>
        </w:rPr>
        <w:t>W załączeniu przedstawiam dowody potwierdzające należyte wykonanie usług wskazanych w wykazie:</w:t>
      </w:r>
    </w:p>
    <w:p w14:paraId="007A7FA8" w14:textId="77777777" w:rsidR="0002719C" w:rsidRPr="00B213A2" w:rsidRDefault="0002719C" w:rsidP="0002719C">
      <w:pPr>
        <w:pStyle w:val="Akapitzlist"/>
        <w:numPr>
          <w:ilvl w:val="0"/>
          <w:numId w:val="42"/>
        </w:numPr>
      </w:pPr>
      <w:r w:rsidRPr="00B213A2">
        <w:t>……………………………………….</w:t>
      </w:r>
    </w:p>
    <w:p w14:paraId="60B294D0" w14:textId="77777777" w:rsidR="0002719C" w:rsidRPr="00B213A2" w:rsidRDefault="0002719C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3638BD3" w14:textId="0D4D11DA" w:rsidR="009362DE" w:rsidRPr="00B213A2" w:rsidRDefault="005C77F8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213A2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757085" w:rsidRPr="00B213A2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B213A2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sectPr w:rsidR="009362DE" w:rsidRPr="00B213A2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BE90" w14:textId="77777777" w:rsidR="00417907" w:rsidRDefault="00417907" w:rsidP="00E658A8">
      <w:pPr>
        <w:spacing w:after="0" w:line="240" w:lineRule="auto"/>
      </w:pPr>
      <w:r>
        <w:separator/>
      </w:r>
    </w:p>
  </w:endnote>
  <w:endnote w:type="continuationSeparator" w:id="0">
    <w:p w14:paraId="03652815" w14:textId="77777777" w:rsidR="00417907" w:rsidRDefault="0041790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53AFB8D3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98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ED71" w14:textId="77777777" w:rsidR="00417907" w:rsidRDefault="00417907" w:rsidP="00E658A8">
      <w:pPr>
        <w:spacing w:after="0" w:line="240" w:lineRule="auto"/>
      </w:pPr>
      <w:r>
        <w:separator/>
      </w:r>
    </w:p>
  </w:footnote>
  <w:footnote w:type="continuationSeparator" w:id="0">
    <w:p w14:paraId="679FBDA3" w14:textId="77777777" w:rsidR="00417907" w:rsidRDefault="0041790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B4B8" w14:textId="77777777" w:rsidR="00DE6285" w:rsidRDefault="00DE6285" w:rsidP="00DE6285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DE6285">
      <w:rPr>
        <w:rFonts w:ascii="Cambria" w:eastAsia="Calibri" w:hAnsi="Cambria" w:cs="Times New Roman"/>
        <w:noProof/>
        <w:lang w:eastAsia="pl-PL"/>
      </w:rPr>
      <w:drawing>
        <wp:inline distT="0" distB="0" distL="0" distR="0" wp14:anchorId="7E855918" wp14:editId="5CB7EEF8">
          <wp:extent cx="5759450" cy="747948"/>
          <wp:effectExtent l="0" t="0" r="0" b="0"/>
          <wp:docPr id="687023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6285">
      <w:rPr>
        <w:rFonts w:ascii="Calibri" w:eastAsia="Calibri" w:hAnsi="Calibri" w:cs="Times New Roman"/>
        <w:b/>
        <w:i/>
      </w:rPr>
      <w:t xml:space="preserve"> </w:t>
    </w:r>
  </w:p>
  <w:p w14:paraId="3E265E33" w14:textId="4311E78C" w:rsidR="00DE6285" w:rsidRDefault="00554C4A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33EE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333EE5">
      <w:rPr>
        <w:rFonts w:cstheme="minorHAnsi"/>
        <w:color w:val="000000"/>
        <w:sz w:val="18"/>
        <w:szCs w:val="18"/>
      </w:rPr>
      <w:t xml:space="preserve">)” </w:t>
    </w:r>
    <w:r w:rsidRPr="00333EE5">
      <w:rPr>
        <w:rFonts w:cstheme="minorHAnsi"/>
        <w:sz w:val="18"/>
        <w:szCs w:val="18"/>
      </w:rPr>
      <w:t>dla</w:t>
    </w:r>
    <w:proofErr w:type="gramEnd"/>
    <w:r w:rsidRPr="00333EE5">
      <w:rPr>
        <w:rFonts w:cstheme="minorHAnsi"/>
        <w:sz w:val="18"/>
        <w:szCs w:val="18"/>
      </w:rPr>
      <w:t xml:space="preserve"> części inwestycji A.2.4.1. „Wsparcie inwestycji rozbudowy publicznego zaplecza analityczno-laboratoryjnego w sektorze hodowli roślin”.  </w:t>
    </w:r>
    <w:r w:rsidRPr="00333EE5">
      <w:rPr>
        <w:rFonts w:cstheme="minorHAnsi"/>
        <w:color w:val="000000"/>
        <w:sz w:val="18"/>
        <w:szCs w:val="18"/>
      </w:rPr>
      <w:t xml:space="preserve">Nr </w:t>
    </w:r>
    <w:proofErr w:type="gramStart"/>
    <w:r w:rsidRPr="00333EE5">
      <w:rPr>
        <w:rFonts w:cstheme="minorHAnsi"/>
        <w:color w:val="000000"/>
        <w:sz w:val="18"/>
        <w:szCs w:val="18"/>
      </w:rPr>
      <w:t>umowy  IO-KPOD</w:t>
    </w:r>
    <w:proofErr w:type="gramEnd"/>
    <w:r w:rsidRPr="00333EE5">
      <w:rPr>
        <w:rFonts w:cstheme="minorHAnsi"/>
        <w:color w:val="000000"/>
        <w:sz w:val="18"/>
        <w:szCs w:val="18"/>
      </w:rPr>
      <w:t xml:space="preserve">.01.19–IP.04-0039/23 </w:t>
    </w:r>
    <w:proofErr w:type="gramStart"/>
    <w:r w:rsidRPr="00333EE5">
      <w:rPr>
        <w:rFonts w:cstheme="minorHAnsi"/>
        <w:color w:val="000000"/>
        <w:sz w:val="18"/>
        <w:szCs w:val="18"/>
      </w:rPr>
      <w:t>z</w:t>
    </w:r>
    <w:proofErr w:type="gramEnd"/>
    <w:r w:rsidRPr="00333EE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Pr="00333EE5">
      <w:rPr>
        <w:rFonts w:cstheme="minorHAnsi"/>
        <w:color w:val="000000"/>
        <w:sz w:val="18"/>
        <w:szCs w:val="18"/>
      </w:rPr>
      <w:t>r</w:t>
    </w:r>
    <w:proofErr w:type="gramEnd"/>
    <w:r w:rsidRPr="00333EE5">
      <w:rPr>
        <w:rFonts w:cstheme="minorHAnsi"/>
        <w:color w:val="000000"/>
        <w:sz w:val="18"/>
        <w:szCs w:val="18"/>
      </w:rPr>
      <w:t>.</w:t>
    </w:r>
  </w:p>
  <w:p w14:paraId="5DCACE71" w14:textId="463AC6CC" w:rsidR="00C41A06" w:rsidRPr="00C41A06" w:rsidRDefault="00554C4A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Numer postępowania 1</w:t>
    </w:r>
    <w:r w:rsidR="00B62BFD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/ZP/2024</w:t>
    </w:r>
  </w:p>
  <w:p w14:paraId="2BA960AE" w14:textId="7AF87DB4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7B221B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192C54D2"/>
    <w:multiLevelType w:val="hybridMultilevel"/>
    <w:tmpl w:val="9D9A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5DCC"/>
    <w:multiLevelType w:val="multilevel"/>
    <w:tmpl w:val="BBF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93D01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061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F146FE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27257"/>
    <w:multiLevelType w:val="hybridMultilevel"/>
    <w:tmpl w:val="7718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4D9F031A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76F2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1E3E"/>
    <w:multiLevelType w:val="hybridMultilevel"/>
    <w:tmpl w:val="B9045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37"/>
  </w:num>
  <w:num w:numId="5">
    <w:abstractNumId w:val="35"/>
  </w:num>
  <w:num w:numId="6">
    <w:abstractNumId w:val="14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26"/>
  </w:num>
  <w:num w:numId="12">
    <w:abstractNumId w:val="41"/>
  </w:num>
  <w:num w:numId="13">
    <w:abstractNumId w:val="18"/>
  </w:num>
  <w:num w:numId="14">
    <w:abstractNumId w:val="36"/>
  </w:num>
  <w:num w:numId="15">
    <w:abstractNumId w:val="34"/>
  </w:num>
  <w:num w:numId="16">
    <w:abstractNumId w:val="15"/>
  </w:num>
  <w:num w:numId="17">
    <w:abstractNumId w:val="2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29"/>
  </w:num>
  <w:num w:numId="23">
    <w:abstractNumId w:val="13"/>
  </w:num>
  <w:num w:numId="24">
    <w:abstractNumId w:val="32"/>
  </w:num>
  <w:num w:numId="25">
    <w:abstractNumId w:val="4"/>
  </w:num>
  <w:num w:numId="26">
    <w:abstractNumId w:val="33"/>
  </w:num>
  <w:num w:numId="27">
    <w:abstractNumId w:val="0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0"/>
  </w:num>
  <w:num w:numId="40">
    <w:abstractNumId w:val="31"/>
  </w:num>
  <w:num w:numId="41">
    <w:abstractNumId w:val="39"/>
  </w:num>
  <w:num w:numId="42">
    <w:abstractNumId w:val="9"/>
  </w:num>
  <w:num w:numId="43">
    <w:abstractNumId w:val="20"/>
  </w:num>
  <w:num w:numId="44">
    <w:abstractNumId w:val="11"/>
  </w:num>
  <w:num w:numId="45">
    <w:abstractNumId w:val="12"/>
  </w:num>
  <w:num w:numId="46">
    <w:abstractNumId w:val="19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17A55"/>
    <w:rsid w:val="0002719C"/>
    <w:rsid w:val="00027E14"/>
    <w:rsid w:val="00031945"/>
    <w:rsid w:val="0003481A"/>
    <w:rsid w:val="00045399"/>
    <w:rsid w:val="0005046F"/>
    <w:rsid w:val="00056FD6"/>
    <w:rsid w:val="000638B8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04EC4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A511D"/>
    <w:rsid w:val="002A73C1"/>
    <w:rsid w:val="002B2998"/>
    <w:rsid w:val="002B2A1C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215A"/>
    <w:rsid w:val="00377CE1"/>
    <w:rsid w:val="003848DD"/>
    <w:rsid w:val="0038677C"/>
    <w:rsid w:val="003D3924"/>
    <w:rsid w:val="003E093D"/>
    <w:rsid w:val="003E16C3"/>
    <w:rsid w:val="003E6F50"/>
    <w:rsid w:val="00401830"/>
    <w:rsid w:val="00405992"/>
    <w:rsid w:val="00411554"/>
    <w:rsid w:val="00413430"/>
    <w:rsid w:val="00417907"/>
    <w:rsid w:val="00420D17"/>
    <w:rsid w:val="004231B0"/>
    <w:rsid w:val="00426E01"/>
    <w:rsid w:val="00427142"/>
    <w:rsid w:val="00436030"/>
    <w:rsid w:val="00440033"/>
    <w:rsid w:val="00453260"/>
    <w:rsid w:val="00453A0A"/>
    <w:rsid w:val="00456058"/>
    <w:rsid w:val="00457D9D"/>
    <w:rsid w:val="0047114E"/>
    <w:rsid w:val="00475939"/>
    <w:rsid w:val="00476DC2"/>
    <w:rsid w:val="00483C55"/>
    <w:rsid w:val="00487993"/>
    <w:rsid w:val="004B208F"/>
    <w:rsid w:val="004B5FB3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870"/>
    <w:rsid w:val="00511B90"/>
    <w:rsid w:val="0051344C"/>
    <w:rsid w:val="00522513"/>
    <w:rsid w:val="005309AD"/>
    <w:rsid w:val="00535341"/>
    <w:rsid w:val="0053588C"/>
    <w:rsid w:val="00554A81"/>
    <w:rsid w:val="00554C4A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41A4C"/>
    <w:rsid w:val="006521F4"/>
    <w:rsid w:val="00653CBB"/>
    <w:rsid w:val="00656FFE"/>
    <w:rsid w:val="0065731F"/>
    <w:rsid w:val="006605C6"/>
    <w:rsid w:val="00666D8E"/>
    <w:rsid w:val="00667C14"/>
    <w:rsid w:val="00682780"/>
    <w:rsid w:val="00685B40"/>
    <w:rsid w:val="0069148C"/>
    <w:rsid w:val="0069183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64DF"/>
    <w:rsid w:val="00720BE7"/>
    <w:rsid w:val="007355DA"/>
    <w:rsid w:val="00737191"/>
    <w:rsid w:val="00747664"/>
    <w:rsid w:val="00750363"/>
    <w:rsid w:val="00750EEE"/>
    <w:rsid w:val="00753569"/>
    <w:rsid w:val="00757085"/>
    <w:rsid w:val="00757EFC"/>
    <w:rsid w:val="00766B14"/>
    <w:rsid w:val="00792707"/>
    <w:rsid w:val="0079313C"/>
    <w:rsid w:val="007A343A"/>
    <w:rsid w:val="007A4CEB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C384C"/>
    <w:rsid w:val="008C70A7"/>
    <w:rsid w:val="008C7DE6"/>
    <w:rsid w:val="008D3D83"/>
    <w:rsid w:val="008E38D8"/>
    <w:rsid w:val="008E7109"/>
    <w:rsid w:val="008F2412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4BED"/>
    <w:rsid w:val="00A15C51"/>
    <w:rsid w:val="00A171F0"/>
    <w:rsid w:val="00A21DF0"/>
    <w:rsid w:val="00A2577F"/>
    <w:rsid w:val="00A27860"/>
    <w:rsid w:val="00A3416E"/>
    <w:rsid w:val="00A43EAD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213A2"/>
    <w:rsid w:val="00B34980"/>
    <w:rsid w:val="00B35846"/>
    <w:rsid w:val="00B53885"/>
    <w:rsid w:val="00B546BB"/>
    <w:rsid w:val="00B607D7"/>
    <w:rsid w:val="00B62BFD"/>
    <w:rsid w:val="00B66F42"/>
    <w:rsid w:val="00B70EE2"/>
    <w:rsid w:val="00B77044"/>
    <w:rsid w:val="00B77FE4"/>
    <w:rsid w:val="00B80C23"/>
    <w:rsid w:val="00B81117"/>
    <w:rsid w:val="00B84952"/>
    <w:rsid w:val="00B93B40"/>
    <w:rsid w:val="00B93C23"/>
    <w:rsid w:val="00BA3305"/>
    <w:rsid w:val="00BA5A5F"/>
    <w:rsid w:val="00BB38B1"/>
    <w:rsid w:val="00BB743F"/>
    <w:rsid w:val="00BC7D01"/>
    <w:rsid w:val="00BD026E"/>
    <w:rsid w:val="00BD269F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1A06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4998"/>
    <w:rsid w:val="00D46559"/>
    <w:rsid w:val="00D46B10"/>
    <w:rsid w:val="00D613D7"/>
    <w:rsid w:val="00D620D9"/>
    <w:rsid w:val="00D64823"/>
    <w:rsid w:val="00D75C7D"/>
    <w:rsid w:val="00D81164"/>
    <w:rsid w:val="00D85FB4"/>
    <w:rsid w:val="00D960CB"/>
    <w:rsid w:val="00DA0318"/>
    <w:rsid w:val="00DA6FB0"/>
    <w:rsid w:val="00DB2F33"/>
    <w:rsid w:val="00DB3DCF"/>
    <w:rsid w:val="00DB77C2"/>
    <w:rsid w:val="00DD3201"/>
    <w:rsid w:val="00DD3B88"/>
    <w:rsid w:val="00DD6262"/>
    <w:rsid w:val="00DE2652"/>
    <w:rsid w:val="00DE43E2"/>
    <w:rsid w:val="00DE6285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A46E1"/>
    <w:rsid w:val="00EB559F"/>
    <w:rsid w:val="00EC037B"/>
    <w:rsid w:val="00EE4231"/>
    <w:rsid w:val="00F0600E"/>
    <w:rsid w:val="00F07325"/>
    <w:rsid w:val="00F127AB"/>
    <w:rsid w:val="00F13AA3"/>
    <w:rsid w:val="00F147AC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DFED-A1A1-4119-A53C-76000EA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6</cp:revision>
  <cp:lastPrinted>2023-10-19T09:34:00Z</cp:lastPrinted>
  <dcterms:created xsi:type="dcterms:W3CDTF">2024-04-12T06:01:00Z</dcterms:created>
  <dcterms:modified xsi:type="dcterms:W3CDTF">2024-04-18T06:37:00Z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