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1FC5" w14:textId="34EC49CD" w:rsidR="00880DEF" w:rsidRPr="00E2340A" w:rsidRDefault="00880DEF" w:rsidP="00AC764F">
      <w:pPr>
        <w:pageBreakBefore/>
        <w:suppressAutoHyphens w:val="0"/>
        <w:jc w:val="right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Załącznik nr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9</w:t>
      </w:r>
      <w:r w:rsidRPr="00E2340A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do SWZ</w:t>
      </w:r>
    </w:p>
    <w:p w14:paraId="060B4BBF" w14:textId="77777777" w:rsidR="00880DEF" w:rsidRDefault="00880DEF" w:rsidP="00880DEF">
      <w:pPr>
        <w:suppressAutoHyphens w:val="0"/>
        <w:spacing w:line="360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A659648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/>
          <w:sz w:val="22"/>
          <w:szCs w:val="22"/>
          <w:lang w:eastAsia="en-US"/>
        </w:rPr>
        <w:t>Wykonawca/ Wykonawca wspólnie ubiegający się o udzielenie zamówienia:</w:t>
      </w:r>
    </w:p>
    <w:p w14:paraId="26433554" w14:textId="0B6E3CA3" w:rsidR="00880DEF" w:rsidRPr="00371DB5" w:rsidRDefault="00880DEF" w:rsidP="00880DEF">
      <w:pPr>
        <w:suppressAutoHyphens w:val="0"/>
        <w:spacing w:line="360" w:lineRule="auto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7B61A404" w14:textId="77777777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color w:val="0070C0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CEiDG</w:t>
      </w:r>
      <w:proofErr w:type="spellEnd"/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)</w:t>
      </w:r>
    </w:p>
    <w:p w14:paraId="6BDE18C0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42685BC9" w14:textId="77777777" w:rsidR="00880DEF" w:rsidRPr="00371DB5" w:rsidRDefault="00880DEF" w:rsidP="00880DEF">
      <w:pPr>
        <w:suppressAutoHyphens w:val="0"/>
        <w:spacing w:line="360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reprezentowany przez:</w:t>
      </w:r>
    </w:p>
    <w:p w14:paraId="3896065C" w14:textId="25FD8F46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sz w:val="22"/>
          <w:szCs w:val="22"/>
          <w:lang w:eastAsia="en-US"/>
        </w:rPr>
        <w:t>……………………………………………………</w:t>
      </w:r>
    </w:p>
    <w:p w14:paraId="6E7ED72D" w14:textId="77777777" w:rsidR="00880DEF" w:rsidRPr="00371DB5" w:rsidRDefault="00880DEF" w:rsidP="00880DEF">
      <w:pPr>
        <w:suppressAutoHyphens w:val="0"/>
        <w:ind w:right="5954"/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color w:val="0070C0"/>
          <w:sz w:val="22"/>
          <w:szCs w:val="22"/>
          <w:lang w:eastAsia="en-US"/>
        </w:rPr>
        <w:t>(imię, nazwisko, stanowisko/ podstawa do  reprezentacji)</w:t>
      </w:r>
    </w:p>
    <w:p w14:paraId="2EB2C919" w14:textId="77777777" w:rsidR="00880DEF" w:rsidRPr="00371DB5" w:rsidRDefault="00880DEF" w:rsidP="00880DEF">
      <w:pPr>
        <w:suppressAutoHyphens w:val="0"/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</w:pPr>
    </w:p>
    <w:p w14:paraId="064FDB20" w14:textId="77777777" w:rsidR="00880DEF" w:rsidRPr="00371DB5" w:rsidRDefault="00880DEF" w:rsidP="00880DEF">
      <w:pPr>
        <w:suppressAutoHyphens w:val="0"/>
        <w:jc w:val="center"/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</w:pPr>
    </w:p>
    <w:p w14:paraId="174BDD13" w14:textId="1BD99C5A" w:rsidR="00880DEF" w:rsidRPr="00371DB5" w:rsidRDefault="00880DEF" w:rsidP="00880DEF">
      <w:pPr>
        <w:suppressAutoHyphens w:val="0"/>
        <w:jc w:val="center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/>
          <w:sz w:val="22"/>
          <w:szCs w:val="22"/>
          <w:u w:val="single"/>
          <w:lang w:eastAsia="en-US"/>
        </w:rPr>
        <w:t xml:space="preserve">Oświadczenie </w:t>
      </w:r>
    </w:p>
    <w:p w14:paraId="729B29DC" w14:textId="020796E0" w:rsidR="00880DEF" w:rsidRPr="00AC764F" w:rsidRDefault="00880DEF" w:rsidP="00AC764F">
      <w:pPr>
        <w:suppressAutoHyphens w:val="0"/>
        <w:jc w:val="center"/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składane na mocy art. 1 pkt 23 rozporządzenia 2022/576 do rozporządzenia Rady (UE) nr 833/2014 </w:t>
      </w:r>
      <w:r w:rsidR="00AC764F">
        <w:rPr>
          <w:rFonts w:ascii="Calibri Light" w:eastAsia="Calibri" w:hAnsi="Calibri Light" w:cs="Calibri Light"/>
          <w:bCs/>
          <w:sz w:val="22"/>
          <w:szCs w:val="22"/>
          <w:lang w:eastAsia="en-US"/>
        </w:rPr>
        <w:br/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z dnia 31 lipca 2014 r. dotyczącego środków ograniczających w związku z działaniami Rosji destabilizującymi sytuację na Ukrainie </w:t>
      </w:r>
      <w:r w:rsidR="00172316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>(Dz. Urz. UE nr L 229 z 31.7.2014, str. 1) w związku z dodaniem art. 5k.</w:t>
      </w:r>
      <w:r w:rsidR="00AC764F">
        <w:rPr>
          <w:rFonts w:ascii="Calibri Light" w:eastAsia="Calibri" w:hAnsi="Calibri Light" w:cs="Calibri Light"/>
          <w:bCs/>
          <w:color w:val="222222"/>
          <w:sz w:val="22"/>
          <w:szCs w:val="22"/>
          <w:lang w:eastAsia="en-US"/>
        </w:rPr>
        <w:t xml:space="preserve"> </w:t>
      </w:r>
      <w:r w:rsidRPr="00371DB5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na potrzeby postępowania o udzielenie zamówienia publicznego pn.: </w:t>
      </w:r>
    </w:p>
    <w:p w14:paraId="496791BE" w14:textId="3AE238C0" w:rsidR="00880DEF" w:rsidRPr="00371DB5" w:rsidRDefault="00880DEF" w:rsidP="00880DEF">
      <w:pPr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371DB5">
        <w:rPr>
          <w:rFonts w:ascii="Calibri Light" w:hAnsi="Calibri Light" w:cs="Calibri Light"/>
          <w:b/>
          <w:sz w:val="22"/>
          <w:szCs w:val="22"/>
          <w:lang w:eastAsia="zh-CN"/>
        </w:rPr>
        <w:t>„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Zakup energii elektrycznej </w:t>
      </w:r>
      <w:r w:rsidR="00EC2C2E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na potrzeby Miejskiego Przedsiębiorstwa Wodociągów i Kanalizacji </w:t>
      </w:r>
      <w:r w:rsidR="00EC2C2E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br/>
        <w:t>w Piekarach Śląskich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 </w:t>
      </w:r>
      <w:r w:rsidR="00EC2C2E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>S</w:t>
      </w:r>
      <w:r w:rsidRPr="00371DB5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>p. z o.o.</w:t>
      </w:r>
      <w:r w:rsidR="00EC2C2E">
        <w:rPr>
          <w:rFonts w:ascii="Calibri Light" w:eastAsia="ArialMT" w:hAnsi="Calibri Light" w:cs="Calibri Light"/>
          <w:b/>
          <w:bCs/>
          <w:sz w:val="22"/>
          <w:szCs w:val="22"/>
          <w:lang w:eastAsia="zh-CN"/>
        </w:rPr>
        <w:t xml:space="preserve"> w latach 2024 - 2025</w:t>
      </w:r>
      <w:r w:rsidRPr="00371DB5">
        <w:rPr>
          <w:rFonts w:ascii="Calibri Light" w:eastAsia="Bookman Old Style" w:hAnsi="Calibri Light" w:cs="Calibri Light"/>
          <w:b/>
          <w:bCs/>
          <w:sz w:val="22"/>
          <w:szCs w:val="22"/>
          <w:lang w:eastAsia="zh-CN" w:bidi="hi-IN"/>
        </w:rPr>
        <w:t>”</w:t>
      </w:r>
    </w:p>
    <w:p w14:paraId="0E55E09A" w14:textId="77777777" w:rsidR="00880DEF" w:rsidRPr="00371DB5" w:rsidRDefault="00880DEF" w:rsidP="00AC764F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0F962A7F" w14:textId="14912672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Oświadczam, że nie jestem: </w:t>
      </w:r>
    </w:p>
    <w:p w14:paraId="0EE9069B" w14:textId="0A095DAE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1. obywatelem rosyjskim, osobą fizyczną lub prawną, podmiotem lub organem z siedzibą w Rosji;</w:t>
      </w:r>
    </w:p>
    <w:p w14:paraId="1CAF3231" w14:textId="7833D1E9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2. osobą prawną, podmiotem lub organem, do których prawa własności bezpośrednio lub pośrednio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>w ponad 50 % należą do obywateli rosyjskich lub osób fizycznych lub prawnych, podmiotów lub organów z siedzibą w Rosji;</w:t>
      </w:r>
    </w:p>
    <w:p w14:paraId="08253907" w14:textId="623AD1F7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3.osobą fizyczną lub prawną, podmiotem lub organem działającym w imieniu lub pod kierunkiem:</w:t>
      </w:r>
    </w:p>
    <w:p w14:paraId="17097000" w14:textId="0264785E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>a. obywateli rosyjskich lub osób fizycznych lub prawnych, podmiotów lub organów z siedzibą w Rosji lub</w:t>
      </w:r>
    </w:p>
    <w:p w14:paraId="72F3681F" w14:textId="0B75CAFD" w:rsidR="00880DEF" w:rsidRPr="00371DB5" w:rsidRDefault="00880DEF" w:rsidP="00880DEF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371DB5">
        <w:rPr>
          <w:rFonts w:ascii="Calibri Light" w:hAnsi="Calibri Light" w:cs="Calibri Light"/>
          <w:sz w:val="22"/>
          <w:szCs w:val="22"/>
        </w:rPr>
        <w:t xml:space="preserve">b. osób prawnych, podmiotów lub organów, do których prawa własności bezpośrednio lub pośrednio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 xml:space="preserve">w ponad 50 % należą do obywateli rosyjskich lub osób fizycznych lub prawnych, podmiotów lub organów z siedzibą w Rosji, oraz że żaden z podwykonawców, dostawców i podmiotów, na których zdolnościach polegam, w przypadku gdy przypada na nich ponad 10 % wartości zamówienia, nie należy do żadnej </w:t>
      </w:r>
      <w:r w:rsidR="00AC764F">
        <w:rPr>
          <w:rFonts w:ascii="Calibri Light" w:hAnsi="Calibri Light" w:cs="Calibri Light"/>
          <w:sz w:val="22"/>
          <w:szCs w:val="22"/>
        </w:rPr>
        <w:br/>
      </w:r>
      <w:r w:rsidRPr="00371DB5">
        <w:rPr>
          <w:rFonts w:ascii="Calibri Light" w:hAnsi="Calibri Light" w:cs="Calibri Light"/>
          <w:sz w:val="22"/>
          <w:szCs w:val="22"/>
        </w:rPr>
        <w:t>z powyższych kategorii podmiotów.</w:t>
      </w:r>
    </w:p>
    <w:p w14:paraId="7EEE6F1C" w14:textId="77777777" w:rsidR="00880DEF" w:rsidRPr="00371DB5" w:rsidRDefault="00880DEF" w:rsidP="00880DEF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</w:p>
    <w:p w14:paraId="67BE1217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01C8E5C9" w14:textId="7708BCDF" w:rsidR="00880DEF" w:rsidRPr="00371DB5" w:rsidRDefault="00880DEF" w:rsidP="00880DEF">
      <w:pPr>
        <w:ind w:right="-166"/>
        <w:jc w:val="both"/>
        <w:rPr>
          <w:rFonts w:ascii="Calibri Light" w:hAnsi="Calibri Light" w:cs="Calibri Light"/>
          <w:color w:val="0070C0"/>
          <w:sz w:val="22"/>
          <w:szCs w:val="22"/>
          <w:lang w:eastAsia="zh-CN"/>
        </w:rPr>
      </w:pPr>
      <w:r w:rsidRPr="00371DB5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UWAGA: Dokument podpisać kwalifikowanym podpisem elektronicznym</w:t>
      </w:r>
      <w:r w:rsidRPr="00371DB5">
        <w:rPr>
          <w:rFonts w:ascii="Calibri Light" w:hAnsi="Calibri Light" w:cs="Calibri Light"/>
          <w:color w:val="0070C0"/>
          <w:sz w:val="22"/>
          <w:szCs w:val="22"/>
          <w:lang w:eastAsia="zh-CN"/>
        </w:rPr>
        <w:t xml:space="preserve"> </w:t>
      </w:r>
      <w:r w:rsidRPr="00371DB5">
        <w:rPr>
          <w:rFonts w:ascii="Calibri Light" w:hAnsi="Calibri Light" w:cs="Calibri Light"/>
          <w:b/>
          <w:color w:val="0070C0"/>
          <w:sz w:val="22"/>
          <w:szCs w:val="22"/>
          <w:lang w:eastAsia="zh-CN"/>
        </w:rPr>
        <w:t>zgodnie z formą reprezentacji określoną  w dokumencie rejestrowym właściwym dla formy organizacyjnej lub innym dokumencie.</w:t>
      </w:r>
    </w:p>
    <w:p w14:paraId="1323F2F0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</w:pPr>
    </w:p>
    <w:p w14:paraId="652BAD64" w14:textId="77777777" w:rsidR="00880DEF" w:rsidRPr="00371DB5" w:rsidRDefault="00880DEF" w:rsidP="00880DEF">
      <w:pPr>
        <w:suppressAutoHyphens w:val="0"/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57A7BBC1" w14:textId="77777777" w:rsidR="00880DEF" w:rsidRPr="00371DB5" w:rsidRDefault="00880DEF" w:rsidP="00880DEF">
      <w:pPr>
        <w:suppressAutoHyphens w:val="0"/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58DAC091" w14:textId="77777777" w:rsidR="00880DEF" w:rsidRPr="00371DB5" w:rsidRDefault="00880DEF" w:rsidP="00880DEF">
      <w:pPr>
        <w:suppressAutoHyphens w:val="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  <w:r w:rsidRPr="00371DB5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B1A5244" w14:textId="77777777" w:rsidR="00880DEF" w:rsidRPr="00371DB5" w:rsidRDefault="00880DEF" w:rsidP="00880DEF">
      <w:pPr>
        <w:suppressAutoHyphens w:val="0"/>
        <w:spacing w:after="160"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45EFB3E6" w14:textId="77777777" w:rsidR="00C31088" w:rsidRPr="00880DEF" w:rsidRDefault="00C31088" w:rsidP="00880DEF">
      <w:pPr>
        <w:rPr>
          <w:rFonts w:ascii="Calibri Light" w:hAnsi="Calibri Light" w:cs="Calibri Light"/>
          <w:sz w:val="22"/>
          <w:szCs w:val="22"/>
        </w:rPr>
      </w:pPr>
    </w:p>
    <w:sectPr w:rsidR="00C31088" w:rsidRPr="00880DEF" w:rsidSect="00AC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Heiti TC 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16"/>
    <w:rsid w:val="00172316"/>
    <w:rsid w:val="00371DB5"/>
    <w:rsid w:val="00880DEF"/>
    <w:rsid w:val="008B20E4"/>
    <w:rsid w:val="0090140B"/>
    <w:rsid w:val="00AC764F"/>
    <w:rsid w:val="00C31088"/>
    <w:rsid w:val="00D56E16"/>
    <w:rsid w:val="00EC2C2E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988"/>
  <w15:chartTrackingRefBased/>
  <w15:docId w15:val="{56C2EC1D-B8A7-4A44-AE66-94B30C11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Magdalena Mulszanowska</cp:lastModifiedBy>
  <cp:revision>3</cp:revision>
  <cp:lastPrinted>2023-06-13T11:38:00Z</cp:lastPrinted>
  <dcterms:created xsi:type="dcterms:W3CDTF">2023-10-09T12:39:00Z</dcterms:created>
  <dcterms:modified xsi:type="dcterms:W3CDTF">2023-10-20T12:15:00Z</dcterms:modified>
</cp:coreProperties>
</file>