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83" w:rsidRPr="004057BE" w:rsidRDefault="00374878" w:rsidP="00E47CD4">
      <w:pPr>
        <w:pStyle w:val="Nagwek8"/>
        <w:spacing w:line="360" w:lineRule="auto"/>
        <w:ind w:left="0"/>
        <w:jc w:val="left"/>
        <w:rPr>
          <w:color w:val="000000"/>
          <w:sz w:val="22"/>
          <w:szCs w:val="22"/>
        </w:rPr>
      </w:pPr>
      <w:r w:rsidRPr="00374878">
        <w:rPr>
          <w:noProof/>
          <w:sz w:val="22"/>
          <w:szCs w:val="22"/>
        </w:rPr>
        <w:drawing>
          <wp:inline distT="0" distB="0" distL="0" distR="0">
            <wp:extent cx="2066925"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rsidR="00D36F83" w:rsidRPr="004057BE" w:rsidRDefault="00D36F83" w:rsidP="00E47CD4">
      <w:pPr>
        <w:pStyle w:val="Nagwek8"/>
        <w:spacing w:line="360" w:lineRule="auto"/>
        <w:ind w:left="0"/>
        <w:rPr>
          <w:color w:val="000000"/>
          <w:sz w:val="22"/>
          <w:szCs w:val="22"/>
        </w:rPr>
      </w:pPr>
    </w:p>
    <w:p w:rsidR="000814B2" w:rsidRPr="004057BE" w:rsidRDefault="000814B2" w:rsidP="00E47CD4">
      <w:pPr>
        <w:pStyle w:val="Nagwek8"/>
        <w:spacing w:line="360" w:lineRule="auto"/>
        <w:ind w:left="0"/>
        <w:rPr>
          <w:color w:val="000000"/>
          <w:sz w:val="22"/>
          <w:szCs w:val="22"/>
        </w:rPr>
      </w:pPr>
      <w:r w:rsidRPr="004057BE">
        <w:rPr>
          <w:color w:val="000000"/>
          <w:sz w:val="22"/>
          <w:szCs w:val="22"/>
        </w:rPr>
        <w:t>SPECYFIKACJA ISTOTNYCH WARUNKÓW ZAMÓWIENIA</w:t>
      </w:r>
    </w:p>
    <w:p w:rsidR="000814B2" w:rsidRPr="004057BE" w:rsidRDefault="000814B2" w:rsidP="00E47CD4">
      <w:pPr>
        <w:spacing w:after="0" w:line="360" w:lineRule="auto"/>
        <w:jc w:val="center"/>
        <w:rPr>
          <w:rFonts w:ascii="Times New Roman" w:hAnsi="Times New Roman"/>
          <w:b/>
          <w:bCs/>
          <w:color w:val="000000"/>
        </w:rPr>
      </w:pPr>
      <w:r w:rsidRPr="004057BE">
        <w:rPr>
          <w:rFonts w:ascii="Times New Roman" w:hAnsi="Times New Roman"/>
          <w:b/>
          <w:bCs/>
          <w:color w:val="000000"/>
        </w:rPr>
        <w:t>postępowania prowadzonego w trybie przetargu nieograniczonego</w:t>
      </w:r>
    </w:p>
    <w:p w:rsidR="000814B2" w:rsidRPr="004057BE" w:rsidRDefault="000814B2" w:rsidP="00E47CD4">
      <w:pPr>
        <w:spacing w:after="0" w:line="360" w:lineRule="auto"/>
        <w:jc w:val="center"/>
        <w:rPr>
          <w:rFonts w:ascii="Times New Roman" w:hAnsi="Times New Roman"/>
        </w:rPr>
      </w:pPr>
      <w:r w:rsidRPr="004057BE">
        <w:rPr>
          <w:rFonts w:ascii="Times New Roman" w:hAnsi="Times New Roman"/>
        </w:rPr>
        <w:t xml:space="preserve">(powyżej </w:t>
      </w:r>
      <w:r w:rsidR="005650CA">
        <w:rPr>
          <w:rFonts w:ascii="Times New Roman" w:hAnsi="Times New Roman"/>
        </w:rPr>
        <w:t>139</w:t>
      </w:r>
      <w:r w:rsidRPr="004057BE">
        <w:rPr>
          <w:rFonts w:ascii="Times New Roman" w:hAnsi="Times New Roman"/>
        </w:rPr>
        <w:t xml:space="preserve"> 000 euro)</w:t>
      </w:r>
    </w:p>
    <w:p w:rsidR="003A4C79" w:rsidRDefault="00F26BEE" w:rsidP="00E47CD4">
      <w:pPr>
        <w:spacing w:after="0"/>
        <w:jc w:val="center"/>
        <w:rPr>
          <w:rFonts w:ascii="Times New Roman" w:hAnsi="Times New Roman"/>
          <w:b/>
        </w:rPr>
      </w:pPr>
      <w:r w:rsidRPr="004057BE">
        <w:rPr>
          <w:rFonts w:ascii="Times New Roman" w:hAnsi="Times New Roman"/>
          <w:b/>
        </w:rPr>
        <w:t xml:space="preserve">na </w:t>
      </w:r>
      <w:r w:rsidR="000401AB">
        <w:rPr>
          <w:rFonts w:ascii="Times New Roman" w:hAnsi="Times New Roman"/>
          <w:b/>
        </w:rPr>
        <w:t xml:space="preserve">dzierżawę </w:t>
      </w:r>
      <w:r w:rsidR="003B4CB7">
        <w:rPr>
          <w:rFonts w:ascii="Times New Roman" w:hAnsi="Times New Roman"/>
          <w:b/>
        </w:rPr>
        <w:t xml:space="preserve">urządzeń do aterektomii i trombektomii </w:t>
      </w:r>
      <w:r w:rsidR="007655E3">
        <w:rPr>
          <w:rFonts w:ascii="Times New Roman" w:hAnsi="Times New Roman"/>
          <w:b/>
        </w:rPr>
        <w:t xml:space="preserve">oraz dostawę wyrobów </w:t>
      </w:r>
      <w:r w:rsidR="003B4CB7">
        <w:rPr>
          <w:rFonts w:ascii="Times New Roman" w:hAnsi="Times New Roman"/>
          <w:b/>
        </w:rPr>
        <w:t xml:space="preserve">do zabiegów radiologicznych </w:t>
      </w:r>
    </w:p>
    <w:p w:rsidR="0091600F" w:rsidRPr="004057BE" w:rsidRDefault="0091600F" w:rsidP="00E47CD4">
      <w:pPr>
        <w:spacing w:after="0"/>
        <w:jc w:val="center"/>
        <w:rPr>
          <w:rFonts w:ascii="Times New Roman" w:hAnsi="Times New Roman"/>
          <w:b/>
          <w:bCs/>
        </w:rPr>
      </w:pPr>
    </w:p>
    <w:tbl>
      <w:tblPr>
        <w:tblW w:w="4839" w:type="dxa"/>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92"/>
        <w:gridCol w:w="3047"/>
      </w:tblGrid>
      <w:tr w:rsidR="00F26BEE" w:rsidRPr="004057BE" w:rsidTr="00F72386">
        <w:trPr>
          <w:trHeight w:val="436"/>
        </w:trPr>
        <w:tc>
          <w:tcPr>
            <w:tcW w:w="1792" w:type="dxa"/>
            <w:vAlign w:val="center"/>
            <w:hideMark/>
          </w:tcPr>
          <w:p w:rsidR="00F26BEE" w:rsidRPr="004057BE" w:rsidRDefault="00F26BEE" w:rsidP="00E47CD4">
            <w:pPr>
              <w:spacing w:after="0"/>
              <w:jc w:val="center"/>
              <w:rPr>
                <w:rFonts w:ascii="Times New Roman" w:hAnsi="Times New Roman"/>
                <w:b/>
              </w:rPr>
            </w:pPr>
            <w:r w:rsidRPr="004057BE">
              <w:rPr>
                <w:rFonts w:ascii="Times New Roman" w:hAnsi="Times New Roman"/>
                <w:b/>
              </w:rPr>
              <w:t>LP</w:t>
            </w:r>
          </w:p>
        </w:tc>
        <w:tc>
          <w:tcPr>
            <w:tcW w:w="3047" w:type="dxa"/>
            <w:vAlign w:val="center"/>
            <w:hideMark/>
          </w:tcPr>
          <w:p w:rsidR="00F26BEE" w:rsidRPr="00F72386" w:rsidRDefault="00F26BEE" w:rsidP="00E47CD4">
            <w:pPr>
              <w:spacing w:after="0"/>
              <w:jc w:val="center"/>
              <w:rPr>
                <w:rFonts w:ascii="Times New Roman" w:hAnsi="Times New Roman"/>
                <w:b/>
              </w:rPr>
            </w:pPr>
            <w:r w:rsidRPr="00F72386">
              <w:rPr>
                <w:rFonts w:ascii="Times New Roman" w:hAnsi="Times New Roman"/>
                <w:b/>
              </w:rPr>
              <w:t>Słownictwo główne</w:t>
            </w:r>
          </w:p>
        </w:tc>
      </w:tr>
      <w:tr w:rsidR="00F26BEE" w:rsidRPr="004057BE" w:rsidTr="00917899">
        <w:trPr>
          <w:trHeight w:val="860"/>
        </w:trPr>
        <w:tc>
          <w:tcPr>
            <w:tcW w:w="1792" w:type="dxa"/>
            <w:vAlign w:val="center"/>
            <w:hideMark/>
          </w:tcPr>
          <w:p w:rsidR="00F26BEE" w:rsidRPr="004057BE" w:rsidRDefault="00F26BEE" w:rsidP="00E47CD4">
            <w:pPr>
              <w:spacing w:after="0"/>
              <w:jc w:val="center"/>
              <w:rPr>
                <w:rFonts w:ascii="Times New Roman" w:hAnsi="Times New Roman"/>
                <w:b/>
              </w:rPr>
            </w:pPr>
            <w:r w:rsidRPr="004057BE">
              <w:rPr>
                <w:rFonts w:ascii="Times New Roman" w:hAnsi="Times New Roman"/>
                <w:b/>
              </w:rPr>
              <w:t>Główny przedmiot</w:t>
            </w:r>
          </w:p>
        </w:tc>
        <w:tc>
          <w:tcPr>
            <w:tcW w:w="3047" w:type="dxa"/>
            <w:vAlign w:val="center"/>
          </w:tcPr>
          <w:p w:rsidR="005F2E59" w:rsidRDefault="005F2E59" w:rsidP="00E47CD4">
            <w:pPr>
              <w:spacing w:after="0"/>
              <w:jc w:val="center"/>
              <w:rPr>
                <w:rFonts w:ascii="Times New Roman" w:hAnsi="Times New Roman"/>
              </w:rPr>
            </w:pPr>
            <w:r>
              <w:rPr>
                <w:rFonts w:ascii="Times New Roman" w:hAnsi="Times New Roman"/>
              </w:rPr>
              <w:t>Dla zadań 1</w:t>
            </w:r>
            <w:r w:rsidR="007655E3">
              <w:rPr>
                <w:rFonts w:ascii="Times New Roman" w:hAnsi="Times New Roman"/>
              </w:rPr>
              <w:t>-13</w:t>
            </w:r>
          </w:p>
          <w:p w:rsidR="00F72386" w:rsidRPr="00F72386" w:rsidRDefault="00F104FB" w:rsidP="00E47CD4">
            <w:pPr>
              <w:spacing w:after="0"/>
              <w:jc w:val="center"/>
              <w:rPr>
                <w:rFonts w:ascii="Times New Roman" w:hAnsi="Times New Roman"/>
              </w:rPr>
            </w:pPr>
            <w:r>
              <w:rPr>
                <w:rFonts w:ascii="Times New Roman" w:hAnsi="Times New Roman"/>
              </w:rPr>
              <w:t>33111710-1</w:t>
            </w:r>
          </w:p>
        </w:tc>
      </w:tr>
      <w:tr w:rsidR="00F104FB" w:rsidRPr="004057BE" w:rsidTr="00917899">
        <w:trPr>
          <w:trHeight w:val="860"/>
        </w:trPr>
        <w:tc>
          <w:tcPr>
            <w:tcW w:w="1792" w:type="dxa"/>
            <w:vAlign w:val="center"/>
          </w:tcPr>
          <w:p w:rsidR="00F104FB" w:rsidRPr="004057BE" w:rsidRDefault="00F104FB" w:rsidP="00E47CD4">
            <w:pPr>
              <w:spacing w:after="0"/>
              <w:jc w:val="center"/>
              <w:rPr>
                <w:rFonts w:ascii="Times New Roman" w:hAnsi="Times New Roman"/>
                <w:b/>
              </w:rPr>
            </w:pPr>
            <w:r>
              <w:rPr>
                <w:rFonts w:ascii="Times New Roman" w:hAnsi="Times New Roman"/>
                <w:b/>
              </w:rPr>
              <w:t>Dodatkowe kody CPV</w:t>
            </w:r>
          </w:p>
        </w:tc>
        <w:tc>
          <w:tcPr>
            <w:tcW w:w="3047" w:type="dxa"/>
            <w:vAlign w:val="center"/>
          </w:tcPr>
          <w:p w:rsidR="005F2E59" w:rsidRDefault="005F2E59" w:rsidP="00E47CD4">
            <w:pPr>
              <w:spacing w:after="0"/>
              <w:jc w:val="center"/>
              <w:rPr>
                <w:rFonts w:ascii="Times New Roman" w:hAnsi="Times New Roman"/>
              </w:rPr>
            </w:pPr>
            <w:r>
              <w:rPr>
                <w:rFonts w:ascii="Times New Roman" w:hAnsi="Times New Roman"/>
              </w:rPr>
              <w:t xml:space="preserve">Dla zadań </w:t>
            </w:r>
            <w:r w:rsidR="007655E3">
              <w:rPr>
                <w:rFonts w:ascii="Times New Roman" w:hAnsi="Times New Roman"/>
              </w:rPr>
              <w:t>14,15,16</w:t>
            </w:r>
          </w:p>
          <w:p w:rsidR="00F104FB" w:rsidRPr="00F72386" w:rsidRDefault="00F104FB" w:rsidP="00CC4B84">
            <w:pPr>
              <w:spacing w:after="0"/>
              <w:jc w:val="center"/>
              <w:rPr>
                <w:rFonts w:ascii="Times New Roman" w:hAnsi="Times New Roman"/>
              </w:rPr>
            </w:pPr>
            <w:r>
              <w:rPr>
                <w:rFonts w:ascii="Times New Roman" w:hAnsi="Times New Roman"/>
              </w:rPr>
              <w:t>33</w:t>
            </w:r>
            <w:r w:rsidR="007655E3">
              <w:rPr>
                <w:rFonts w:ascii="Times New Roman" w:hAnsi="Times New Roman"/>
              </w:rPr>
              <w:t>184200-5</w:t>
            </w:r>
          </w:p>
        </w:tc>
      </w:tr>
    </w:tbl>
    <w:p w:rsidR="000814B2" w:rsidRPr="004057BE" w:rsidRDefault="000814B2" w:rsidP="00E47CD4">
      <w:pPr>
        <w:spacing w:after="0"/>
        <w:ind w:left="75"/>
        <w:jc w:val="both"/>
        <w:rPr>
          <w:rFonts w:ascii="Times New Roman" w:hAnsi="Times New Roman"/>
          <w:b/>
          <w:bCs/>
          <w:color w:val="000000"/>
        </w:rPr>
      </w:pPr>
    </w:p>
    <w:p w:rsidR="001603AC" w:rsidRPr="004057BE" w:rsidRDefault="001603AC" w:rsidP="00E47CD4">
      <w:pPr>
        <w:spacing w:after="0"/>
        <w:ind w:left="75"/>
        <w:jc w:val="both"/>
        <w:rPr>
          <w:rFonts w:ascii="Times New Roman" w:hAnsi="Times New Roman"/>
          <w:b/>
          <w:bCs/>
          <w:color w:val="000000"/>
        </w:rPr>
      </w:pPr>
    </w:p>
    <w:p w:rsidR="001603AC" w:rsidRPr="004057BE" w:rsidRDefault="001603AC" w:rsidP="00E47CD4">
      <w:pPr>
        <w:spacing w:after="0"/>
        <w:ind w:left="75"/>
        <w:jc w:val="both"/>
        <w:rPr>
          <w:rFonts w:ascii="Times New Roman" w:hAnsi="Times New Roman"/>
          <w:b/>
          <w:bCs/>
          <w:color w:val="000000"/>
        </w:rPr>
      </w:pPr>
    </w:p>
    <w:p w:rsidR="001603AC" w:rsidRPr="004057BE" w:rsidRDefault="001603AC" w:rsidP="00E47CD4">
      <w:pPr>
        <w:spacing w:after="0"/>
        <w:ind w:left="75"/>
        <w:jc w:val="both"/>
        <w:rPr>
          <w:rFonts w:ascii="Times New Roman" w:hAnsi="Times New Roman"/>
          <w:b/>
          <w:bCs/>
          <w:color w:val="000000"/>
        </w:rPr>
      </w:pPr>
    </w:p>
    <w:p w:rsidR="001603AC" w:rsidRPr="004057BE" w:rsidRDefault="001603AC" w:rsidP="00E47CD4">
      <w:pPr>
        <w:spacing w:after="0"/>
        <w:ind w:left="75"/>
        <w:jc w:val="both"/>
        <w:rPr>
          <w:rFonts w:ascii="Times New Roman" w:hAnsi="Times New Roman"/>
          <w:b/>
          <w:bCs/>
          <w:color w:val="000000"/>
        </w:rPr>
      </w:pPr>
    </w:p>
    <w:p w:rsidR="001603AC" w:rsidRPr="004057BE" w:rsidRDefault="001603AC" w:rsidP="00E47CD4">
      <w:pPr>
        <w:spacing w:after="0"/>
        <w:ind w:left="75"/>
        <w:jc w:val="both"/>
        <w:rPr>
          <w:rFonts w:ascii="Times New Roman" w:hAnsi="Times New Roman"/>
          <w:b/>
          <w:bCs/>
          <w:color w:val="000000"/>
        </w:rPr>
      </w:pPr>
    </w:p>
    <w:p w:rsidR="00F26BEE" w:rsidRPr="004057BE" w:rsidRDefault="00F26BEE" w:rsidP="00E47CD4">
      <w:pPr>
        <w:spacing w:after="0"/>
        <w:ind w:left="75"/>
        <w:jc w:val="both"/>
        <w:rPr>
          <w:rFonts w:ascii="Times New Roman" w:hAnsi="Times New Roman"/>
          <w:b/>
          <w:bCs/>
          <w:color w:val="000000"/>
        </w:rPr>
      </w:pPr>
    </w:p>
    <w:p w:rsidR="00F26BEE" w:rsidRPr="004057BE" w:rsidRDefault="00F26BEE" w:rsidP="00E47CD4">
      <w:pPr>
        <w:spacing w:after="0"/>
        <w:ind w:left="75"/>
        <w:jc w:val="both"/>
        <w:rPr>
          <w:rFonts w:ascii="Times New Roman" w:hAnsi="Times New Roman"/>
          <w:b/>
          <w:bCs/>
          <w:color w:val="000000"/>
        </w:rPr>
      </w:pPr>
    </w:p>
    <w:p w:rsidR="00F26BEE" w:rsidRPr="004057BE" w:rsidRDefault="00F26BEE" w:rsidP="00E47CD4">
      <w:pPr>
        <w:spacing w:after="0"/>
        <w:ind w:left="75"/>
        <w:jc w:val="both"/>
        <w:rPr>
          <w:rFonts w:ascii="Times New Roman" w:hAnsi="Times New Roman"/>
          <w:b/>
          <w:bCs/>
          <w:color w:val="000000"/>
        </w:rPr>
      </w:pPr>
    </w:p>
    <w:p w:rsidR="00F26BEE" w:rsidRDefault="00F26BEE"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Default="002A488C" w:rsidP="00E47CD4">
      <w:pPr>
        <w:spacing w:after="0"/>
        <w:ind w:left="75"/>
        <w:jc w:val="both"/>
        <w:rPr>
          <w:rFonts w:ascii="Times New Roman" w:hAnsi="Times New Roman"/>
          <w:b/>
          <w:bCs/>
          <w:color w:val="000000"/>
        </w:rPr>
      </w:pPr>
    </w:p>
    <w:p w:rsidR="002A488C" w:rsidRPr="004057BE" w:rsidRDefault="002A488C" w:rsidP="00E47CD4">
      <w:pPr>
        <w:spacing w:after="0"/>
        <w:ind w:left="75"/>
        <w:jc w:val="both"/>
        <w:rPr>
          <w:rFonts w:ascii="Times New Roman" w:hAnsi="Times New Roman"/>
          <w:b/>
          <w:bCs/>
          <w:color w:val="000000"/>
        </w:rPr>
      </w:pPr>
    </w:p>
    <w:p w:rsidR="00F26BEE" w:rsidRPr="004057BE" w:rsidRDefault="00F26BEE" w:rsidP="00E47CD4">
      <w:pPr>
        <w:spacing w:after="0"/>
        <w:ind w:left="75"/>
        <w:jc w:val="both"/>
        <w:rPr>
          <w:rFonts w:ascii="Times New Roman" w:hAnsi="Times New Roman"/>
          <w:b/>
          <w:bCs/>
          <w:color w:val="000000"/>
        </w:rPr>
      </w:pPr>
    </w:p>
    <w:p w:rsidR="00F26BEE" w:rsidRPr="004057BE" w:rsidRDefault="00F26BEE" w:rsidP="00E47CD4">
      <w:pPr>
        <w:spacing w:after="0"/>
        <w:ind w:left="75"/>
        <w:jc w:val="both"/>
        <w:rPr>
          <w:rFonts w:ascii="Times New Roman" w:hAnsi="Times New Roman"/>
          <w:b/>
          <w:bCs/>
          <w:color w:val="000000"/>
        </w:rPr>
      </w:pPr>
    </w:p>
    <w:p w:rsidR="000814B2" w:rsidRPr="004057BE" w:rsidRDefault="000814B2" w:rsidP="00E47CD4">
      <w:pPr>
        <w:spacing w:after="0"/>
        <w:ind w:left="74"/>
        <w:jc w:val="both"/>
        <w:rPr>
          <w:rFonts w:ascii="Times New Roman" w:hAnsi="Times New Roman"/>
        </w:rPr>
      </w:pPr>
      <w:r w:rsidRPr="004057BE">
        <w:rPr>
          <w:rFonts w:ascii="Times New Roman" w:hAnsi="Times New Roman"/>
        </w:rPr>
        <w:t>Rozdział I:</w:t>
      </w:r>
      <w:r w:rsidRPr="004057BE">
        <w:rPr>
          <w:rFonts w:ascii="Times New Roman" w:hAnsi="Times New Roman"/>
        </w:rPr>
        <w:tab/>
        <w:t>Instrukcja dla wykonawców</w:t>
      </w:r>
    </w:p>
    <w:p w:rsidR="000814B2" w:rsidRPr="004057BE" w:rsidRDefault="000814B2" w:rsidP="00E47CD4">
      <w:pPr>
        <w:spacing w:after="0"/>
        <w:ind w:left="74"/>
        <w:jc w:val="both"/>
        <w:rPr>
          <w:rFonts w:ascii="Times New Roman" w:hAnsi="Times New Roman"/>
        </w:rPr>
      </w:pPr>
      <w:r w:rsidRPr="004057BE">
        <w:rPr>
          <w:rFonts w:ascii="Times New Roman" w:hAnsi="Times New Roman"/>
        </w:rPr>
        <w:t>Rozdział II:</w:t>
      </w:r>
      <w:r w:rsidRPr="004057BE">
        <w:rPr>
          <w:rFonts w:ascii="Times New Roman" w:hAnsi="Times New Roman"/>
        </w:rPr>
        <w:tab/>
        <w:t xml:space="preserve">Wzór umowy </w:t>
      </w:r>
    </w:p>
    <w:p w:rsidR="000814B2" w:rsidRPr="004057BE" w:rsidRDefault="000814B2" w:rsidP="00E47CD4">
      <w:pPr>
        <w:spacing w:after="0"/>
        <w:ind w:left="74"/>
        <w:jc w:val="both"/>
        <w:rPr>
          <w:rFonts w:ascii="Times New Roman" w:hAnsi="Times New Roman"/>
        </w:rPr>
      </w:pPr>
    </w:p>
    <w:p w:rsidR="000814B2" w:rsidRPr="004057BE" w:rsidRDefault="000814B2" w:rsidP="00E47CD4">
      <w:pPr>
        <w:pStyle w:val="Tytu"/>
        <w:rPr>
          <w:rFonts w:ascii="Times New Roman" w:hAnsi="Times New Roman"/>
          <w:b/>
          <w:sz w:val="22"/>
          <w:szCs w:val="22"/>
        </w:rPr>
      </w:pPr>
      <w:r w:rsidRPr="004057BE">
        <w:rPr>
          <w:rFonts w:ascii="Times New Roman" w:hAnsi="Times New Roman"/>
          <w:b/>
          <w:sz w:val="22"/>
          <w:szCs w:val="22"/>
        </w:rPr>
        <w:lastRenderedPageBreak/>
        <w:t>ROZDZIAŁ I</w:t>
      </w:r>
    </w:p>
    <w:p w:rsidR="000814B2" w:rsidRPr="004057BE" w:rsidRDefault="000814B2" w:rsidP="00E47CD4">
      <w:pPr>
        <w:pStyle w:val="Tytu"/>
        <w:rPr>
          <w:rFonts w:ascii="Times New Roman" w:hAnsi="Times New Roman"/>
          <w:b/>
          <w:sz w:val="22"/>
          <w:szCs w:val="22"/>
        </w:rPr>
      </w:pPr>
      <w:r w:rsidRPr="004057BE">
        <w:rPr>
          <w:rFonts w:ascii="Times New Roman" w:hAnsi="Times New Roman"/>
          <w:b/>
          <w:sz w:val="22"/>
          <w:szCs w:val="22"/>
        </w:rPr>
        <w:t>INSTRUKCJA DLA WYKONAWCÓW</w:t>
      </w:r>
    </w:p>
    <w:p w:rsidR="000814B2" w:rsidRPr="004057BE" w:rsidRDefault="000814B2" w:rsidP="00E47CD4">
      <w:pPr>
        <w:pStyle w:val="Podtytu"/>
        <w:pBdr>
          <w:top w:val="single" w:sz="4" w:space="1" w:color="auto"/>
          <w:left w:val="single" w:sz="4" w:space="4" w:color="auto"/>
          <w:bottom w:val="single" w:sz="4" w:space="1" w:color="auto"/>
          <w:right w:val="single" w:sz="4" w:space="4" w:color="auto"/>
        </w:pBdr>
        <w:jc w:val="both"/>
        <w:rPr>
          <w:sz w:val="22"/>
          <w:szCs w:val="22"/>
        </w:rPr>
      </w:pPr>
      <w:r w:rsidRPr="004057BE">
        <w:rPr>
          <w:sz w:val="22"/>
          <w:szCs w:val="22"/>
        </w:rPr>
        <w:t xml:space="preserve">I. Nazwa i adres Zamawiającego </w:t>
      </w:r>
    </w:p>
    <w:p w:rsidR="00DC1017" w:rsidRPr="003D3D34" w:rsidRDefault="00DC1017" w:rsidP="00E47CD4">
      <w:pPr>
        <w:pStyle w:val="Nagwek4"/>
        <w:ind w:left="0" w:firstLine="2"/>
        <w:jc w:val="both"/>
        <w:rPr>
          <w:sz w:val="21"/>
          <w:szCs w:val="21"/>
        </w:rPr>
      </w:pPr>
      <w:r w:rsidRPr="003D3D34">
        <w:rPr>
          <w:sz w:val="21"/>
          <w:szCs w:val="21"/>
        </w:rPr>
        <w:t>Samodzielny Publiczny Szpital Kliniczny nr 2 PUM w Szczecinie,</w:t>
      </w:r>
    </w:p>
    <w:p w:rsidR="00DC1017" w:rsidRDefault="00DC1017" w:rsidP="00E47CD4">
      <w:pPr>
        <w:pStyle w:val="Nagwek4"/>
        <w:ind w:left="0" w:firstLine="2"/>
        <w:jc w:val="both"/>
        <w:rPr>
          <w:sz w:val="21"/>
          <w:szCs w:val="21"/>
        </w:rPr>
      </w:pPr>
      <w:r w:rsidRPr="003D3D34">
        <w:rPr>
          <w:sz w:val="21"/>
          <w:szCs w:val="21"/>
        </w:rPr>
        <w:t xml:space="preserve">70-111 Szczecin, Al. Powstańców Wielkopolskich nr 72 </w:t>
      </w:r>
    </w:p>
    <w:p w:rsidR="00DC1017" w:rsidRPr="00232A51" w:rsidRDefault="00DC1017" w:rsidP="00E47CD4">
      <w:pPr>
        <w:spacing w:after="0"/>
        <w:ind w:firstLine="2"/>
        <w:jc w:val="both"/>
        <w:rPr>
          <w:rFonts w:ascii="Times New Roman" w:hAnsi="Times New Roman"/>
          <w:b/>
          <w:bCs/>
          <w:sz w:val="21"/>
          <w:szCs w:val="21"/>
        </w:rPr>
      </w:pPr>
      <w:r w:rsidRPr="003D3D34">
        <w:rPr>
          <w:rFonts w:ascii="Times New Roman" w:hAnsi="Times New Roman"/>
          <w:b/>
          <w:bCs/>
          <w:sz w:val="21"/>
          <w:szCs w:val="21"/>
        </w:rPr>
        <w:t xml:space="preserve">NIP 955-19-08-958   REGON: 000288900 </w:t>
      </w:r>
    </w:p>
    <w:p w:rsidR="00DC1017" w:rsidRPr="00232A51" w:rsidRDefault="00DC1017" w:rsidP="00E47CD4">
      <w:pPr>
        <w:pStyle w:val="Akapitzlist"/>
        <w:numPr>
          <w:ilvl w:val="0"/>
          <w:numId w:val="24"/>
        </w:numPr>
        <w:spacing w:after="0"/>
        <w:ind w:left="0" w:firstLine="2"/>
        <w:jc w:val="both"/>
        <w:rPr>
          <w:rFonts w:ascii="Times New Roman" w:hAnsi="Times New Roman"/>
          <w:b/>
          <w:bCs/>
          <w:sz w:val="21"/>
          <w:szCs w:val="21"/>
        </w:rPr>
      </w:pPr>
      <w:r w:rsidRPr="00232A51">
        <w:rPr>
          <w:rFonts w:ascii="Times New Roman" w:hAnsi="Times New Roman"/>
          <w:b/>
          <w:bCs/>
          <w:sz w:val="21"/>
          <w:szCs w:val="21"/>
        </w:rPr>
        <w:t xml:space="preserve">adres strony internetowej: </w:t>
      </w:r>
      <w:hyperlink r:id="rId9" w:history="1">
        <w:r w:rsidRPr="00232A51">
          <w:rPr>
            <w:rStyle w:val="Hipercze"/>
            <w:rFonts w:ascii="Times New Roman" w:hAnsi="Times New Roman"/>
            <w:b/>
            <w:bCs/>
            <w:sz w:val="21"/>
            <w:szCs w:val="21"/>
            <w:u w:val="none"/>
          </w:rPr>
          <w:t>http://zamowienia.spsk2-szczecin.pl/</w:t>
        </w:r>
      </w:hyperlink>
      <w:r w:rsidRPr="00232A51">
        <w:rPr>
          <w:rFonts w:ascii="Times New Roman" w:hAnsi="Times New Roman"/>
          <w:b/>
          <w:bCs/>
          <w:sz w:val="21"/>
          <w:szCs w:val="21"/>
        </w:rPr>
        <w:t xml:space="preserve"> </w:t>
      </w:r>
    </w:p>
    <w:p w:rsidR="00DC1017" w:rsidRPr="001B2B58" w:rsidRDefault="00DC1017" w:rsidP="00E47CD4">
      <w:pPr>
        <w:pStyle w:val="Akapitzlist"/>
        <w:numPr>
          <w:ilvl w:val="0"/>
          <w:numId w:val="24"/>
        </w:numPr>
        <w:autoSpaceDE w:val="0"/>
        <w:autoSpaceDN w:val="0"/>
        <w:adjustRightInd w:val="0"/>
        <w:spacing w:after="0"/>
        <w:ind w:left="0" w:firstLine="2"/>
        <w:jc w:val="both"/>
        <w:rPr>
          <w:rFonts w:ascii="Times New Roman" w:hAnsi="Times New Roman"/>
          <w:bCs/>
          <w:sz w:val="21"/>
          <w:szCs w:val="21"/>
        </w:rPr>
      </w:pPr>
      <w:r w:rsidRPr="001B2B58">
        <w:rPr>
          <w:rFonts w:ascii="Times New Roman" w:hAnsi="Times New Roman"/>
          <w:bCs/>
          <w:sz w:val="21"/>
          <w:szCs w:val="21"/>
        </w:rPr>
        <w:t xml:space="preserve">adres platformy zakupowej: </w:t>
      </w:r>
      <w:hyperlink r:id="rId10" w:history="1">
        <w:r w:rsidR="001B2B58" w:rsidRPr="001B2B58">
          <w:rPr>
            <w:rStyle w:val="Hipercze"/>
            <w:rFonts w:ascii="Times New Roman" w:hAnsi="Times New Roman"/>
            <w:bCs/>
            <w:sz w:val="21"/>
            <w:szCs w:val="21"/>
            <w:u w:val="none"/>
          </w:rPr>
          <w:t>https://platformazakupowa.pl/pn/spsk2_szczecin</w:t>
        </w:r>
      </w:hyperlink>
      <w:r w:rsidR="005C186B">
        <w:rPr>
          <w:rStyle w:val="Hipercze"/>
          <w:rFonts w:ascii="Times New Roman" w:hAnsi="Times New Roman"/>
          <w:bCs/>
          <w:sz w:val="21"/>
          <w:szCs w:val="21"/>
          <w:u w:val="none"/>
        </w:rPr>
        <w:t xml:space="preserve"> </w:t>
      </w:r>
      <w:r w:rsidR="001B2B58" w:rsidRPr="001B2B58">
        <w:rPr>
          <w:rFonts w:ascii="Times New Roman" w:hAnsi="Times New Roman"/>
          <w:bCs/>
          <w:sz w:val="21"/>
          <w:szCs w:val="21"/>
        </w:rPr>
        <w:t xml:space="preserve">   </w:t>
      </w:r>
    </w:p>
    <w:p w:rsidR="00D47D6C" w:rsidRPr="004057BE" w:rsidRDefault="00D47D6C" w:rsidP="00E47CD4">
      <w:pPr>
        <w:spacing w:after="0"/>
        <w:jc w:val="both"/>
        <w:rPr>
          <w:rFonts w:ascii="Times New Roman" w:hAnsi="Times New Roman"/>
        </w:rPr>
      </w:pPr>
      <w:r w:rsidRPr="001B2B58">
        <w:rPr>
          <w:rFonts w:ascii="Times New Roman" w:hAnsi="Times New Roman"/>
        </w:rPr>
        <w:t xml:space="preserve">zwany dalej „zamawiającym” zaprasza do udziału w postępowaniu o udzielenie zamówienia publicznego </w:t>
      </w:r>
      <w:r w:rsidR="006C2EC0" w:rsidRPr="009A01A3">
        <w:rPr>
          <w:rFonts w:ascii="Times New Roman" w:hAnsi="Times New Roman"/>
          <w:b/>
        </w:rPr>
        <w:t>na</w:t>
      </w:r>
      <w:r w:rsidR="006C2EC0">
        <w:rPr>
          <w:rFonts w:ascii="Times New Roman" w:hAnsi="Times New Roman"/>
        </w:rPr>
        <w:t xml:space="preserve"> </w:t>
      </w:r>
      <w:r w:rsidR="006C2EC0">
        <w:rPr>
          <w:rFonts w:ascii="Times New Roman" w:hAnsi="Times New Roman"/>
          <w:b/>
        </w:rPr>
        <w:t xml:space="preserve">dzierżawę urządzeń do aterektomii i trombektomii oraz dostawę wyrobów do zabiegów radiologicznych </w:t>
      </w:r>
      <w:r w:rsidRPr="004057BE">
        <w:rPr>
          <w:rFonts w:ascii="Times New Roman" w:hAnsi="Times New Roman"/>
        </w:rPr>
        <w:t>zgodnie z wymaganiami określonymi w niniejszej specyfikacji istotnych warunków zamówienia, zwanej dalej „SIWZ”.</w:t>
      </w:r>
    </w:p>
    <w:p w:rsidR="00D47D6C" w:rsidRPr="004057BE" w:rsidRDefault="00D47D6C" w:rsidP="00E47CD4">
      <w:pPr>
        <w:autoSpaceDE w:val="0"/>
        <w:autoSpaceDN w:val="0"/>
        <w:adjustRightInd w:val="0"/>
        <w:spacing w:after="0"/>
        <w:jc w:val="both"/>
        <w:rPr>
          <w:rFonts w:ascii="Times New Roman" w:hAnsi="Times New Roman"/>
          <w:bCs/>
        </w:rPr>
      </w:pPr>
      <w:r w:rsidRPr="004057BE">
        <w:rPr>
          <w:rFonts w:ascii="Times New Roman" w:hAnsi="Times New Roman"/>
        </w:rPr>
        <w:t xml:space="preserve">W postępowaniu o udzielenie zamówienia komunikacja między Zamawiającym a Wykonawcami odbywa się przy użyciu platformy </w:t>
      </w:r>
      <w:r w:rsidR="00AE5CC9" w:rsidRPr="001B2B58">
        <w:rPr>
          <w:rFonts w:ascii="Times New Roman" w:hAnsi="Times New Roman"/>
          <w:color w:val="0070C0"/>
        </w:rPr>
        <w:t>Platformazakupowa.pl</w:t>
      </w:r>
      <w:r w:rsidRPr="001B2B58">
        <w:rPr>
          <w:rFonts w:ascii="Times New Roman" w:hAnsi="Times New Roman"/>
        </w:rPr>
        <w:t>.</w:t>
      </w:r>
    </w:p>
    <w:p w:rsidR="00DC1017" w:rsidRPr="003D3D34" w:rsidRDefault="00DC1017" w:rsidP="00E47CD4">
      <w:pPr>
        <w:spacing w:after="0"/>
        <w:ind w:firstLine="2"/>
        <w:jc w:val="both"/>
        <w:rPr>
          <w:rFonts w:ascii="Times New Roman" w:hAnsi="Times New Roman"/>
          <w:b/>
          <w:color w:val="FF0000"/>
          <w:sz w:val="21"/>
          <w:szCs w:val="21"/>
        </w:rPr>
      </w:pPr>
      <w:r w:rsidRPr="003D3D34">
        <w:rPr>
          <w:rFonts w:ascii="Times New Roman" w:hAnsi="Times New Roman"/>
          <w:b/>
          <w:color w:val="FF0000"/>
          <w:sz w:val="21"/>
          <w:szCs w:val="21"/>
        </w:rPr>
        <w:t xml:space="preserve">Integralną część platformy zakupowej stanowi m.in. Instrukcja składania oferty dla Wykonawcy </w:t>
      </w:r>
      <w:hyperlink r:id="rId11" w:history="1">
        <w:r w:rsidRPr="003D3D34">
          <w:rPr>
            <w:rStyle w:val="Hipercze"/>
            <w:rFonts w:ascii="Times New Roman" w:hAnsi="Times New Roman"/>
            <w:b/>
            <w:sz w:val="21"/>
            <w:szCs w:val="21"/>
          </w:rPr>
          <w:t>https://www.platformazakupowa.pl/strona/45-instrukcje</w:t>
        </w:r>
      </w:hyperlink>
      <w:r w:rsidRPr="003D3D34">
        <w:rPr>
          <w:rFonts w:ascii="Times New Roman" w:hAnsi="Times New Roman"/>
          <w:b/>
          <w:color w:val="FF0000"/>
          <w:sz w:val="21"/>
          <w:szCs w:val="21"/>
        </w:rPr>
        <w:t xml:space="preserve"> </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II. Tryb udzielenia zamówienia </w:t>
      </w:r>
      <w:r w:rsidRPr="004057BE">
        <w:rPr>
          <w:rFonts w:ascii="Times New Roman" w:hAnsi="Times New Roman"/>
        </w:rPr>
        <w:t>(art.36 ust 1 pkt 2, art. 10 ust 1 PZP)</w:t>
      </w:r>
    </w:p>
    <w:p w:rsidR="000814B2" w:rsidRPr="004057BE" w:rsidRDefault="000814B2" w:rsidP="00E47CD4">
      <w:pPr>
        <w:pStyle w:val="Stopka"/>
        <w:tabs>
          <w:tab w:val="left" w:pos="1080"/>
        </w:tabs>
        <w:jc w:val="both"/>
        <w:rPr>
          <w:sz w:val="22"/>
          <w:szCs w:val="22"/>
        </w:rPr>
      </w:pPr>
      <w:r w:rsidRPr="004057BE">
        <w:rPr>
          <w:sz w:val="22"/>
          <w:szCs w:val="22"/>
        </w:rPr>
        <w:t xml:space="preserve">Postępowanie jest prowadzone </w:t>
      </w:r>
      <w:r w:rsidRPr="004057BE">
        <w:rPr>
          <w:b/>
          <w:sz w:val="22"/>
          <w:szCs w:val="22"/>
          <w:u w:val="single"/>
        </w:rPr>
        <w:t>w trybie przetargu nieograniczonego</w:t>
      </w:r>
      <w:r w:rsidRPr="004057BE">
        <w:rPr>
          <w:sz w:val="22"/>
          <w:szCs w:val="22"/>
        </w:rPr>
        <w:t xml:space="preserve">, </w:t>
      </w:r>
      <w:r w:rsidRPr="004057BE">
        <w:rPr>
          <w:b/>
          <w:sz w:val="22"/>
          <w:szCs w:val="22"/>
          <w:u w:val="single"/>
        </w:rPr>
        <w:t xml:space="preserve">zgodnie z art. 10 ust. 1 </w:t>
      </w:r>
      <w:r w:rsidRPr="004057BE">
        <w:rPr>
          <w:sz w:val="22"/>
          <w:szCs w:val="22"/>
        </w:rPr>
        <w:t xml:space="preserve">ustawy z dnia 29.01.2004 r – Prawo zamówień publicznych (Dz. U. z 2015 r. poz. 2164 z późn.zm. ) zwanej w dalszej części „PZP”.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0814B2" w:rsidRPr="004057BE" w:rsidTr="00FF2B6A">
        <w:trPr>
          <w:trHeight w:val="180"/>
        </w:trPr>
        <w:tc>
          <w:tcPr>
            <w:tcW w:w="5000" w:type="pct"/>
          </w:tcPr>
          <w:p w:rsidR="000814B2" w:rsidRPr="004057BE" w:rsidRDefault="000814B2" w:rsidP="00E47CD4">
            <w:pPr>
              <w:spacing w:after="0"/>
              <w:jc w:val="both"/>
              <w:rPr>
                <w:rFonts w:ascii="Times New Roman" w:hAnsi="Times New Roman"/>
                <w:b/>
                <w:bCs/>
              </w:rPr>
            </w:pPr>
            <w:r w:rsidRPr="004057BE">
              <w:rPr>
                <w:rFonts w:ascii="Times New Roman" w:hAnsi="Times New Roman"/>
                <w:b/>
                <w:bCs/>
              </w:rPr>
              <w:t>III. Opis przedmiotu zamówienia</w:t>
            </w:r>
            <w:r w:rsidRPr="004057BE">
              <w:rPr>
                <w:rFonts w:ascii="Times New Roman" w:hAnsi="Times New Roman"/>
              </w:rPr>
              <w:t xml:space="preserve"> </w:t>
            </w:r>
          </w:p>
        </w:tc>
      </w:tr>
    </w:tbl>
    <w:p w:rsidR="000838C8" w:rsidRPr="000838C8" w:rsidRDefault="000814B2" w:rsidP="00E47CD4">
      <w:pPr>
        <w:pStyle w:val="Akapitzlist"/>
        <w:numPr>
          <w:ilvl w:val="0"/>
          <w:numId w:val="26"/>
        </w:numPr>
        <w:tabs>
          <w:tab w:val="left" w:pos="284"/>
        </w:tabs>
        <w:spacing w:after="0" w:line="240" w:lineRule="auto"/>
        <w:ind w:left="0" w:firstLine="0"/>
        <w:jc w:val="both"/>
        <w:rPr>
          <w:rFonts w:ascii="Times New Roman" w:hAnsi="Times New Roman"/>
        </w:rPr>
      </w:pPr>
      <w:r w:rsidRPr="000838C8">
        <w:rPr>
          <w:rFonts w:ascii="Times New Roman" w:hAnsi="Times New Roman"/>
        </w:rPr>
        <w:t xml:space="preserve">Przedmiotem zamówienia jest </w:t>
      </w:r>
      <w:r w:rsidR="00D6262D">
        <w:rPr>
          <w:rFonts w:ascii="Times New Roman" w:hAnsi="Times New Roman"/>
          <w:b/>
        </w:rPr>
        <w:t>dzierżawa urządzeń do aterektomii i trombektomii oraz dostawa wyrobów do zabiegów radiologicznych</w:t>
      </w:r>
    </w:p>
    <w:p w:rsidR="00B3012A" w:rsidRPr="000838C8" w:rsidRDefault="00B3012A" w:rsidP="00E47CD4">
      <w:pPr>
        <w:pStyle w:val="Akapitzlist"/>
        <w:tabs>
          <w:tab w:val="left" w:pos="284"/>
        </w:tabs>
        <w:spacing w:after="0" w:line="240" w:lineRule="auto"/>
        <w:ind w:left="0"/>
        <w:jc w:val="both"/>
        <w:rPr>
          <w:rFonts w:ascii="Times New Roman" w:hAnsi="Times New Roman"/>
        </w:rPr>
      </w:pPr>
      <w:r w:rsidRPr="000838C8">
        <w:rPr>
          <w:rFonts w:ascii="Times New Roman" w:hAnsi="Times New Roman"/>
          <w:b/>
          <w:bCs/>
        </w:rPr>
        <w:t>2.</w:t>
      </w:r>
      <w:r w:rsidR="00783B28" w:rsidRPr="000838C8">
        <w:rPr>
          <w:rFonts w:ascii="Times New Roman" w:hAnsi="Times New Roman"/>
          <w:b/>
          <w:bCs/>
        </w:rPr>
        <w:t xml:space="preserve"> </w:t>
      </w:r>
      <w:r w:rsidRPr="000838C8">
        <w:rPr>
          <w:rFonts w:ascii="Times New Roman" w:hAnsi="Times New Roman"/>
        </w:rPr>
        <w:t>Ilekroć w dalszej części SIWZ użyty będzie zwrot:</w:t>
      </w:r>
    </w:p>
    <w:p w:rsidR="00B3045D" w:rsidRPr="003E785A" w:rsidRDefault="00534CB4" w:rsidP="00E47CD4">
      <w:pPr>
        <w:tabs>
          <w:tab w:val="left" w:pos="709"/>
        </w:tabs>
        <w:spacing w:after="0" w:line="240" w:lineRule="auto"/>
        <w:jc w:val="both"/>
        <w:rPr>
          <w:rFonts w:ascii="Times New Roman" w:hAnsi="Times New Roman"/>
        </w:rPr>
      </w:pPr>
      <w:r>
        <w:rPr>
          <w:rFonts w:ascii="Times New Roman" w:hAnsi="Times New Roman"/>
          <w:b/>
        </w:rPr>
        <w:t xml:space="preserve">a) </w:t>
      </w:r>
      <w:r w:rsidR="00B3045D" w:rsidRPr="003E785A">
        <w:rPr>
          <w:rFonts w:ascii="Times New Roman" w:hAnsi="Times New Roman"/>
          <w:b/>
        </w:rPr>
        <w:t>„urządzenie”</w:t>
      </w:r>
      <w:r w:rsidR="00B3045D" w:rsidRPr="003E785A">
        <w:rPr>
          <w:rFonts w:ascii="Times New Roman" w:hAnsi="Times New Roman"/>
        </w:rPr>
        <w:t xml:space="preserve"> – należy przez to rozumieć </w:t>
      </w:r>
      <w:r w:rsidR="00EC346C">
        <w:rPr>
          <w:rFonts w:ascii="Times New Roman" w:hAnsi="Times New Roman"/>
        </w:rPr>
        <w:t>urzą</w:t>
      </w:r>
      <w:r w:rsidR="0017686F">
        <w:rPr>
          <w:rFonts w:ascii="Times New Roman" w:hAnsi="Times New Roman"/>
        </w:rPr>
        <w:t xml:space="preserve">dzenia do aterektomii i trombektomii </w:t>
      </w:r>
      <w:r w:rsidR="00B3045D" w:rsidRPr="003E785A">
        <w:rPr>
          <w:rFonts w:ascii="Times New Roman" w:hAnsi="Times New Roman"/>
        </w:rPr>
        <w:t>spełniając</w:t>
      </w:r>
      <w:r w:rsidR="0017686F">
        <w:rPr>
          <w:rFonts w:ascii="Times New Roman" w:hAnsi="Times New Roman"/>
        </w:rPr>
        <w:t>e</w:t>
      </w:r>
      <w:r w:rsidR="00B3045D" w:rsidRPr="003E785A">
        <w:rPr>
          <w:rFonts w:ascii="Times New Roman" w:hAnsi="Times New Roman"/>
        </w:rPr>
        <w:t xml:space="preserve"> wymagania Zamawiającego wskazane w</w:t>
      </w:r>
      <w:r w:rsidR="00B3045D" w:rsidRPr="00B3045D">
        <w:rPr>
          <w:rFonts w:ascii="Times New Roman" w:hAnsi="Times New Roman"/>
          <w:b/>
        </w:rPr>
        <w:t xml:space="preserve"> załączniku nr 4</w:t>
      </w:r>
      <w:r w:rsidR="000631ED">
        <w:rPr>
          <w:rFonts w:ascii="Times New Roman" w:hAnsi="Times New Roman"/>
          <w:b/>
        </w:rPr>
        <w:t xml:space="preserve"> (formularz cen jednostkowych)</w:t>
      </w:r>
      <w:r w:rsidR="00B3045D" w:rsidRPr="00B3045D">
        <w:rPr>
          <w:rFonts w:ascii="Times New Roman" w:hAnsi="Times New Roman"/>
          <w:b/>
        </w:rPr>
        <w:t xml:space="preserve"> dla zadania </w:t>
      </w:r>
      <w:r w:rsidR="0017686F">
        <w:rPr>
          <w:rFonts w:ascii="Times New Roman" w:hAnsi="Times New Roman"/>
          <w:b/>
        </w:rPr>
        <w:t>13</w:t>
      </w:r>
      <w:r w:rsidR="001F76FA">
        <w:rPr>
          <w:rFonts w:ascii="Times New Roman" w:hAnsi="Times New Roman"/>
        </w:rPr>
        <w:t xml:space="preserve"> przekazane</w:t>
      </w:r>
      <w:r w:rsidR="00B3045D" w:rsidRPr="003E785A">
        <w:rPr>
          <w:rFonts w:ascii="Times New Roman" w:hAnsi="Times New Roman"/>
        </w:rPr>
        <w:t xml:space="preserve"> w dzierżawę Zamawiającemu </w:t>
      </w:r>
    </w:p>
    <w:p w:rsidR="00B3012A" w:rsidRPr="003E785A" w:rsidRDefault="00AA1067" w:rsidP="00E47CD4">
      <w:pPr>
        <w:pStyle w:val="Akapitzlist"/>
        <w:tabs>
          <w:tab w:val="left" w:pos="0"/>
          <w:tab w:val="left" w:pos="426"/>
        </w:tabs>
        <w:spacing w:after="0" w:line="240" w:lineRule="auto"/>
        <w:ind w:left="0"/>
        <w:jc w:val="both"/>
        <w:rPr>
          <w:rFonts w:ascii="Times New Roman" w:hAnsi="Times New Roman"/>
        </w:rPr>
      </w:pPr>
      <w:r>
        <w:rPr>
          <w:rFonts w:ascii="Times New Roman" w:hAnsi="Times New Roman"/>
          <w:b/>
        </w:rPr>
        <w:t>b</w:t>
      </w:r>
      <w:r w:rsidR="005D0128" w:rsidRPr="00E51DAA">
        <w:rPr>
          <w:rFonts w:ascii="Times New Roman" w:hAnsi="Times New Roman"/>
          <w:b/>
        </w:rPr>
        <w:t xml:space="preserve">) </w:t>
      </w:r>
      <w:r w:rsidR="00150709">
        <w:rPr>
          <w:rFonts w:ascii="Times New Roman" w:hAnsi="Times New Roman"/>
          <w:b/>
        </w:rPr>
        <w:t>„</w:t>
      </w:r>
      <w:r w:rsidR="005D0128" w:rsidRPr="00917294">
        <w:rPr>
          <w:rFonts w:ascii="Times New Roman" w:hAnsi="Times New Roman"/>
          <w:b/>
          <w:i/>
        </w:rPr>
        <w:t>wyroby medyczne</w:t>
      </w:r>
      <w:r w:rsidR="00BA37C7" w:rsidRPr="00E51DAA">
        <w:rPr>
          <w:rFonts w:ascii="Times New Roman" w:hAnsi="Times New Roman"/>
          <w:b/>
        </w:rPr>
        <w:t>”</w:t>
      </w:r>
      <w:r w:rsidR="005D0128" w:rsidRPr="00E51DAA">
        <w:rPr>
          <w:rFonts w:ascii="Times New Roman" w:hAnsi="Times New Roman"/>
          <w:b/>
        </w:rPr>
        <w:t xml:space="preserve"> </w:t>
      </w:r>
      <w:r w:rsidR="002E641F" w:rsidRPr="00917294">
        <w:rPr>
          <w:rFonts w:ascii="Times New Roman" w:hAnsi="Times New Roman"/>
          <w:b/>
        </w:rPr>
        <w:t xml:space="preserve">bądź </w:t>
      </w:r>
      <w:r w:rsidR="002E641F" w:rsidRPr="00E51DAA">
        <w:rPr>
          <w:rFonts w:ascii="Times New Roman" w:hAnsi="Times New Roman"/>
          <w:b/>
        </w:rPr>
        <w:t>„</w:t>
      </w:r>
      <w:r w:rsidR="002E641F" w:rsidRPr="00917294">
        <w:rPr>
          <w:rFonts w:ascii="Times New Roman" w:hAnsi="Times New Roman"/>
          <w:b/>
          <w:i/>
        </w:rPr>
        <w:t>wyroby”</w:t>
      </w:r>
      <w:r w:rsidR="002E641F" w:rsidRPr="00E51DAA">
        <w:rPr>
          <w:rFonts w:ascii="Times New Roman" w:hAnsi="Times New Roman"/>
          <w:b/>
        </w:rPr>
        <w:t xml:space="preserve"> – </w:t>
      </w:r>
      <w:r w:rsidR="002E641F" w:rsidRPr="00E51DAA">
        <w:rPr>
          <w:rFonts w:ascii="Times New Roman" w:hAnsi="Times New Roman"/>
        </w:rPr>
        <w:t>należy przez to rozumieć wyroby,</w:t>
      </w:r>
      <w:r w:rsidR="00A36579" w:rsidRPr="00E51DAA">
        <w:rPr>
          <w:rFonts w:ascii="Times New Roman" w:hAnsi="Times New Roman"/>
        </w:rPr>
        <w:t xml:space="preserve"> których opis  i </w:t>
      </w:r>
      <w:r w:rsidR="00B3012A" w:rsidRPr="00E51DAA">
        <w:rPr>
          <w:rFonts w:ascii="Times New Roman" w:hAnsi="Times New Roman"/>
        </w:rPr>
        <w:t xml:space="preserve">wymagania Zamawiającego wskazane </w:t>
      </w:r>
      <w:r w:rsidR="00B3045D" w:rsidRPr="00E51DAA">
        <w:rPr>
          <w:rFonts w:ascii="Times New Roman" w:hAnsi="Times New Roman"/>
        </w:rPr>
        <w:t xml:space="preserve">zostały </w:t>
      </w:r>
      <w:r w:rsidR="00B3012A" w:rsidRPr="00E51DAA">
        <w:rPr>
          <w:rFonts w:ascii="Times New Roman" w:hAnsi="Times New Roman"/>
        </w:rPr>
        <w:t xml:space="preserve">w </w:t>
      </w:r>
      <w:r w:rsidR="00B3012A" w:rsidRPr="00BF5071">
        <w:rPr>
          <w:rFonts w:ascii="Times New Roman" w:hAnsi="Times New Roman"/>
          <w:b/>
        </w:rPr>
        <w:t xml:space="preserve">załączniku nr </w:t>
      </w:r>
      <w:r w:rsidR="009F5E74" w:rsidRPr="00BF5071">
        <w:rPr>
          <w:rFonts w:ascii="Times New Roman" w:hAnsi="Times New Roman"/>
          <w:b/>
        </w:rPr>
        <w:t>4</w:t>
      </w:r>
      <w:r w:rsidR="00B3012A" w:rsidRPr="00E51DAA">
        <w:rPr>
          <w:rFonts w:ascii="Times New Roman" w:hAnsi="Times New Roman"/>
        </w:rPr>
        <w:t>.</w:t>
      </w:r>
    </w:p>
    <w:p w:rsidR="00293E7E" w:rsidRPr="003A60A2" w:rsidRDefault="003A60A2" w:rsidP="00E47CD4">
      <w:pPr>
        <w:tabs>
          <w:tab w:val="left" w:pos="284"/>
        </w:tabs>
        <w:spacing w:after="0"/>
        <w:ind w:left="14"/>
        <w:jc w:val="both"/>
        <w:rPr>
          <w:rFonts w:ascii="Times New Roman" w:hAnsi="Times New Roman"/>
        </w:rPr>
      </w:pPr>
      <w:r w:rsidRPr="003A60A2">
        <w:rPr>
          <w:rFonts w:ascii="Times New Roman" w:hAnsi="Times New Roman"/>
          <w:b/>
        </w:rPr>
        <w:t>3.</w:t>
      </w:r>
      <w:r w:rsidR="00293CCC">
        <w:rPr>
          <w:rFonts w:ascii="Times New Roman" w:hAnsi="Times New Roman"/>
        </w:rPr>
        <w:t xml:space="preserve"> </w:t>
      </w:r>
      <w:r w:rsidR="00DA65E7" w:rsidRPr="003A60A2">
        <w:rPr>
          <w:rFonts w:ascii="Times New Roman" w:hAnsi="Times New Roman"/>
        </w:rPr>
        <w:t xml:space="preserve">Ilości wyrobów, zawiera </w:t>
      </w:r>
      <w:r w:rsidR="00DA65E7" w:rsidRPr="003A60A2">
        <w:rPr>
          <w:rFonts w:ascii="Times New Roman" w:hAnsi="Times New Roman"/>
          <w:b/>
        </w:rPr>
        <w:t xml:space="preserve">załącznik </w:t>
      </w:r>
      <w:r w:rsidR="00293E7E" w:rsidRPr="003A60A2">
        <w:rPr>
          <w:rFonts w:ascii="Times New Roman" w:hAnsi="Times New Roman"/>
          <w:b/>
        </w:rPr>
        <w:t>nr 4</w:t>
      </w:r>
      <w:r w:rsidR="008031BF" w:rsidRPr="003A60A2">
        <w:rPr>
          <w:rFonts w:ascii="Times New Roman" w:hAnsi="Times New Roman"/>
          <w:b/>
        </w:rPr>
        <w:t xml:space="preserve"> (formularz cen jednostkowych).</w:t>
      </w:r>
    </w:p>
    <w:p w:rsidR="00D8703C" w:rsidRPr="004057BE" w:rsidRDefault="00A4020D" w:rsidP="00E47CD4">
      <w:pPr>
        <w:pStyle w:val="Stopka"/>
        <w:tabs>
          <w:tab w:val="clear" w:pos="4536"/>
          <w:tab w:val="clear" w:pos="9072"/>
          <w:tab w:val="right" w:pos="0"/>
          <w:tab w:val="left" w:pos="284"/>
        </w:tabs>
        <w:jc w:val="both"/>
        <w:rPr>
          <w:sz w:val="22"/>
          <w:szCs w:val="22"/>
        </w:rPr>
      </w:pPr>
      <w:r>
        <w:rPr>
          <w:b/>
          <w:sz w:val="22"/>
          <w:szCs w:val="22"/>
        </w:rPr>
        <w:t>4</w:t>
      </w:r>
      <w:r w:rsidR="00D8703C" w:rsidRPr="004057BE">
        <w:rPr>
          <w:b/>
          <w:sz w:val="22"/>
          <w:szCs w:val="22"/>
        </w:rPr>
        <w:t>.</w:t>
      </w:r>
      <w:r w:rsidR="00D8703C" w:rsidRPr="004057BE">
        <w:rPr>
          <w:sz w:val="22"/>
          <w:szCs w:val="22"/>
        </w:rPr>
        <w:t>Zamawiający wymaga aby oferowane wyroby</w:t>
      </w:r>
      <w:r w:rsidR="001021CB" w:rsidRPr="004057BE">
        <w:rPr>
          <w:sz w:val="22"/>
          <w:szCs w:val="22"/>
        </w:rPr>
        <w:t xml:space="preserve"> </w:t>
      </w:r>
      <w:r w:rsidR="00D8703C" w:rsidRPr="004057BE">
        <w:rPr>
          <w:sz w:val="22"/>
          <w:szCs w:val="22"/>
        </w:rPr>
        <w:t>stanowiły wyroby medyczne w rozumieniu Ustawy z dnia 20 maja 2010 r. o wyrobach medycznych (Dz.U.2017.211 t.j. z dnia 2017.01.17) i były wprowadzone do obrotu i używania na terenie RP zgodn</w:t>
      </w:r>
      <w:r w:rsidR="00DC7E08" w:rsidRPr="004057BE">
        <w:rPr>
          <w:sz w:val="22"/>
          <w:szCs w:val="22"/>
        </w:rPr>
        <w:t>ie z obowiązującymi przepisami</w:t>
      </w:r>
      <w:r w:rsidR="00FC09C9" w:rsidRPr="004057BE">
        <w:rPr>
          <w:sz w:val="22"/>
          <w:szCs w:val="22"/>
        </w:rPr>
        <w:t>.</w:t>
      </w:r>
      <w:r w:rsidR="00DC7E08" w:rsidRPr="004057BE">
        <w:rPr>
          <w:sz w:val="22"/>
          <w:szCs w:val="22"/>
        </w:rPr>
        <w:t xml:space="preserve"> </w:t>
      </w:r>
    </w:p>
    <w:p w:rsidR="00D8703C" w:rsidRDefault="00307BEB" w:rsidP="00E47CD4">
      <w:pPr>
        <w:pStyle w:val="Stopka"/>
        <w:tabs>
          <w:tab w:val="clear" w:pos="4536"/>
          <w:tab w:val="clear" w:pos="9072"/>
          <w:tab w:val="right" w:pos="0"/>
          <w:tab w:val="left" w:pos="284"/>
        </w:tabs>
        <w:jc w:val="both"/>
        <w:rPr>
          <w:sz w:val="22"/>
          <w:szCs w:val="22"/>
        </w:rPr>
      </w:pPr>
      <w:r>
        <w:rPr>
          <w:b/>
          <w:sz w:val="22"/>
          <w:szCs w:val="22"/>
        </w:rPr>
        <w:t>5</w:t>
      </w:r>
      <w:r w:rsidR="0020677C" w:rsidRPr="004057BE">
        <w:rPr>
          <w:b/>
          <w:sz w:val="22"/>
          <w:szCs w:val="22"/>
        </w:rPr>
        <w:t>.</w:t>
      </w:r>
      <w:r w:rsidR="00D8703C" w:rsidRPr="004057BE">
        <w:rPr>
          <w:sz w:val="22"/>
          <w:szCs w:val="22"/>
        </w:rPr>
        <w:t xml:space="preserve">Zamawiający wymaga aby oferowane wyroby posiadały okres posiadały okres przydatności do użycia nie krótszy niż </w:t>
      </w:r>
      <w:r w:rsidR="00D8703C" w:rsidRPr="004057BE">
        <w:rPr>
          <w:b/>
          <w:sz w:val="22"/>
          <w:szCs w:val="22"/>
        </w:rPr>
        <w:t>24 miesiące</w:t>
      </w:r>
      <w:r w:rsidR="00D8703C" w:rsidRPr="004057BE">
        <w:rPr>
          <w:sz w:val="22"/>
          <w:szCs w:val="22"/>
        </w:rPr>
        <w:t xml:space="preserve"> od momentu dostawy wyrobów do siedziby Zamawiającego.</w:t>
      </w:r>
    </w:p>
    <w:p w:rsidR="00DC715C" w:rsidRPr="000E0318" w:rsidRDefault="00DC715C" w:rsidP="00E47CD4">
      <w:pPr>
        <w:tabs>
          <w:tab w:val="left" w:pos="0"/>
          <w:tab w:val="left" w:pos="284"/>
          <w:tab w:val="center" w:pos="4536"/>
          <w:tab w:val="right" w:pos="9072"/>
        </w:tabs>
        <w:spacing w:after="0" w:line="240" w:lineRule="auto"/>
        <w:ind w:left="14"/>
        <w:jc w:val="both"/>
        <w:rPr>
          <w:rFonts w:ascii="Times New Roman" w:hAnsi="Times New Roman"/>
          <w:b/>
          <w:color w:val="FF0000"/>
          <w:sz w:val="32"/>
          <w:szCs w:val="32"/>
          <w:lang w:eastAsia="pl-PL"/>
        </w:rPr>
      </w:pPr>
      <w:r>
        <w:rPr>
          <w:rFonts w:ascii="Times New Roman" w:hAnsi="Times New Roman"/>
          <w:b/>
          <w:bCs/>
          <w:lang w:eastAsia="pl-PL"/>
        </w:rPr>
        <w:t>6</w:t>
      </w:r>
      <w:r w:rsidRPr="00F8350B">
        <w:rPr>
          <w:rFonts w:ascii="Times New Roman" w:hAnsi="Times New Roman"/>
          <w:b/>
          <w:bCs/>
          <w:lang w:eastAsia="pl-PL"/>
        </w:rPr>
        <w:t>.</w:t>
      </w:r>
      <w:r w:rsidRPr="00F8350B">
        <w:rPr>
          <w:rFonts w:ascii="Times New Roman" w:hAnsi="Times New Roman"/>
          <w:bCs/>
          <w:lang w:eastAsia="pl-PL"/>
        </w:rPr>
        <w:t xml:space="preserve">Na wniosek Wykonawcy Zamawiający może nieodpłatnie udostępnić Wykonawcy pomieszczenia w swojej siedzibie w celu przechowywania oferowanych wyrobów na warunkach określonych w załączniku nr 1 do wzoru umowy </w:t>
      </w:r>
      <w:r w:rsidRPr="00F8350B">
        <w:rPr>
          <w:rFonts w:ascii="Times New Roman" w:hAnsi="Times New Roman"/>
          <w:b/>
          <w:bCs/>
          <w:lang w:eastAsia="pl-PL"/>
        </w:rPr>
        <w:t xml:space="preserve">(dotyczy zadania </w:t>
      </w:r>
      <w:r>
        <w:rPr>
          <w:rFonts w:ascii="Times New Roman" w:hAnsi="Times New Roman"/>
          <w:b/>
          <w:bCs/>
          <w:lang w:eastAsia="pl-PL"/>
        </w:rPr>
        <w:t>1 poz 2</w:t>
      </w:r>
      <w:r w:rsidR="000A4C67">
        <w:rPr>
          <w:rFonts w:ascii="Times New Roman" w:hAnsi="Times New Roman"/>
          <w:b/>
          <w:bCs/>
          <w:lang w:eastAsia="pl-PL"/>
        </w:rPr>
        <w:t>, zad 2 poz</w:t>
      </w:r>
      <w:r w:rsidR="0058502F">
        <w:rPr>
          <w:rFonts w:ascii="Times New Roman" w:hAnsi="Times New Roman"/>
          <w:b/>
          <w:bCs/>
          <w:lang w:eastAsia="pl-PL"/>
        </w:rPr>
        <w:t>.</w:t>
      </w:r>
      <w:r w:rsidR="000A4C67">
        <w:rPr>
          <w:rFonts w:ascii="Times New Roman" w:hAnsi="Times New Roman"/>
          <w:b/>
          <w:bCs/>
          <w:lang w:eastAsia="pl-PL"/>
        </w:rPr>
        <w:t xml:space="preserve"> 5, zad 3 poz 5, zad. 3 poz 19-25, zad. 4 poz 11, zad. 5 poz</w:t>
      </w:r>
      <w:r w:rsidR="004F3342">
        <w:rPr>
          <w:rFonts w:ascii="Times New Roman" w:hAnsi="Times New Roman"/>
          <w:b/>
          <w:bCs/>
          <w:lang w:eastAsia="pl-PL"/>
        </w:rPr>
        <w:t>.</w:t>
      </w:r>
      <w:r w:rsidR="000A4C67">
        <w:rPr>
          <w:rFonts w:ascii="Times New Roman" w:hAnsi="Times New Roman"/>
          <w:b/>
          <w:bCs/>
          <w:lang w:eastAsia="pl-PL"/>
        </w:rPr>
        <w:t xml:space="preserve"> 5, zad. 6 poz</w:t>
      </w:r>
      <w:r w:rsidR="004F3342">
        <w:rPr>
          <w:rFonts w:ascii="Times New Roman" w:hAnsi="Times New Roman"/>
          <w:b/>
          <w:bCs/>
          <w:lang w:eastAsia="pl-PL"/>
        </w:rPr>
        <w:t>.</w:t>
      </w:r>
      <w:r w:rsidR="000A4C67">
        <w:rPr>
          <w:rFonts w:ascii="Times New Roman" w:hAnsi="Times New Roman"/>
          <w:b/>
          <w:bCs/>
          <w:lang w:eastAsia="pl-PL"/>
        </w:rPr>
        <w:t xml:space="preserve"> 4, 7,9,19,21-26, zad. 7</w:t>
      </w:r>
      <w:r w:rsidR="0058502F">
        <w:rPr>
          <w:rFonts w:ascii="Times New Roman" w:hAnsi="Times New Roman"/>
          <w:b/>
          <w:bCs/>
          <w:lang w:eastAsia="pl-PL"/>
        </w:rPr>
        <w:t xml:space="preserve"> poz. 14, 16,17,19,20,21 zad. 8 poz. 8</w:t>
      </w:r>
      <w:r w:rsidR="005A4631">
        <w:rPr>
          <w:rFonts w:ascii="Times New Roman" w:hAnsi="Times New Roman"/>
          <w:b/>
          <w:bCs/>
          <w:lang w:eastAsia="pl-PL"/>
        </w:rPr>
        <w:t>, zad. 9</w:t>
      </w:r>
      <w:r w:rsidR="00344573">
        <w:rPr>
          <w:rFonts w:ascii="Times New Roman" w:hAnsi="Times New Roman"/>
          <w:b/>
          <w:bCs/>
          <w:lang w:eastAsia="pl-PL"/>
        </w:rPr>
        <w:t>.</w:t>
      </w:r>
      <w:r w:rsidR="005A4631">
        <w:rPr>
          <w:rFonts w:ascii="Times New Roman" w:hAnsi="Times New Roman"/>
          <w:b/>
          <w:bCs/>
          <w:lang w:eastAsia="pl-PL"/>
        </w:rPr>
        <w:t xml:space="preserve"> poz 1-3, </w:t>
      </w:r>
      <w:r w:rsidR="0058502F">
        <w:rPr>
          <w:rFonts w:ascii="Times New Roman" w:hAnsi="Times New Roman"/>
          <w:b/>
          <w:bCs/>
          <w:lang w:eastAsia="pl-PL"/>
        </w:rPr>
        <w:t xml:space="preserve"> </w:t>
      </w:r>
      <w:r w:rsidR="003A3BE1">
        <w:rPr>
          <w:rFonts w:ascii="Times New Roman" w:hAnsi="Times New Roman"/>
          <w:b/>
          <w:bCs/>
          <w:lang w:eastAsia="pl-PL"/>
        </w:rPr>
        <w:t>zad. 10 poz 4-8, zad. 13 poz</w:t>
      </w:r>
      <w:r w:rsidR="00B54E02">
        <w:rPr>
          <w:rFonts w:ascii="Times New Roman" w:hAnsi="Times New Roman"/>
          <w:b/>
          <w:bCs/>
          <w:lang w:eastAsia="pl-PL"/>
        </w:rPr>
        <w:t>.</w:t>
      </w:r>
      <w:r w:rsidR="003A3BE1">
        <w:rPr>
          <w:rFonts w:ascii="Times New Roman" w:hAnsi="Times New Roman"/>
          <w:b/>
          <w:bCs/>
          <w:lang w:eastAsia="pl-PL"/>
        </w:rPr>
        <w:t xml:space="preserve"> 1,2</w:t>
      </w:r>
      <w:r w:rsidR="00B54E02">
        <w:rPr>
          <w:rFonts w:ascii="Times New Roman" w:hAnsi="Times New Roman"/>
          <w:b/>
          <w:bCs/>
          <w:lang w:eastAsia="pl-PL"/>
        </w:rPr>
        <w:t>)</w:t>
      </w:r>
      <w:r w:rsidRPr="00074E32">
        <w:rPr>
          <w:rFonts w:ascii="Times New Roman" w:hAnsi="Times New Roman"/>
          <w:lang w:eastAsia="pl-PL"/>
        </w:rPr>
        <w:t xml:space="preserve"> </w:t>
      </w:r>
      <w:r w:rsidR="000E0318">
        <w:rPr>
          <w:rFonts w:ascii="Times New Roman" w:hAnsi="Times New Roman"/>
          <w:lang w:eastAsia="pl-PL"/>
        </w:rPr>
        <w:t xml:space="preserve"> </w:t>
      </w:r>
    </w:p>
    <w:p w:rsidR="005B7559" w:rsidRPr="004057BE" w:rsidRDefault="00666D8E" w:rsidP="00E47CD4">
      <w:pPr>
        <w:pStyle w:val="Stopka"/>
        <w:tabs>
          <w:tab w:val="clear" w:pos="4536"/>
          <w:tab w:val="clear" w:pos="9072"/>
          <w:tab w:val="right" w:pos="0"/>
          <w:tab w:val="left" w:pos="284"/>
        </w:tabs>
        <w:jc w:val="both"/>
        <w:rPr>
          <w:sz w:val="22"/>
          <w:szCs w:val="22"/>
        </w:rPr>
      </w:pPr>
      <w:r>
        <w:rPr>
          <w:b/>
          <w:sz w:val="22"/>
          <w:szCs w:val="22"/>
        </w:rPr>
        <w:t>7</w:t>
      </w:r>
      <w:r w:rsidR="00D36158" w:rsidRPr="004057BE">
        <w:rPr>
          <w:sz w:val="22"/>
          <w:szCs w:val="22"/>
        </w:rPr>
        <w:t>.</w:t>
      </w:r>
      <w:r w:rsidR="000814B2" w:rsidRPr="004057BE">
        <w:rPr>
          <w:sz w:val="22"/>
          <w:szCs w:val="22"/>
        </w:rPr>
        <w:t xml:space="preserve">Zamawiający ma prawo zamówić mniejszą ilość wyrobów, z tym że </w:t>
      </w:r>
      <w:r w:rsidR="000814B2" w:rsidRPr="004057BE">
        <w:rPr>
          <w:b/>
          <w:sz w:val="22"/>
          <w:szCs w:val="22"/>
          <w:u w:val="single"/>
        </w:rPr>
        <w:t xml:space="preserve">nie mniej niż </w:t>
      </w:r>
      <w:r w:rsidR="007A1BC0" w:rsidRPr="004057BE">
        <w:rPr>
          <w:b/>
          <w:sz w:val="22"/>
          <w:szCs w:val="22"/>
          <w:u w:val="single"/>
        </w:rPr>
        <w:t>6</w:t>
      </w:r>
      <w:r w:rsidR="000814B2" w:rsidRPr="004057BE">
        <w:rPr>
          <w:b/>
          <w:sz w:val="22"/>
          <w:szCs w:val="22"/>
          <w:u w:val="single"/>
        </w:rPr>
        <w:t>0 % ilości</w:t>
      </w:r>
      <w:r w:rsidR="000814B2" w:rsidRPr="004057BE">
        <w:rPr>
          <w:sz w:val="22"/>
          <w:szCs w:val="22"/>
        </w:rPr>
        <w:t xml:space="preserve"> podanej w formularzu cen jednostkowych.</w:t>
      </w:r>
      <w:r w:rsidR="00D042B8" w:rsidRPr="004057BE">
        <w:rPr>
          <w:sz w:val="22"/>
          <w:szCs w:val="22"/>
        </w:rPr>
        <w:t xml:space="preserve"> </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IV. Opis części zamówienia, jeżeli zamawiający dopuszcza składanie ofert częściowych </w:t>
      </w:r>
    </w:p>
    <w:p w:rsidR="0021476E" w:rsidRPr="004057BE" w:rsidRDefault="0021476E" w:rsidP="00E47CD4">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 xml:space="preserve">Zamówienie składa </w:t>
      </w:r>
      <w:r w:rsidRPr="00AC58C5">
        <w:rPr>
          <w:rFonts w:ascii="Times New Roman" w:hAnsi="Times New Roman"/>
        </w:rPr>
        <w:t xml:space="preserve">się z </w:t>
      </w:r>
      <w:r w:rsidR="00C11206" w:rsidRPr="00AC58C5">
        <w:rPr>
          <w:rFonts w:ascii="Times New Roman" w:hAnsi="Times New Roman"/>
          <w:b/>
          <w:bCs/>
        </w:rPr>
        <w:t>1</w:t>
      </w:r>
      <w:r w:rsidR="00666D8E" w:rsidRPr="00AC58C5">
        <w:rPr>
          <w:rFonts w:ascii="Times New Roman" w:hAnsi="Times New Roman"/>
          <w:b/>
          <w:bCs/>
        </w:rPr>
        <w:t>6</w:t>
      </w:r>
      <w:r w:rsidRPr="00AC58C5">
        <w:rPr>
          <w:rFonts w:ascii="Times New Roman" w:hAnsi="Times New Roman"/>
          <w:b/>
          <w:bCs/>
        </w:rPr>
        <w:t xml:space="preserve"> zadań</w:t>
      </w:r>
      <w:r w:rsidRPr="00AC58C5">
        <w:rPr>
          <w:rFonts w:ascii="Times New Roman" w:hAnsi="Times New Roman"/>
        </w:rPr>
        <w:t>,</w:t>
      </w:r>
      <w:r w:rsidRPr="004057BE">
        <w:rPr>
          <w:rFonts w:ascii="Times New Roman" w:hAnsi="Times New Roman"/>
        </w:rPr>
        <w:t xml:space="preserve"> których</w:t>
      </w:r>
      <w:r w:rsidRPr="004057BE">
        <w:rPr>
          <w:rFonts w:ascii="Times New Roman" w:hAnsi="Times New Roman"/>
          <w:b/>
          <w:bCs/>
        </w:rPr>
        <w:t xml:space="preserve"> </w:t>
      </w:r>
      <w:r w:rsidRPr="004057BE">
        <w:rPr>
          <w:rFonts w:ascii="Times New Roman" w:hAnsi="Times New Roman"/>
        </w:rPr>
        <w:t>szczegółowy opis</w:t>
      </w:r>
      <w:r w:rsidR="00306CFF">
        <w:rPr>
          <w:rFonts w:ascii="Times New Roman" w:hAnsi="Times New Roman"/>
        </w:rPr>
        <w:t xml:space="preserve">, ilości </w:t>
      </w:r>
      <w:r w:rsidRPr="004057BE">
        <w:rPr>
          <w:rFonts w:ascii="Times New Roman" w:hAnsi="Times New Roman"/>
        </w:rPr>
        <w:t xml:space="preserve">oraz wymagane parametry techniczne zawiera </w:t>
      </w:r>
      <w:r w:rsidR="00B47C39" w:rsidRPr="004057BE">
        <w:rPr>
          <w:rFonts w:ascii="Times New Roman" w:hAnsi="Times New Roman"/>
          <w:b/>
        </w:rPr>
        <w:t>załącznik nr 4 (formularz cen jednostkowych)</w:t>
      </w:r>
      <w:r w:rsidRPr="004057BE">
        <w:rPr>
          <w:rFonts w:ascii="Times New Roman" w:hAnsi="Times New Roman"/>
        </w:rPr>
        <w:t xml:space="preserve">. </w:t>
      </w:r>
    </w:p>
    <w:p w:rsidR="0021476E" w:rsidRPr="004057BE" w:rsidRDefault="0021476E" w:rsidP="00E47CD4">
      <w:pPr>
        <w:numPr>
          <w:ilvl w:val="0"/>
          <w:numId w:val="4"/>
        </w:numPr>
        <w:tabs>
          <w:tab w:val="clear" w:pos="720"/>
          <w:tab w:val="num" w:pos="0"/>
          <w:tab w:val="left" w:pos="284"/>
          <w:tab w:val="num" w:pos="567"/>
        </w:tabs>
        <w:spacing w:after="0" w:line="240" w:lineRule="auto"/>
        <w:ind w:left="0" w:firstLine="0"/>
        <w:jc w:val="both"/>
        <w:rPr>
          <w:rFonts w:ascii="Times New Roman" w:hAnsi="Times New Roman"/>
        </w:rPr>
      </w:pPr>
      <w:r w:rsidRPr="004057BE">
        <w:rPr>
          <w:rFonts w:ascii="Times New Roman" w:hAnsi="Times New Roman"/>
        </w:rPr>
        <w:t>Zamawiający dopuszcza składanie ofert częściowych, obejmujących poszczególne zadania.</w:t>
      </w:r>
    </w:p>
    <w:p w:rsidR="0021476E" w:rsidRPr="004057BE" w:rsidRDefault="0021476E" w:rsidP="00E47CD4">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Zamawiający nie wprowadza ograniczeń dotyczących ilości zadań na które może zostać udzielone zamówienie jednemu wykonawcy. Wykonawcy mogą składać ofertę obejmującą jedno zadanie, kilka zadań bądź wszystkie zadania.</w:t>
      </w:r>
    </w:p>
    <w:p w:rsidR="0021476E" w:rsidRPr="004057BE" w:rsidRDefault="0021476E" w:rsidP="00E47CD4">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Nie dopuszcza się składania ofert wariantowych.</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V. Termin wykonania zamówienia </w:t>
      </w:r>
    </w:p>
    <w:p w:rsidR="00007439" w:rsidRDefault="00E04DE6" w:rsidP="00E47CD4">
      <w:pPr>
        <w:spacing w:after="0"/>
        <w:jc w:val="both"/>
        <w:rPr>
          <w:rFonts w:ascii="Times New Roman" w:hAnsi="Times New Roman"/>
        </w:rPr>
      </w:pPr>
      <w:r w:rsidRPr="004057BE">
        <w:rPr>
          <w:rFonts w:ascii="Times New Roman" w:hAnsi="Times New Roman"/>
        </w:rPr>
        <w:t>1. Zamawiający wymaga realizacji przedmiotu zamówienia przez okres</w:t>
      </w:r>
      <w:r w:rsidR="00AD2843">
        <w:rPr>
          <w:rFonts w:ascii="Times New Roman" w:hAnsi="Times New Roman"/>
        </w:rPr>
        <w:t>:</w:t>
      </w:r>
    </w:p>
    <w:p w:rsidR="00742E59" w:rsidRPr="00D11D4B" w:rsidRDefault="00007439" w:rsidP="00E47CD4">
      <w:pPr>
        <w:spacing w:after="0"/>
        <w:jc w:val="both"/>
        <w:rPr>
          <w:rFonts w:ascii="Times New Roman" w:hAnsi="Times New Roman"/>
          <w:b/>
        </w:rPr>
      </w:pPr>
      <w:r w:rsidRPr="008E7C55">
        <w:rPr>
          <w:rFonts w:ascii="Times New Roman" w:hAnsi="Times New Roman"/>
        </w:rPr>
        <w:t xml:space="preserve">a) </w:t>
      </w:r>
      <w:r w:rsidR="00742E59" w:rsidRPr="008E7C55">
        <w:rPr>
          <w:rFonts w:ascii="Times New Roman" w:hAnsi="Times New Roman"/>
        </w:rPr>
        <w:t>dla zada</w:t>
      </w:r>
      <w:r w:rsidR="008E7C55" w:rsidRPr="008E7C55">
        <w:rPr>
          <w:rFonts w:ascii="Times New Roman" w:hAnsi="Times New Roman"/>
        </w:rPr>
        <w:t>ń</w:t>
      </w:r>
      <w:r w:rsidR="00742E59" w:rsidRPr="00D11D4B">
        <w:rPr>
          <w:rFonts w:ascii="Times New Roman" w:hAnsi="Times New Roman"/>
          <w:b/>
        </w:rPr>
        <w:t xml:space="preserve"> </w:t>
      </w:r>
      <w:r w:rsidR="00D11D4B" w:rsidRPr="00D11D4B">
        <w:rPr>
          <w:rFonts w:ascii="Times New Roman" w:hAnsi="Times New Roman"/>
          <w:b/>
        </w:rPr>
        <w:t>1-13</w:t>
      </w:r>
      <w:r w:rsidR="00742E59" w:rsidRPr="00D11D4B">
        <w:rPr>
          <w:rFonts w:ascii="Times New Roman" w:hAnsi="Times New Roman"/>
          <w:b/>
        </w:rPr>
        <w:t xml:space="preserve"> - </w:t>
      </w:r>
      <w:r w:rsidR="00D11D4B" w:rsidRPr="00D11D4B">
        <w:rPr>
          <w:rFonts w:ascii="Times New Roman" w:hAnsi="Times New Roman"/>
          <w:b/>
        </w:rPr>
        <w:t>24</w:t>
      </w:r>
      <w:r w:rsidRPr="00D11D4B">
        <w:rPr>
          <w:rFonts w:ascii="Times New Roman" w:hAnsi="Times New Roman"/>
          <w:b/>
        </w:rPr>
        <w:t xml:space="preserve"> miesi</w:t>
      </w:r>
      <w:r w:rsidR="00D11D4B" w:rsidRPr="00D11D4B">
        <w:rPr>
          <w:rFonts w:ascii="Times New Roman" w:hAnsi="Times New Roman"/>
          <w:b/>
        </w:rPr>
        <w:t xml:space="preserve">ące </w:t>
      </w:r>
      <w:r w:rsidRPr="00D11D4B">
        <w:rPr>
          <w:rFonts w:ascii="Times New Roman" w:hAnsi="Times New Roman"/>
          <w:b/>
        </w:rPr>
        <w:t xml:space="preserve"> </w:t>
      </w:r>
    </w:p>
    <w:p w:rsidR="00E04DE6" w:rsidRDefault="00742E59" w:rsidP="00E47CD4">
      <w:pPr>
        <w:spacing w:after="0"/>
        <w:jc w:val="both"/>
        <w:rPr>
          <w:rFonts w:ascii="Times New Roman" w:hAnsi="Times New Roman"/>
        </w:rPr>
      </w:pPr>
      <w:r>
        <w:rPr>
          <w:rFonts w:ascii="Times New Roman" w:hAnsi="Times New Roman"/>
        </w:rPr>
        <w:t xml:space="preserve">b) dla zadania </w:t>
      </w:r>
      <w:r w:rsidR="008E7C55" w:rsidRPr="008E7C55">
        <w:rPr>
          <w:rFonts w:ascii="Times New Roman" w:hAnsi="Times New Roman"/>
          <w:b/>
        </w:rPr>
        <w:t>14, 15, 16</w:t>
      </w:r>
      <w:r>
        <w:rPr>
          <w:rFonts w:ascii="Times New Roman" w:hAnsi="Times New Roman"/>
        </w:rPr>
        <w:t xml:space="preserve"> - </w:t>
      </w:r>
      <w:r w:rsidR="00743554">
        <w:rPr>
          <w:rFonts w:ascii="Times New Roman" w:hAnsi="Times New Roman"/>
          <w:b/>
        </w:rPr>
        <w:t>36</w:t>
      </w:r>
      <w:r w:rsidR="00742C6F">
        <w:rPr>
          <w:rFonts w:ascii="Times New Roman" w:hAnsi="Times New Roman"/>
        </w:rPr>
        <w:t xml:space="preserve"> </w:t>
      </w:r>
      <w:r w:rsidR="00742C6F" w:rsidRPr="004057BE">
        <w:rPr>
          <w:rFonts w:ascii="Times New Roman" w:hAnsi="Times New Roman"/>
          <w:b/>
          <w:bCs/>
        </w:rPr>
        <w:t>miesi</w:t>
      </w:r>
      <w:r w:rsidR="00743554">
        <w:rPr>
          <w:rFonts w:ascii="Times New Roman" w:hAnsi="Times New Roman"/>
          <w:b/>
          <w:bCs/>
        </w:rPr>
        <w:t xml:space="preserve">ęcy </w:t>
      </w:r>
      <w:r w:rsidR="00E04DE6" w:rsidRPr="004057BE">
        <w:rPr>
          <w:rFonts w:ascii="Times New Roman" w:hAnsi="Times New Roman"/>
        </w:rPr>
        <w:t>od dnia zawarcia umowy.</w:t>
      </w:r>
    </w:p>
    <w:p w:rsidR="00E04DE6" w:rsidRPr="004057BE" w:rsidRDefault="00E04DE6" w:rsidP="00E47CD4">
      <w:pPr>
        <w:spacing w:after="0"/>
        <w:jc w:val="both"/>
        <w:rPr>
          <w:rFonts w:ascii="Times New Roman" w:hAnsi="Times New Roman"/>
        </w:rPr>
      </w:pPr>
      <w:r w:rsidRPr="004057BE">
        <w:rPr>
          <w:rFonts w:ascii="Times New Roman" w:hAnsi="Times New Roman"/>
        </w:rPr>
        <w:t>2. Zamówienie będzie realizowane sukcesywnie na podstawie zamówień częściowych.</w:t>
      </w:r>
    </w:p>
    <w:p w:rsidR="00507A8A" w:rsidRPr="004057BE" w:rsidRDefault="00E04DE6" w:rsidP="00E47CD4">
      <w:pPr>
        <w:pStyle w:val="Stopka"/>
        <w:tabs>
          <w:tab w:val="clear" w:pos="4536"/>
          <w:tab w:val="clear" w:pos="9072"/>
          <w:tab w:val="left" w:pos="284"/>
        </w:tabs>
        <w:jc w:val="both"/>
        <w:rPr>
          <w:color w:val="FF0000"/>
          <w:sz w:val="22"/>
          <w:szCs w:val="22"/>
        </w:rPr>
      </w:pPr>
      <w:r w:rsidRPr="004057BE">
        <w:rPr>
          <w:sz w:val="22"/>
          <w:szCs w:val="22"/>
        </w:rPr>
        <w:t>3</w:t>
      </w:r>
      <w:r w:rsidR="00507A8A" w:rsidRPr="004057BE">
        <w:rPr>
          <w:sz w:val="22"/>
          <w:szCs w:val="22"/>
        </w:rPr>
        <w:t xml:space="preserve">.Termin realizacji zamówienia częściowego wynosi </w:t>
      </w:r>
      <w:r w:rsidRPr="004057BE">
        <w:rPr>
          <w:b/>
          <w:color w:val="FF0000"/>
          <w:sz w:val="22"/>
          <w:szCs w:val="22"/>
        </w:rPr>
        <w:t xml:space="preserve">maksymalnie </w:t>
      </w:r>
      <w:r w:rsidR="003010B4">
        <w:rPr>
          <w:b/>
          <w:color w:val="FF0000"/>
          <w:sz w:val="22"/>
          <w:szCs w:val="22"/>
        </w:rPr>
        <w:t>4</w:t>
      </w:r>
      <w:r w:rsidRPr="004057BE">
        <w:rPr>
          <w:b/>
          <w:color w:val="FF0000"/>
          <w:sz w:val="22"/>
          <w:szCs w:val="22"/>
        </w:rPr>
        <w:t xml:space="preserve"> dni robocz</w:t>
      </w:r>
      <w:r w:rsidR="0016416C" w:rsidRPr="004057BE">
        <w:rPr>
          <w:b/>
          <w:color w:val="FF0000"/>
          <w:sz w:val="22"/>
          <w:szCs w:val="22"/>
        </w:rPr>
        <w:t>ych od dnia złożenia zamówienia.</w:t>
      </w:r>
      <w:r w:rsidR="00F15F1A">
        <w:rPr>
          <w:b/>
          <w:color w:val="FF0000"/>
          <w:sz w:val="22"/>
          <w:szCs w:val="22"/>
        </w:rPr>
        <w:t xml:space="preserve"> </w:t>
      </w:r>
    </w:p>
    <w:p w:rsidR="00E626D4" w:rsidRPr="004057BE" w:rsidRDefault="00DB449F" w:rsidP="00E47CD4">
      <w:pPr>
        <w:tabs>
          <w:tab w:val="left" w:pos="284"/>
          <w:tab w:val="left" w:pos="1080"/>
        </w:tabs>
        <w:spacing w:after="0" w:line="240" w:lineRule="auto"/>
        <w:jc w:val="both"/>
        <w:rPr>
          <w:rFonts w:ascii="Times New Roman" w:hAnsi="Times New Roman"/>
        </w:rPr>
      </w:pPr>
      <w:r w:rsidRPr="004057BE">
        <w:rPr>
          <w:rFonts w:ascii="Times New Roman" w:hAnsi="Times New Roman"/>
          <w:b/>
          <w:bCs/>
        </w:rPr>
        <w:t>4</w:t>
      </w:r>
      <w:r w:rsidR="009F412A" w:rsidRPr="004057BE">
        <w:rPr>
          <w:rFonts w:ascii="Times New Roman" w:hAnsi="Times New Roman"/>
          <w:b/>
          <w:bCs/>
        </w:rPr>
        <w:t>.</w:t>
      </w:r>
      <w:r w:rsidR="00507A8A" w:rsidRPr="004057BE">
        <w:rPr>
          <w:rFonts w:ascii="Times New Roman" w:hAnsi="Times New Roman"/>
          <w:b/>
          <w:bCs/>
        </w:rPr>
        <w:t xml:space="preserve">Dni robocze oznaczają dni od poniedziałku do piątku, z wyjątkiem świąt i dni ustawowo wolnych od pracy. </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VI. Wykluczenie wykonawców z postępowania </w:t>
      </w:r>
    </w:p>
    <w:p w:rsidR="000814B2" w:rsidRPr="004057BE" w:rsidRDefault="000814B2" w:rsidP="00E47CD4">
      <w:pPr>
        <w:pStyle w:val="zlitustzmustliter"/>
        <w:spacing w:before="0" w:beforeAutospacing="0" w:after="0" w:afterAutospacing="0"/>
        <w:jc w:val="both"/>
        <w:rPr>
          <w:b/>
          <w:bCs/>
          <w:sz w:val="22"/>
          <w:szCs w:val="22"/>
        </w:rPr>
      </w:pPr>
      <w:r w:rsidRPr="004057BE">
        <w:rPr>
          <w:b/>
          <w:bCs/>
          <w:sz w:val="22"/>
          <w:szCs w:val="22"/>
        </w:rPr>
        <w:t>1. Wykonawcy podlegają wykluczeniu z postępowania w okolicznościach, o których mowa w art. 24 ust 1 pkt 12-23 PZP.</w:t>
      </w:r>
    </w:p>
    <w:p w:rsidR="000814B2" w:rsidRPr="004057BE" w:rsidRDefault="000814B2" w:rsidP="00E47CD4">
      <w:pPr>
        <w:pStyle w:val="zlitustzmustliter"/>
        <w:spacing w:before="0" w:beforeAutospacing="0" w:after="0" w:afterAutospacing="0"/>
        <w:jc w:val="both"/>
        <w:rPr>
          <w:sz w:val="22"/>
          <w:szCs w:val="22"/>
        </w:rPr>
      </w:pPr>
      <w:r w:rsidRPr="004057BE">
        <w:rPr>
          <w:b/>
          <w:sz w:val="22"/>
          <w:szCs w:val="22"/>
        </w:rPr>
        <w:t>2</w:t>
      </w:r>
      <w:r w:rsidRPr="004057BE">
        <w:rPr>
          <w:sz w:val="22"/>
          <w:szCs w:val="22"/>
        </w:rPr>
        <w:t>. Z postępowania o udzielenie zamówienia Zamawiający</w:t>
      </w:r>
      <w:r w:rsidRPr="004057BE">
        <w:rPr>
          <w:b/>
          <w:sz w:val="22"/>
          <w:szCs w:val="22"/>
        </w:rPr>
        <w:t xml:space="preserve"> na podstawie art. 24 ust 5 pkt 1, 2, 4 i 8 PZP</w:t>
      </w:r>
      <w:r w:rsidRPr="004057BE">
        <w:rPr>
          <w:sz w:val="22"/>
          <w:szCs w:val="22"/>
        </w:rPr>
        <w:t xml:space="preserve"> wykluczy także Wykonawcę:</w:t>
      </w:r>
    </w:p>
    <w:p w:rsidR="000814B2" w:rsidRPr="004057BE" w:rsidRDefault="000814B2" w:rsidP="00E47CD4">
      <w:pPr>
        <w:pStyle w:val="zlitpktzmpktliter"/>
        <w:spacing w:before="0" w:beforeAutospacing="0" w:after="0" w:afterAutospacing="0"/>
        <w:jc w:val="both"/>
        <w:rPr>
          <w:sz w:val="22"/>
          <w:szCs w:val="22"/>
        </w:rPr>
      </w:pPr>
      <w:r w:rsidRPr="004057BE">
        <w:rPr>
          <w:sz w:val="22"/>
          <w:szCs w:val="22"/>
        </w:rPr>
        <w:t>a)w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814B2" w:rsidRPr="004057BE" w:rsidRDefault="000814B2" w:rsidP="00E47CD4">
      <w:pPr>
        <w:pStyle w:val="zlitpktzmpktliter"/>
        <w:spacing w:before="0" w:beforeAutospacing="0" w:after="0" w:afterAutospacing="0"/>
        <w:jc w:val="both"/>
        <w:rPr>
          <w:sz w:val="22"/>
          <w:szCs w:val="22"/>
        </w:rPr>
      </w:pPr>
      <w:r w:rsidRPr="004057BE">
        <w:rPr>
          <w:sz w:val="22"/>
          <w:szCs w:val="22"/>
        </w:rPr>
        <w:t>b)który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814B2" w:rsidRPr="004057BE" w:rsidRDefault="000814B2" w:rsidP="00E47CD4">
      <w:pPr>
        <w:pStyle w:val="zlitpktzmpktliter"/>
        <w:spacing w:before="0" w:beforeAutospacing="0" w:after="0" w:afterAutospacing="0"/>
        <w:jc w:val="both"/>
        <w:rPr>
          <w:sz w:val="22"/>
          <w:szCs w:val="22"/>
        </w:rPr>
      </w:pPr>
      <w:r w:rsidRPr="004057BE">
        <w:rPr>
          <w:sz w:val="22"/>
          <w:szCs w:val="22"/>
        </w:rPr>
        <w:t>c)który,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rsidR="000814B2" w:rsidRPr="004057BE" w:rsidRDefault="000814B2" w:rsidP="00E47CD4">
      <w:pPr>
        <w:pStyle w:val="zlitpktzmpktliter"/>
        <w:spacing w:before="0" w:beforeAutospacing="0" w:after="0" w:afterAutospacing="0"/>
        <w:jc w:val="both"/>
        <w:rPr>
          <w:sz w:val="22"/>
          <w:szCs w:val="22"/>
        </w:rPr>
      </w:pPr>
      <w:r w:rsidRPr="004057BE">
        <w:rPr>
          <w:sz w:val="22"/>
          <w:szCs w:val="22"/>
        </w:rPr>
        <w:t>d)który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0814B2" w:rsidRPr="004057BE" w:rsidRDefault="000814B2" w:rsidP="00E47CD4">
      <w:pPr>
        <w:pStyle w:val="zlitustzmustliter"/>
        <w:spacing w:before="0" w:beforeAutospacing="0" w:after="0" w:afterAutospacing="0"/>
        <w:jc w:val="both"/>
        <w:rPr>
          <w:sz w:val="22"/>
          <w:szCs w:val="22"/>
        </w:rPr>
      </w:pPr>
      <w:r w:rsidRPr="004057BE">
        <w:rPr>
          <w:b/>
          <w:sz w:val="22"/>
          <w:szCs w:val="22"/>
        </w:rPr>
        <w:t>3</w:t>
      </w:r>
      <w:r w:rsidRPr="004057BE">
        <w:rPr>
          <w:sz w:val="22"/>
          <w:szCs w:val="22"/>
        </w:rPr>
        <w:t xml:space="preserve">. Wykonawca, który podlega wykluczeniu na </w:t>
      </w:r>
      <w:r w:rsidRPr="00B96AAD">
        <w:rPr>
          <w:sz w:val="22"/>
          <w:szCs w:val="22"/>
        </w:rPr>
        <w:t>podstawie art. 24 ust 1 pkt 13 i 14 oraz 16-20 PZP lub na podstawie pkt VI ppkt 2 SIWZ, m</w:t>
      </w:r>
      <w:r w:rsidRPr="004057BE">
        <w:rPr>
          <w:sz w:val="22"/>
          <w:szCs w:val="22"/>
        </w:rPr>
        <w:t>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814B2" w:rsidRPr="004057BE" w:rsidRDefault="000814B2" w:rsidP="00E47CD4">
      <w:pPr>
        <w:pStyle w:val="zlitustzmustliter"/>
        <w:spacing w:before="0" w:beforeAutospacing="0" w:after="0" w:afterAutospacing="0"/>
        <w:jc w:val="both"/>
        <w:rPr>
          <w:sz w:val="22"/>
          <w:szCs w:val="22"/>
        </w:rPr>
      </w:pPr>
      <w:r w:rsidRPr="004057BE">
        <w:rPr>
          <w:b/>
          <w:sz w:val="22"/>
          <w:szCs w:val="22"/>
        </w:rPr>
        <w:t>4</w:t>
      </w:r>
      <w:r w:rsidRPr="004057BE">
        <w:rPr>
          <w:sz w:val="22"/>
          <w:szCs w:val="22"/>
        </w:rPr>
        <w:t>. Wykonawca nie podlega wykluczeniu, jeżeli Zamawiający, uwzględniając wagę i szczególne okoliczności czynu Wykonawcy, uzna za wystarczające dowody przedstawione na podstawie pkt VI ppkt 3.</w:t>
      </w:r>
    </w:p>
    <w:p w:rsidR="000814B2" w:rsidRPr="004057BE" w:rsidRDefault="000814B2" w:rsidP="00E47CD4">
      <w:pPr>
        <w:pStyle w:val="Tekstpodstawowy3"/>
        <w:spacing w:after="0"/>
        <w:rPr>
          <w:sz w:val="22"/>
          <w:szCs w:val="22"/>
        </w:rPr>
      </w:pPr>
      <w:r w:rsidRPr="004057BE">
        <w:rPr>
          <w:b/>
          <w:sz w:val="22"/>
          <w:szCs w:val="22"/>
        </w:rPr>
        <w:t>5</w:t>
      </w:r>
      <w:r w:rsidRPr="004057BE">
        <w:rPr>
          <w:sz w:val="22"/>
          <w:szCs w:val="22"/>
        </w:rPr>
        <w:t>. W przypadkach, o których mowa w art. 24 ust. 1 pkt 19 PZP, przed wykluczeniem Wykonawcy, Zamawiający zapewnia temu wykonawcy możliwość udowodnienia, że jego udział w przygotowaniu postępowania o udzielenie zamówienia nie zakłóci konkurencji.</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VII. Warunki udziału w postępowaniu </w:t>
      </w:r>
    </w:p>
    <w:p w:rsidR="000814B2" w:rsidRPr="004057BE" w:rsidRDefault="000814B2" w:rsidP="00E47CD4">
      <w:pPr>
        <w:pStyle w:val="1MjSTYLPOziom1"/>
        <w:tabs>
          <w:tab w:val="left" w:pos="426"/>
        </w:tabs>
        <w:spacing w:after="0"/>
        <w:ind w:left="0" w:firstLine="0"/>
        <w:rPr>
          <w:rFonts w:ascii="Times New Roman" w:hAnsi="Times New Roman"/>
          <w:b/>
        </w:rPr>
      </w:pPr>
      <w:r w:rsidRPr="004057BE">
        <w:rPr>
          <w:rFonts w:ascii="Times New Roman" w:hAnsi="Times New Roman"/>
          <w:b/>
        </w:rPr>
        <w:t>O udzielenie zamówienia mogą ubiegać się wykonawcy, którzy nie podlegają wykluczeniu i spełniają warunki udziału w postępowaniu dotyczące:</w:t>
      </w:r>
    </w:p>
    <w:p w:rsidR="000814B2" w:rsidRPr="004057BE" w:rsidRDefault="000814B2" w:rsidP="00E47CD4">
      <w:pPr>
        <w:pStyle w:val="2MjSYL-POZIOM2"/>
        <w:tabs>
          <w:tab w:val="left" w:pos="426"/>
        </w:tabs>
        <w:spacing w:after="0"/>
        <w:ind w:left="0" w:firstLine="0"/>
        <w:jc w:val="both"/>
        <w:rPr>
          <w:rFonts w:ascii="Times New Roman" w:hAnsi="Times New Roman"/>
          <w:b/>
          <w:bCs/>
        </w:rPr>
      </w:pPr>
      <w:r w:rsidRPr="004057BE">
        <w:rPr>
          <w:rFonts w:ascii="Times New Roman" w:hAnsi="Times New Roman"/>
          <w:b/>
        </w:rPr>
        <w:t>posiadania kompetencji lub uprawnień do wykonywania określonej działalności zawodowej</w:t>
      </w:r>
      <w:r w:rsidRPr="004057BE">
        <w:rPr>
          <w:rFonts w:ascii="Times New Roman" w:hAnsi="Times New Roman"/>
        </w:rPr>
        <w:t>, o ile wynika to z odrębnych przepisów - Zamawiający nie dokonuje opisu sposobu spełniania tego warunku</w:t>
      </w:r>
      <w:r w:rsidR="00CB4267">
        <w:rPr>
          <w:rFonts w:ascii="Times New Roman" w:hAnsi="Times New Roman"/>
        </w:rPr>
        <w:t>,</w:t>
      </w:r>
    </w:p>
    <w:p w:rsidR="00E21857" w:rsidRPr="00074052" w:rsidRDefault="000814B2" w:rsidP="00E47CD4">
      <w:pPr>
        <w:pStyle w:val="2MjSYL-POZIOM2"/>
        <w:tabs>
          <w:tab w:val="left" w:pos="426"/>
        </w:tabs>
        <w:spacing w:after="0"/>
        <w:ind w:left="0" w:firstLine="0"/>
        <w:jc w:val="both"/>
        <w:rPr>
          <w:rFonts w:ascii="Times New Roman" w:hAnsi="Times New Roman"/>
          <w:b/>
        </w:rPr>
      </w:pPr>
      <w:r w:rsidRPr="004057BE">
        <w:rPr>
          <w:rFonts w:ascii="Times New Roman" w:hAnsi="Times New Roman"/>
          <w:b/>
        </w:rPr>
        <w:t>sytuacji ekonomicznej lub finansowej</w:t>
      </w:r>
      <w:r w:rsidRPr="004057BE">
        <w:rPr>
          <w:rFonts w:ascii="Times New Roman" w:hAnsi="Times New Roman"/>
        </w:rPr>
        <w:t xml:space="preserve"> - w tym zakresie Zamawiający wymaga, </w:t>
      </w:r>
      <w:r w:rsidRPr="004057BE">
        <w:rPr>
          <w:rFonts w:ascii="Times New Roman" w:hAnsi="Times New Roman"/>
          <w:color w:val="000000"/>
        </w:rPr>
        <w:t xml:space="preserve">aby </w:t>
      </w:r>
      <w:r w:rsidRPr="004057BE">
        <w:rPr>
          <w:rFonts w:ascii="Times New Roman" w:hAnsi="Times New Roman"/>
        </w:rPr>
        <w:t xml:space="preserve">Wykonawca wykazał </w:t>
      </w:r>
      <w:r w:rsidRPr="00074052">
        <w:rPr>
          <w:rFonts w:ascii="Times New Roman" w:hAnsi="Times New Roman"/>
          <w:bCs/>
        </w:rPr>
        <w:t>posiadanych środków finansowych bądź zdolność kred</w:t>
      </w:r>
      <w:r w:rsidR="00E21857" w:rsidRPr="00074052">
        <w:rPr>
          <w:rFonts w:ascii="Times New Roman" w:hAnsi="Times New Roman"/>
          <w:bCs/>
        </w:rPr>
        <w:t>ytową na kwotę nie mniejszą niż:</w:t>
      </w:r>
    </w:p>
    <w:tbl>
      <w:tblPr>
        <w:tblW w:w="33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2117"/>
      </w:tblGrid>
      <w:tr w:rsidR="00BD2A92" w:rsidRPr="00074052" w:rsidTr="00C164C4">
        <w:trPr>
          <w:trHeight w:val="255"/>
        </w:trPr>
        <w:tc>
          <w:tcPr>
            <w:tcW w:w="1280" w:type="dxa"/>
            <w:noWrap/>
            <w:vAlign w:val="bottom"/>
            <w:hideMark/>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18 000,00 zł </w:t>
            </w:r>
          </w:p>
        </w:tc>
      </w:tr>
      <w:tr w:rsidR="00BD2A92" w:rsidRPr="00074052" w:rsidTr="00C164C4">
        <w:trPr>
          <w:trHeight w:val="255"/>
        </w:trPr>
        <w:tc>
          <w:tcPr>
            <w:tcW w:w="1280" w:type="dxa"/>
            <w:noWrap/>
            <w:vAlign w:val="bottom"/>
            <w:hideMark/>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2</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31 300,00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3</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410 000,00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4</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151 000,00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5</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25 000,00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6</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119 000,00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7</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194 000,00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8</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36 000,00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9</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58 000,00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10</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29 000,00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11</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7 900,00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12</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12 500,00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13</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36 </w:t>
            </w:r>
            <w:r w:rsidR="0092226E" w:rsidRPr="00074052">
              <w:rPr>
                <w:rFonts w:ascii="Times New Roman" w:hAnsi="Times New Roman"/>
                <w:b/>
              </w:rPr>
              <w:t>300</w:t>
            </w:r>
            <w:r w:rsidRPr="00074052">
              <w:rPr>
                <w:rFonts w:ascii="Times New Roman" w:hAnsi="Times New Roman"/>
                <w:b/>
              </w:rPr>
              <w:t xml:space="preserve">,00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14</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24 000,00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15</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1 900,00 zł </w:t>
            </w:r>
          </w:p>
        </w:tc>
      </w:tr>
      <w:tr w:rsidR="00BD2A92" w:rsidRPr="00074052" w:rsidTr="0092226E">
        <w:trPr>
          <w:trHeight w:val="255"/>
        </w:trPr>
        <w:tc>
          <w:tcPr>
            <w:tcW w:w="1280" w:type="dxa"/>
            <w:noWrap/>
            <w:vAlign w:val="bottom"/>
          </w:tcPr>
          <w:p w:rsidR="00BD2A92" w:rsidRPr="00074052" w:rsidRDefault="00BD2A92" w:rsidP="00E47CD4">
            <w:pPr>
              <w:spacing w:after="0" w:line="240" w:lineRule="auto"/>
              <w:rPr>
                <w:rFonts w:ascii="Times New Roman" w:hAnsi="Times New Roman"/>
                <w:b/>
                <w:lang w:eastAsia="pl-PL"/>
              </w:rPr>
            </w:pPr>
            <w:r w:rsidRPr="00074052">
              <w:rPr>
                <w:rFonts w:ascii="Times New Roman" w:hAnsi="Times New Roman"/>
                <w:b/>
                <w:lang w:eastAsia="pl-PL"/>
              </w:rPr>
              <w:t>Zadanie 16</w:t>
            </w:r>
          </w:p>
        </w:tc>
        <w:tc>
          <w:tcPr>
            <w:tcW w:w="2117" w:type="dxa"/>
            <w:vAlign w:val="bottom"/>
          </w:tcPr>
          <w:p w:rsidR="00BD2A92" w:rsidRPr="00074052" w:rsidRDefault="00BD2A92" w:rsidP="00E47CD4">
            <w:pPr>
              <w:spacing w:after="0"/>
              <w:jc w:val="right"/>
              <w:rPr>
                <w:rFonts w:ascii="Times New Roman" w:hAnsi="Times New Roman"/>
                <w:b/>
              </w:rPr>
            </w:pPr>
            <w:r w:rsidRPr="00074052">
              <w:rPr>
                <w:rFonts w:ascii="Times New Roman" w:hAnsi="Times New Roman"/>
                <w:b/>
              </w:rPr>
              <w:t xml:space="preserve">   70 000,00 zł </w:t>
            </w:r>
          </w:p>
        </w:tc>
      </w:tr>
    </w:tbl>
    <w:p w:rsidR="009B13B5" w:rsidRPr="00074052" w:rsidRDefault="009B13B5" w:rsidP="00E47CD4">
      <w:pPr>
        <w:pStyle w:val="2MjSYL-POZIOM2"/>
        <w:numPr>
          <w:ilvl w:val="0"/>
          <w:numId w:val="0"/>
        </w:numPr>
        <w:tabs>
          <w:tab w:val="left" w:pos="426"/>
        </w:tabs>
        <w:spacing w:after="0"/>
        <w:jc w:val="both"/>
        <w:rPr>
          <w:rFonts w:ascii="Times New Roman" w:hAnsi="Times New Roman"/>
        </w:rPr>
      </w:pPr>
    </w:p>
    <w:p w:rsidR="0074574F" w:rsidRPr="00074052" w:rsidRDefault="001F5755" w:rsidP="00E47CD4">
      <w:pPr>
        <w:pStyle w:val="2MjSYL-POZIOM2"/>
        <w:numPr>
          <w:ilvl w:val="0"/>
          <w:numId w:val="0"/>
        </w:numPr>
        <w:tabs>
          <w:tab w:val="left" w:pos="426"/>
        </w:tabs>
        <w:spacing w:after="0"/>
        <w:jc w:val="both"/>
        <w:rPr>
          <w:rFonts w:ascii="Times New Roman" w:hAnsi="Times New Roman"/>
        </w:rPr>
      </w:pPr>
      <w:r w:rsidRPr="00074052">
        <w:rPr>
          <w:rFonts w:ascii="Times New Roman" w:hAnsi="Times New Roman"/>
        </w:rPr>
        <w:t xml:space="preserve">W przypadku składania oferty na więcej niż jedno zadanie Zamawiający dopuszcza aby Wykonawca wykazał posiadanie środków finansowych bądź zdolność kredytową na kwotę nie mniejszą niż suma wartości określonych dla zadań których dotyczy oferta </w:t>
      </w:r>
      <w:r w:rsidR="0074574F" w:rsidRPr="00074052">
        <w:rPr>
          <w:rFonts w:ascii="Times New Roman" w:hAnsi="Times New Roman"/>
        </w:rPr>
        <w:t>(</w:t>
      </w:r>
      <w:r w:rsidR="0074574F" w:rsidRPr="00074052">
        <w:rPr>
          <w:rFonts w:ascii="Times New Roman" w:hAnsi="Times New Roman"/>
          <w:b/>
          <w:bCs/>
        </w:rPr>
        <w:t xml:space="preserve">np. Wykonawca składa ofertę na zadania nr </w:t>
      </w:r>
      <w:r w:rsidR="001D6783" w:rsidRPr="00074052">
        <w:rPr>
          <w:rFonts w:ascii="Times New Roman" w:hAnsi="Times New Roman"/>
          <w:b/>
          <w:bCs/>
        </w:rPr>
        <w:t>1</w:t>
      </w:r>
      <w:r w:rsidR="0074574F" w:rsidRPr="00074052">
        <w:rPr>
          <w:rFonts w:ascii="Times New Roman" w:hAnsi="Times New Roman"/>
          <w:b/>
          <w:bCs/>
        </w:rPr>
        <w:t xml:space="preserve"> i </w:t>
      </w:r>
      <w:r w:rsidR="001D6783" w:rsidRPr="00074052">
        <w:rPr>
          <w:rFonts w:ascii="Times New Roman" w:hAnsi="Times New Roman"/>
          <w:b/>
          <w:bCs/>
        </w:rPr>
        <w:t>2</w:t>
      </w:r>
      <w:r w:rsidR="0074574F" w:rsidRPr="00074052">
        <w:rPr>
          <w:rFonts w:ascii="Times New Roman" w:hAnsi="Times New Roman"/>
          <w:b/>
          <w:bCs/>
        </w:rPr>
        <w:t xml:space="preserve">, wówczas musi wykazać posiadanie środków finansowych, bądź zdolności kredytowej na kwotę nie mniejszą </w:t>
      </w:r>
      <w:r w:rsidR="0074574F" w:rsidRPr="00074052">
        <w:rPr>
          <w:rFonts w:ascii="Times New Roman" w:hAnsi="Times New Roman"/>
          <w:b/>
          <w:bCs/>
          <w:color w:val="FF0000"/>
        </w:rPr>
        <w:t xml:space="preserve">niż </w:t>
      </w:r>
      <w:r w:rsidR="0092226E" w:rsidRPr="00074052">
        <w:rPr>
          <w:rFonts w:ascii="Times New Roman" w:hAnsi="Times New Roman"/>
          <w:b/>
          <w:bCs/>
          <w:color w:val="FF0000"/>
        </w:rPr>
        <w:t>49</w:t>
      </w:r>
      <w:r w:rsidR="001D50D9" w:rsidRPr="00074052">
        <w:rPr>
          <w:rFonts w:ascii="Times New Roman" w:hAnsi="Times New Roman"/>
          <w:b/>
          <w:bCs/>
          <w:color w:val="FF0000"/>
        </w:rPr>
        <w:t xml:space="preserve"> </w:t>
      </w:r>
      <w:r w:rsidR="0092226E" w:rsidRPr="00074052">
        <w:rPr>
          <w:rFonts w:ascii="Times New Roman" w:hAnsi="Times New Roman"/>
          <w:b/>
          <w:bCs/>
          <w:color w:val="FF0000"/>
        </w:rPr>
        <w:t>3</w:t>
      </w:r>
      <w:r w:rsidR="00DF24ED" w:rsidRPr="00074052">
        <w:rPr>
          <w:rFonts w:ascii="Times New Roman" w:hAnsi="Times New Roman"/>
          <w:b/>
          <w:bCs/>
          <w:color w:val="FF0000"/>
        </w:rPr>
        <w:t>00</w:t>
      </w:r>
      <w:r w:rsidR="0074574F" w:rsidRPr="00074052">
        <w:rPr>
          <w:rFonts w:ascii="Times New Roman" w:hAnsi="Times New Roman"/>
          <w:b/>
          <w:bCs/>
          <w:color w:val="FF0000"/>
        </w:rPr>
        <w:t>,00 zł</w:t>
      </w:r>
      <w:r w:rsidR="0074574F" w:rsidRPr="00074052">
        <w:rPr>
          <w:rFonts w:ascii="Times New Roman" w:hAnsi="Times New Roman"/>
          <w:b/>
          <w:bCs/>
        </w:rPr>
        <w:t>)</w:t>
      </w:r>
      <w:r w:rsidR="0074574F" w:rsidRPr="00074052">
        <w:rPr>
          <w:rFonts w:ascii="Times New Roman" w:hAnsi="Times New Roman"/>
        </w:rPr>
        <w:t xml:space="preserve"> </w:t>
      </w:r>
    </w:p>
    <w:p w:rsidR="000C48BD" w:rsidRPr="00074052" w:rsidRDefault="000C48BD" w:rsidP="00E47CD4">
      <w:pPr>
        <w:pStyle w:val="2MjSYL-POZIOM2"/>
        <w:numPr>
          <w:ilvl w:val="1"/>
          <w:numId w:val="26"/>
        </w:numPr>
        <w:tabs>
          <w:tab w:val="left" w:pos="426"/>
        </w:tabs>
        <w:spacing w:after="0"/>
        <w:ind w:left="0" w:firstLine="0"/>
        <w:jc w:val="both"/>
        <w:rPr>
          <w:rFonts w:ascii="Times New Roman" w:hAnsi="Times New Roman"/>
          <w:b/>
        </w:rPr>
      </w:pPr>
      <w:r w:rsidRPr="00074052">
        <w:rPr>
          <w:rFonts w:ascii="Times New Roman" w:hAnsi="Times New Roman"/>
          <w:b/>
        </w:rPr>
        <w:t>zdolności technicznej lub zawodowej</w:t>
      </w:r>
      <w:r w:rsidRPr="00074052">
        <w:rPr>
          <w:rFonts w:ascii="Times New Roman" w:hAnsi="Times New Roman"/>
        </w:rPr>
        <w:t xml:space="preserve"> – w tym zakresie Zamawiający wymaga, </w:t>
      </w:r>
      <w:r w:rsidRPr="00074052">
        <w:rPr>
          <w:rFonts w:ascii="Times New Roman" w:hAnsi="Times New Roman"/>
          <w:color w:val="000000"/>
        </w:rPr>
        <w:t xml:space="preserve">aby </w:t>
      </w:r>
      <w:r w:rsidRPr="00074052">
        <w:rPr>
          <w:rFonts w:ascii="Times New Roman" w:hAnsi="Times New Roman"/>
        </w:rPr>
        <w:t xml:space="preserve">Wykonawca wykazał </w:t>
      </w:r>
      <w:r w:rsidRPr="00074052">
        <w:rPr>
          <w:rFonts w:ascii="Times New Roman" w:hAnsi="Times New Roman"/>
          <w:bCs/>
          <w:color w:val="000000"/>
        </w:rPr>
        <w:t xml:space="preserve">wykonanie/wykonywanie </w:t>
      </w:r>
      <w:r w:rsidRPr="00074052">
        <w:rPr>
          <w:rFonts w:ascii="Times New Roman" w:hAnsi="Times New Roman"/>
        </w:rPr>
        <w:t xml:space="preserve">co najmniej </w:t>
      </w:r>
      <w:r w:rsidRPr="00074052">
        <w:rPr>
          <w:rFonts w:ascii="Times New Roman" w:hAnsi="Times New Roman"/>
          <w:b/>
        </w:rPr>
        <w:t>jednej głównej dostawy</w:t>
      </w:r>
      <w:r w:rsidRPr="00074052">
        <w:rPr>
          <w:rFonts w:ascii="Times New Roman" w:hAnsi="Times New Roman"/>
        </w:rPr>
        <w:t xml:space="preserve">, której przedmiotem były </w:t>
      </w:r>
      <w:r w:rsidRPr="00074052">
        <w:rPr>
          <w:rFonts w:ascii="Times New Roman" w:hAnsi="Times New Roman"/>
          <w:b/>
        </w:rPr>
        <w:t xml:space="preserve">dostawy </w:t>
      </w:r>
      <w:r w:rsidR="000B65AC" w:rsidRPr="00074052">
        <w:rPr>
          <w:rFonts w:ascii="Times New Roman" w:hAnsi="Times New Roman"/>
          <w:b/>
        </w:rPr>
        <w:t xml:space="preserve">wyrobów medycznych do zabiegów </w:t>
      </w:r>
      <w:r w:rsidR="000F4FBA" w:rsidRPr="00074052">
        <w:rPr>
          <w:rFonts w:ascii="Times New Roman" w:hAnsi="Times New Roman"/>
          <w:b/>
        </w:rPr>
        <w:t>radiologicznych</w:t>
      </w:r>
      <w:r w:rsidRPr="00074052">
        <w:rPr>
          <w:rFonts w:ascii="Times New Roman" w:hAnsi="Times New Roman"/>
          <w:b/>
        </w:rPr>
        <w:t>, na wartość brutto nie mniejszą niż:</w:t>
      </w:r>
    </w:p>
    <w:tbl>
      <w:tblPr>
        <w:tblW w:w="33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2117"/>
      </w:tblGrid>
      <w:tr w:rsidR="004768B6" w:rsidRPr="00074052" w:rsidTr="00ED4861">
        <w:trPr>
          <w:trHeight w:val="255"/>
        </w:trPr>
        <w:tc>
          <w:tcPr>
            <w:tcW w:w="1280" w:type="dxa"/>
            <w:noWrap/>
            <w:vAlign w:val="bottom"/>
            <w:hideMark/>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29 000,00 zł </w:t>
            </w:r>
          </w:p>
        </w:tc>
      </w:tr>
      <w:tr w:rsidR="004768B6" w:rsidRPr="00074052" w:rsidTr="00ED4861">
        <w:trPr>
          <w:trHeight w:val="255"/>
        </w:trPr>
        <w:tc>
          <w:tcPr>
            <w:tcW w:w="1280" w:type="dxa"/>
            <w:noWrap/>
            <w:vAlign w:val="bottom"/>
            <w:hideMark/>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2</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50 000,00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3</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664 000,00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4</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244 000,00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5</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41 000,00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6</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193 000,00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7</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315 000,00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8</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58 000,00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9</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94 000,00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10</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48 000,00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11</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12 800,00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12</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20 250,00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13</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54 000,00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14</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39 000,00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15</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30 000,00 zł </w:t>
            </w:r>
          </w:p>
        </w:tc>
      </w:tr>
      <w:tr w:rsidR="004768B6" w:rsidRPr="00074052" w:rsidTr="007C7779">
        <w:trPr>
          <w:trHeight w:val="255"/>
        </w:trPr>
        <w:tc>
          <w:tcPr>
            <w:tcW w:w="1280" w:type="dxa"/>
            <w:noWrap/>
            <w:vAlign w:val="bottom"/>
          </w:tcPr>
          <w:p w:rsidR="004768B6" w:rsidRPr="00074052" w:rsidRDefault="004768B6" w:rsidP="00E47CD4">
            <w:pPr>
              <w:spacing w:after="0" w:line="240" w:lineRule="auto"/>
              <w:rPr>
                <w:rFonts w:ascii="Times New Roman" w:hAnsi="Times New Roman"/>
                <w:b/>
                <w:lang w:eastAsia="pl-PL"/>
              </w:rPr>
            </w:pPr>
            <w:r w:rsidRPr="00074052">
              <w:rPr>
                <w:rFonts w:ascii="Times New Roman" w:hAnsi="Times New Roman"/>
                <w:b/>
                <w:lang w:eastAsia="pl-PL"/>
              </w:rPr>
              <w:t>Zadanie 16</w:t>
            </w:r>
          </w:p>
        </w:tc>
        <w:tc>
          <w:tcPr>
            <w:tcW w:w="2117" w:type="dxa"/>
            <w:vAlign w:val="bottom"/>
          </w:tcPr>
          <w:p w:rsidR="004768B6" w:rsidRPr="00074052" w:rsidRDefault="004768B6" w:rsidP="00E47CD4">
            <w:pPr>
              <w:spacing w:after="0"/>
              <w:jc w:val="right"/>
              <w:rPr>
                <w:rFonts w:ascii="Arial" w:hAnsi="Arial" w:cs="Arial"/>
                <w:b/>
                <w:sz w:val="20"/>
                <w:szCs w:val="20"/>
              </w:rPr>
            </w:pPr>
            <w:r w:rsidRPr="00074052">
              <w:rPr>
                <w:rFonts w:ascii="Arial" w:hAnsi="Arial" w:cs="Arial"/>
                <w:b/>
                <w:sz w:val="20"/>
                <w:szCs w:val="20"/>
              </w:rPr>
              <w:t xml:space="preserve">   88 000,00 zł </w:t>
            </w:r>
          </w:p>
        </w:tc>
      </w:tr>
    </w:tbl>
    <w:p w:rsidR="004C40DF" w:rsidRPr="004057BE" w:rsidRDefault="004C40DF" w:rsidP="00E47CD4">
      <w:pPr>
        <w:pStyle w:val="3MOJSTYLPOZIOM3"/>
        <w:numPr>
          <w:ilvl w:val="2"/>
          <w:numId w:val="16"/>
        </w:numPr>
        <w:tabs>
          <w:tab w:val="left" w:pos="567"/>
        </w:tabs>
        <w:spacing w:after="0" w:line="240" w:lineRule="auto"/>
        <w:ind w:left="0" w:firstLine="0"/>
        <w:jc w:val="both"/>
        <w:rPr>
          <w:rFonts w:ascii="Times New Roman" w:hAnsi="Times New Roman"/>
        </w:rPr>
      </w:pPr>
      <w:r w:rsidRPr="00074052">
        <w:rPr>
          <w:rFonts w:ascii="Times New Roman" w:hAnsi="Times New Roman"/>
        </w:rPr>
        <w:t>Jeżeli Wykonawca ubiega się o udzielenie zamówienia</w:t>
      </w:r>
      <w:r w:rsidRPr="004057BE">
        <w:rPr>
          <w:rFonts w:ascii="Times New Roman" w:hAnsi="Times New Roman"/>
        </w:rPr>
        <w:t xml:space="preserve"> w kilku zadaniach ta sama dostawa może posłużyć mu do wykazania spełnienia warunku wiedzy i doświadczenia w więcej niż jednym zadaniu, jednakże pod warunkiem, że jej wartość nie będzie mniejsza niż suma wartości określonych w tych zadaniach w ppkt 1.2. np. Wykonawca składa oferty częściowe na </w:t>
      </w:r>
      <w:r w:rsidRPr="004057BE">
        <w:rPr>
          <w:rFonts w:ascii="Times New Roman" w:hAnsi="Times New Roman"/>
          <w:b/>
        </w:rPr>
        <w:t xml:space="preserve">zadania </w:t>
      </w:r>
      <w:r w:rsidR="004042A3">
        <w:rPr>
          <w:rFonts w:ascii="Times New Roman" w:hAnsi="Times New Roman"/>
          <w:b/>
        </w:rPr>
        <w:t>1</w:t>
      </w:r>
      <w:r w:rsidR="00CC48C5" w:rsidRPr="004057BE">
        <w:rPr>
          <w:rFonts w:ascii="Times New Roman" w:hAnsi="Times New Roman"/>
          <w:b/>
        </w:rPr>
        <w:t xml:space="preserve"> i </w:t>
      </w:r>
      <w:r w:rsidR="008978B3">
        <w:rPr>
          <w:rFonts w:ascii="Times New Roman" w:hAnsi="Times New Roman"/>
          <w:b/>
        </w:rPr>
        <w:t>2</w:t>
      </w:r>
      <w:r w:rsidRPr="004057BE">
        <w:rPr>
          <w:rFonts w:ascii="Times New Roman" w:hAnsi="Times New Roman"/>
          <w:b/>
        </w:rPr>
        <w:t xml:space="preserve"> </w:t>
      </w:r>
      <w:r w:rsidRPr="004057BE">
        <w:rPr>
          <w:rFonts w:ascii="Times New Roman" w:hAnsi="Times New Roman"/>
        </w:rPr>
        <w:t xml:space="preserve">wówczas może wykazać wykonanie jednej dostawy głównej o wartości nie mniejszej </w:t>
      </w:r>
      <w:r w:rsidR="000F4FBA">
        <w:rPr>
          <w:rFonts w:ascii="Times New Roman" w:hAnsi="Times New Roman"/>
          <w:b/>
          <w:color w:val="FF0000"/>
        </w:rPr>
        <w:t>7</w:t>
      </w:r>
      <w:r w:rsidR="003D3F42" w:rsidRPr="00C04B42">
        <w:rPr>
          <w:rFonts w:ascii="Times New Roman" w:hAnsi="Times New Roman"/>
          <w:b/>
          <w:color w:val="FF0000"/>
        </w:rPr>
        <w:t>9</w:t>
      </w:r>
      <w:r w:rsidR="004042A3" w:rsidRPr="00C04B42">
        <w:rPr>
          <w:rFonts w:ascii="Times New Roman" w:hAnsi="Times New Roman"/>
          <w:b/>
          <w:color w:val="FF0000"/>
        </w:rPr>
        <w:t xml:space="preserve"> 0</w:t>
      </w:r>
      <w:r w:rsidR="00CC48C5" w:rsidRPr="00C04B42">
        <w:rPr>
          <w:rFonts w:ascii="Times New Roman" w:hAnsi="Times New Roman"/>
          <w:b/>
          <w:color w:val="FF0000"/>
        </w:rPr>
        <w:t>00</w:t>
      </w:r>
      <w:r w:rsidRPr="00C04B42">
        <w:rPr>
          <w:rFonts w:ascii="Times New Roman" w:hAnsi="Times New Roman"/>
          <w:b/>
          <w:color w:val="FF0000"/>
        </w:rPr>
        <w:t>,00 zł brutto</w:t>
      </w:r>
      <w:r w:rsidRPr="00C04B42">
        <w:rPr>
          <w:rFonts w:ascii="Times New Roman" w:hAnsi="Times New Roman"/>
          <w:color w:val="FF0000"/>
        </w:rPr>
        <w:t xml:space="preserve"> </w:t>
      </w:r>
      <w:r w:rsidRPr="004057BE">
        <w:rPr>
          <w:rFonts w:ascii="Times New Roman" w:hAnsi="Times New Roman"/>
        </w:rPr>
        <w:t>wraz z podaniem, których zadań dotyczy wskazana dostawa główna. Niedopuszczalne jest wskazanie spełnienia warunku wiedzy i doświadczenia dla danego zadania w ten sposób, że dopiero łączna wartość dwóch lub większej ilości dostaw głównych będzie odpowiadała wartości wymaganej dla danego zadania.</w:t>
      </w:r>
    </w:p>
    <w:p w:rsidR="000814B2" w:rsidRPr="004057BE" w:rsidRDefault="00AC286A" w:rsidP="00E47CD4">
      <w:pPr>
        <w:tabs>
          <w:tab w:val="left" w:pos="426"/>
          <w:tab w:val="left" w:pos="567"/>
        </w:tabs>
        <w:spacing w:after="0"/>
        <w:jc w:val="both"/>
        <w:rPr>
          <w:rFonts w:ascii="Times New Roman" w:hAnsi="Times New Roman"/>
        </w:rPr>
      </w:pPr>
      <w:r w:rsidRPr="004057BE">
        <w:rPr>
          <w:rFonts w:ascii="Times New Roman" w:hAnsi="Times New Roman"/>
          <w:b/>
          <w:bCs/>
        </w:rPr>
        <w:t>1.3.</w:t>
      </w:r>
      <w:r w:rsidR="007F5634">
        <w:rPr>
          <w:rFonts w:ascii="Times New Roman" w:hAnsi="Times New Roman"/>
          <w:b/>
          <w:bCs/>
        </w:rPr>
        <w:t>2</w:t>
      </w:r>
      <w:r w:rsidRPr="004057BE">
        <w:rPr>
          <w:rFonts w:ascii="Times New Roman" w:hAnsi="Times New Roman"/>
          <w:b/>
          <w:bCs/>
        </w:rPr>
        <w:t>.</w:t>
      </w:r>
      <w:r w:rsidR="000814B2" w:rsidRPr="004057BE">
        <w:rPr>
          <w:rFonts w:ascii="Times New Roman" w:hAnsi="Times New Roman"/>
          <w:bCs/>
        </w:rPr>
        <w:t>W przypadku zamówienia będącego w trakcie realizacji warunek dotyczący wartości zamówienia powinien być spełniony przed upływem terminu składania oferty.</w:t>
      </w:r>
      <w:r w:rsidR="000814B2" w:rsidRPr="004057BE">
        <w:rPr>
          <w:rFonts w:ascii="Times New Roman" w:hAnsi="Times New Roman"/>
        </w:rPr>
        <w:t xml:space="preserve"> </w:t>
      </w:r>
    </w:p>
    <w:p w:rsidR="000814B2" w:rsidRPr="00F61D98" w:rsidRDefault="000814B2" w:rsidP="00E47CD4">
      <w:pPr>
        <w:pStyle w:val="1MjSTYLPOziom1"/>
        <w:tabs>
          <w:tab w:val="left" w:pos="284"/>
        </w:tabs>
        <w:spacing w:after="0"/>
        <w:ind w:left="0" w:firstLine="0"/>
        <w:jc w:val="both"/>
        <w:rPr>
          <w:rFonts w:ascii="Times New Roman" w:hAnsi="Times New Roman"/>
          <w:color w:val="000000"/>
        </w:rPr>
      </w:pPr>
      <w:r w:rsidRPr="00F61D98">
        <w:rPr>
          <w:rFonts w:ascii="Times New Roman" w:hAnsi="Times New Roman"/>
        </w:rPr>
        <w:t>Wykonawca może w celu potwierdzenia spełniania warunków udziału w postępowaniu w stosownych sytuacjach oraz odniesieniu do całego zamówienia lub jego części, polegać na zdolnościach technicznych lub zawodowych lub sytuacji finansowej lub ekonomicznej innych podmiotów, niezależnie od charakteru prawnego łączących go z nim stosunków prawnych.</w:t>
      </w:r>
    </w:p>
    <w:p w:rsidR="000814B2" w:rsidRPr="004057BE" w:rsidRDefault="000814B2" w:rsidP="00E47CD4">
      <w:pPr>
        <w:pStyle w:val="1MjSTYLPOziom1"/>
        <w:tabs>
          <w:tab w:val="left" w:pos="284"/>
        </w:tabs>
        <w:spacing w:after="0"/>
        <w:ind w:left="0" w:firstLine="0"/>
        <w:jc w:val="both"/>
        <w:rPr>
          <w:rFonts w:ascii="Times New Roman" w:hAnsi="Times New Roman"/>
          <w:color w:val="000000"/>
        </w:rPr>
      </w:pPr>
      <w:r w:rsidRPr="004057BE">
        <w:rPr>
          <w:rFonts w:ascii="Times New Roman" w:hAnsi="Times New Roman"/>
        </w:rPr>
        <w:t xml:space="preserve">Wykonawca, który polega na zdolnościach lub sytuacji innych podmiotów, musi udowodnić zamawiającemu, że realizując zamówienie, będzie dysponował niezbędnymi zasobami tych podmiotów. Zamawiający żąda w szczególności </w:t>
      </w:r>
      <w:r w:rsidRPr="004057BE">
        <w:rPr>
          <w:rFonts w:ascii="Times New Roman" w:hAnsi="Times New Roman"/>
          <w:b/>
          <w:bCs/>
          <w:u w:val="single"/>
        </w:rPr>
        <w:t>pisemnego zobowiązania</w:t>
      </w:r>
      <w:r w:rsidRPr="004057BE">
        <w:rPr>
          <w:rFonts w:ascii="Times New Roman" w:hAnsi="Times New Roman"/>
          <w:b/>
          <w:bCs/>
        </w:rPr>
        <w:t xml:space="preserve"> </w:t>
      </w:r>
      <w:r w:rsidRPr="004057BE">
        <w:rPr>
          <w:rFonts w:ascii="Times New Roman" w:hAnsi="Times New Roman"/>
        </w:rPr>
        <w:t>tych podmiotów do oddania do dyspozycji Wykonawcy niezbędnych zasobów na okres korzystania z nich przy wykonywaniu zamówienia .Dokument z którego będzie wynikało zobowiązanie podmiotu trzeciego winien wyrażać w sposób wyraźny i jednoznaczny wolę udzielenia Wykonawcy ubiegającemu się o zamówienie odpowiedniego zasobu oraz wskazywać:</w:t>
      </w:r>
      <w:r w:rsidRPr="004057BE">
        <w:rPr>
          <w:rFonts w:ascii="Times New Roman" w:hAnsi="Times New Roman"/>
          <w:color w:val="000000"/>
        </w:rPr>
        <w:t xml:space="preserve"> </w:t>
      </w:r>
    </w:p>
    <w:p w:rsidR="000814B2" w:rsidRPr="004057BE" w:rsidRDefault="000814B2" w:rsidP="00E47CD4">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a) zakres dostępnych Wykonawcy zasobów innego podmiotu,</w:t>
      </w:r>
    </w:p>
    <w:p w:rsidR="000814B2" w:rsidRPr="004057BE" w:rsidRDefault="000814B2" w:rsidP="00E47CD4">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b) sposób wykorzystania zasobów innego podmiotu przez wykonawcę przy wykonywaniu zamówienia,</w:t>
      </w:r>
    </w:p>
    <w:p w:rsidR="000814B2" w:rsidRPr="004057BE" w:rsidRDefault="000814B2" w:rsidP="00E47CD4">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c) charakter stosunku, jaki będzie łączył wykonawcę z innym podmiotem,</w:t>
      </w:r>
    </w:p>
    <w:p w:rsidR="000814B2" w:rsidRPr="004057BE" w:rsidRDefault="000814B2" w:rsidP="00E47CD4">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d) zakres i okres udziału innego podmiotu przy wykonywaniu zamówienia.</w:t>
      </w:r>
    </w:p>
    <w:p w:rsidR="000814B2" w:rsidRPr="000F4FBA" w:rsidRDefault="000814B2" w:rsidP="00E47CD4">
      <w:pPr>
        <w:tabs>
          <w:tab w:val="left" w:pos="360"/>
        </w:tabs>
        <w:spacing w:after="0" w:line="240" w:lineRule="auto"/>
        <w:jc w:val="both"/>
        <w:rPr>
          <w:rFonts w:ascii="Times New Roman" w:hAnsi="Times New Roman"/>
        </w:rPr>
      </w:pPr>
      <w:r w:rsidRPr="004057BE">
        <w:rPr>
          <w:rFonts w:ascii="Times New Roman" w:hAnsi="Times New Roman"/>
        </w:rPr>
        <w:t xml:space="preserve">e) czy inne podmioty, na których zdolności Wykonawca się powołuje w odniesieniu do warunków udziału dotyczących </w:t>
      </w:r>
      <w:r w:rsidRPr="000F4FBA">
        <w:rPr>
          <w:rFonts w:ascii="Times New Roman" w:hAnsi="Times New Roman"/>
        </w:rPr>
        <w:t xml:space="preserve">wykształcenia, kwalifikacji zawodowych lub doświadczenia, zrealizują roboty budowlane lub usługi, których wskazane zdolności dotyczą </w:t>
      </w:r>
    </w:p>
    <w:p w:rsidR="00B90245" w:rsidRPr="000F4FBA" w:rsidRDefault="00B90245" w:rsidP="00E47CD4">
      <w:pPr>
        <w:tabs>
          <w:tab w:val="left" w:pos="0"/>
          <w:tab w:val="left" w:pos="2880"/>
        </w:tabs>
        <w:spacing w:after="0" w:line="240" w:lineRule="auto"/>
        <w:jc w:val="both"/>
        <w:rPr>
          <w:rFonts w:ascii="Times New Roman" w:hAnsi="Times New Roman"/>
        </w:rPr>
      </w:pPr>
      <w:r w:rsidRPr="000F4FBA">
        <w:rPr>
          <w:rFonts w:ascii="Times New Roman" w:hAnsi="Times New Roman"/>
          <w:b/>
        </w:rPr>
        <w:t>4.</w:t>
      </w:r>
      <w:r w:rsidRPr="000F4FBA">
        <w:rPr>
          <w:rFonts w:ascii="Times New Roman" w:hAnsi="Times New Roman"/>
        </w:rPr>
        <w:t xml:space="preserve"> Zobowiązanie powinno być podpisane przez osobę upoważnioną do składania oświadczeń woli w imieniu podmiotu składającego zobowiązanie i </w:t>
      </w:r>
      <w:r w:rsidRPr="000F4FBA">
        <w:rPr>
          <w:rFonts w:ascii="Times New Roman" w:hAnsi="Times New Roman"/>
          <w:b/>
          <w:bCs/>
        </w:rPr>
        <w:t xml:space="preserve">złożone w oryginale lub notarialnie poświadczonej kopii w postaci dokumentu elektronicznego opatrzonego kwalifikowanym podpisem elektronicznym wystawionego przez osobę do tego upoważnione. </w:t>
      </w:r>
      <w:r w:rsidRPr="000F4FBA">
        <w:rPr>
          <w:rFonts w:ascii="Times New Roman" w:hAnsi="Times New Roman"/>
        </w:rPr>
        <w:t>W przypadku, gdy zobowiązanie podpisał pełnomocnik, do zobowiązania powinien być dołączony dokument pełnomocnictwa.</w:t>
      </w:r>
    </w:p>
    <w:p w:rsidR="000814B2" w:rsidRPr="000F4FBA" w:rsidRDefault="000814B2" w:rsidP="00E47CD4">
      <w:pPr>
        <w:pStyle w:val="ZUST8211"/>
        <w:spacing w:line="240" w:lineRule="auto"/>
        <w:ind w:left="0" w:firstLine="0"/>
        <w:rPr>
          <w:rFonts w:ascii="Times New Roman" w:hAnsi="Times New Roman"/>
          <w:sz w:val="22"/>
          <w:szCs w:val="22"/>
        </w:rPr>
      </w:pPr>
      <w:r w:rsidRPr="000F4FBA">
        <w:rPr>
          <w:rFonts w:ascii="Times New Roman" w:hAnsi="Times New Roman"/>
          <w:b/>
          <w:sz w:val="22"/>
          <w:szCs w:val="22"/>
        </w:rPr>
        <w:t>5.</w:t>
      </w:r>
      <w:r w:rsidRPr="000F4FBA">
        <w:rPr>
          <w:rFonts w:ascii="Times New Roman" w:hAnsi="Times New Roman"/>
          <w:sz w:val="22"/>
          <w:szCs w:val="22"/>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,2,4 i 8 PZP.</w:t>
      </w:r>
    </w:p>
    <w:p w:rsidR="000814B2" w:rsidRPr="004057BE" w:rsidRDefault="000814B2" w:rsidP="00E47CD4">
      <w:pPr>
        <w:pStyle w:val="ZUST8211"/>
        <w:spacing w:line="240" w:lineRule="auto"/>
        <w:ind w:left="0" w:firstLine="0"/>
        <w:rPr>
          <w:rFonts w:ascii="Times New Roman" w:hAnsi="Times New Roman"/>
          <w:sz w:val="22"/>
          <w:szCs w:val="22"/>
        </w:rPr>
      </w:pPr>
      <w:r w:rsidRPr="000F4FBA">
        <w:rPr>
          <w:rFonts w:ascii="Times New Roman" w:hAnsi="Times New Roman"/>
          <w:b/>
          <w:sz w:val="22"/>
          <w:szCs w:val="22"/>
        </w:rPr>
        <w:t>6.</w:t>
      </w:r>
      <w:r w:rsidRPr="000F4FBA">
        <w:rPr>
          <w:rFonts w:ascii="Times New Roman" w:hAnsi="Times New Roman"/>
          <w:sz w:val="22"/>
          <w:szCs w:val="22"/>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814B2" w:rsidRPr="004057BE" w:rsidRDefault="000814B2" w:rsidP="00E47CD4">
      <w:pPr>
        <w:pStyle w:val="ZUST8211"/>
        <w:spacing w:line="240" w:lineRule="auto"/>
        <w:ind w:left="0" w:firstLine="0"/>
        <w:rPr>
          <w:rFonts w:ascii="Times New Roman" w:hAnsi="Times New Roman"/>
          <w:sz w:val="22"/>
          <w:szCs w:val="22"/>
        </w:rPr>
      </w:pPr>
      <w:r w:rsidRPr="004057BE">
        <w:rPr>
          <w:rFonts w:ascii="Times New Roman" w:hAnsi="Times New Roman"/>
          <w:b/>
          <w:sz w:val="22"/>
          <w:szCs w:val="22"/>
        </w:rPr>
        <w:t>7.</w:t>
      </w:r>
      <w:r w:rsidRPr="004057BE">
        <w:rPr>
          <w:rFonts w:ascii="Times New Roman" w:hAnsi="Times New Roman"/>
          <w:sz w:val="22"/>
          <w:szCs w:val="22"/>
        </w:rPr>
        <w:t xml:space="preserve"> Wykonawca, który polega na sytuacji finansowej lub ekonomicznej innych podmiotów</w:t>
      </w:r>
      <w:r w:rsidRPr="004057BE">
        <w:rPr>
          <w:rFonts w:ascii="Times New Roman" w:hAnsi="Times New Roman"/>
          <w:b/>
          <w:sz w:val="22"/>
          <w:szCs w:val="22"/>
        </w:rPr>
        <w:t>, odpowiada solidarnie z podmiotem, który zobowiązał się do udostępnienia zasobów</w:t>
      </w:r>
      <w:r w:rsidRPr="004057BE">
        <w:rPr>
          <w:rFonts w:ascii="Times New Roman" w:hAnsi="Times New Roman"/>
          <w:sz w:val="22"/>
          <w:szCs w:val="22"/>
        </w:rPr>
        <w:t>, za szkodę poniesioną przez zamawiającego powstałą wskutek nieudostępnienia tych zasobów, chyba że za nieudostępnienie zasobów nie ponosi winy.</w:t>
      </w:r>
    </w:p>
    <w:p w:rsidR="000814B2" w:rsidRPr="004057BE" w:rsidRDefault="000814B2" w:rsidP="00E47CD4">
      <w:pPr>
        <w:pStyle w:val="ZUST8211"/>
        <w:spacing w:line="240" w:lineRule="auto"/>
        <w:ind w:left="0" w:firstLine="0"/>
        <w:rPr>
          <w:rFonts w:ascii="Times New Roman" w:hAnsi="Times New Roman"/>
          <w:sz w:val="22"/>
          <w:szCs w:val="22"/>
        </w:rPr>
      </w:pPr>
      <w:r w:rsidRPr="004057BE">
        <w:rPr>
          <w:rFonts w:ascii="Times New Roman" w:hAnsi="Times New Roman"/>
          <w:b/>
          <w:sz w:val="22"/>
          <w:szCs w:val="22"/>
        </w:rPr>
        <w:t>8.</w:t>
      </w:r>
      <w:r w:rsidRPr="004057BE">
        <w:rPr>
          <w:rFonts w:ascii="Times New Roman" w:hAnsi="Times New Roman"/>
          <w:sz w:val="22"/>
          <w:szCs w:val="22"/>
        </w:rPr>
        <w:t xml:space="preserve"> Jeżeli zdolności techniczne lub zawodowe lub sytuacja ekonomiczna lub finansowa, podmiotu, o którym mowa w ppkt 2, nie potwierdzają spełnienia przez wykonawcę warunków udziału w postępowaniu lub zachodzą wobec tych podmiotów podstawy wykluczenia, zamawiający żąda, aby wykonawca w terminie określonym przez zamawiającego:</w:t>
      </w:r>
    </w:p>
    <w:p w:rsidR="000814B2" w:rsidRPr="004057BE" w:rsidRDefault="000814B2" w:rsidP="00E47CD4">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1)zastąpił ten podmiot innym podmiotem lub podmiotami lub</w:t>
      </w:r>
    </w:p>
    <w:p w:rsidR="000814B2" w:rsidRPr="004057BE" w:rsidRDefault="000814B2" w:rsidP="00E47CD4">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2) zobowiązał się do osobistego wykonania odpowiedniej części zamówienia, jeżeli wykaże zdolności techniczne lub zawodowe lub sytuację finansową lub ekonomiczną, o których mowa w ust. 1.</w:t>
      </w:r>
    </w:p>
    <w:p w:rsidR="000814B2" w:rsidRPr="004057BE" w:rsidRDefault="000814B2" w:rsidP="00E47CD4">
      <w:pPr>
        <w:pStyle w:val="ZPKT8211"/>
        <w:spacing w:line="240" w:lineRule="auto"/>
        <w:ind w:left="0" w:firstLine="0"/>
        <w:rPr>
          <w:rFonts w:ascii="Times New Roman" w:hAnsi="Times New Roman"/>
          <w:b/>
          <w:sz w:val="22"/>
          <w:szCs w:val="22"/>
        </w:rPr>
      </w:pPr>
      <w:r w:rsidRPr="004057BE">
        <w:rPr>
          <w:rFonts w:ascii="Times New Roman" w:hAnsi="Times New Roman"/>
          <w:b/>
          <w:sz w:val="22"/>
          <w:szCs w:val="22"/>
        </w:rPr>
        <w:t>UWAGA :</w:t>
      </w:r>
    </w:p>
    <w:p w:rsidR="000814B2" w:rsidRPr="004057BE" w:rsidRDefault="000814B2" w:rsidP="00E47CD4">
      <w:pPr>
        <w:pStyle w:val="Tekstpodstawowy3"/>
        <w:spacing w:after="0"/>
        <w:rPr>
          <w:b/>
          <w:sz w:val="22"/>
          <w:szCs w:val="22"/>
        </w:rPr>
      </w:pPr>
      <w:r w:rsidRPr="004057BE">
        <w:rPr>
          <w:b/>
          <w:sz w:val="22"/>
          <w:szCs w:val="22"/>
        </w:rPr>
        <w:t>9.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Cs/>
        </w:rPr>
      </w:pPr>
      <w:r w:rsidRPr="004057BE">
        <w:rPr>
          <w:rFonts w:ascii="Times New Roman" w:hAnsi="Times New Roman"/>
          <w:b/>
          <w:bCs/>
        </w:rPr>
        <w:t xml:space="preserve">VIII. </w:t>
      </w:r>
      <w:r w:rsidRPr="004057BE">
        <w:rPr>
          <w:rFonts w:ascii="Times New Roman" w:hAnsi="Times New Roman"/>
          <w:bCs/>
        </w:rPr>
        <w:t xml:space="preserve">Oświadczenia i dokumenty wymagane przez Zamawiającego w celu potwierdzenia okoliczności z art. 25 ust 1 PZP </w:t>
      </w:r>
    </w:p>
    <w:p w:rsidR="000814B2" w:rsidRPr="004057BE" w:rsidRDefault="000814B2" w:rsidP="00E47CD4">
      <w:pPr>
        <w:pStyle w:val="Tekstpodstawowy3"/>
        <w:numPr>
          <w:ilvl w:val="0"/>
          <w:numId w:val="8"/>
        </w:numPr>
        <w:tabs>
          <w:tab w:val="left" w:pos="284"/>
        </w:tabs>
        <w:spacing w:after="0"/>
        <w:ind w:left="0" w:firstLine="0"/>
        <w:rPr>
          <w:b/>
          <w:bCs/>
          <w:sz w:val="22"/>
          <w:szCs w:val="22"/>
          <w:u w:val="single"/>
        </w:rPr>
      </w:pPr>
      <w:r w:rsidRPr="004057BE">
        <w:rPr>
          <w:b/>
          <w:bCs/>
          <w:sz w:val="22"/>
          <w:szCs w:val="22"/>
        </w:rPr>
        <w:t>Zamawiający dokona badania i oceny ofert z zastosowaniem procedury z art. 24 aa).</w:t>
      </w:r>
    </w:p>
    <w:p w:rsidR="000814B2" w:rsidRPr="004057BE" w:rsidRDefault="000814B2" w:rsidP="00E47CD4">
      <w:pPr>
        <w:pStyle w:val="Tekstpodstawowy3"/>
        <w:tabs>
          <w:tab w:val="left" w:pos="284"/>
        </w:tabs>
        <w:spacing w:after="0"/>
        <w:rPr>
          <w:b/>
          <w:bCs/>
          <w:sz w:val="22"/>
          <w:szCs w:val="22"/>
        </w:rPr>
      </w:pPr>
      <w:r w:rsidRPr="004057BE">
        <w:rPr>
          <w:b/>
          <w:bCs/>
          <w:sz w:val="22"/>
          <w:szCs w:val="22"/>
        </w:rPr>
        <w:t>1.1.Zamawiający może odstąpić od stosowania procedury z art. 24 aa) PZP gdy oceniając stan faktyczny sprawy uzna stosowanie tej procedury za niecelowe.</w:t>
      </w:r>
    </w:p>
    <w:p w:rsidR="000814B2" w:rsidRPr="004057BE" w:rsidRDefault="000814B2" w:rsidP="00E47CD4">
      <w:pPr>
        <w:pStyle w:val="Tekstpodstawowy3"/>
        <w:spacing w:after="0"/>
        <w:rPr>
          <w:b/>
          <w:bCs/>
          <w:sz w:val="22"/>
          <w:szCs w:val="22"/>
        </w:rPr>
      </w:pPr>
      <w:r w:rsidRPr="004057BE">
        <w:rPr>
          <w:b/>
          <w:bCs/>
          <w:sz w:val="22"/>
          <w:szCs w:val="22"/>
        </w:rPr>
        <w:t xml:space="preserve">2.Wykonawca zobowiązany jest: </w:t>
      </w:r>
    </w:p>
    <w:p w:rsidR="0094652B" w:rsidRPr="004057BE" w:rsidRDefault="0094652B" w:rsidP="00E47CD4">
      <w:pPr>
        <w:pStyle w:val="Tekstpodstawowy3"/>
        <w:spacing w:after="0"/>
        <w:rPr>
          <w:b/>
          <w:bCs/>
          <w:sz w:val="22"/>
          <w:szCs w:val="22"/>
          <w:u w:val="single"/>
        </w:rPr>
      </w:pPr>
      <w:r w:rsidRPr="004057BE">
        <w:rPr>
          <w:b/>
          <w:bCs/>
          <w:sz w:val="22"/>
          <w:szCs w:val="22"/>
          <w:highlight w:val="red"/>
        </w:rPr>
        <w:t>Złożyć Zamawiającemu</w:t>
      </w:r>
      <w:r w:rsidR="00E506E6" w:rsidRPr="004057BE">
        <w:rPr>
          <w:b/>
          <w:bCs/>
          <w:sz w:val="22"/>
          <w:szCs w:val="22"/>
          <w:highlight w:val="red"/>
        </w:rPr>
        <w:t>:</w:t>
      </w:r>
    </w:p>
    <w:p w:rsidR="00313E13" w:rsidRPr="004057BE" w:rsidRDefault="000814B2" w:rsidP="00E47CD4">
      <w:pPr>
        <w:spacing w:after="0"/>
        <w:jc w:val="both"/>
        <w:rPr>
          <w:rFonts w:ascii="Times New Roman" w:hAnsi="Times New Roman"/>
        </w:rPr>
      </w:pPr>
      <w:r w:rsidRPr="004057BE">
        <w:rPr>
          <w:rFonts w:ascii="Times New Roman" w:hAnsi="Times New Roman"/>
          <w:bCs/>
        </w:rPr>
        <w:t>2.1.</w:t>
      </w:r>
      <w:r w:rsidRPr="004057BE">
        <w:rPr>
          <w:rFonts w:ascii="Times New Roman" w:hAnsi="Times New Roman"/>
        </w:rPr>
        <w:t xml:space="preserve"> Aktualne na dzień składania ofert wstępne potwierdzenie, że wykonawca nie podlega wykluczeniu i spełnia warunki udziału w postępowaniu złożone w formie </w:t>
      </w:r>
      <w:r w:rsidRPr="004057BE">
        <w:rPr>
          <w:rFonts w:ascii="Times New Roman" w:hAnsi="Times New Roman"/>
          <w:b/>
        </w:rPr>
        <w:t>Jednolitego Europejskiego Dokumentu Zamówienia wg Rozporządzenia wykonawczego Komisji</w:t>
      </w:r>
      <w:r w:rsidRPr="004057BE">
        <w:rPr>
          <w:rFonts w:ascii="Times New Roman" w:hAnsi="Times New Roman"/>
        </w:rPr>
        <w:t xml:space="preserve"> (UE) 2016/7 z dnia 5.01.2016 r ustanawiającego standardowy formularz jednolitego europejskiego dokumentu zamówienia (Dz. UE L 3/16), zwane dalej w skrócie </w:t>
      </w:r>
      <w:r w:rsidRPr="004057BE">
        <w:rPr>
          <w:rFonts w:ascii="Times New Roman" w:hAnsi="Times New Roman"/>
          <w:b/>
        </w:rPr>
        <w:t>JEDZ</w:t>
      </w:r>
      <w:r w:rsidRPr="004057BE">
        <w:rPr>
          <w:rFonts w:ascii="Times New Roman" w:hAnsi="Times New Roman"/>
        </w:rPr>
        <w:t xml:space="preserve">. </w:t>
      </w:r>
    </w:p>
    <w:p w:rsidR="000814B2" w:rsidRPr="004057BE" w:rsidRDefault="000814B2" w:rsidP="00E47CD4">
      <w:pPr>
        <w:spacing w:after="0"/>
        <w:jc w:val="both"/>
        <w:rPr>
          <w:rFonts w:ascii="Times New Roman" w:hAnsi="Times New Roman"/>
          <w:b/>
          <w:color w:val="FF0000"/>
        </w:rPr>
      </w:pPr>
      <w:r w:rsidRPr="004057BE">
        <w:rPr>
          <w:rFonts w:ascii="Times New Roman" w:hAnsi="Times New Roman"/>
          <w:b/>
          <w:color w:val="FF0000"/>
        </w:rPr>
        <w:t>Zamawiaj</w:t>
      </w:r>
      <w:r w:rsidR="00BC0041" w:rsidRPr="004057BE">
        <w:rPr>
          <w:rFonts w:ascii="Times New Roman" w:hAnsi="Times New Roman"/>
          <w:b/>
          <w:color w:val="FF0000"/>
        </w:rPr>
        <w:t>ący informuje, że Instrukcja</w:t>
      </w:r>
      <w:r w:rsidRPr="004057BE">
        <w:rPr>
          <w:rFonts w:ascii="Times New Roman" w:hAnsi="Times New Roman"/>
          <w:b/>
          <w:color w:val="FF0000"/>
        </w:rPr>
        <w:t xml:space="preserve"> </w:t>
      </w:r>
      <w:r w:rsidR="00BC0041" w:rsidRPr="004057BE">
        <w:rPr>
          <w:rFonts w:ascii="Times New Roman" w:hAnsi="Times New Roman"/>
          <w:b/>
          <w:color w:val="FF0000"/>
        </w:rPr>
        <w:t>sporządzenia</w:t>
      </w:r>
      <w:r w:rsidRPr="004057BE">
        <w:rPr>
          <w:rFonts w:ascii="Times New Roman" w:hAnsi="Times New Roman"/>
          <w:b/>
          <w:color w:val="FF0000"/>
        </w:rPr>
        <w:t xml:space="preserve"> JEDZ </w:t>
      </w:r>
      <w:r w:rsidR="00BC0041" w:rsidRPr="004057BE">
        <w:rPr>
          <w:rFonts w:ascii="Times New Roman" w:hAnsi="Times New Roman"/>
          <w:b/>
          <w:color w:val="FF0000"/>
        </w:rPr>
        <w:t>zawarta jest</w:t>
      </w:r>
      <w:r w:rsidR="002F1BA2" w:rsidRPr="004057BE">
        <w:rPr>
          <w:rFonts w:ascii="Times New Roman" w:hAnsi="Times New Roman"/>
          <w:b/>
          <w:color w:val="FF0000"/>
        </w:rPr>
        <w:t xml:space="preserve"> w rozdziale XIII siwz</w:t>
      </w:r>
      <w:r w:rsidRPr="004057BE">
        <w:rPr>
          <w:rFonts w:ascii="Times New Roman" w:hAnsi="Times New Roman"/>
          <w:b/>
          <w:color w:val="FF0000"/>
        </w:rPr>
        <w:t>.</w:t>
      </w:r>
      <w:r w:rsidR="005D2D13" w:rsidRPr="004057BE">
        <w:rPr>
          <w:rFonts w:ascii="Times New Roman" w:hAnsi="Times New Roman"/>
          <w:b/>
          <w:color w:val="FF0000"/>
        </w:rPr>
        <w:t xml:space="preserve"> </w:t>
      </w:r>
    </w:p>
    <w:p w:rsidR="000814B2" w:rsidRPr="004057BE" w:rsidRDefault="000814B2" w:rsidP="00E47CD4">
      <w:pPr>
        <w:numPr>
          <w:ilvl w:val="1"/>
          <w:numId w:val="9"/>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powoływania się na zasoby innych podmiotów w celu wykazania braku istnienia wobec nich podstaw do wykluczenia oraz spełniania warunków udziału w zakresie w jakim powołuje się na ich zasoby Wykonawca składa także:</w:t>
      </w:r>
    </w:p>
    <w:p w:rsidR="000814B2" w:rsidRPr="004057BE" w:rsidRDefault="000814B2" w:rsidP="00E47CD4">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JEDZ dotyczący tych podmiotów</w:t>
      </w:r>
    </w:p>
    <w:p w:rsidR="000814B2" w:rsidRPr="004057BE" w:rsidRDefault="000814B2" w:rsidP="00E47CD4">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zobowiązanie podmiotu trzeciego udostępniającego swoje zasoby</w:t>
      </w:r>
    </w:p>
    <w:p w:rsidR="000814B2" w:rsidRPr="004057BE" w:rsidRDefault="000814B2" w:rsidP="00E47CD4">
      <w:pPr>
        <w:numPr>
          <w:ilvl w:val="1"/>
          <w:numId w:val="9"/>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wspólnego ubiegania się o zamówienie przez Wykonawców JEDZ składa każdy z Wykonawców wspólnie ubiegających się o zamówienie.</w:t>
      </w:r>
    </w:p>
    <w:p w:rsidR="00FF02AE" w:rsidRPr="004057BE" w:rsidRDefault="00FF02AE" w:rsidP="00E47CD4">
      <w:pPr>
        <w:tabs>
          <w:tab w:val="left" w:pos="0"/>
          <w:tab w:val="left" w:pos="426"/>
        </w:tabs>
        <w:spacing w:after="0" w:line="240" w:lineRule="auto"/>
        <w:jc w:val="both"/>
        <w:rPr>
          <w:rFonts w:ascii="Times New Roman" w:hAnsi="Times New Roman"/>
          <w:b/>
        </w:rPr>
      </w:pPr>
    </w:p>
    <w:p w:rsidR="00901517" w:rsidRPr="004057BE" w:rsidRDefault="00E3517D" w:rsidP="00E47CD4">
      <w:pPr>
        <w:spacing w:after="0" w:line="240" w:lineRule="auto"/>
        <w:jc w:val="both"/>
        <w:rPr>
          <w:rFonts w:ascii="Times New Roman" w:hAnsi="Times New Roman"/>
          <w:b/>
        </w:rPr>
      </w:pPr>
      <w:r>
        <w:rPr>
          <w:rFonts w:ascii="Times New Roman" w:hAnsi="Times New Roman"/>
          <w:b/>
        </w:rPr>
        <w:t>3</w:t>
      </w:r>
      <w:r w:rsidR="00901517" w:rsidRPr="004057BE">
        <w:rPr>
          <w:rFonts w:ascii="Times New Roman" w:hAnsi="Times New Roman"/>
          <w:b/>
        </w:rPr>
        <w:t>. Wykonawcy w terminie 3-ch dni od dnia zamieszczenia za pośrednictwem platformy</w:t>
      </w:r>
      <w:r w:rsidR="00901517" w:rsidRPr="004057BE">
        <w:rPr>
          <w:rFonts w:ascii="Times New Roman" w:hAnsi="Times New Roman"/>
        </w:rPr>
        <w:t xml:space="preserve"> </w:t>
      </w:r>
      <w:r w:rsidR="00260D93" w:rsidRPr="001B087B">
        <w:rPr>
          <w:rFonts w:ascii="Times New Roman" w:eastAsiaTheme="majorEastAsia" w:hAnsi="Times New Roman"/>
          <w:bCs/>
        </w:rPr>
        <w:t xml:space="preserve">https://platformazakupowa.pl/pn/spsk2_szczecin   </w:t>
      </w:r>
      <w:r w:rsidR="00901517" w:rsidRPr="009861FA">
        <w:rPr>
          <w:rFonts w:ascii="Times New Roman" w:hAnsi="Times New Roman"/>
          <w:b/>
        </w:rPr>
        <w:t>informacji</w:t>
      </w:r>
      <w:r w:rsidR="00901517" w:rsidRPr="004057BE">
        <w:rPr>
          <w:rFonts w:ascii="Times New Roman" w:hAnsi="Times New Roman"/>
          <w:b/>
        </w:rPr>
        <w:t xml:space="preserve"> z otwarcia ofert, o której mowa w art. 86 ust 5 PZP, przekazują Zamawiającemu oświadczenie o przynależności lub braku przynależności do tej samej grupy kapitałowej </w:t>
      </w:r>
      <w:r w:rsidR="00901517" w:rsidRPr="004057BE">
        <w:rPr>
          <w:rFonts w:ascii="Times New Roman" w:hAnsi="Times New Roman"/>
          <w:b/>
          <w:u w:val="single"/>
        </w:rPr>
        <w:t>(z innymi Wykonawcami, którzy złożyli ofertę w danym postępowaniu)</w:t>
      </w:r>
      <w:r w:rsidR="00901517" w:rsidRPr="004057BE">
        <w:rPr>
          <w:rFonts w:ascii="Times New Roman" w:hAnsi="Times New Roman"/>
          <w:b/>
        </w:rPr>
        <w:t xml:space="preserve">, o której mowa w art. 24 ust 1 pkt 23 PZP. Oświadczenie musi zawierać numer postępowania. Wraz ze złożeniem oświadczenia Wykonawca może przedstawić dowody, że powiązania z innym Wykonawcą nie prowadzą do zakłócenia konkurencji w postępowaniu o udzielenie zamówienia. </w:t>
      </w:r>
    </w:p>
    <w:p w:rsidR="000814B2" w:rsidRPr="004057BE" w:rsidRDefault="002478A6" w:rsidP="00E47CD4">
      <w:pPr>
        <w:spacing w:after="0"/>
        <w:jc w:val="both"/>
        <w:rPr>
          <w:rFonts w:ascii="Times New Roman" w:hAnsi="Times New Roman"/>
          <w:b/>
          <w:bCs/>
        </w:rPr>
      </w:pPr>
      <w:r>
        <w:rPr>
          <w:rFonts w:ascii="Times New Roman" w:hAnsi="Times New Roman"/>
          <w:b/>
          <w:bCs/>
        </w:rPr>
        <w:t>4</w:t>
      </w:r>
      <w:r w:rsidR="000814B2" w:rsidRPr="004057BE">
        <w:rPr>
          <w:rFonts w:ascii="Times New Roman" w:hAnsi="Times New Roman"/>
          <w:b/>
          <w:bCs/>
        </w:rPr>
        <w:t>. Zamawiający przed udzieleniem zamówienia wezwie Wykonawcę, którego oferta została najwyżej oceniona do złożenia w terminie wyznaczonym przez Zamawiającego, nie krótszym niż 10 dni, aktualnych na dzień złożenia, następujących oświadczeń i dokumentów:</w:t>
      </w:r>
    </w:p>
    <w:p w:rsidR="000814B2" w:rsidRPr="004057BE" w:rsidRDefault="000814B2" w:rsidP="00E47CD4">
      <w:pPr>
        <w:spacing w:after="0"/>
        <w:ind w:left="284" w:hanging="284"/>
        <w:jc w:val="both"/>
        <w:rPr>
          <w:rFonts w:ascii="Times New Roman" w:hAnsi="Times New Roman"/>
          <w:b/>
          <w:bCs/>
        </w:rPr>
      </w:pPr>
      <w:r w:rsidRPr="004057BE">
        <w:rPr>
          <w:rFonts w:ascii="Times New Roman" w:hAnsi="Times New Roman"/>
          <w:b/>
          <w:bCs/>
        </w:rPr>
        <w:t>A</w:t>
      </w:r>
      <w:r w:rsidRPr="004057BE">
        <w:rPr>
          <w:rFonts w:ascii="Times New Roman" w:hAnsi="Times New Roman"/>
          <w:b/>
          <w:bCs/>
          <w:u w:val="single"/>
        </w:rPr>
        <w:t>. Dokumenty i oświadczenia wymagane w celu potwierdzenia braku podstaw do wykluczenia:</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hAnsi="Times New Roman"/>
          <w:bCs/>
        </w:rPr>
        <w:t>1.</w:t>
      </w:r>
      <w:r w:rsidRPr="004057BE">
        <w:rPr>
          <w:rFonts w:ascii="Times New Roman" w:eastAsia="TimesNewRoman,Bold" w:hAnsi="Times New Roman"/>
        </w:rPr>
        <w:t xml:space="preserve"> </w:t>
      </w:r>
      <w:r w:rsidRPr="002478A6">
        <w:rPr>
          <w:rFonts w:ascii="Times New Roman" w:eastAsia="TimesNewRoman,Bold" w:hAnsi="Times New Roman"/>
          <w:b/>
        </w:rPr>
        <w:t>informacja z Krajowego Rejestru Karnego</w:t>
      </w:r>
      <w:r w:rsidRPr="004057BE">
        <w:rPr>
          <w:rFonts w:ascii="Times New Roman" w:eastAsia="TimesNewRoman,Bold" w:hAnsi="Times New Roman"/>
        </w:rPr>
        <w:t xml:space="preserve"> w zakresie określonym w art. 24 ust. 1 pkt 13, 14 i 21 PZP, wystawiona nie wcześniej niż 6 miesięcy przed upływem terminu składania ofert;</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 xml:space="preserve">2. </w:t>
      </w:r>
      <w:r w:rsidRPr="002478A6">
        <w:rPr>
          <w:rFonts w:ascii="Times New Roman" w:eastAsia="TimesNewRoman,Bold" w:hAnsi="Times New Roman"/>
          <w:b/>
        </w:rPr>
        <w:t>zaświadczenie właściwego naczelnika urzędu skarbowego</w:t>
      </w:r>
      <w:r w:rsidRPr="004057BE">
        <w:rPr>
          <w:rFonts w:ascii="Times New Roman" w:eastAsia="TimesNewRoman,Bold" w:hAnsi="Times New Roman"/>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 xml:space="preserve">3. </w:t>
      </w:r>
      <w:r w:rsidRPr="002478A6">
        <w:rPr>
          <w:rFonts w:ascii="Times New Roman" w:eastAsia="TimesNewRoman,Bold" w:hAnsi="Times New Roman"/>
          <w:b/>
        </w:rPr>
        <w:t>zaświadczenie właściwej terenowej jednostki organizacyjnej Zakładu Ubezpieczeń Społecznych</w:t>
      </w:r>
      <w:r w:rsidRPr="004057BE">
        <w:rPr>
          <w:rFonts w:ascii="Times New Roman" w:eastAsia="TimesNewRoman,Bold" w:hAnsi="Times New Roman"/>
        </w:rPr>
        <w:t xml:space="preserve"> lub Kasy Rolniczego Ubezpieczenia Społecznego albo innego dokumentu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 xml:space="preserve">4. </w:t>
      </w:r>
      <w:r w:rsidRPr="00547E4C">
        <w:rPr>
          <w:rFonts w:ascii="Times New Roman" w:eastAsia="TimesNewRoman,Bold" w:hAnsi="Times New Roman"/>
          <w:b/>
        </w:rPr>
        <w:t>odpis z właściwego rejestru</w:t>
      </w:r>
      <w:r w:rsidRPr="004057BE">
        <w:rPr>
          <w:rFonts w:ascii="Times New Roman" w:eastAsia="TimesNewRoman,Bold" w:hAnsi="Times New Roman"/>
        </w:rPr>
        <w:t xml:space="preserve"> lub z centralnej ewidencji i informacji o działalności gospodarczej, jeżeli odrębne przepisy wymagają wpisu do rejestru lub ewidencji, w celu potwierdzenia braku podstaw wykluczenia na podstawie pkt VI ppkt. 2 lit. a) SIWZ.</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 xml:space="preserve">5.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6</w:t>
      </w:r>
      <w:r w:rsidRPr="00547E4C">
        <w:rPr>
          <w:rFonts w:ascii="Times New Roman" w:eastAsia="TimesNewRoman,Bold" w:hAnsi="Times New Roman"/>
          <w:b/>
        </w:rPr>
        <w:t>. oświadczenie wykonawcy</w:t>
      </w:r>
      <w:r w:rsidRPr="004057BE">
        <w:rPr>
          <w:rFonts w:ascii="Times New Roman" w:eastAsia="TimesNewRoman,Bold" w:hAnsi="Times New Roman"/>
        </w:rPr>
        <w:t xml:space="preserve"> o braku orzeczenia wobec niego tytułem środka zapobiegawczego zakazu ubiegania się o zamówienia publiczne;</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 xml:space="preserve">7.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niezaleganiu z opłacaniem podatków i opłat lokalnych, o których mowa w ustawie z dnia 12 stycznia 1991 r. o podatkach i opłatach lokalnych (Dz. U. z 2016 r. poz. 716);</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8. Jeżeli wykonawca ma siedzibę lub miejsce zamieszkania poza terytorium Rzeczypospolitej Polskiej, zamiast dokumentów, o których mowa:</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 w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2) w pkt 2– 4 – składa dokument lub dokumenty wystawione w kraju, w którym wykonawca ma siedzibę lub miejsce zamieszkania, potwierdzające odpowiednio, że:</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b) nie otwarto jego likwidacji ani nie ogłoszono upadłości.</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9. Dokumenty, o których mowa w pkt 1 i pkt 2 lit. b, powinny być wystawione nie wcześniej niż 6 miesięcy przed upływem terminu składania ofert. Dokument, o którym mowa w pkt 2 lit. a, powinien być wystawiony nie wcześniej niż 3 miesiące przed upływem tego terminu.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10.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3 stosuje się odpowiednio.</w:t>
      </w:r>
    </w:p>
    <w:p w:rsidR="000814B2" w:rsidRPr="004057BE" w:rsidRDefault="000814B2" w:rsidP="00E47CD4">
      <w:pPr>
        <w:autoSpaceDE w:val="0"/>
        <w:autoSpaceDN w:val="0"/>
        <w:adjustRightInd w:val="0"/>
        <w:spacing w:after="0"/>
        <w:jc w:val="both"/>
        <w:rPr>
          <w:rFonts w:ascii="Times New Roman" w:eastAsia="TimesNewRoman,Bold" w:hAnsi="Times New Roman"/>
          <w:b/>
          <w:bCs/>
        </w:rPr>
      </w:pPr>
      <w:r w:rsidRPr="004057BE">
        <w:rPr>
          <w:rFonts w:ascii="Times New Roman" w:eastAsia="TimesNewRoman,Bold" w:hAnsi="Times New Roman"/>
        </w:rPr>
        <w:t>11.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12. Wykonawca mający siedzibę na terytorium Rzeczypospolitej Polskiej, w odniesieniu do osoby mającej miejsce zamieszkania poza terytorium Rzeczypospolitej Polskiej, której dotyczy dokument wskazany w ppkt. 1.1,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13.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14.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15. W przypadku wskazania przez wykonawcę dostępności oświadczeń lub dokumentów, o których mowa w pkt. VIII lit. A. ppkt. 1-5 SIWZ w formie elektronicznej pod określonymi adresami internetowymi ogólnodostępnych i bezpłatnych baz danych, zamawiający pobiera samodzielnie z tych baz danych wskazane przez wykonawcę oświadczenia lub dokumenty.</w:t>
      </w:r>
    </w:p>
    <w:p w:rsidR="000814B2" w:rsidRPr="004057BE" w:rsidRDefault="000814B2" w:rsidP="00E47CD4">
      <w:pPr>
        <w:autoSpaceDE w:val="0"/>
        <w:autoSpaceDN w:val="0"/>
        <w:adjustRightInd w:val="0"/>
        <w:spacing w:after="0"/>
        <w:jc w:val="both"/>
        <w:rPr>
          <w:rFonts w:ascii="Times New Roman" w:eastAsia="TimesNewRoman,Bold" w:hAnsi="Times New Roman"/>
        </w:rPr>
      </w:pPr>
      <w:r w:rsidRPr="004057BE">
        <w:rPr>
          <w:rFonts w:ascii="Times New Roman" w:eastAsia="TimesNewRoman,Bold" w:hAnsi="Times New Roman"/>
        </w:rPr>
        <w:t>16. W przypadku wskazania przez wykonawcę oświadczeń lub dokumentów, o których mowa w ppkt. 1-5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rsidR="000814B2" w:rsidRPr="004057BE" w:rsidRDefault="000814B2" w:rsidP="00E47CD4">
      <w:pPr>
        <w:tabs>
          <w:tab w:val="left" w:pos="360"/>
        </w:tabs>
        <w:spacing w:after="0"/>
        <w:jc w:val="both"/>
        <w:rPr>
          <w:rFonts w:ascii="Times New Roman" w:hAnsi="Times New Roman"/>
          <w:b/>
          <w:bCs/>
        </w:rPr>
      </w:pPr>
      <w:r w:rsidRPr="004057BE">
        <w:rPr>
          <w:rFonts w:ascii="Times New Roman" w:hAnsi="Times New Roman"/>
          <w:b/>
          <w:bCs/>
        </w:rPr>
        <w:t xml:space="preserve">B. </w:t>
      </w:r>
      <w:r w:rsidRPr="004057BE">
        <w:rPr>
          <w:rFonts w:ascii="Times New Roman" w:hAnsi="Times New Roman"/>
          <w:b/>
          <w:bCs/>
          <w:u w:val="single"/>
        </w:rPr>
        <w:t>Dokumenty i oświadczenia wymagane w celu potwierdzenia warunków udziału w postępowaniu:</w:t>
      </w:r>
    </w:p>
    <w:p w:rsidR="000814B2" w:rsidRPr="004057BE" w:rsidRDefault="000814B2" w:rsidP="00E47CD4">
      <w:pPr>
        <w:tabs>
          <w:tab w:val="left" w:pos="360"/>
        </w:tabs>
        <w:spacing w:after="0"/>
        <w:jc w:val="both"/>
        <w:rPr>
          <w:rFonts w:ascii="Times New Roman" w:hAnsi="Times New Roman"/>
          <w:b/>
          <w:bCs/>
        </w:rPr>
      </w:pPr>
      <w:r w:rsidRPr="004057BE">
        <w:rPr>
          <w:rFonts w:ascii="Times New Roman" w:hAnsi="Times New Roman"/>
        </w:rPr>
        <w:t>1.</w:t>
      </w:r>
      <w:r w:rsidRPr="004057BE">
        <w:rPr>
          <w:rFonts w:ascii="Times New Roman" w:hAnsi="Times New Roman"/>
          <w:b/>
          <w:color w:val="000000"/>
        </w:rPr>
        <w:t xml:space="preserve"> W celu potwierdzenia warunku dotyczącego posiadania kompetencji lub uprawnień do wykonywania określonej działalności zawodowej</w:t>
      </w:r>
      <w:r w:rsidRPr="004057BE">
        <w:rPr>
          <w:rFonts w:ascii="Times New Roman" w:hAnsi="Times New Roman"/>
          <w:color w:val="000000"/>
        </w:rPr>
        <w:t xml:space="preserve"> – nie dotyczy</w:t>
      </w:r>
    </w:p>
    <w:p w:rsidR="000814B2" w:rsidRPr="004057BE" w:rsidRDefault="000814B2" w:rsidP="00E47CD4">
      <w:pPr>
        <w:tabs>
          <w:tab w:val="left" w:pos="426"/>
        </w:tabs>
        <w:spacing w:after="0"/>
        <w:jc w:val="both"/>
        <w:rPr>
          <w:rFonts w:ascii="Times New Roman" w:hAnsi="Times New Roman"/>
        </w:rPr>
      </w:pPr>
      <w:r w:rsidRPr="004057BE">
        <w:rPr>
          <w:rFonts w:ascii="Times New Roman" w:hAnsi="Times New Roman"/>
        </w:rPr>
        <w:t xml:space="preserve">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t>
      </w:r>
      <w:r w:rsidRPr="004057BE">
        <w:rPr>
          <w:rFonts w:ascii="Times New Roman" w:hAnsi="Times New Roman"/>
          <w:b/>
        </w:rPr>
        <w:t>w okresie nie wcześniejszym niż 1 miesiąc</w:t>
      </w:r>
      <w:r w:rsidRPr="004057BE">
        <w:rPr>
          <w:rFonts w:ascii="Times New Roman" w:hAnsi="Times New Roman"/>
        </w:rPr>
        <w:t xml:space="preserve"> przed upływem terminu składania ofert.</w:t>
      </w:r>
    </w:p>
    <w:p w:rsidR="000814B2" w:rsidRPr="004057BE" w:rsidRDefault="000814B2" w:rsidP="00E47CD4">
      <w:pPr>
        <w:tabs>
          <w:tab w:val="left" w:pos="426"/>
        </w:tabs>
        <w:spacing w:after="0"/>
        <w:jc w:val="both"/>
        <w:rPr>
          <w:rFonts w:ascii="Times New Roman" w:hAnsi="Times New Roman"/>
          <w:b/>
        </w:rPr>
      </w:pPr>
      <w:r w:rsidRPr="004057BE">
        <w:rPr>
          <w:rFonts w:ascii="Times New Roman" w:hAnsi="Times New Roman"/>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rsidR="000814B2" w:rsidRPr="004057BE" w:rsidRDefault="000814B2" w:rsidP="00E47CD4">
      <w:pPr>
        <w:autoSpaceDE w:val="0"/>
        <w:autoSpaceDN w:val="0"/>
        <w:adjustRightInd w:val="0"/>
        <w:spacing w:after="0"/>
        <w:jc w:val="both"/>
        <w:rPr>
          <w:rFonts w:ascii="Times New Roman" w:hAnsi="Times New Roman"/>
          <w:b/>
          <w:bCs/>
        </w:rPr>
      </w:pPr>
      <w:r w:rsidRPr="004057BE">
        <w:rPr>
          <w:rFonts w:ascii="Times New Roman" w:hAnsi="Times New Roman"/>
        </w:rPr>
        <w:t xml:space="preserve">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w:t>
      </w:r>
      <w:r w:rsidRPr="004057BE">
        <w:rPr>
          <w:rFonts w:ascii="Times New Roman" w:hAnsi="Times New Roman"/>
          <w:b/>
          <w:bCs/>
        </w:rPr>
        <w:t>i podmiotów, na rzecz których dostawy zostały wykonane,</w:t>
      </w:r>
      <w:r w:rsidRPr="004057BE">
        <w:rPr>
          <w:rFonts w:ascii="Times New Roman" w:hAnsi="Times New Roman"/>
        </w:rPr>
        <w:t xml:space="preserve"> według wzoru, stanowiącego </w:t>
      </w:r>
      <w:r w:rsidR="000C58D0">
        <w:rPr>
          <w:rFonts w:ascii="Times New Roman" w:hAnsi="Times New Roman"/>
          <w:b/>
          <w:bCs/>
        </w:rPr>
        <w:t>załącznik nr 3</w:t>
      </w:r>
      <w:r w:rsidRPr="004057BE">
        <w:rPr>
          <w:rFonts w:ascii="Times New Roman" w:hAnsi="Times New Roman"/>
        </w:rPr>
        <w:t xml:space="preserve"> do formularza oferty oraz załączeniem dowodów określających </w:t>
      </w:r>
      <w:r w:rsidRPr="004057BE">
        <w:rPr>
          <w:rFonts w:ascii="Times New Roman" w:hAnsi="Times New Roman"/>
          <w:b/>
          <w:bCs/>
        </w:rPr>
        <w:t>czy te dostawy zostały wykonane lub są wykonywane należycie.</w:t>
      </w:r>
    </w:p>
    <w:p w:rsidR="000814B2" w:rsidRPr="004057BE" w:rsidRDefault="000814B2" w:rsidP="00E47CD4">
      <w:pPr>
        <w:autoSpaceDE w:val="0"/>
        <w:autoSpaceDN w:val="0"/>
        <w:adjustRightInd w:val="0"/>
        <w:spacing w:after="0"/>
        <w:jc w:val="both"/>
        <w:rPr>
          <w:rFonts w:ascii="Times New Roman" w:hAnsi="Times New Roman"/>
          <w:b/>
          <w:bCs/>
        </w:rPr>
      </w:pPr>
      <w:r w:rsidRPr="004057BE">
        <w:rPr>
          <w:rFonts w:ascii="Times New Roman" w:hAnsi="Times New Roman"/>
          <w:bCs/>
        </w:rPr>
        <w:t>5</w:t>
      </w:r>
      <w:r w:rsidRPr="004057BE">
        <w:rPr>
          <w:rFonts w:ascii="Times New Roman" w:hAnsi="Times New Roman"/>
          <w:b/>
          <w:bCs/>
        </w:rPr>
        <w:t xml:space="preserve">. </w:t>
      </w:r>
      <w:r w:rsidRPr="004057BE">
        <w:rPr>
          <w:rFonts w:ascii="Times New Roman" w:hAnsi="Times New Roman"/>
        </w:rPr>
        <w:t xml:space="preserve">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0814B2" w:rsidRPr="004057BE" w:rsidRDefault="000814B2" w:rsidP="00E47CD4">
      <w:pPr>
        <w:tabs>
          <w:tab w:val="left" w:pos="284"/>
        </w:tabs>
        <w:spacing w:after="0"/>
        <w:jc w:val="both"/>
        <w:rPr>
          <w:rFonts w:ascii="Times New Roman" w:hAnsi="Times New Roman"/>
          <w:bCs/>
        </w:rPr>
      </w:pPr>
      <w:r w:rsidRPr="004057BE">
        <w:rPr>
          <w:rFonts w:ascii="Times New Roman" w:hAnsi="Times New Roman"/>
          <w:bCs/>
        </w:rPr>
        <w:t>6. W przypadku, gdy Wykonawca wykaże spełnianie warunku posiadania sytuacji finansowej oraz zdolności technicznej w innej walucie niż PLN, Zamawiający dokona przeliczenia tej waluty po średnim kursie w stosunku do PLN opublikowanym przez NBP w dniu publikacji ogłoszenia o zamówieniu.</w:t>
      </w:r>
    </w:p>
    <w:p w:rsidR="000814B2" w:rsidRDefault="000814B2" w:rsidP="00E47CD4">
      <w:pPr>
        <w:pStyle w:val="Tekstpodstawowy3"/>
        <w:spacing w:after="0"/>
        <w:rPr>
          <w:bCs/>
          <w:sz w:val="22"/>
          <w:szCs w:val="22"/>
        </w:rPr>
      </w:pPr>
      <w:r w:rsidRPr="004057BE">
        <w:rPr>
          <w:bCs/>
          <w:sz w:val="22"/>
          <w:szCs w:val="22"/>
        </w:rPr>
        <w:t>Jeżeli w dniu ogłoszenia postępowania NBP nie opublikuje kursu walut, Zamawiający przyjmie kurs opublikowany w pierwszym dniu roboczym po tej dacie.</w:t>
      </w:r>
    </w:p>
    <w:p w:rsidR="0017449E" w:rsidRDefault="0017449E" w:rsidP="00E47CD4">
      <w:pPr>
        <w:pStyle w:val="Tekstpodstawowy3"/>
        <w:spacing w:after="0"/>
        <w:rPr>
          <w:bCs/>
          <w:sz w:val="22"/>
          <w:szCs w:val="22"/>
        </w:rPr>
      </w:pPr>
    </w:p>
    <w:p w:rsidR="0017449E" w:rsidRPr="0017449E" w:rsidRDefault="0017449E" w:rsidP="00E47CD4">
      <w:pPr>
        <w:tabs>
          <w:tab w:val="left" w:pos="360"/>
        </w:tabs>
        <w:spacing w:after="0"/>
        <w:jc w:val="both"/>
        <w:rPr>
          <w:rFonts w:ascii="Times New Roman" w:hAnsi="Times New Roman"/>
          <w:b/>
          <w:bCs/>
        </w:rPr>
      </w:pPr>
      <w:r w:rsidRPr="0017449E">
        <w:rPr>
          <w:b/>
          <w:bCs/>
        </w:rPr>
        <w:t xml:space="preserve">C. </w:t>
      </w:r>
      <w:r w:rsidRPr="0017449E">
        <w:rPr>
          <w:rFonts w:ascii="Times New Roman" w:hAnsi="Times New Roman"/>
          <w:b/>
          <w:bCs/>
        </w:rPr>
        <w:t xml:space="preserve"> </w:t>
      </w:r>
      <w:r w:rsidRPr="0017449E">
        <w:rPr>
          <w:rFonts w:ascii="Times New Roman" w:hAnsi="Times New Roman"/>
          <w:b/>
          <w:bCs/>
          <w:u w:val="single"/>
        </w:rPr>
        <w:t>Dokumenty i oświadczenia wymagane w celu potwierdzenia spełniania przez oferowane dostawy wymagań Zamawiającego:</w:t>
      </w:r>
    </w:p>
    <w:p w:rsidR="0017449E" w:rsidRPr="004057BE" w:rsidRDefault="0017449E" w:rsidP="00E47CD4">
      <w:pPr>
        <w:tabs>
          <w:tab w:val="left" w:pos="142"/>
          <w:tab w:val="left" w:pos="426"/>
          <w:tab w:val="num" w:pos="1440"/>
        </w:tabs>
        <w:spacing w:after="0"/>
        <w:jc w:val="both"/>
        <w:rPr>
          <w:rFonts w:ascii="Times New Roman" w:hAnsi="Times New Roman"/>
          <w:b/>
        </w:rPr>
      </w:pPr>
      <w:r w:rsidRPr="004057BE">
        <w:rPr>
          <w:rFonts w:ascii="Times New Roman" w:hAnsi="Times New Roman"/>
          <w:b/>
        </w:rPr>
        <w:t>1.</w:t>
      </w:r>
      <w:r w:rsidRPr="004057BE">
        <w:rPr>
          <w:rFonts w:ascii="Times New Roman" w:hAnsi="Times New Roman"/>
        </w:rPr>
        <w:t xml:space="preserve"> </w:t>
      </w:r>
      <w:r w:rsidRPr="004057BE">
        <w:rPr>
          <w:rFonts w:ascii="Times New Roman" w:hAnsi="Times New Roman"/>
          <w:b/>
        </w:rPr>
        <w:t xml:space="preserve">dokumenty w postaci </w:t>
      </w:r>
      <w:r w:rsidRPr="004057BE">
        <w:rPr>
          <w:rFonts w:ascii="Times New Roman" w:hAnsi="Times New Roman"/>
          <w:b/>
          <w:bCs/>
        </w:rPr>
        <w:t>ulotek, katalogów (kart katalogowych) broszur lub innych dokumentów określanych dalej jako „materiały informacyjne producenta”</w:t>
      </w:r>
      <w:r w:rsidRPr="004057BE">
        <w:rPr>
          <w:rFonts w:ascii="Times New Roman" w:hAnsi="Times New Roman"/>
        </w:rPr>
        <w:t xml:space="preserve">, </w:t>
      </w:r>
      <w:r w:rsidRPr="004057BE">
        <w:rPr>
          <w:rFonts w:ascii="Times New Roman" w:hAnsi="Times New Roman"/>
          <w:b/>
          <w:color w:val="FF0000"/>
          <w:u w:val="single"/>
        </w:rPr>
        <w:t>z wyraźnym zaznaczeniem, których zadań i pozycji</w:t>
      </w:r>
      <w:r w:rsidRPr="004057BE">
        <w:rPr>
          <w:rFonts w:ascii="Times New Roman" w:hAnsi="Times New Roman"/>
          <w:b/>
          <w:u w:val="single"/>
        </w:rPr>
        <w:t xml:space="preserve"> </w:t>
      </w:r>
      <w:r w:rsidRPr="004057BE">
        <w:rPr>
          <w:rFonts w:ascii="Times New Roman" w:hAnsi="Times New Roman"/>
          <w:b/>
        </w:rPr>
        <w:t xml:space="preserve">dotyczą, zawierające co najmniej: </w:t>
      </w:r>
    </w:p>
    <w:p w:rsidR="0017449E" w:rsidRDefault="0017449E" w:rsidP="00E47CD4">
      <w:pPr>
        <w:tabs>
          <w:tab w:val="left" w:pos="426"/>
        </w:tabs>
        <w:spacing w:after="0"/>
        <w:jc w:val="both"/>
        <w:rPr>
          <w:rFonts w:ascii="Times New Roman" w:hAnsi="Times New Roman"/>
        </w:rPr>
      </w:pPr>
      <w:r w:rsidRPr="004057BE">
        <w:rPr>
          <w:rFonts w:ascii="Times New Roman" w:hAnsi="Times New Roman"/>
        </w:rPr>
        <w:t>- wskazanie producenta oraz nazwy wyrobu,</w:t>
      </w:r>
    </w:p>
    <w:p w:rsidR="007902EA" w:rsidRPr="004057BE" w:rsidRDefault="007902EA" w:rsidP="00E47CD4">
      <w:pPr>
        <w:tabs>
          <w:tab w:val="left" w:pos="426"/>
        </w:tabs>
        <w:spacing w:after="0"/>
        <w:jc w:val="both"/>
        <w:rPr>
          <w:rFonts w:ascii="Times New Roman" w:hAnsi="Times New Roman"/>
        </w:rPr>
      </w:pPr>
      <w:r w:rsidRPr="004057BE">
        <w:rPr>
          <w:rFonts w:ascii="Times New Roman" w:hAnsi="Times New Roman"/>
        </w:rPr>
        <w:t xml:space="preserve">- wskazanie producenta oraz nazwy </w:t>
      </w:r>
      <w:r>
        <w:rPr>
          <w:rFonts w:ascii="Times New Roman" w:hAnsi="Times New Roman"/>
        </w:rPr>
        <w:t>urządze</w:t>
      </w:r>
      <w:r w:rsidR="000F4FBA">
        <w:rPr>
          <w:rFonts w:ascii="Times New Roman" w:hAnsi="Times New Roman"/>
        </w:rPr>
        <w:t>ń</w:t>
      </w:r>
      <w:r>
        <w:rPr>
          <w:rFonts w:ascii="Times New Roman" w:hAnsi="Times New Roman"/>
        </w:rPr>
        <w:t xml:space="preserve"> (w przypadku składania oferty na zadanie 1</w:t>
      </w:r>
      <w:r w:rsidR="000F4FBA">
        <w:rPr>
          <w:rFonts w:ascii="Times New Roman" w:hAnsi="Times New Roman"/>
        </w:rPr>
        <w:t>3</w:t>
      </w:r>
      <w:r>
        <w:rPr>
          <w:rFonts w:ascii="Times New Roman" w:hAnsi="Times New Roman"/>
        </w:rPr>
        <w:t>)</w:t>
      </w:r>
    </w:p>
    <w:p w:rsidR="0017449E" w:rsidRPr="004057BE" w:rsidRDefault="0017449E" w:rsidP="00E47CD4">
      <w:pPr>
        <w:tabs>
          <w:tab w:val="left" w:pos="426"/>
        </w:tabs>
        <w:spacing w:after="0"/>
        <w:jc w:val="both"/>
        <w:rPr>
          <w:rFonts w:ascii="Times New Roman" w:hAnsi="Times New Roman"/>
        </w:rPr>
      </w:pPr>
      <w:r w:rsidRPr="004057BE">
        <w:rPr>
          <w:rFonts w:ascii="Times New Roman" w:hAnsi="Times New Roman"/>
        </w:rPr>
        <w:t xml:space="preserve">- wskazanie </w:t>
      </w:r>
      <w:r w:rsidRPr="007A1C6E">
        <w:rPr>
          <w:rFonts w:ascii="Times New Roman" w:hAnsi="Times New Roman"/>
          <w:b/>
          <w:u w:val="single"/>
        </w:rPr>
        <w:t>wszystkich oferowanych rozmiarów</w:t>
      </w:r>
      <w:r w:rsidRPr="004057BE">
        <w:rPr>
          <w:rFonts w:ascii="Times New Roman" w:hAnsi="Times New Roman"/>
        </w:rPr>
        <w:t xml:space="preserve">, typów wyrobów wraz z ich numerami katalogowymi (jeśli posiadają numery katalogowe); </w:t>
      </w:r>
    </w:p>
    <w:p w:rsidR="0017449E" w:rsidRPr="004057BE" w:rsidRDefault="0017449E" w:rsidP="00E47CD4">
      <w:pPr>
        <w:tabs>
          <w:tab w:val="left" w:pos="426"/>
        </w:tabs>
        <w:spacing w:after="0"/>
        <w:jc w:val="both"/>
        <w:rPr>
          <w:rFonts w:ascii="Times New Roman" w:hAnsi="Times New Roman"/>
          <w:bCs/>
        </w:rPr>
      </w:pPr>
      <w:r>
        <w:rPr>
          <w:rFonts w:ascii="Times New Roman" w:hAnsi="Times New Roman"/>
          <w:b/>
        </w:rPr>
        <w:t>1.1.</w:t>
      </w:r>
      <w:r w:rsidRPr="004057BE">
        <w:rPr>
          <w:rFonts w:ascii="Times New Roman" w:hAnsi="Times New Roman"/>
        </w:rPr>
        <w:t xml:space="preserve"> materiały informacyjne winny być wystawione przez </w:t>
      </w:r>
      <w:r w:rsidRPr="004057BE">
        <w:rPr>
          <w:rFonts w:ascii="Times New Roman" w:hAnsi="Times New Roman"/>
          <w:u w:val="single"/>
        </w:rPr>
        <w:t>producenta</w:t>
      </w:r>
      <w:r w:rsidRPr="004057BE">
        <w:rPr>
          <w:rFonts w:ascii="Times New Roman" w:hAnsi="Times New Roman"/>
        </w:rPr>
        <w:t xml:space="preserve"> oferowanego wyrobu </w:t>
      </w:r>
      <w:r w:rsidR="00FF7922" w:rsidRPr="00FF7922">
        <w:rPr>
          <w:rFonts w:ascii="Times New Roman" w:hAnsi="Times New Roman"/>
          <w:i/>
        </w:rPr>
        <w:t>(oraz urządzenia w przypadku składania oferty na zadanie 1</w:t>
      </w:r>
      <w:r w:rsidR="00E7069B">
        <w:rPr>
          <w:rFonts w:ascii="Times New Roman" w:hAnsi="Times New Roman"/>
          <w:i/>
        </w:rPr>
        <w:t>3</w:t>
      </w:r>
      <w:r w:rsidR="00FF7922" w:rsidRPr="00FF7922">
        <w:rPr>
          <w:rFonts w:ascii="Times New Roman" w:hAnsi="Times New Roman"/>
          <w:i/>
        </w:rPr>
        <w:t xml:space="preserve">) </w:t>
      </w:r>
      <w:r w:rsidRPr="004057BE">
        <w:rPr>
          <w:rFonts w:ascii="Times New Roman" w:hAnsi="Times New Roman"/>
        </w:rPr>
        <w:t>bądź jego autoryzowanego przedstawiciela. W przypadku, gdy producent lub autoryzowany przedstawiciel producenta oferowanego wyrobu</w:t>
      </w:r>
      <w:r w:rsidR="007E300F">
        <w:rPr>
          <w:rFonts w:ascii="Times New Roman" w:hAnsi="Times New Roman"/>
        </w:rPr>
        <w:t xml:space="preserve"> bądź urządzenia </w:t>
      </w:r>
      <w:r w:rsidRPr="004057BE">
        <w:rPr>
          <w:rFonts w:ascii="Times New Roman" w:hAnsi="Times New Roman"/>
        </w:rPr>
        <w:t xml:space="preserve"> ma siedzibę poza granicami RP </w:t>
      </w:r>
      <w:r w:rsidRPr="004057BE">
        <w:rPr>
          <w:rFonts w:ascii="Times New Roman" w:hAnsi="Times New Roman"/>
          <w:b/>
          <w:u w:val="single"/>
        </w:rPr>
        <w:t>materiały informacyjne winny być załączone w języku obcym wraz z tłumaczeniem na język polski.</w:t>
      </w:r>
      <w:r w:rsidRPr="004057BE">
        <w:rPr>
          <w:rFonts w:ascii="Times New Roman" w:hAnsi="Times New Roman"/>
        </w:rPr>
        <w:t xml:space="preserve"> </w:t>
      </w:r>
      <w:r w:rsidRPr="004057BE">
        <w:rPr>
          <w:rFonts w:ascii="Times New Roman" w:hAnsi="Times New Roman"/>
          <w:bCs/>
        </w:rPr>
        <w:t>Na materiałach informacyjnych winien znajdować się np. znak firmowy (logo) producenta lub autoryzowanego przedstawiciela producenta, względnie inna informacja świadcząca o tym, że materiały zawierają dane opracowane przez producenta lub autoryzowanego przedstawiciela producenta.</w:t>
      </w:r>
    </w:p>
    <w:p w:rsidR="0017449E" w:rsidRPr="004057BE" w:rsidRDefault="0017449E" w:rsidP="00E47CD4">
      <w:pPr>
        <w:tabs>
          <w:tab w:val="left" w:pos="0"/>
          <w:tab w:val="left" w:pos="284"/>
          <w:tab w:val="left" w:pos="426"/>
        </w:tabs>
        <w:spacing w:after="0"/>
        <w:jc w:val="both"/>
        <w:rPr>
          <w:rFonts w:ascii="Times New Roman" w:hAnsi="Times New Roman"/>
          <w:b/>
          <w:u w:val="single"/>
        </w:rPr>
      </w:pPr>
    </w:p>
    <w:p w:rsidR="0017449E" w:rsidRPr="004057BE" w:rsidRDefault="0017449E" w:rsidP="00E47CD4">
      <w:pPr>
        <w:tabs>
          <w:tab w:val="left" w:pos="0"/>
          <w:tab w:val="left" w:pos="284"/>
          <w:tab w:val="left" w:pos="426"/>
        </w:tabs>
        <w:spacing w:after="0"/>
        <w:jc w:val="both"/>
        <w:rPr>
          <w:rFonts w:ascii="Times New Roman" w:hAnsi="Times New Roman"/>
          <w:b/>
        </w:rPr>
      </w:pPr>
      <w:r w:rsidRPr="004057BE">
        <w:rPr>
          <w:rFonts w:ascii="Times New Roman" w:hAnsi="Times New Roman"/>
          <w:b/>
          <w:u w:val="single"/>
        </w:rPr>
        <w:t>UWAGA</w:t>
      </w:r>
      <w:r w:rsidRPr="004057BE">
        <w:rPr>
          <w:rFonts w:ascii="Times New Roman" w:hAnsi="Times New Roman"/>
          <w:b/>
        </w:rPr>
        <w:t xml:space="preserve">: </w:t>
      </w:r>
    </w:p>
    <w:p w:rsidR="0017449E" w:rsidRPr="004057BE" w:rsidRDefault="0017449E" w:rsidP="00E47CD4">
      <w:pPr>
        <w:tabs>
          <w:tab w:val="left" w:pos="0"/>
          <w:tab w:val="left" w:pos="284"/>
          <w:tab w:val="left" w:pos="709"/>
        </w:tabs>
        <w:spacing w:after="0"/>
        <w:jc w:val="both"/>
        <w:rPr>
          <w:rFonts w:ascii="Times New Roman" w:hAnsi="Times New Roman"/>
          <w:b/>
          <w:u w:val="single"/>
        </w:rPr>
      </w:pPr>
      <w:r w:rsidRPr="004057BE">
        <w:rPr>
          <w:rFonts w:ascii="Times New Roman" w:hAnsi="Times New Roman"/>
          <w:b/>
        </w:rPr>
        <w:t xml:space="preserve">w przypadku, gdy dokumenty wymienione w </w:t>
      </w:r>
      <w:r w:rsidRPr="004057BE">
        <w:rPr>
          <w:rFonts w:ascii="Times New Roman" w:hAnsi="Times New Roman"/>
          <w:b/>
          <w:highlight w:val="yellow"/>
        </w:rPr>
        <w:t xml:space="preserve">ppkt </w:t>
      </w:r>
      <w:r w:rsidR="00386627">
        <w:rPr>
          <w:rFonts w:ascii="Times New Roman" w:hAnsi="Times New Roman"/>
          <w:b/>
          <w:highlight w:val="yellow"/>
        </w:rPr>
        <w:t>1</w:t>
      </w:r>
      <w:r w:rsidRPr="004057BE">
        <w:rPr>
          <w:rFonts w:ascii="Times New Roman" w:hAnsi="Times New Roman"/>
          <w:b/>
          <w:highlight w:val="yellow"/>
        </w:rPr>
        <w:t>.</w:t>
      </w:r>
      <w:r w:rsidRPr="004057BE">
        <w:rPr>
          <w:rFonts w:ascii="Times New Roman" w:hAnsi="Times New Roman"/>
          <w:b/>
        </w:rPr>
        <w:t xml:space="preserve">1. nie będą zawierały informacji, o których mowa w </w:t>
      </w:r>
      <w:r w:rsidR="00386627">
        <w:rPr>
          <w:rFonts w:ascii="Times New Roman" w:hAnsi="Times New Roman"/>
          <w:b/>
          <w:highlight w:val="yellow"/>
        </w:rPr>
        <w:t>ppkt 1</w:t>
      </w:r>
      <w:r w:rsidRPr="004057BE">
        <w:rPr>
          <w:rFonts w:ascii="Times New Roman" w:hAnsi="Times New Roman"/>
          <w:b/>
          <w:highlight w:val="yellow"/>
        </w:rPr>
        <w:t>.2,</w:t>
      </w:r>
      <w:r w:rsidRPr="004057BE">
        <w:rPr>
          <w:rFonts w:ascii="Times New Roman" w:hAnsi="Times New Roman"/>
          <w:b/>
        </w:rPr>
        <w:t xml:space="preserve"> zamawiający dopuszcza możliwość załączenia do oferty </w:t>
      </w:r>
      <w:r w:rsidRPr="004057BE">
        <w:rPr>
          <w:rFonts w:ascii="Times New Roman" w:hAnsi="Times New Roman"/>
          <w:b/>
          <w:u w:val="single"/>
        </w:rPr>
        <w:t>oświadczenia</w:t>
      </w:r>
      <w:r w:rsidRPr="004057BE">
        <w:rPr>
          <w:rFonts w:ascii="Times New Roman" w:hAnsi="Times New Roman"/>
          <w:b/>
        </w:rPr>
        <w:t xml:space="preserve"> wystawionego przez producenta bądź autoryzowanego przedstawiciela producenta </w:t>
      </w:r>
      <w:r w:rsidRPr="004057BE">
        <w:rPr>
          <w:rFonts w:ascii="Times New Roman" w:hAnsi="Times New Roman"/>
          <w:b/>
          <w:u w:val="single"/>
        </w:rPr>
        <w:t>zawierającego wymagane informacje</w:t>
      </w:r>
      <w:r w:rsidRPr="004057BE">
        <w:rPr>
          <w:rFonts w:ascii="Times New Roman" w:hAnsi="Times New Roman"/>
          <w:b/>
        </w:rPr>
        <w:t>.</w:t>
      </w:r>
    </w:p>
    <w:p w:rsidR="0017449E" w:rsidRPr="004057BE" w:rsidRDefault="0017449E" w:rsidP="00E47CD4">
      <w:pPr>
        <w:tabs>
          <w:tab w:val="left" w:pos="0"/>
        </w:tabs>
        <w:spacing w:after="0"/>
        <w:ind w:right="-108"/>
        <w:jc w:val="both"/>
        <w:rPr>
          <w:rFonts w:ascii="Times New Roman" w:hAnsi="Times New Roman"/>
        </w:rPr>
      </w:pPr>
      <w:r w:rsidRPr="004057BE">
        <w:rPr>
          <w:rFonts w:ascii="Times New Roman" w:hAnsi="Times New Roman"/>
        </w:rPr>
        <w:t>Na materiałach informacyjnych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w:t>
      </w:r>
    </w:p>
    <w:p w:rsidR="000814B2" w:rsidRPr="004057BE" w:rsidRDefault="000814B2" w:rsidP="00E47CD4">
      <w:pPr>
        <w:pStyle w:val="ZLITUST8211"/>
        <w:spacing w:line="240" w:lineRule="auto"/>
        <w:ind w:left="0" w:firstLine="0"/>
        <w:rPr>
          <w:rFonts w:ascii="Times New Roman" w:hAnsi="Times New Roman" w:cs="Times New Roman"/>
          <w:sz w:val="22"/>
          <w:szCs w:val="22"/>
        </w:rPr>
      </w:pPr>
      <w:r w:rsidRPr="004057BE">
        <w:rPr>
          <w:rFonts w:ascii="Times New Roman" w:hAnsi="Times New Roman" w:cs="Times New Roman"/>
          <w:bCs/>
          <w:color w:val="000000"/>
          <w:sz w:val="22"/>
          <w:szCs w:val="22"/>
        </w:rPr>
        <w:t>7. Zamawiający może</w:t>
      </w:r>
      <w:r w:rsidRPr="004057BE">
        <w:rPr>
          <w:rFonts w:ascii="Times New Roman" w:hAnsi="Times New Roman" w:cs="Times New Roman"/>
          <w:b/>
          <w:bCs/>
          <w:color w:val="000000"/>
          <w:sz w:val="22"/>
          <w:szCs w:val="22"/>
        </w:rPr>
        <w:t xml:space="preserve"> </w:t>
      </w:r>
      <w:r w:rsidRPr="004057BE">
        <w:rPr>
          <w:rFonts w:ascii="Times New Roman" w:hAnsi="Times New Roman" w:cs="Times New Roman"/>
          <w:b/>
          <w:bCs/>
          <w:color w:val="000000"/>
          <w:sz w:val="22"/>
          <w:szCs w:val="22"/>
          <w:u w:val="single"/>
        </w:rPr>
        <w:t>na każdym etapie postępowania</w:t>
      </w:r>
      <w:r w:rsidRPr="004057BE">
        <w:rPr>
          <w:rFonts w:ascii="Times New Roman" w:hAnsi="Times New Roman" w:cs="Times New Roman"/>
          <w:bCs/>
          <w:color w:val="000000"/>
          <w:sz w:val="22"/>
          <w:szCs w:val="22"/>
          <w:u w:val="single"/>
        </w:rPr>
        <w:t xml:space="preserve"> </w:t>
      </w:r>
      <w:r w:rsidRPr="004057BE">
        <w:rPr>
          <w:rFonts w:ascii="Times New Roman" w:hAnsi="Times New Roman" w:cs="Times New Roman"/>
          <w:bCs/>
          <w:color w:val="000000"/>
          <w:sz w:val="22"/>
          <w:szCs w:val="22"/>
        </w:rPr>
        <w:t>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814B2" w:rsidRPr="004057BE" w:rsidRDefault="000814B2" w:rsidP="00E47CD4">
      <w:pPr>
        <w:pStyle w:val="ZLITUST8211"/>
        <w:spacing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8. Jeżeli wykonawca nie złożył oświadczenia, o którym mowa w art. 25 a) ust 1 PZP, oświadczeń lub dokumentów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814B2" w:rsidRPr="004057BE" w:rsidRDefault="000814B2" w:rsidP="00E47CD4">
      <w:pPr>
        <w:pStyle w:val="ZLITUST8211"/>
        <w:spacing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9</w:t>
      </w:r>
      <w:r w:rsidRPr="004057BE">
        <w:rPr>
          <w:rFonts w:ascii="Times New Roman" w:hAnsi="Times New Roman" w:cs="Times New Roman"/>
          <w:b/>
          <w:sz w:val="22"/>
          <w:szCs w:val="22"/>
        </w:rPr>
        <w:t>.</w:t>
      </w:r>
      <w:r w:rsidRPr="004057BE">
        <w:rPr>
          <w:rFonts w:ascii="Times New Roman" w:hAnsi="Times New Roman" w:cs="Times New Roman"/>
          <w:sz w:val="22"/>
          <w:szCs w:val="22"/>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814B2" w:rsidRPr="004057BE" w:rsidRDefault="000814B2" w:rsidP="00E47CD4">
      <w:pPr>
        <w:pStyle w:val="ZLITUST8211"/>
        <w:spacing w:line="240" w:lineRule="auto"/>
        <w:ind w:left="0" w:firstLine="0"/>
        <w:rPr>
          <w:rFonts w:ascii="Times New Roman" w:hAnsi="Times New Roman" w:cs="Times New Roman"/>
          <w:sz w:val="22"/>
          <w:szCs w:val="22"/>
        </w:rPr>
      </w:pPr>
      <w:r w:rsidRPr="004057BE">
        <w:rPr>
          <w:rFonts w:ascii="Times New Roman" w:hAnsi="Times New Roman" w:cs="Times New Roman"/>
          <w:sz w:val="22"/>
          <w:szCs w:val="22"/>
        </w:rPr>
        <w:t>10. 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814B2" w:rsidRPr="004057BE" w:rsidRDefault="000814B2" w:rsidP="00E47CD4">
      <w:pPr>
        <w:pStyle w:val="ZLITUST8211"/>
        <w:spacing w:line="240" w:lineRule="auto"/>
        <w:ind w:left="0" w:firstLine="0"/>
        <w:rPr>
          <w:rFonts w:ascii="Times New Roman" w:hAnsi="Times New Roman" w:cs="Times New Roman"/>
          <w:bCs/>
          <w:sz w:val="22"/>
          <w:szCs w:val="22"/>
        </w:rPr>
      </w:pPr>
      <w:r w:rsidRPr="004057BE">
        <w:rPr>
          <w:rFonts w:ascii="Times New Roman" w:hAnsi="Times New Roman" w:cs="Times New Roman"/>
          <w:sz w:val="22"/>
          <w:szCs w:val="22"/>
        </w:rPr>
        <w:t>11. Zamawiający korzysta z internetowego repozytorium zaświadczeń e-Certis oraz wymaga przede wszystkim takich rodzajów zaświadczeń lub dowodów w formie dokumentów, które są objęte tym repozytorium.</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IX. Informacje o sposobie porozumiewania się Zamawiającego z Wykonawcami, przekazywania oświadczeń i dokumentów oraz osoby uprawnione do porozumiewania się z Wykonawcami </w:t>
      </w:r>
    </w:p>
    <w:p w:rsidR="00115224" w:rsidRPr="003D3D34" w:rsidRDefault="00115224" w:rsidP="00E47CD4">
      <w:pPr>
        <w:pStyle w:val="Tekstpodstawowy3"/>
        <w:numPr>
          <w:ilvl w:val="0"/>
          <w:numId w:val="25"/>
        </w:numPr>
        <w:tabs>
          <w:tab w:val="left" w:pos="284"/>
        </w:tabs>
        <w:spacing w:after="0"/>
        <w:ind w:left="0" w:firstLine="0"/>
        <w:rPr>
          <w:b/>
          <w:color w:val="0070C0"/>
          <w:sz w:val="21"/>
          <w:szCs w:val="21"/>
        </w:rPr>
      </w:pPr>
      <w:r w:rsidRPr="003D3D34">
        <w:rPr>
          <w:color w:val="000000"/>
          <w:sz w:val="21"/>
          <w:szCs w:val="21"/>
        </w:rPr>
        <w:t xml:space="preserve">W postępowaniu o udzielenie zamówienia komunikacja między Zamawiającym a Wykonawcami odbywa się przy użyciu </w:t>
      </w:r>
      <w:r w:rsidRPr="003D3D34">
        <w:rPr>
          <w:sz w:val="21"/>
          <w:szCs w:val="21"/>
        </w:rPr>
        <w:t xml:space="preserve">platformy </w:t>
      </w:r>
      <w:r w:rsidRPr="007A6489">
        <w:rPr>
          <w:b/>
          <w:color w:val="0070C0"/>
          <w:sz w:val="21"/>
          <w:szCs w:val="21"/>
          <w:highlight w:val="green"/>
        </w:rPr>
        <w:t>platformazakupowa.pl</w:t>
      </w:r>
    </w:p>
    <w:p w:rsidR="00115224" w:rsidRPr="007A6489" w:rsidRDefault="00115224" w:rsidP="00E47CD4">
      <w:pPr>
        <w:pStyle w:val="Akapitzlist"/>
        <w:numPr>
          <w:ilvl w:val="0"/>
          <w:numId w:val="25"/>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7A6489">
        <w:rPr>
          <w:rFonts w:ascii="Times New Roman" w:hAnsi="Times New Roman"/>
          <w:color w:val="000000"/>
          <w:sz w:val="21"/>
          <w:szCs w:val="21"/>
        </w:rPr>
        <w:t xml:space="preserve">Wykonawca, przystępując do niniejszego postępowania o udzielenie zamówienia publicznego: </w:t>
      </w:r>
    </w:p>
    <w:p w:rsidR="00115224" w:rsidRPr="007A6489" w:rsidRDefault="00115224" w:rsidP="00E47CD4">
      <w:pPr>
        <w:pStyle w:val="Akapitzlist"/>
        <w:autoSpaceDE w:val="0"/>
        <w:autoSpaceDN w:val="0"/>
        <w:adjustRightInd w:val="0"/>
        <w:spacing w:after="0" w:line="240" w:lineRule="auto"/>
        <w:ind w:left="0"/>
        <w:jc w:val="both"/>
        <w:rPr>
          <w:rFonts w:ascii="Times New Roman" w:hAnsi="Times New Roman"/>
          <w:b/>
          <w:color w:val="000000"/>
          <w:sz w:val="21"/>
          <w:szCs w:val="21"/>
        </w:rPr>
      </w:pPr>
      <w:r w:rsidRPr="007A6489">
        <w:rPr>
          <w:rFonts w:ascii="Times New Roman" w:hAnsi="Times New Roman"/>
          <w:b/>
          <w:color w:val="000000"/>
          <w:sz w:val="21"/>
          <w:szCs w:val="21"/>
        </w:rPr>
        <w:t xml:space="preserve">a) akceptuje warunki korzystania </w:t>
      </w:r>
      <w:r w:rsidRPr="007A6489">
        <w:rPr>
          <w:rFonts w:ascii="Times New Roman" w:hAnsi="Times New Roman"/>
          <w:b/>
          <w:color w:val="000000"/>
          <w:sz w:val="21"/>
          <w:szCs w:val="21"/>
          <w:highlight w:val="green"/>
        </w:rPr>
        <w:t xml:space="preserve">z </w:t>
      </w:r>
      <w:r w:rsidRPr="007A6489">
        <w:rPr>
          <w:rFonts w:ascii="Times New Roman" w:hAnsi="Times New Roman"/>
          <w:b/>
          <w:color w:val="1155CD"/>
          <w:sz w:val="21"/>
          <w:szCs w:val="21"/>
          <w:highlight w:val="green"/>
        </w:rPr>
        <w:t>platformazakupowa.pl</w:t>
      </w:r>
      <w:r w:rsidRPr="007A6489">
        <w:rPr>
          <w:rFonts w:ascii="Times New Roman" w:hAnsi="Times New Roman"/>
          <w:b/>
          <w:color w:val="1155CD"/>
          <w:sz w:val="21"/>
          <w:szCs w:val="21"/>
        </w:rPr>
        <w:t xml:space="preserve"> </w:t>
      </w:r>
      <w:r w:rsidRPr="007A6489">
        <w:rPr>
          <w:rFonts w:ascii="Times New Roman" w:hAnsi="Times New Roman"/>
          <w:b/>
          <w:color w:val="000000"/>
          <w:sz w:val="21"/>
          <w:szCs w:val="21"/>
        </w:rPr>
        <w:t>określone w Regulaminie zamieszczonym na stronie internetowej pod linkiem w zakładce „Regulamin" oraz uznaje go za wiążący,</w:t>
      </w:r>
    </w:p>
    <w:p w:rsidR="00115224" w:rsidRPr="004508EC" w:rsidRDefault="00115224" w:rsidP="00E47CD4">
      <w:pPr>
        <w:pStyle w:val="Akapitzlist"/>
        <w:autoSpaceDE w:val="0"/>
        <w:autoSpaceDN w:val="0"/>
        <w:adjustRightInd w:val="0"/>
        <w:spacing w:after="0" w:line="240" w:lineRule="auto"/>
        <w:ind w:left="0"/>
        <w:jc w:val="both"/>
        <w:rPr>
          <w:rFonts w:ascii="Times New Roman" w:hAnsi="Times New Roman"/>
          <w:color w:val="1155CD"/>
          <w:sz w:val="21"/>
          <w:szCs w:val="21"/>
        </w:rPr>
      </w:pPr>
      <w:r w:rsidRPr="004508EC">
        <w:rPr>
          <w:rFonts w:ascii="Times New Roman" w:hAnsi="Times New Roman"/>
          <w:color w:val="000000"/>
          <w:sz w:val="21"/>
          <w:szCs w:val="21"/>
        </w:rPr>
        <w:t>b) zapoznał i stosuje się do Instrukcji składania ofert/wniosków dostępnej na h</w:t>
      </w:r>
      <w:r w:rsidRPr="004508EC">
        <w:rPr>
          <w:rFonts w:ascii="Times New Roman" w:hAnsi="Times New Roman"/>
          <w:color w:val="1155CD"/>
          <w:sz w:val="21"/>
          <w:szCs w:val="21"/>
        </w:rPr>
        <w:t xml:space="preserve">ttps://platformazakupowa.pl/strona/45-instrukcje </w:t>
      </w:r>
    </w:p>
    <w:p w:rsidR="00115224" w:rsidRPr="004508EC" w:rsidRDefault="00115224" w:rsidP="00E47CD4">
      <w:pPr>
        <w:pStyle w:val="Akapitzlist"/>
        <w:autoSpaceDE w:val="0"/>
        <w:autoSpaceDN w:val="0"/>
        <w:adjustRightInd w:val="0"/>
        <w:spacing w:after="0" w:line="240" w:lineRule="auto"/>
        <w:ind w:left="0"/>
        <w:jc w:val="both"/>
        <w:rPr>
          <w:rFonts w:ascii="Times New Roman" w:hAnsi="Times New Roman"/>
          <w:sz w:val="21"/>
          <w:szCs w:val="21"/>
        </w:rPr>
      </w:pPr>
      <w:r w:rsidRPr="004508EC">
        <w:rPr>
          <w:rFonts w:ascii="Times New Roman" w:hAnsi="Times New Roman"/>
          <w:color w:val="1155CD"/>
          <w:sz w:val="21"/>
          <w:szCs w:val="21"/>
        </w:rPr>
        <w:t>3.</w:t>
      </w:r>
      <w:r w:rsidRPr="004508EC">
        <w:rPr>
          <w:rFonts w:ascii="Times New Roman" w:hAnsi="Times New Roman"/>
          <w:color w:val="000000"/>
          <w:sz w:val="21"/>
          <w:szCs w:val="21"/>
        </w:rPr>
        <w:t xml:space="preserve">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r w:rsidRPr="004508EC">
        <w:rPr>
          <w:rFonts w:ascii="Times New Roman" w:hAnsi="Times New Roman"/>
          <w:color w:val="1155CD"/>
          <w:sz w:val="21"/>
          <w:szCs w:val="21"/>
        </w:rPr>
        <w:t>https://platformazakupowa.pl/strona/45-instrukcje</w:t>
      </w:r>
    </w:p>
    <w:p w:rsidR="00115224" w:rsidRPr="004508EC" w:rsidRDefault="00115224" w:rsidP="00E47CD4">
      <w:pPr>
        <w:pStyle w:val="Tekstpodstawowy3"/>
        <w:spacing w:after="0"/>
        <w:rPr>
          <w:b/>
          <w:color w:val="FF0000"/>
          <w:sz w:val="21"/>
          <w:szCs w:val="21"/>
        </w:rPr>
      </w:pPr>
      <w:r w:rsidRPr="004508EC">
        <w:rPr>
          <w:b/>
          <w:sz w:val="21"/>
          <w:szCs w:val="21"/>
        </w:rPr>
        <w:t xml:space="preserve">4. W niniejszym postępowaniu oświadczenia, wnioski, zawiadomienia oraz informacje Zamawiający i Wykonawcy przekazują, powołując się na numer postępowania, za pośrednictwem platformy </w:t>
      </w:r>
      <w:r w:rsidRPr="007219BF">
        <w:rPr>
          <w:b/>
          <w:color w:val="0070C0"/>
          <w:sz w:val="21"/>
          <w:szCs w:val="21"/>
          <w:highlight w:val="green"/>
        </w:rPr>
        <w:t>platformazakupowa.pl</w:t>
      </w:r>
      <w:r w:rsidRPr="004508EC">
        <w:rPr>
          <w:b/>
          <w:color w:val="0070C0"/>
          <w:sz w:val="21"/>
          <w:szCs w:val="21"/>
        </w:rPr>
        <w:t xml:space="preserve"> </w:t>
      </w:r>
      <w:r w:rsidRPr="004508EC">
        <w:rPr>
          <w:sz w:val="21"/>
          <w:szCs w:val="21"/>
        </w:rPr>
        <w:t xml:space="preserve">Zamawiający </w:t>
      </w:r>
      <w:r w:rsidRPr="004508EC">
        <w:rPr>
          <w:b/>
          <w:sz w:val="21"/>
          <w:szCs w:val="21"/>
          <w:u w:val="single"/>
        </w:rPr>
        <w:t>zaleca poinformowanie</w:t>
      </w:r>
      <w:r w:rsidRPr="004508EC">
        <w:rPr>
          <w:sz w:val="21"/>
          <w:szCs w:val="21"/>
        </w:rPr>
        <w:t xml:space="preserve"> o przesłanej korespondencji za pomocą poczty elektronicznej, e-mail: </w:t>
      </w:r>
      <w:hyperlink r:id="rId12" w:history="1">
        <w:r w:rsidRPr="004508EC">
          <w:rPr>
            <w:rStyle w:val="Hipercze"/>
            <w:sz w:val="21"/>
            <w:szCs w:val="21"/>
          </w:rPr>
          <w:t>p.fraczek@spsk2-szczecin.pl</w:t>
        </w:r>
      </w:hyperlink>
      <w:r w:rsidRPr="004508EC">
        <w:rPr>
          <w:sz w:val="21"/>
          <w:szCs w:val="21"/>
          <w:highlight w:val="yellow"/>
        </w:rPr>
        <w:t xml:space="preserve"> </w:t>
      </w:r>
    </w:p>
    <w:p w:rsidR="00115224" w:rsidRPr="004508EC" w:rsidRDefault="00115224" w:rsidP="00E47CD4">
      <w:pPr>
        <w:pStyle w:val="Tekstpodstawowy3"/>
        <w:spacing w:after="0"/>
        <w:rPr>
          <w:sz w:val="21"/>
          <w:szCs w:val="21"/>
        </w:rPr>
      </w:pPr>
      <w:r w:rsidRPr="004508EC">
        <w:rPr>
          <w:sz w:val="21"/>
          <w:szCs w:val="21"/>
        </w:rPr>
        <w:t xml:space="preserve">5. Dokumenty elektroniczne, oświadczenia lub elektroniczne kopie dokumentów lub oświadczeń składane są przez Wykonawcę za pośrednictwem Formularza do zadawania pytań przy użyciu platformy </w:t>
      </w:r>
      <w:r w:rsidRPr="007219BF">
        <w:rPr>
          <w:color w:val="0070C0"/>
          <w:sz w:val="21"/>
          <w:szCs w:val="21"/>
          <w:highlight w:val="green"/>
        </w:rPr>
        <w:t>platformazakupowa.pl</w:t>
      </w:r>
      <w:r w:rsidRPr="004508EC">
        <w:rPr>
          <w:color w:val="0070C0"/>
          <w:sz w:val="21"/>
          <w:szCs w:val="21"/>
        </w:rPr>
        <w:t xml:space="preserve">  </w:t>
      </w:r>
      <w:r w:rsidRPr="004508EC">
        <w:rPr>
          <w:sz w:val="21"/>
          <w:szCs w:val="21"/>
        </w:rPr>
        <w:t>W sytuacji awarii</w:t>
      </w:r>
      <w:r w:rsidRPr="004508EC">
        <w:rPr>
          <w:color w:val="0070C0"/>
          <w:sz w:val="21"/>
          <w:szCs w:val="21"/>
        </w:rPr>
        <w:t xml:space="preserve"> </w:t>
      </w:r>
      <w:r w:rsidRPr="007219BF">
        <w:rPr>
          <w:color w:val="0070C0"/>
          <w:sz w:val="21"/>
          <w:szCs w:val="21"/>
          <w:highlight w:val="green"/>
        </w:rPr>
        <w:t>platformazakupowa.pl</w:t>
      </w:r>
      <w:r w:rsidRPr="004508EC">
        <w:rPr>
          <w:color w:val="0070C0"/>
          <w:sz w:val="21"/>
          <w:szCs w:val="21"/>
        </w:rPr>
        <w:t xml:space="preserve"> </w:t>
      </w:r>
      <w:r w:rsidRPr="004508EC">
        <w:rPr>
          <w:sz w:val="21"/>
          <w:szCs w:val="21"/>
        </w:rPr>
        <w:t xml:space="preserve">Zamawiający dopuszcza komunikację za pomocą poczty elektronicznej na adres:  </w:t>
      </w:r>
      <w:hyperlink r:id="rId13" w:history="1">
        <w:r w:rsidRPr="004508EC">
          <w:rPr>
            <w:rStyle w:val="Hipercze"/>
            <w:sz w:val="21"/>
            <w:szCs w:val="21"/>
          </w:rPr>
          <w:t>p.fraczek@spsk2-szczecin.pl</w:t>
        </w:r>
      </w:hyperlink>
      <w:r w:rsidRPr="004508EC">
        <w:rPr>
          <w:sz w:val="21"/>
          <w:szCs w:val="21"/>
        </w:rPr>
        <w:t xml:space="preserve"> (nie dotyczy składania ofert lub jednolitych europejskich dokumentów zamówienia). </w:t>
      </w:r>
    </w:p>
    <w:p w:rsidR="00115224" w:rsidRPr="003D3D34" w:rsidRDefault="00115224" w:rsidP="00E47CD4">
      <w:pPr>
        <w:pStyle w:val="Tekstpodstawowy3"/>
        <w:spacing w:after="0"/>
        <w:rPr>
          <w:b/>
          <w:i/>
          <w:sz w:val="21"/>
          <w:szCs w:val="21"/>
        </w:rPr>
      </w:pPr>
      <w:r w:rsidRPr="003D3D34">
        <w:rPr>
          <w:sz w:val="21"/>
          <w:szCs w:val="21"/>
        </w:rPr>
        <w:t>5.1.Sposób sporządzenia dokumentów elektronicznych, oświadczeń lub elektronicznych kopii dokumentów lub oświadczeń musi być zgodny z wymaganiami określonymi w rozporządzeniach:</w:t>
      </w:r>
    </w:p>
    <w:p w:rsidR="00115224" w:rsidRPr="003D3D34" w:rsidRDefault="00115224" w:rsidP="00E47CD4">
      <w:pPr>
        <w:spacing w:after="0"/>
        <w:jc w:val="both"/>
        <w:rPr>
          <w:rFonts w:ascii="Times New Roman" w:hAnsi="Times New Roman"/>
          <w:b/>
          <w:i/>
          <w:sz w:val="21"/>
          <w:szCs w:val="21"/>
        </w:rPr>
      </w:pPr>
      <w:r w:rsidRPr="003D3D34">
        <w:rPr>
          <w:rFonts w:ascii="Times New Roman" w:hAnsi="Times New Roman"/>
          <w:sz w:val="21"/>
          <w:szCs w:val="21"/>
        </w:rPr>
        <w:t>a) Ministra Przedsiębiorczości i Technologii z dnia 16 października 2018r. w sprawie rodzajów dokumentów, jakich może żądać zamawiający od wykonawcy w postępowaniu o udzielenie zamówienia (Dz. U. z 2018 r., poz. 1993),</w:t>
      </w:r>
    </w:p>
    <w:p w:rsidR="00115224" w:rsidRPr="003D3D34" w:rsidRDefault="00115224" w:rsidP="00E47CD4">
      <w:pPr>
        <w:spacing w:after="0"/>
        <w:jc w:val="both"/>
        <w:rPr>
          <w:rFonts w:ascii="Times New Roman" w:hAnsi="Times New Roman"/>
          <w:b/>
          <w:i/>
          <w:sz w:val="21"/>
          <w:szCs w:val="21"/>
        </w:rPr>
      </w:pPr>
      <w:r w:rsidRPr="003D3D34">
        <w:rPr>
          <w:rFonts w:ascii="Times New Roman" w:hAnsi="Times New Roman"/>
          <w:sz w:val="21"/>
          <w:szCs w:val="21"/>
        </w:rPr>
        <w:t>b) Prezesa Rady Ministrów z dnia 17 października 2018 r. w sprawie użycia środków komunikacji elektronicznej</w:t>
      </w:r>
      <w:r>
        <w:rPr>
          <w:rFonts w:ascii="Times New Roman" w:hAnsi="Times New Roman"/>
          <w:sz w:val="21"/>
          <w:szCs w:val="21"/>
        </w:rPr>
        <w:t xml:space="preserve"> </w:t>
      </w:r>
      <w:r w:rsidRPr="003D3D34">
        <w:rPr>
          <w:rFonts w:ascii="Times New Roman" w:hAnsi="Times New Roman"/>
          <w:sz w:val="21"/>
          <w:szCs w:val="21"/>
        </w:rPr>
        <w:t>w postępowaniu o udzielenie zamówienia publicznego oraz udostepnienia i przechowywania</w:t>
      </w:r>
      <w:r>
        <w:rPr>
          <w:rFonts w:ascii="Times New Roman" w:hAnsi="Times New Roman"/>
          <w:sz w:val="21"/>
          <w:szCs w:val="21"/>
        </w:rPr>
        <w:t xml:space="preserve"> </w:t>
      </w:r>
      <w:r w:rsidRPr="003D3D34">
        <w:rPr>
          <w:rFonts w:ascii="Times New Roman" w:hAnsi="Times New Roman"/>
          <w:sz w:val="21"/>
          <w:szCs w:val="21"/>
        </w:rPr>
        <w:t>dokumentów</w:t>
      </w:r>
      <w:r>
        <w:rPr>
          <w:rFonts w:ascii="Times New Roman" w:hAnsi="Times New Roman"/>
          <w:sz w:val="21"/>
          <w:szCs w:val="21"/>
        </w:rPr>
        <w:t xml:space="preserve"> </w:t>
      </w:r>
      <w:r w:rsidRPr="003D3D34">
        <w:rPr>
          <w:rFonts w:ascii="Times New Roman" w:hAnsi="Times New Roman"/>
          <w:sz w:val="21"/>
          <w:szCs w:val="21"/>
        </w:rPr>
        <w:t xml:space="preserve">elektronicznych; </w:t>
      </w:r>
    </w:p>
    <w:p w:rsidR="00115224" w:rsidRPr="003D3D34" w:rsidRDefault="00115224" w:rsidP="00E47CD4">
      <w:pPr>
        <w:spacing w:after="0"/>
        <w:jc w:val="both"/>
        <w:rPr>
          <w:rFonts w:ascii="Times New Roman" w:hAnsi="Times New Roman"/>
          <w:b/>
          <w:i/>
          <w:sz w:val="21"/>
          <w:szCs w:val="21"/>
        </w:rPr>
      </w:pPr>
      <w:r w:rsidRPr="003D3D34">
        <w:rPr>
          <w:rFonts w:ascii="Times New Roman" w:hAnsi="Times New Roman"/>
          <w:color w:val="000000"/>
          <w:sz w:val="21"/>
          <w:szCs w:val="21"/>
        </w:rPr>
        <w:t xml:space="preserve">6. Wymagania techniczne i organizacyjne wysyłania i odbierania dokumentów elektronicznych, elektronicznych kopii dokumentów i oświadczeń oraz informacji przekazywanych przy ich użyciu, opisane zostały w Instrukcji </w:t>
      </w:r>
      <w:r w:rsidRPr="003D3D34">
        <w:rPr>
          <w:rFonts w:ascii="Times New Roman" w:hAnsi="Times New Roman"/>
          <w:sz w:val="21"/>
          <w:szCs w:val="21"/>
        </w:rPr>
        <w:t xml:space="preserve">korzystania dla Wykonawców. Instrukcja jest udostępniona na </w:t>
      </w:r>
      <w:r w:rsidRPr="007219BF">
        <w:rPr>
          <w:color w:val="0070C0"/>
          <w:sz w:val="21"/>
          <w:szCs w:val="21"/>
          <w:highlight w:val="green"/>
        </w:rPr>
        <w:t>platformazakupowa.pl</w:t>
      </w:r>
    </w:p>
    <w:p w:rsidR="00115224" w:rsidRDefault="00115224" w:rsidP="00E47CD4">
      <w:pPr>
        <w:spacing w:after="0"/>
        <w:jc w:val="both"/>
        <w:rPr>
          <w:rFonts w:ascii="Times New Roman" w:hAnsi="Times New Roman"/>
          <w:b/>
          <w:color w:val="FF0000"/>
          <w:sz w:val="21"/>
          <w:szCs w:val="21"/>
        </w:rPr>
      </w:pPr>
      <w:r w:rsidRPr="003D3D34">
        <w:rPr>
          <w:rFonts w:ascii="Times New Roman" w:hAnsi="Times New Roman"/>
          <w:b/>
          <w:color w:val="FF0000"/>
          <w:sz w:val="21"/>
          <w:szCs w:val="21"/>
        </w:rPr>
        <w:t>7. Występuje limit objętości plików lub spakowanych folderów w zakresie całej oferty lub</w:t>
      </w:r>
      <w:r>
        <w:rPr>
          <w:rFonts w:ascii="Times New Roman" w:hAnsi="Times New Roman"/>
          <w:b/>
          <w:color w:val="FF0000"/>
          <w:sz w:val="21"/>
          <w:szCs w:val="21"/>
        </w:rPr>
        <w:t xml:space="preserve"> </w:t>
      </w:r>
      <w:r w:rsidRPr="003D3D34">
        <w:rPr>
          <w:rFonts w:ascii="Times New Roman" w:hAnsi="Times New Roman"/>
          <w:b/>
          <w:color w:val="FF0000"/>
          <w:sz w:val="21"/>
          <w:szCs w:val="21"/>
        </w:rPr>
        <w:t>wniosku do 1 GB przy maksymalnej ilości 20 plików lub spakowanych folderów</w:t>
      </w:r>
    </w:p>
    <w:p w:rsidR="00DD524A" w:rsidRPr="003D3D34" w:rsidRDefault="00DD524A" w:rsidP="00E47CD4">
      <w:pPr>
        <w:spacing w:after="0"/>
        <w:jc w:val="both"/>
        <w:rPr>
          <w:rFonts w:ascii="Times New Roman" w:hAnsi="Times New Roman"/>
          <w:b/>
          <w:color w:val="FF0000"/>
          <w:sz w:val="21"/>
          <w:szCs w:val="21"/>
        </w:rPr>
      </w:pPr>
      <w:r>
        <w:rPr>
          <w:rFonts w:ascii="Times New Roman" w:hAnsi="Times New Roman"/>
          <w:b/>
          <w:color w:val="FF0000"/>
          <w:sz w:val="21"/>
          <w:szCs w:val="21"/>
        </w:rPr>
        <w:t>8. Maksymalny rozmiar jednego pliki przesyłanego za pośrednictwem dedykowanych formularzy do złożenia, zmiany, wycofania oferty oraz do komunikacji wynosi 100 MB</w:t>
      </w:r>
    </w:p>
    <w:p w:rsidR="00115224" w:rsidRPr="003D3D34" w:rsidRDefault="00ED15A4" w:rsidP="00E47CD4">
      <w:pPr>
        <w:spacing w:after="0"/>
        <w:jc w:val="both"/>
        <w:rPr>
          <w:rFonts w:ascii="Times New Roman" w:hAnsi="Times New Roman"/>
          <w:b/>
          <w:color w:val="FF0000"/>
          <w:sz w:val="21"/>
          <w:szCs w:val="21"/>
        </w:rPr>
      </w:pPr>
      <w:r>
        <w:rPr>
          <w:rFonts w:ascii="Times New Roman" w:hAnsi="Times New Roman"/>
          <w:b/>
          <w:color w:val="FF0000"/>
          <w:sz w:val="21"/>
          <w:szCs w:val="21"/>
        </w:rPr>
        <w:t>9</w:t>
      </w:r>
      <w:r w:rsidR="00115224" w:rsidRPr="003D3D34">
        <w:rPr>
          <w:rFonts w:ascii="Times New Roman" w:hAnsi="Times New Roman"/>
          <w:b/>
          <w:color w:val="FF0000"/>
          <w:sz w:val="21"/>
          <w:szCs w:val="21"/>
        </w:rPr>
        <w:t>. Za datę przekazania oferty przyjmuje się datę jej przekazania w systemie (platformie) w drugim kroku składania oferty poprzez kliknięcie przycisku “Złóż ofertę” i wyświetlenie się komunikatu, że oferta została zaszyfrowana i złożona.</w:t>
      </w:r>
    </w:p>
    <w:p w:rsidR="00C43E37" w:rsidRDefault="00C43E37" w:rsidP="00E47CD4">
      <w:pPr>
        <w:spacing w:after="0"/>
        <w:jc w:val="both"/>
        <w:rPr>
          <w:rFonts w:ascii="Times New Roman" w:hAnsi="Times New Roman"/>
          <w:color w:val="000000"/>
        </w:rPr>
      </w:pPr>
    </w:p>
    <w:p w:rsidR="003A4567" w:rsidRPr="004057BE" w:rsidRDefault="00793A79" w:rsidP="00E47CD4">
      <w:pPr>
        <w:spacing w:after="0"/>
        <w:jc w:val="both"/>
        <w:rPr>
          <w:rFonts w:ascii="Times New Roman" w:hAnsi="Times New Roman"/>
        </w:rPr>
      </w:pPr>
      <w:r>
        <w:rPr>
          <w:rFonts w:ascii="Times New Roman" w:hAnsi="Times New Roman"/>
        </w:rPr>
        <w:t>10</w:t>
      </w:r>
      <w:r w:rsidR="003A4567" w:rsidRPr="004057BE">
        <w:rPr>
          <w:rFonts w:ascii="Times New Roman" w:hAnsi="Times New Roman"/>
        </w:rPr>
        <w:t>. Osobami uprawnionymi do kontaktowania się z Wykonawcami są:</w:t>
      </w:r>
    </w:p>
    <w:p w:rsidR="003A4567" w:rsidRDefault="003A4567" w:rsidP="00E47CD4">
      <w:pPr>
        <w:spacing w:after="0"/>
        <w:jc w:val="both"/>
        <w:rPr>
          <w:rFonts w:ascii="Times New Roman" w:hAnsi="Times New Roman"/>
          <w:b/>
          <w:bCs/>
        </w:rPr>
      </w:pPr>
      <w:r w:rsidRPr="004057BE">
        <w:rPr>
          <w:rFonts w:ascii="Times New Roman" w:hAnsi="Times New Roman"/>
          <w:b/>
          <w:bCs/>
        </w:rPr>
        <w:t>a) w sprawach merytorycznych</w:t>
      </w:r>
      <w:r w:rsidR="001A0BBF">
        <w:rPr>
          <w:rFonts w:ascii="Times New Roman" w:hAnsi="Times New Roman"/>
          <w:b/>
          <w:bCs/>
        </w:rPr>
        <w:t xml:space="preserve"> dotyczących dostaw</w:t>
      </w:r>
      <w:r w:rsidRPr="004057BE">
        <w:rPr>
          <w:rFonts w:ascii="Times New Roman" w:hAnsi="Times New Roman"/>
          <w:b/>
          <w:bCs/>
        </w:rPr>
        <w:t xml:space="preserve">: </w:t>
      </w:r>
      <w:r w:rsidR="00356A5B" w:rsidRPr="004057BE">
        <w:rPr>
          <w:rFonts w:ascii="Times New Roman" w:hAnsi="Times New Roman"/>
          <w:b/>
          <w:bCs/>
        </w:rPr>
        <w:t>Zdzisława Wutke</w:t>
      </w:r>
      <w:r w:rsidRPr="004057BE">
        <w:rPr>
          <w:rFonts w:ascii="Times New Roman" w:hAnsi="Times New Roman"/>
          <w:b/>
          <w:bCs/>
        </w:rPr>
        <w:t xml:space="preserve">: </w:t>
      </w:r>
      <w:r w:rsidR="00356A5B" w:rsidRPr="004057BE">
        <w:rPr>
          <w:rFonts w:ascii="Times New Roman" w:hAnsi="Times New Roman"/>
          <w:b/>
          <w:bCs/>
        </w:rPr>
        <w:t>Dział Zaopatrzenia i Gospodarki Materiałowej  i Gospodarki Materiałowej</w:t>
      </w:r>
      <w:r w:rsidRPr="004057BE">
        <w:rPr>
          <w:rFonts w:ascii="Times New Roman" w:hAnsi="Times New Roman"/>
          <w:b/>
          <w:bCs/>
        </w:rPr>
        <w:t xml:space="preserve"> tel. 91 466-10-</w:t>
      </w:r>
      <w:r w:rsidR="00356A5B" w:rsidRPr="004057BE">
        <w:rPr>
          <w:rFonts w:ascii="Times New Roman" w:hAnsi="Times New Roman"/>
          <w:b/>
          <w:bCs/>
        </w:rPr>
        <w:t>30</w:t>
      </w:r>
      <w:r w:rsidRPr="004057BE">
        <w:rPr>
          <w:rFonts w:ascii="Times New Roman" w:hAnsi="Times New Roman"/>
          <w:b/>
          <w:bCs/>
        </w:rPr>
        <w:t xml:space="preserve">, </w:t>
      </w:r>
    </w:p>
    <w:p w:rsidR="001A0BBF" w:rsidRPr="004057BE" w:rsidRDefault="001A0BBF" w:rsidP="00E47CD4">
      <w:pPr>
        <w:spacing w:after="0"/>
        <w:jc w:val="both"/>
        <w:rPr>
          <w:rFonts w:ascii="Times New Roman" w:hAnsi="Times New Roman"/>
          <w:b/>
          <w:bCs/>
        </w:rPr>
      </w:pPr>
      <w:r>
        <w:rPr>
          <w:rFonts w:ascii="Times New Roman" w:hAnsi="Times New Roman"/>
          <w:b/>
          <w:bCs/>
        </w:rPr>
        <w:t xml:space="preserve">b) </w:t>
      </w:r>
      <w:r w:rsidRPr="004057BE">
        <w:rPr>
          <w:rFonts w:ascii="Times New Roman" w:hAnsi="Times New Roman"/>
          <w:b/>
          <w:bCs/>
        </w:rPr>
        <w:t>w sprawach merytorycznych</w:t>
      </w:r>
      <w:r>
        <w:rPr>
          <w:rFonts w:ascii="Times New Roman" w:hAnsi="Times New Roman"/>
          <w:b/>
          <w:bCs/>
        </w:rPr>
        <w:t xml:space="preserve"> dotyczących dzierżawy</w:t>
      </w:r>
      <w:r w:rsidRPr="004057BE">
        <w:rPr>
          <w:rFonts w:ascii="Times New Roman" w:hAnsi="Times New Roman"/>
          <w:b/>
          <w:bCs/>
        </w:rPr>
        <w:t xml:space="preserve">: </w:t>
      </w:r>
      <w:r w:rsidR="005475B1">
        <w:rPr>
          <w:rFonts w:ascii="Times New Roman" w:hAnsi="Times New Roman"/>
          <w:b/>
          <w:bCs/>
        </w:rPr>
        <w:t>Krzysztof Deptuch</w:t>
      </w:r>
      <w:r w:rsidRPr="004057BE">
        <w:rPr>
          <w:rFonts w:ascii="Times New Roman" w:hAnsi="Times New Roman"/>
          <w:b/>
          <w:bCs/>
        </w:rPr>
        <w:t xml:space="preserve">: Dział </w:t>
      </w:r>
      <w:r w:rsidR="005475B1">
        <w:rPr>
          <w:rFonts w:ascii="Times New Roman" w:hAnsi="Times New Roman"/>
          <w:b/>
          <w:bCs/>
        </w:rPr>
        <w:t>Aparatury Medycznej</w:t>
      </w:r>
      <w:r w:rsidRPr="004057BE">
        <w:rPr>
          <w:rFonts w:ascii="Times New Roman" w:hAnsi="Times New Roman"/>
          <w:b/>
          <w:bCs/>
        </w:rPr>
        <w:t xml:space="preserve"> tel. 91 466-10-</w:t>
      </w:r>
      <w:r w:rsidR="005475B1">
        <w:rPr>
          <w:rFonts w:ascii="Times New Roman" w:hAnsi="Times New Roman"/>
          <w:b/>
          <w:bCs/>
        </w:rPr>
        <w:t>82</w:t>
      </w:r>
      <w:r w:rsidRPr="004057BE">
        <w:rPr>
          <w:rFonts w:ascii="Times New Roman" w:hAnsi="Times New Roman"/>
          <w:b/>
          <w:bCs/>
        </w:rPr>
        <w:t xml:space="preserve">, </w:t>
      </w:r>
    </w:p>
    <w:p w:rsidR="003A4567" w:rsidRPr="004057BE" w:rsidRDefault="002C0033" w:rsidP="00E47CD4">
      <w:pPr>
        <w:spacing w:after="0"/>
        <w:jc w:val="both"/>
        <w:rPr>
          <w:rFonts w:ascii="Times New Roman" w:hAnsi="Times New Roman"/>
          <w:b/>
          <w:bCs/>
        </w:rPr>
      </w:pPr>
      <w:r>
        <w:rPr>
          <w:rFonts w:ascii="Times New Roman" w:hAnsi="Times New Roman"/>
          <w:b/>
          <w:bCs/>
        </w:rPr>
        <w:t>c</w:t>
      </w:r>
      <w:r w:rsidR="003A4567" w:rsidRPr="004057BE">
        <w:rPr>
          <w:rFonts w:ascii="Times New Roman" w:hAnsi="Times New Roman"/>
          <w:b/>
          <w:bCs/>
        </w:rPr>
        <w:t xml:space="preserve">) w sprawach formalnych Przemysław Frączek: Dział Zamówień Publicznych, tel. 91 466-10-87, e-mail: </w:t>
      </w:r>
      <w:hyperlink r:id="rId14" w:history="1">
        <w:r w:rsidR="003A4567" w:rsidRPr="004057BE">
          <w:rPr>
            <w:rStyle w:val="Hipercze"/>
            <w:rFonts w:ascii="Times New Roman" w:hAnsi="Times New Roman"/>
            <w:b/>
            <w:bCs/>
          </w:rPr>
          <w:t>p.fraczek@spsk2-szczecin.pl</w:t>
        </w:r>
      </w:hyperlink>
      <w:r w:rsidR="003A4567" w:rsidRPr="004057BE">
        <w:rPr>
          <w:rFonts w:ascii="Times New Roman" w:hAnsi="Times New Roman"/>
          <w:b/>
          <w:bCs/>
        </w:rPr>
        <w:t xml:space="preserve">  </w:t>
      </w:r>
    </w:p>
    <w:p w:rsidR="003A4567" w:rsidRPr="004057BE" w:rsidRDefault="003A4567" w:rsidP="00E47CD4">
      <w:pPr>
        <w:tabs>
          <w:tab w:val="left" w:pos="284"/>
        </w:tabs>
        <w:spacing w:after="0" w:line="240" w:lineRule="auto"/>
        <w:jc w:val="both"/>
        <w:rPr>
          <w:rFonts w:ascii="Times New Roman" w:hAnsi="Times New Roman"/>
          <w:b/>
        </w:rPr>
      </w:pP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 Wyjaśnianie treści SIWZ oraz zmiana treści SIWZ </w:t>
      </w:r>
    </w:p>
    <w:p w:rsidR="003F4EC2" w:rsidRPr="003D3D34" w:rsidRDefault="003F4EC2" w:rsidP="00E47CD4">
      <w:pPr>
        <w:spacing w:after="0"/>
        <w:jc w:val="both"/>
        <w:rPr>
          <w:rFonts w:ascii="Times New Roman" w:hAnsi="Times New Roman"/>
          <w:sz w:val="21"/>
          <w:szCs w:val="21"/>
        </w:rPr>
      </w:pPr>
      <w:r w:rsidRPr="003D3D34">
        <w:rPr>
          <w:rFonts w:ascii="Times New Roman" w:hAnsi="Times New Roman"/>
          <w:sz w:val="21"/>
          <w:szCs w:val="21"/>
        </w:rPr>
        <w:t>1</w:t>
      </w:r>
      <w:r w:rsidRPr="003D3D34">
        <w:rPr>
          <w:rFonts w:ascii="Times New Roman" w:hAnsi="Times New Roman"/>
          <w:b/>
          <w:bCs/>
          <w:sz w:val="21"/>
          <w:szCs w:val="21"/>
        </w:rPr>
        <w:t xml:space="preserve">. </w:t>
      </w:r>
      <w:r w:rsidRPr="003D3D34">
        <w:rPr>
          <w:rFonts w:ascii="Times New Roman" w:hAnsi="Times New Roman"/>
          <w:sz w:val="21"/>
          <w:szCs w:val="21"/>
        </w:rPr>
        <w:t>Wykonawca może zwrócić się do Zamawiającego o wyjaśnienie treści SIWZ.</w:t>
      </w:r>
    </w:p>
    <w:p w:rsidR="003F4EC2" w:rsidRDefault="003F4EC2" w:rsidP="00E47CD4">
      <w:pPr>
        <w:spacing w:after="0"/>
        <w:jc w:val="both"/>
        <w:rPr>
          <w:rFonts w:ascii="Times New Roman" w:hAnsi="Times New Roman"/>
          <w:b/>
          <w:bCs/>
          <w:sz w:val="21"/>
          <w:szCs w:val="21"/>
        </w:rPr>
      </w:pPr>
      <w:r w:rsidRPr="003D3D34">
        <w:rPr>
          <w:rFonts w:ascii="Times New Roman" w:hAnsi="Times New Roman"/>
          <w:sz w:val="21"/>
          <w:szCs w:val="21"/>
        </w:rPr>
        <w:t xml:space="preserve">2. Zamawiający jest zobowiązany udzielić wyjaśnień niezwłocznie, </w:t>
      </w:r>
      <w:r w:rsidRPr="003D3D34">
        <w:rPr>
          <w:rFonts w:ascii="Times New Roman" w:hAnsi="Times New Roman"/>
          <w:b/>
          <w:bCs/>
          <w:sz w:val="21"/>
          <w:szCs w:val="21"/>
        </w:rPr>
        <w:t xml:space="preserve">jednak nie później niż na 6 dni przed upływem terminu składania ofert, </w:t>
      </w:r>
      <w:r w:rsidRPr="003D3D34">
        <w:rPr>
          <w:rFonts w:ascii="Times New Roman" w:hAnsi="Times New Roman"/>
          <w:b/>
          <w:bCs/>
          <w:sz w:val="21"/>
          <w:szCs w:val="21"/>
          <w:u w:val="single"/>
        </w:rPr>
        <w:t>pod warunkiem</w:t>
      </w:r>
      <w:r w:rsidRPr="003D3D34">
        <w:rPr>
          <w:rFonts w:ascii="Times New Roman" w:hAnsi="Times New Roman"/>
          <w:b/>
          <w:bCs/>
          <w:sz w:val="21"/>
          <w:szCs w:val="21"/>
        </w:rPr>
        <w:t xml:space="preserve">, że wniosek o wyjaśnienie treści SIWZ wpłynął do Zamawiającego nie później niż do końca dnia, w którym upływa połowa wyznaczonego terminu składania ofert tj. do końca </w:t>
      </w:r>
      <w:r w:rsidRPr="003D3D34">
        <w:rPr>
          <w:rFonts w:ascii="Times New Roman" w:hAnsi="Times New Roman"/>
          <w:b/>
          <w:bCs/>
          <w:sz w:val="21"/>
          <w:szCs w:val="21"/>
          <w:highlight w:val="yellow"/>
        </w:rPr>
        <w:t xml:space="preserve">dnia </w:t>
      </w:r>
      <w:r w:rsidR="00E02645">
        <w:rPr>
          <w:rFonts w:ascii="Times New Roman" w:hAnsi="Times New Roman"/>
          <w:b/>
          <w:bCs/>
          <w:sz w:val="21"/>
          <w:szCs w:val="21"/>
          <w:highlight w:val="yellow"/>
        </w:rPr>
        <w:t>16-09</w:t>
      </w:r>
      <w:r w:rsidR="00C43146">
        <w:rPr>
          <w:rFonts w:ascii="Times New Roman" w:hAnsi="Times New Roman"/>
          <w:b/>
          <w:bCs/>
          <w:sz w:val="21"/>
          <w:szCs w:val="21"/>
          <w:highlight w:val="yellow"/>
        </w:rPr>
        <w:t>-2020</w:t>
      </w:r>
      <w:r w:rsidR="00485389">
        <w:rPr>
          <w:rFonts w:ascii="Times New Roman" w:hAnsi="Times New Roman"/>
          <w:b/>
          <w:bCs/>
          <w:sz w:val="21"/>
          <w:szCs w:val="21"/>
          <w:highlight w:val="yellow"/>
        </w:rPr>
        <w:t>r</w:t>
      </w:r>
      <w:r w:rsidRPr="003D3D34">
        <w:rPr>
          <w:rFonts w:ascii="Times New Roman" w:hAnsi="Times New Roman"/>
          <w:b/>
          <w:bCs/>
          <w:sz w:val="21"/>
          <w:szCs w:val="21"/>
          <w:highlight w:val="yellow"/>
        </w:rPr>
        <w:t>.</w:t>
      </w:r>
      <w:r w:rsidRPr="003D3D34">
        <w:rPr>
          <w:rFonts w:ascii="Times New Roman" w:hAnsi="Times New Roman"/>
          <w:b/>
          <w:bCs/>
          <w:sz w:val="21"/>
          <w:szCs w:val="21"/>
        </w:rPr>
        <w:t xml:space="preserve"> (termin składania ofert wynosi </w:t>
      </w:r>
      <w:r w:rsidR="00E02645">
        <w:rPr>
          <w:rFonts w:ascii="Times New Roman" w:hAnsi="Times New Roman"/>
          <w:b/>
          <w:bCs/>
          <w:sz w:val="21"/>
          <w:szCs w:val="21"/>
        </w:rPr>
        <w:t>38</w:t>
      </w:r>
      <w:r w:rsidR="00273863">
        <w:rPr>
          <w:rFonts w:ascii="Times New Roman" w:hAnsi="Times New Roman"/>
          <w:b/>
          <w:bCs/>
          <w:sz w:val="21"/>
          <w:szCs w:val="21"/>
        </w:rPr>
        <w:t xml:space="preserve"> </w:t>
      </w:r>
      <w:r w:rsidRPr="003D3D34">
        <w:rPr>
          <w:rFonts w:ascii="Times New Roman" w:hAnsi="Times New Roman"/>
          <w:b/>
          <w:bCs/>
          <w:sz w:val="21"/>
          <w:szCs w:val="21"/>
        </w:rPr>
        <w:t xml:space="preserve"> </w:t>
      </w:r>
      <w:r w:rsidRPr="003D3D34">
        <w:rPr>
          <w:rFonts w:ascii="Times New Roman" w:hAnsi="Times New Roman"/>
          <w:b/>
          <w:bCs/>
          <w:sz w:val="21"/>
          <w:szCs w:val="21"/>
          <w:highlight w:val="yellow"/>
        </w:rPr>
        <w:t>dni</w:t>
      </w:r>
      <w:r w:rsidRPr="003D3D34">
        <w:rPr>
          <w:rFonts w:ascii="Times New Roman" w:hAnsi="Times New Roman"/>
          <w:b/>
          <w:bCs/>
          <w:sz w:val="21"/>
          <w:szCs w:val="21"/>
        </w:rPr>
        <w:t xml:space="preserve"> i liczony jest od dnia przekazania w dniu </w:t>
      </w:r>
      <w:r w:rsidR="00E02645">
        <w:rPr>
          <w:rFonts w:ascii="Times New Roman" w:hAnsi="Times New Roman"/>
          <w:b/>
          <w:bCs/>
          <w:sz w:val="21"/>
          <w:szCs w:val="21"/>
          <w:highlight w:val="yellow"/>
        </w:rPr>
        <w:t>28-08-</w:t>
      </w:r>
      <w:r w:rsidR="00C43146">
        <w:rPr>
          <w:rFonts w:ascii="Times New Roman" w:hAnsi="Times New Roman"/>
          <w:b/>
          <w:bCs/>
          <w:sz w:val="21"/>
          <w:szCs w:val="21"/>
          <w:highlight w:val="yellow"/>
        </w:rPr>
        <w:t>2020</w:t>
      </w:r>
      <w:r w:rsidRPr="003D3D34">
        <w:rPr>
          <w:rFonts w:ascii="Times New Roman" w:hAnsi="Times New Roman"/>
          <w:b/>
          <w:bCs/>
          <w:sz w:val="21"/>
          <w:szCs w:val="21"/>
          <w:highlight w:val="yellow"/>
        </w:rPr>
        <w:t>r</w:t>
      </w:r>
      <w:r w:rsidRPr="003D3D34">
        <w:rPr>
          <w:rFonts w:ascii="Times New Roman" w:hAnsi="Times New Roman"/>
          <w:b/>
          <w:bCs/>
          <w:sz w:val="21"/>
          <w:szCs w:val="21"/>
        </w:rPr>
        <w:t xml:space="preserve"> ogłoszenia UOPWE).</w:t>
      </w:r>
    </w:p>
    <w:p w:rsidR="00502356" w:rsidRPr="00502356" w:rsidRDefault="00502356" w:rsidP="00E47CD4">
      <w:pPr>
        <w:spacing w:after="0"/>
        <w:jc w:val="both"/>
        <w:rPr>
          <w:rFonts w:ascii="Times New Roman" w:hAnsi="Times New Roman"/>
          <w:bCs/>
          <w:sz w:val="21"/>
          <w:szCs w:val="21"/>
        </w:rPr>
      </w:pPr>
      <w:r w:rsidRPr="00502356">
        <w:rPr>
          <w:rFonts w:ascii="Times New Roman" w:hAnsi="Times New Roman"/>
          <w:bCs/>
          <w:sz w:val="21"/>
          <w:szCs w:val="21"/>
        </w:rPr>
        <w:t>3.</w:t>
      </w:r>
      <w:r w:rsidRPr="00502356">
        <w:t xml:space="preserve"> </w:t>
      </w:r>
      <w:r w:rsidRPr="00502356">
        <w:rPr>
          <w:rFonts w:ascii="Times New Roman" w:hAnsi="Times New Roman"/>
          <w:bCs/>
          <w:sz w:val="21"/>
          <w:szCs w:val="21"/>
        </w:rPr>
        <w:t>Zamawiający będzie przekazywał wykonawcom informacje w formie elektronicznej za</w:t>
      </w:r>
      <w:r>
        <w:rPr>
          <w:rFonts w:ascii="Times New Roman" w:hAnsi="Times New Roman"/>
          <w:bCs/>
          <w:sz w:val="21"/>
          <w:szCs w:val="21"/>
        </w:rPr>
        <w:t xml:space="preserve"> </w:t>
      </w:r>
      <w:r w:rsidRPr="00502356">
        <w:rPr>
          <w:rFonts w:ascii="Times New Roman" w:hAnsi="Times New Roman"/>
          <w:bCs/>
          <w:sz w:val="21"/>
          <w:szCs w:val="21"/>
        </w:rPr>
        <w:t>pośrednictwem Platformy. Informacje dotyczące odpowiedzi na pytania, zmiany specyfikacji,</w:t>
      </w:r>
      <w:r>
        <w:rPr>
          <w:rFonts w:ascii="Times New Roman" w:hAnsi="Times New Roman"/>
          <w:bCs/>
          <w:sz w:val="21"/>
          <w:szCs w:val="21"/>
        </w:rPr>
        <w:t xml:space="preserve"> </w:t>
      </w:r>
      <w:r w:rsidRPr="00502356">
        <w:rPr>
          <w:rFonts w:ascii="Times New Roman" w:hAnsi="Times New Roman"/>
          <w:bCs/>
          <w:sz w:val="21"/>
          <w:szCs w:val="21"/>
        </w:rPr>
        <w:t>zmiany terminu składania i otwarcia ofert Zamawiający będzie zamieszczał na platformie w</w:t>
      </w:r>
      <w:r>
        <w:rPr>
          <w:rFonts w:ascii="Times New Roman" w:hAnsi="Times New Roman"/>
          <w:bCs/>
          <w:sz w:val="21"/>
          <w:szCs w:val="21"/>
        </w:rPr>
        <w:t xml:space="preserve"> </w:t>
      </w:r>
      <w:r w:rsidRPr="00502356">
        <w:rPr>
          <w:rFonts w:ascii="Times New Roman" w:hAnsi="Times New Roman"/>
          <w:bCs/>
          <w:sz w:val="21"/>
          <w:szCs w:val="21"/>
        </w:rPr>
        <w:t>sekcji “Komunikaty”.</w:t>
      </w:r>
    </w:p>
    <w:p w:rsidR="003F4EC2" w:rsidRPr="003D3D34" w:rsidRDefault="00502356" w:rsidP="00E47CD4">
      <w:pPr>
        <w:spacing w:after="0"/>
        <w:jc w:val="both"/>
        <w:rPr>
          <w:rFonts w:ascii="Times New Roman" w:hAnsi="Times New Roman"/>
          <w:sz w:val="21"/>
          <w:szCs w:val="21"/>
        </w:rPr>
      </w:pPr>
      <w:r>
        <w:rPr>
          <w:rFonts w:ascii="Times New Roman" w:hAnsi="Times New Roman"/>
          <w:sz w:val="21"/>
          <w:szCs w:val="21"/>
        </w:rPr>
        <w:t>4</w:t>
      </w:r>
      <w:r w:rsidR="003F4EC2" w:rsidRPr="003D3D34">
        <w:rPr>
          <w:rFonts w:ascii="Times New Roman" w:hAnsi="Times New Roman"/>
          <w:sz w:val="21"/>
          <w:szCs w:val="21"/>
        </w:rPr>
        <w:t>. Jeżeli wniosek Wykonawcy o wyjaśnienie treści SIWZ wpłynie do Zamawiającego po upływie terminu określonego ppkt 2 lub dotyczy udzielonych wyjaśnień, Zamawiający może udzielić wyjaśnień lub pozostawić wniosek bez rozpoznania.</w:t>
      </w:r>
    </w:p>
    <w:p w:rsidR="003F4EC2" w:rsidRPr="003D3D34" w:rsidRDefault="00502356" w:rsidP="00E47CD4">
      <w:pPr>
        <w:spacing w:after="0"/>
        <w:jc w:val="both"/>
        <w:rPr>
          <w:rFonts w:ascii="Times New Roman" w:hAnsi="Times New Roman"/>
          <w:b/>
          <w:bCs/>
          <w:sz w:val="21"/>
          <w:szCs w:val="21"/>
        </w:rPr>
      </w:pPr>
      <w:r>
        <w:rPr>
          <w:rFonts w:ascii="Times New Roman" w:hAnsi="Times New Roman"/>
          <w:b/>
          <w:bCs/>
          <w:sz w:val="21"/>
          <w:szCs w:val="21"/>
        </w:rPr>
        <w:t>5</w:t>
      </w:r>
      <w:r w:rsidR="003F4EC2" w:rsidRPr="003D3D34">
        <w:rPr>
          <w:rFonts w:ascii="Times New Roman" w:hAnsi="Times New Roman"/>
          <w:b/>
          <w:bCs/>
          <w:sz w:val="21"/>
          <w:szCs w:val="21"/>
        </w:rPr>
        <w:t>. Przedłużenie terminu składania ofert nie wpływa na bieg terminu składania wniosku o wyjaśnienie treści SIWZ.</w:t>
      </w:r>
    </w:p>
    <w:p w:rsidR="003F4EC2" w:rsidRPr="003D3D34" w:rsidRDefault="00502356" w:rsidP="00E47CD4">
      <w:pPr>
        <w:spacing w:after="0" w:line="240" w:lineRule="auto"/>
        <w:jc w:val="both"/>
        <w:rPr>
          <w:rFonts w:ascii="Times New Roman" w:hAnsi="Times New Roman"/>
          <w:sz w:val="21"/>
          <w:szCs w:val="21"/>
        </w:rPr>
      </w:pPr>
      <w:r>
        <w:rPr>
          <w:rFonts w:ascii="Times New Roman" w:hAnsi="Times New Roman"/>
          <w:sz w:val="21"/>
          <w:szCs w:val="21"/>
        </w:rPr>
        <w:t>6</w:t>
      </w:r>
      <w:r w:rsidR="003F4EC2" w:rsidRPr="003D3D34">
        <w:rPr>
          <w:rFonts w:ascii="Times New Roman" w:hAnsi="Times New Roman"/>
          <w:sz w:val="21"/>
          <w:szCs w:val="21"/>
        </w:rPr>
        <w:t xml:space="preserve">. Treść zapytań wraz z wyjaśnieniami Zamawiający zamieści na platformie </w:t>
      </w:r>
      <w:hyperlink r:id="rId15"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  bez ujawniania źródła zapytania.</w:t>
      </w:r>
    </w:p>
    <w:p w:rsidR="003F4EC2" w:rsidRPr="004057BE" w:rsidRDefault="00502356" w:rsidP="00E47CD4">
      <w:pPr>
        <w:spacing w:after="0" w:line="240" w:lineRule="auto"/>
        <w:jc w:val="both"/>
        <w:rPr>
          <w:rFonts w:ascii="Times New Roman" w:hAnsi="Times New Roman"/>
        </w:rPr>
      </w:pPr>
      <w:r>
        <w:rPr>
          <w:rFonts w:ascii="Times New Roman" w:hAnsi="Times New Roman"/>
          <w:color w:val="000000"/>
          <w:sz w:val="21"/>
          <w:szCs w:val="21"/>
        </w:rPr>
        <w:t>7</w:t>
      </w:r>
      <w:r w:rsidR="003F4EC2" w:rsidRPr="003D3D34">
        <w:rPr>
          <w:rFonts w:ascii="Times New Roman" w:hAnsi="Times New Roman"/>
          <w:color w:val="000000"/>
          <w:sz w:val="21"/>
          <w:szCs w:val="21"/>
        </w:rPr>
        <w:t xml:space="preserve">. W uzasadnionych przypadkach Zamawiający może przed upływem terminu składania ofert zmienić treść SIWZ. Dokonaną zmianę SIWZ zamawiający udostępni na </w:t>
      </w:r>
      <w:r w:rsidR="003F4EC2" w:rsidRPr="003D3D34">
        <w:rPr>
          <w:rFonts w:ascii="Times New Roman" w:hAnsi="Times New Roman"/>
          <w:sz w:val="21"/>
          <w:szCs w:val="21"/>
        </w:rPr>
        <w:t xml:space="preserve">platformie </w:t>
      </w:r>
      <w:hyperlink r:id="rId16"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XI. Wymagania dotyczące wadium </w:t>
      </w:r>
    </w:p>
    <w:p w:rsidR="000822FC" w:rsidRPr="004057BE" w:rsidRDefault="000822FC" w:rsidP="00E47CD4">
      <w:pPr>
        <w:pStyle w:val="Akapitzlist"/>
        <w:numPr>
          <w:ilvl w:val="0"/>
          <w:numId w:val="17"/>
        </w:numPr>
        <w:tabs>
          <w:tab w:val="left" w:pos="284"/>
        </w:tabs>
        <w:spacing w:after="0"/>
        <w:ind w:left="0" w:firstLine="0"/>
        <w:rPr>
          <w:rFonts w:ascii="Times New Roman" w:hAnsi="Times New Roman"/>
          <w:bCs/>
        </w:rPr>
      </w:pPr>
      <w:r w:rsidRPr="004057BE">
        <w:rPr>
          <w:rFonts w:ascii="Times New Roman" w:hAnsi="Times New Roman"/>
          <w:bCs/>
        </w:rPr>
        <w:t>Zamawiający wymaga wniesienia wadium.</w:t>
      </w:r>
    </w:p>
    <w:p w:rsidR="000822FC" w:rsidRPr="00264089" w:rsidRDefault="000822FC" w:rsidP="00E47CD4">
      <w:pPr>
        <w:pStyle w:val="Akapitzlist"/>
        <w:numPr>
          <w:ilvl w:val="0"/>
          <w:numId w:val="17"/>
        </w:numPr>
        <w:tabs>
          <w:tab w:val="left" w:pos="284"/>
        </w:tabs>
        <w:spacing w:after="0"/>
        <w:ind w:left="0" w:firstLine="0"/>
        <w:jc w:val="both"/>
        <w:rPr>
          <w:rFonts w:ascii="Times New Roman" w:hAnsi="Times New Roman"/>
        </w:rPr>
      </w:pPr>
      <w:r w:rsidRPr="00264089">
        <w:rPr>
          <w:rFonts w:ascii="Times New Roman" w:hAnsi="Times New Roman"/>
        </w:rPr>
        <w:t>Wykonawcy powinni wnieść wadium w kwocie:</w:t>
      </w:r>
    </w:p>
    <w:p w:rsidR="000822FC" w:rsidRPr="00264089" w:rsidRDefault="000822FC" w:rsidP="00E47CD4">
      <w:pPr>
        <w:tabs>
          <w:tab w:val="left" w:pos="284"/>
        </w:tabs>
        <w:spacing w:after="0"/>
        <w:jc w:val="both"/>
        <w:rPr>
          <w:rFonts w:ascii="Times New Roman" w:hAnsi="Times New Roman"/>
          <w:bCs/>
        </w:rPr>
      </w:pPr>
      <w:r w:rsidRPr="00264089">
        <w:rPr>
          <w:rFonts w:ascii="Times New Roman" w:hAnsi="Times New Roman"/>
        </w:rPr>
        <w:t>a) w przypadku składania ofert na wszystkie zadania</w:t>
      </w:r>
      <w:r w:rsidRPr="00264089">
        <w:rPr>
          <w:rFonts w:ascii="Times New Roman" w:hAnsi="Times New Roman"/>
          <w:b/>
          <w:bCs/>
        </w:rPr>
        <w:t xml:space="preserve"> </w:t>
      </w:r>
      <w:r w:rsidR="008357F6" w:rsidRPr="00264089">
        <w:rPr>
          <w:rFonts w:ascii="Times New Roman" w:hAnsi="Times New Roman"/>
          <w:b/>
          <w:bCs/>
        </w:rPr>
        <w:t>147 8</w:t>
      </w:r>
      <w:r w:rsidR="0039727A" w:rsidRPr="00264089">
        <w:rPr>
          <w:rFonts w:ascii="Times New Roman" w:hAnsi="Times New Roman"/>
          <w:b/>
          <w:bCs/>
        </w:rPr>
        <w:t>00</w:t>
      </w:r>
      <w:r w:rsidR="00DD2132" w:rsidRPr="00264089">
        <w:rPr>
          <w:rFonts w:ascii="Times New Roman" w:hAnsi="Times New Roman"/>
          <w:b/>
          <w:bCs/>
        </w:rPr>
        <w:t>,00</w:t>
      </w:r>
      <w:r w:rsidRPr="00264089">
        <w:rPr>
          <w:rFonts w:ascii="Times New Roman" w:hAnsi="Times New Roman"/>
          <w:b/>
          <w:bCs/>
        </w:rPr>
        <w:t xml:space="preserve"> zł</w:t>
      </w:r>
      <w:r w:rsidRPr="00264089">
        <w:rPr>
          <w:rFonts w:ascii="Times New Roman" w:hAnsi="Times New Roman"/>
          <w:bCs/>
        </w:rPr>
        <w:t xml:space="preserve"> (słownie złotych: </w:t>
      </w:r>
      <w:r w:rsidR="008357F6" w:rsidRPr="00264089">
        <w:rPr>
          <w:rFonts w:ascii="Times New Roman" w:hAnsi="Times New Roman"/>
          <w:bCs/>
        </w:rPr>
        <w:t>sto czterdzieści siedem tysięcy osiemset</w:t>
      </w:r>
      <w:r w:rsidR="00167D65" w:rsidRPr="00264089">
        <w:rPr>
          <w:rFonts w:ascii="Times New Roman" w:hAnsi="Times New Roman"/>
          <w:bCs/>
        </w:rPr>
        <w:t xml:space="preserve"> </w:t>
      </w:r>
      <w:r w:rsidRPr="00264089">
        <w:rPr>
          <w:rFonts w:ascii="Times New Roman" w:hAnsi="Times New Roman"/>
          <w:bCs/>
        </w:rPr>
        <w:t>00/100)</w:t>
      </w:r>
    </w:p>
    <w:p w:rsidR="000822FC" w:rsidRPr="00264089" w:rsidRDefault="000822FC" w:rsidP="00E47CD4">
      <w:pPr>
        <w:tabs>
          <w:tab w:val="left" w:pos="284"/>
        </w:tabs>
        <w:spacing w:after="0"/>
        <w:jc w:val="both"/>
        <w:rPr>
          <w:rFonts w:ascii="Times New Roman" w:hAnsi="Times New Roman"/>
        </w:rPr>
      </w:pPr>
      <w:r w:rsidRPr="00264089">
        <w:rPr>
          <w:rFonts w:ascii="Times New Roman" w:hAnsi="Times New Roman"/>
        </w:rPr>
        <w:t>b) w przypadku złożenia oferty na poszczególne zadania:</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2117"/>
      </w:tblGrid>
      <w:tr w:rsidR="008357F6" w:rsidRPr="00264089" w:rsidTr="008357F6">
        <w:trPr>
          <w:trHeight w:val="255"/>
        </w:trPr>
        <w:tc>
          <w:tcPr>
            <w:tcW w:w="1280" w:type="dxa"/>
            <w:noWrap/>
            <w:vAlign w:val="bottom"/>
            <w:hideMark/>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w:t>
            </w:r>
          </w:p>
        </w:tc>
        <w:tc>
          <w:tcPr>
            <w:tcW w:w="2117" w:type="dxa"/>
            <w:vAlign w:val="center"/>
            <w:hideMark/>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2 100,00 zł </w:t>
            </w:r>
          </w:p>
        </w:tc>
      </w:tr>
      <w:tr w:rsidR="008357F6" w:rsidRPr="00264089" w:rsidTr="008357F6">
        <w:trPr>
          <w:trHeight w:val="255"/>
        </w:trPr>
        <w:tc>
          <w:tcPr>
            <w:tcW w:w="1280" w:type="dxa"/>
            <w:noWrap/>
            <w:vAlign w:val="bottom"/>
            <w:hideMark/>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2</w:t>
            </w:r>
          </w:p>
        </w:tc>
        <w:tc>
          <w:tcPr>
            <w:tcW w:w="2117" w:type="dxa"/>
            <w:vAlign w:val="center"/>
            <w:hideMark/>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3 700,00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3</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49 000,00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4</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18 000,00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5</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3 000,00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6</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14 300,00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7</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23 000,00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8</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4 300,00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9</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7 000,00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10</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3 500,00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11</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900,00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12</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1 500,00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13</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4 000,00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14</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2 900,00 zł </w:t>
            </w:r>
          </w:p>
        </w:tc>
      </w:tr>
      <w:tr w:rsidR="008357F6" w:rsidRPr="00264089"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15</w:t>
            </w:r>
          </w:p>
        </w:tc>
        <w:tc>
          <w:tcPr>
            <w:tcW w:w="2117" w:type="dxa"/>
            <w:vAlign w:val="center"/>
          </w:tcPr>
          <w:p w:rsidR="008357F6" w:rsidRPr="00264089" w:rsidRDefault="008357F6" w:rsidP="00E47CD4">
            <w:pPr>
              <w:spacing w:after="0"/>
              <w:jc w:val="right"/>
              <w:rPr>
                <w:rFonts w:ascii="Arial" w:hAnsi="Arial" w:cs="Arial"/>
                <w:sz w:val="20"/>
                <w:szCs w:val="20"/>
              </w:rPr>
            </w:pPr>
            <w:r w:rsidRPr="00264089">
              <w:rPr>
                <w:rFonts w:ascii="Arial" w:hAnsi="Arial" w:cs="Arial"/>
                <w:sz w:val="20"/>
                <w:szCs w:val="20"/>
              </w:rPr>
              <w:t xml:space="preserve">   2 200,00 zł </w:t>
            </w:r>
          </w:p>
        </w:tc>
      </w:tr>
      <w:tr w:rsidR="008357F6" w:rsidRPr="008357F6" w:rsidTr="008357F6">
        <w:trPr>
          <w:trHeight w:val="255"/>
        </w:trPr>
        <w:tc>
          <w:tcPr>
            <w:tcW w:w="1280" w:type="dxa"/>
            <w:noWrap/>
            <w:vAlign w:val="bottom"/>
          </w:tcPr>
          <w:p w:rsidR="008357F6" w:rsidRPr="00264089" w:rsidRDefault="008357F6" w:rsidP="00E47CD4">
            <w:pPr>
              <w:spacing w:after="0" w:line="240" w:lineRule="auto"/>
              <w:rPr>
                <w:rFonts w:ascii="Times New Roman" w:hAnsi="Times New Roman"/>
                <w:lang w:eastAsia="pl-PL"/>
              </w:rPr>
            </w:pPr>
            <w:r w:rsidRPr="00264089">
              <w:rPr>
                <w:rFonts w:ascii="Times New Roman" w:hAnsi="Times New Roman"/>
                <w:lang w:eastAsia="pl-PL"/>
              </w:rPr>
              <w:t>Zadanie 16</w:t>
            </w:r>
          </w:p>
        </w:tc>
        <w:tc>
          <w:tcPr>
            <w:tcW w:w="2117" w:type="dxa"/>
            <w:vAlign w:val="center"/>
          </w:tcPr>
          <w:p w:rsidR="008357F6" w:rsidRPr="008357F6" w:rsidRDefault="008357F6" w:rsidP="00E47CD4">
            <w:pPr>
              <w:spacing w:after="0"/>
              <w:jc w:val="right"/>
              <w:rPr>
                <w:rFonts w:ascii="Arial" w:hAnsi="Arial" w:cs="Arial"/>
                <w:sz w:val="20"/>
                <w:szCs w:val="20"/>
              </w:rPr>
            </w:pPr>
            <w:r w:rsidRPr="00264089">
              <w:rPr>
                <w:rFonts w:ascii="Arial" w:hAnsi="Arial" w:cs="Arial"/>
                <w:sz w:val="20"/>
                <w:szCs w:val="20"/>
              </w:rPr>
              <w:t xml:space="preserve">   8 400,00 zł</w:t>
            </w:r>
            <w:r w:rsidRPr="008357F6">
              <w:rPr>
                <w:rFonts w:ascii="Arial" w:hAnsi="Arial" w:cs="Arial"/>
                <w:sz w:val="20"/>
                <w:szCs w:val="20"/>
              </w:rPr>
              <w:t xml:space="preserve"> </w:t>
            </w:r>
          </w:p>
        </w:tc>
      </w:tr>
    </w:tbl>
    <w:p w:rsidR="00E20629" w:rsidRDefault="00E20629" w:rsidP="00E47CD4">
      <w:pPr>
        <w:pStyle w:val="Akapitzlist"/>
        <w:tabs>
          <w:tab w:val="left" w:pos="284"/>
        </w:tabs>
        <w:spacing w:after="0" w:line="240" w:lineRule="auto"/>
        <w:ind w:left="0"/>
        <w:jc w:val="both"/>
        <w:rPr>
          <w:rFonts w:ascii="Times New Roman" w:hAnsi="Times New Roman"/>
        </w:rPr>
      </w:pPr>
    </w:p>
    <w:p w:rsidR="0097676B" w:rsidRPr="004057BE" w:rsidRDefault="0097676B" w:rsidP="00E47CD4">
      <w:pPr>
        <w:pStyle w:val="Akapitzlist"/>
        <w:numPr>
          <w:ilvl w:val="0"/>
          <w:numId w:val="17"/>
        </w:numPr>
        <w:tabs>
          <w:tab w:val="left" w:pos="284"/>
        </w:tabs>
        <w:spacing w:after="0" w:line="240" w:lineRule="auto"/>
        <w:ind w:left="0" w:firstLine="0"/>
        <w:jc w:val="both"/>
        <w:rPr>
          <w:rFonts w:ascii="Times New Roman" w:hAnsi="Times New Roman"/>
        </w:rPr>
      </w:pPr>
      <w:r w:rsidRPr="004057BE">
        <w:rPr>
          <w:rFonts w:ascii="Times New Roman" w:hAnsi="Times New Roman"/>
        </w:rPr>
        <w:t>Wadium wnosi się przed upływem terminu składania ofert.</w:t>
      </w:r>
    </w:p>
    <w:p w:rsidR="0097676B" w:rsidRPr="004057BE" w:rsidRDefault="0097676B" w:rsidP="00E47CD4">
      <w:pPr>
        <w:spacing w:after="0"/>
        <w:jc w:val="both"/>
        <w:rPr>
          <w:rFonts w:ascii="Times New Roman" w:hAnsi="Times New Roman"/>
        </w:rPr>
      </w:pPr>
      <w:r w:rsidRPr="004057BE">
        <w:rPr>
          <w:rFonts w:ascii="Times New Roman" w:hAnsi="Times New Roman"/>
        </w:rPr>
        <w:t>4. Wadium może być wnoszone w jednej lub kilku następujących formach:</w:t>
      </w:r>
    </w:p>
    <w:p w:rsidR="0097676B" w:rsidRPr="004057BE" w:rsidRDefault="0097676B" w:rsidP="00E47CD4">
      <w:pPr>
        <w:spacing w:after="0"/>
        <w:jc w:val="both"/>
        <w:rPr>
          <w:rFonts w:ascii="Times New Roman" w:hAnsi="Times New Roman"/>
        </w:rPr>
      </w:pPr>
      <w:r w:rsidRPr="004057BE">
        <w:rPr>
          <w:rFonts w:ascii="Times New Roman" w:hAnsi="Times New Roman"/>
        </w:rPr>
        <w:t>a) pieniądzu</w:t>
      </w:r>
    </w:p>
    <w:p w:rsidR="0097676B" w:rsidRPr="004057BE" w:rsidRDefault="0097676B" w:rsidP="00E47CD4">
      <w:pPr>
        <w:spacing w:after="0"/>
        <w:jc w:val="both"/>
        <w:rPr>
          <w:rFonts w:ascii="Times New Roman" w:hAnsi="Times New Roman"/>
        </w:rPr>
      </w:pPr>
      <w:r w:rsidRPr="004057BE">
        <w:rPr>
          <w:rFonts w:ascii="Times New Roman" w:hAnsi="Times New Roman"/>
        </w:rPr>
        <w:t>b) poręczeniach bankowych lub poręczeniach spółdzielczej kasy oszczędnościowo-kredytowej, z tym, że poręczenie kasy jest zawsze poręczeniem pieniężnym;</w:t>
      </w:r>
    </w:p>
    <w:p w:rsidR="0097676B" w:rsidRPr="004057BE" w:rsidRDefault="0097676B" w:rsidP="00E47CD4">
      <w:pPr>
        <w:spacing w:after="0"/>
        <w:jc w:val="both"/>
        <w:rPr>
          <w:rFonts w:ascii="Times New Roman" w:hAnsi="Times New Roman"/>
        </w:rPr>
      </w:pPr>
      <w:r w:rsidRPr="004057BE">
        <w:rPr>
          <w:rFonts w:ascii="Times New Roman" w:hAnsi="Times New Roman"/>
        </w:rPr>
        <w:t>c) gwarancjach bankowych;</w:t>
      </w:r>
    </w:p>
    <w:p w:rsidR="0097676B" w:rsidRPr="004057BE" w:rsidRDefault="0097676B" w:rsidP="00E47CD4">
      <w:pPr>
        <w:spacing w:after="0"/>
        <w:jc w:val="both"/>
        <w:rPr>
          <w:rFonts w:ascii="Times New Roman" w:hAnsi="Times New Roman"/>
        </w:rPr>
      </w:pPr>
      <w:r w:rsidRPr="004057BE">
        <w:rPr>
          <w:rFonts w:ascii="Times New Roman" w:hAnsi="Times New Roman"/>
        </w:rPr>
        <w:t>d) gwarancjach ubezpieczeniowych;</w:t>
      </w:r>
    </w:p>
    <w:p w:rsidR="0097676B" w:rsidRPr="004057BE" w:rsidRDefault="0097676B" w:rsidP="00E47CD4">
      <w:pPr>
        <w:spacing w:after="0"/>
        <w:jc w:val="both"/>
        <w:rPr>
          <w:rFonts w:ascii="Times New Roman" w:hAnsi="Times New Roman"/>
        </w:rPr>
      </w:pPr>
      <w:r w:rsidRPr="004057BE">
        <w:rPr>
          <w:rFonts w:ascii="Times New Roman" w:hAnsi="Times New Roman"/>
        </w:rPr>
        <w:t>e) poręczeniach udzielanych przez podmioty, o których mowa w art. 6 b) ust 5 pkt 2 ustawy z dnia 9.11.2000 r. o utworzeniu Polskiej Agencji Rozwoju Przedsiębiorczości (Dz. U. 2016.359 t. j. z dnia 2016.03.17).</w:t>
      </w:r>
    </w:p>
    <w:p w:rsidR="0097676B" w:rsidRPr="004057BE" w:rsidRDefault="0097676B" w:rsidP="00E47CD4">
      <w:pPr>
        <w:spacing w:after="0"/>
        <w:jc w:val="both"/>
        <w:rPr>
          <w:rFonts w:ascii="Times New Roman" w:hAnsi="Times New Roman"/>
        </w:rPr>
      </w:pPr>
      <w:r w:rsidRPr="004057BE">
        <w:rPr>
          <w:rFonts w:ascii="Times New Roman" w:hAnsi="Times New Roman"/>
        </w:rPr>
        <w:t>5. W przypadku wnoszenia wadium w pieniądzach kwota określona w pkt 1 powinna zostać wpłacona przelewem na konto Zamawiającego:</w:t>
      </w:r>
    </w:p>
    <w:p w:rsidR="0097676B" w:rsidRPr="004057BE" w:rsidRDefault="0097676B" w:rsidP="00E47CD4">
      <w:pPr>
        <w:spacing w:after="0"/>
        <w:jc w:val="both"/>
        <w:rPr>
          <w:rFonts w:ascii="Times New Roman" w:hAnsi="Times New Roman"/>
          <w:b/>
          <w:bCs/>
          <w:color w:val="FF0000"/>
        </w:rPr>
      </w:pPr>
      <w:r w:rsidRPr="004057BE">
        <w:rPr>
          <w:rFonts w:ascii="Times New Roman" w:hAnsi="Times New Roman"/>
          <w:b/>
          <w:bCs/>
          <w:color w:val="FF0000"/>
        </w:rPr>
        <w:t xml:space="preserve">Nr konta: 51 1130 1176 0022 2136 0820 0010 Bank BGK </w:t>
      </w:r>
    </w:p>
    <w:p w:rsidR="0097676B" w:rsidRPr="004057BE" w:rsidRDefault="0097676B" w:rsidP="00E47CD4">
      <w:pPr>
        <w:spacing w:after="0"/>
        <w:jc w:val="both"/>
        <w:rPr>
          <w:rFonts w:ascii="Times New Roman" w:hAnsi="Times New Roman"/>
        </w:rPr>
      </w:pPr>
      <w:r w:rsidRPr="004057BE">
        <w:rPr>
          <w:rFonts w:ascii="Times New Roman" w:hAnsi="Times New Roman"/>
        </w:rPr>
        <w:t xml:space="preserve">a wykonawca dołączy do oferty kserokopię polecenia przelewu. </w:t>
      </w:r>
    </w:p>
    <w:p w:rsidR="0097676B" w:rsidRPr="004057BE" w:rsidRDefault="0097676B" w:rsidP="00E47CD4">
      <w:pPr>
        <w:spacing w:after="0"/>
        <w:jc w:val="both"/>
        <w:rPr>
          <w:rFonts w:ascii="Times New Roman" w:hAnsi="Times New Roman"/>
          <w:b/>
          <w:color w:val="FF0000"/>
          <w:u w:val="single"/>
        </w:rPr>
      </w:pPr>
      <w:r w:rsidRPr="004057BE">
        <w:rPr>
          <w:rFonts w:ascii="Times New Roman" w:hAnsi="Times New Roman"/>
          <w:b/>
          <w:color w:val="FF0000"/>
          <w:u w:val="single"/>
        </w:rPr>
        <w:t>UWAGA</w:t>
      </w:r>
    </w:p>
    <w:p w:rsidR="0097676B" w:rsidRPr="004057BE" w:rsidRDefault="0097676B" w:rsidP="00E47CD4">
      <w:pPr>
        <w:spacing w:after="0"/>
        <w:jc w:val="both"/>
        <w:rPr>
          <w:rFonts w:ascii="Times New Roman" w:hAnsi="Times New Roman"/>
          <w:b/>
          <w:color w:val="FF0000"/>
          <w:u w:val="single"/>
        </w:rPr>
      </w:pPr>
      <w:r w:rsidRPr="004057BE">
        <w:rPr>
          <w:rFonts w:ascii="Times New Roman" w:hAnsi="Times New Roman"/>
          <w:b/>
          <w:color w:val="FF0000"/>
          <w:u w:val="single"/>
        </w:rPr>
        <w:t>Wpłatę uważa się za dokonaną w dniu i godzinie wpływu środków pieniężnych na rachunek bankowy Zamawiającego tj. ich zaksięgowania przez bank Zamawiającego na rachunku bankowym Zamawiającego. Zaksięgowanie wadium na rachunku bankowym Zamawiającego po upływie terminu na składanie ofert oznacza, że wadium nie zostało wniesione i oferta Wykonawcy zostanie odrzucona.</w:t>
      </w:r>
    </w:p>
    <w:p w:rsidR="0097676B" w:rsidRPr="004057BE" w:rsidRDefault="0097676B" w:rsidP="00E47CD4">
      <w:pPr>
        <w:spacing w:after="0"/>
        <w:rPr>
          <w:rFonts w:ascii="Times New Roman" w:hAnsi="Times New Roman"/>
        </w:rPr>
      </w:pPr>
      <w:r w:rsidRPr="004057BE">
        <w:rPr>
          <w:rFonts w:ascii="Times New Roman" w:hAnsi="Times New Roman"/>
          <w:b/>
          <w:bCs/>
          <w:color w:val="FF0000"/>
        </w:rPr>
        <w:t>5.1.</w:t>
      </w:r>
      <w:r w:rsidRPr="004057BE">
        <w:rPr>
          <w:rFonts w:ascii="Times New Roman" w:hAnsi="Times New Roman"/>
          <w:color w:val="FF0000"/>
        </w:rPr>
        <w:t xml:space="preserve"> </w:t>
      </w:r>
      <w:r w:rsidRPr="004057BE">
        <w:rPr>
          <w:rFonts w:ascii="Times New Roman" w:hAnsi="Times New Roman"/>
          <w:b/>
          <w:bCs/>
          <w:color w:val="FF0000"/>
        </w:rPr>
        <w:t>Zamawiający zaleca podanie w tytule przelewu nr ZP/220/</w:t>
      </w:r>
      <w:r w:rsidR="00264089">
        <w:rPr>
          <w:rFonts w:ascii="Times New Roman" w:hAnsi="Times New Roman"/>
          <w:b/>
          <w:bCs/>
          <w:color w:val="FF0000"/>
        </w:rPr>
        <w:t>45</w:t>
      </w:r>
      <w:r w:rsidR="00C40296">
        <w:rPr>
          <w:rFonts w:ascii="Times New Roman" w:hAnsi="Times New Roman"/>
          <w:b/>
          <w:bCs/>
          <w:color w:val="FF0000"/>
        </w:rPr>
        <w:t>/20</w:t>
      </w:r>
    </w:p>
    <w:p w:rsidR="0097676B" w:rsidRPr="004057BE" w:rsidRDefault="0097676B" w:rsidP="00E47CD4">
      <w:pPr>
        <w:spacing w:after="0"/>
        <w:jc w:val="both"/>
        <w:rPr>
          <w:rFonts w:ascii="Times New Roman" w:hAnsi="Times New Roman"/>
          <w:b/>
          <w:bCs/>
          <w:color w:val="FF0000"/>
        </w:rPr>
      </w:pPr>
      <w:r w:rsidRPr="004057BE">
        <w:rPr>
          <w:rFonts w:ascii="Times New Roman" w:hAnsi="Times New Roman"/>
        </w:rPr>
        <w:t>6. Wadium wniesione w pieniądzu zamawiający przechowuje na rachunku bankowym.</w:t>
      </w:r>
    </w:p>
    <w:p w:rsidR="0097676B" w:rsidRPr="004057BE" w:rsidRDefault="0097676B" w:rsidP="00E47CD4">
      <w:pPr>
        <w:spacing w:after="0"/>
        <w:jc w:val="both"/>
        <w:rPr>
          <w:rFonts w:ascii="Times New Roman" w:hAnsi="Times New Roman"/>
        </w:rPr>
      </w:pPr>
      <w:r w:rsidRPr="004057BE">
        <w:rPr>
          <w:rFonts w:ascii="Times New Roman" w:hAnsi="Times New Roman"/>
        </w:rPr>
        <w:t xml:space="preserve">7. </w:t>
      </w:r>
      <w:r w:rsidRPr="004057BE">
        <w:rPr>
          <w:rFonts w:ascii="Times New Roman" w:hAnsi="Times New Roman"/>
          <w:bCs/>
          <w:color w:val="000000"/>
        </w:rPr>
        <w:t xml:space="preserve">Wadium w formie niepieniężnej powinno być wniesione w oryginale w formie elektronicznej opatrzonej podpisem kwalifikowanym. </w:t>
      </w:r>
      <w:r w:rsidRPr="004057BE">
        <w:rPr>
          <w:rStyle w:val="Pogrubienie"/>
          <w:rFonts w:ascii="Times New Roman" w:hAnsi="Times New Roman"/>
        </w:rPr>
        <w:t xml:space="preserve">Wniesienie dokumentu wadium w postaci elektronicznej powinno obejmować przekazanie tego dokumentu w takiej formie w jakiej został on ustanowiony przez gwaranta, tj. oryginału dokumentu. </w:t>
      </w:r>
    </w:p>
    <w:p w:rsidR="0097676B" w:rsidRPr="004057BE" w:rsidRDefault="0097676B" w:rsidP="00E47CD4">
      <w:pPr>
        <w:spacing w:after="0"/>
        <w:jc w:val="both"/>
        <w:rPr>
          <w:rFonts w:ascii="Times New Roman" w:hAnsi="Times New Roman"/>
        </w:rPr>
      </w:pPr>
      <w:r w:rsidRPr="004057BE">
        <w:rPr>
          <w:rFonts w:ascii="Times New Roman" w:hAnsi="Times New Roman"/>
        </w:rPr>
        <w:t>8. W przypadku wnoszenia przez Wykonawcę wadium w formie gwarancji bankowej lub gwarancji ubezpieczeniowej z treści tych gwarancji musi w szczególności jednoznacznie wynikać:</w:t>
      </w:r>
    </w:p>
    <w:p w:rsidR="0097676B" w:rsidRPr="004057BE" w:rsidRDefault="0097676B" w:rsidP="00E47CD4">
      <w:pPr>
        <w:spacing w:after="0"/>
        <w:jc w:val="both"/>
        <w:rPr>
          <w:rFonts w:ascii="Times New Roman" w:hAnsi="Times New Roman"/>
        </w:rPr>
      </w:pPr>
      <w:r w:rsidRPr="004057BE">
        <w:rPr>
          <w:rFonts w:ascii="Times New Roman" w:hAnsi="Times New Roman"/>
        </w:rPr>
        <w:t xml:space="preserve">a) zobowiązanie gwaranta do zapłaty całej kwoty wadium </w:t>
      </w:r>
      <w:r w:rsidRPr="004057BE">
        <w:rPr>
          <w:rFonts w:ascii="Times New Roman" w:hAnsi="Times New Roman"/>
          <w:b/>
          <w:bCs/>
          <w:u w:val="single"/>
        </w:rPr>
        <w:t>niezwłocznie i bezwarunkowo</w:t>
      </w:r>
      <w:r w:rsidRPr="004057BE">
        <w:rPr>
          <w:rFonts w:ascii="Times New Roman" w:hAnsi="Times New Roman"/>
          <w:u w:val="single"/>
        </w:rPr>
        <w:t xml:space="preserve"> </w:t>
      </w:r>
      <w:r w:rsidRPr="004057BE">
        <w:rPr>
          <w:rFonts w:ascii="Times New Roman" w:hAnsi="Times New Roman"/>
        </w:rPr>
        <w:t>na pierwsze pisemne żądanie zamawiającego (beneficjenta) zawierające oświadczenie, że zaistniały okoliczności określone w art. 46 ust. 4a) i ust 5 PZP, bez obowiązku potwierdzenia tych okoliczności,</w:t>
      </w:r>
    </w:p>
    <w:p w:rsidR="0097676B" w:rsidRPr="004057BE" w:rsidRDefault="0097676B" w:rsidP="00E47CD4">
      <w:pPr>
        <w:spacing w:after="0"/>
        <w:jc w:val="both"/>
        <w:rPr>
          <w:rFonts w:ascii="Times New Roman" w:hAnsi="Times New Roman"/>
        </w:rPr>
      </w:pPr>
      <w:r w:rsidRPr="004057BE">
        <w:rPr>
          <w:rFonts w:ascii="Times New Roman" w:hAnsi="Times New Roman"/>
        </w:rPr>
        <w:t xml:space="preserve">b) termin obowiązywania gwarancji, który nie może być krótszy niż termin związania ofertą. </w:t>
      </w:r>
    </w:p>
    <w:p w:rsidR="0097676B" w:rsidRPr="004057BE" w:rsidRDefault="00AC4AA0" w:rsidP="00E47CD4">
      <w:pPr>
        <w:spacing w:after="0"/>
        <w:jc w:val="both"/>
        <w:rPr>
          <w:rFonts w:ascii="Times New Roman" w:hAnsi="Times New Roman"/>
        </w:rPr>
      </w:pPr>
      <w:r w:rsidRPr="004057BE">
        <w:rPr>
          <w:rFonts w:ascii="Times New Roman" w:hAnsi="Times New Roman"/>
        </w:rPr>
        <w:t>9</w:t>
      </w:r>
      <w:r w:rsidR="0097676B" w:rsidRPr="004057BE">
        <w:rPr>
          <w:rFonts w:ascii="Times New Roman" w:hAnsi="Times New Roman"/>
        </w:rPr>
        <w:t xml:space="preserve">. Zamawiający zwróci wadium wszystkim Wykonawcom niezwłocznie po wyborze oferty najkorzystniejszej lub unieważnieniu postępowania, z wyjątkiem Wykonawcy, którego oferta została wybrana jako najkorzystniejsza, </w:t>
      </w:r>
      <w:r w:rsidR="0097676B" w:rsidRPr="004057BE">
        <w:rPr>
          <w:rFonts w:ascii="Times New Roman" w:hAnsi="Times New Roman"/>
          <w:u w:val="single"/>
        </w:rPr>
        <w:t>z zastrzeżeniem art. 46 ust 4a) PZP</w:t>
      </w:r>
      <w:r w:rsidR="0097676B" w:rsidRPr="004057BE">
        <w:rPr>
          <w:rFonts w:ascii="Times New Roman" w:hAnsi="Times New Roman"/>
        </w:rPr>
        <w:t>.</w:t>
      </w:r>
    </w:p>
    <w:p w:rsidR="0097676B" w:rsidRPr="004057BE" w:rsidRDefault="00570695" w:rsidP="00E47CD4">
      <w:pPr>
        <w:spacing w:after="0"/>
        <w:jc w:val="both"/>
        <w:rPr>
          <w:rFonts w:ascii="Times New Roman" w:hAnsi="Times New Roman"/>
        </w:rPr>
      </w:pPr>
      <w:r w:rsidRPr="004057BE">
        <w:rPr>
          <w:rFonts w:ascii="Times New Roman" w:hAnsi="Times New Roman"/>
        </w:rPr>
        <w:t>1</w:t>
      </w:r>
      <w:r w:rsidR="00AC4AA0" w:rsidRPr="004057BE">
        <w:rPr>
          <w:rFonts w:ascii="Times New Roman" w:hAnsi="Times New Roman"/>
        </w:rPr>
        <w:t>0</w:t>
      </w:r>
      <w:r w:rsidR="0097676B" w:rsidRPr="004057BE">
        <w:rPr>
          <w:rFonts w:ascii="Times New Roman" w:hAnsi="Times New Roman"/>
        </w:rPr>
        <w:t>. Wykonawcy, którego oferta została wybrana jako najkorzystniejsza, Zamawiający zwróci wadium niezwłocznie po zawarciu umowy w sprawie zamówienia publicznego oraz wniesieniu zabezpieczenia należytego wykonania umowy, jeżeli jego wniesienia żądano.</w:t>
      </w:r>
    </w:p>
    <w:p w:rsidR="0097676B" w:rsidRPr="004057BE" w:rsidRDefault="00970E83" w:rsidP="00E47CD4">
      <w:pPr>
        <w:spacing w:after="0"/>
        <w:jc w:val="both"/>
        <w:rPr>
          <w:rFonts w:ascii="Times New Roman" w:hAnsi="Times New Roman"/>
        </w:rPr>
      </w:pPr>
      <w:r w:rsidRPr="004057BE">
        <w:rPr>
          <w:rFonts w:ascii="Times New Roman" w:hAnsi="Times New Roman"/>
        </w:rPr>
        <w:t>1</w:t>
      </w:r>
      <w:r w:rsidR="00AC4AA0" w:rsidRPr="004057BE">
        <w:rPr>
          <w:rFonts w:ascii="Times New Roman" w:hAnsi="Times New Roman"/>
        </w:rPr>
        <w:t>1</w:t>
      </w:r>
      <w:r w:rsidR="0097676B" w:rsidRPr="004057BE">
        <w:rPr>
          <w:rFonts w:ascii="Times New Roman" w:hAnsi="Times New Roman"/>
        </w:rPr>
        <w:t>. Zamawiający zwróci niezwłocznie wadium na wniosek Wykonawcy, który wycofał ofertę przed upływem terminu składania ofert.</w:t>
      </w:r>
    </w:p>
    <w:p w:rsidR="0097676B" w:rsidRPr="004057BE" w:rsidRDefault="0097676B" w:rsidP="00E47CD4">
      <w:pPr>
        <w:spacing w:after="0"/>
        <w:jc w:val="both"/>
        <w:rPr>
          <w:rFonts w:ascii="Times New Roman" w:hAnsi="Times New Roman"/>
        </w:rPr>
      </w:pPr>
      <w:r w:rsidRPr="004057BE">
        <w:rPr>
          <w:rFonts w:ascii="Times New Roman" w:hAnsi="Times New Roman"/>
        </w:rPr>
        <w:t>1</w:t>
      </w:r>
      <w:r w:rsidR="00AC4AA0" w:rsidRPr="004057BE">
        <w:rPr>
          <w:rFonts w:ascii="Times New Roman" w:hAnsi="Times New Roman"/>
        </w:rPr>
        <w:t>2</w:t>
      </w:r>
      <w:r w:rsidRPr="004057BE">
        <w:rPr>
          <w:rFonts w:ascii="Times New Roman" w:hAnsi="Times New Roman"/>
        </w:rPr>
        <w:t>. Zamawiający będzie żądał ponownego wniesienia wadium przez wykonawcę, któremu zwrócił wadium na podstawie art. 46 ust 1 PZP, jeżeli w wyniku ostatecznego rozstrzygnięcia odwołania jego oferta została wybrana jako najkorzystniejsza. Wykonawca zobowiązany jest wnieść wadium w terminie określonym przez Zamawiającego.</w:t>
      </w:r>
    </w:p>
    <w:p w:rsidR="0097676B" w:rsidRPr="004057BE" w:rsidRDefault="0097676B" w:rsidP="00E47CD4">
      <w:pPr>
        <w:spacing w:after="0"/>
        <w:jc w:val="both"/>
        <w:rPr>
          <w:rFonts w:ascii="Times New Roman" w:hAnsi="Times New Roman"/>
        </w:rPr>
      </w:pPr>
      <w:r w:rsidRPr="004057BE">
        <w:rPr>
          <w:rFonts w:ascii="Times New Roman" w:hAnsi="Times New Roman"/>
        </w:rPr>
        <w:t>1</w:t>
      </w:r>
      <w:r w:rsidR="00AC4AA0" w:rsidRPr="004057BE">
        <w:rPr>
          <w:rFonts w:ascii="Times New Roman" w:hAnsi="Times New Roman"/>
        </w:rPr>
        <w:t>3</w:t>
      </w:r>
      <w:r w:rsidRPr="004057BE">
        <w:rPr>
          <w:rFonts w:ascii="Times New Roman" w:hAnsi="Times New Roman"/>
        </w:rPr>
        <w:t>. Jeżeli wadium zostanie wniesione w pieniądzu, Zamawiający zwróci wadium wraz z odsetkami wynikającymi z umowy rachunku bankowego, na którym było przechowywane, pomniejszone o koszty prowadzenia rachunku bankowego oraz prowizji bankowej za przelew pieniędzy na rachunek bankowy wskazany przez Wykonawcę.</w:t>
      </w:r>
    </w:p>
    <w:p w:rsidR="0097676B" w:rsidRPr="004057BE" w:rsidRDefault="0097676B" w:rsidP="00E47CD4">
      <w:pPr>
        <w:autoSpaceDE w:val="0"/>
        <w:autoSpaceDN w:val="0"/>
        <w:adjustRightInd w:val="0"/>
        <w:spacing w:after="0"/>
        <w:jc w:val="both"/>
        <w:rPr>
          <w:rFonts w:ascii="Times New Roman" w:hAnsi="Times New Roman"/>
        </w:rPr>
      </w:pPr>
      <w:r w:rsidRPr="004057BE">
        <w:rPr>
          <w:rFonts w:ascii="Times New Roman" w:hAnsi="Times New Roman"/>
        </w:rPr>
        <w:t>1</w:t>
      </w:r>
      <w:r w:rsidR="00AC4AA0" w:rsidRPr="004057BE">
        <w:rPr>
          <w:rFonts w:ascii="Times New Roman" w:hAnsi="Times New Roman"/>
        </w:rPr>
        <w:t>4</w:t>
      </w:r>
      <w:r w:rsidRPr="004057BE">
        <w:rPr>
          <w:rFonts w:ascii="Times New Roman" w:hAnsi="Times New Roman"/>
        </w:rPr>
        <w:t>. Zamawiający zatrzymuje wadium wraz z odsetkami, jeżeli:</w:t>
      </w:r>
    </w:p>
    <w:p w:rsidR="0097676B" w:rsidRPr="004057BE" w:rsidRDefault="0097676B" w:rsidP="00E47CD4">
      <w:pPr>
        <w:autoSpaceDE w:val="0"/>
        <w:autoSpaceDN w:val="0"/>
        <w:adjustRightInd w:val="0"/>
        <w:spacing w:after="0"/>
        <w:jc w:val="both"/>
        <w:rPr>
          <w:rFonts w:ascii="Times New Roman" w:hAnsi="Times New Roman"/>
        </w:rPr>
      </w:pPr>
      <w:r w:rsidRPr="004057BE">
        <w:rPr>
          <w:rFonts w:ascii="Times New Roman" w:hAnsi="Times New Roman"/>
        </w:rPr>
        <w:t>a) Wykonawca w odpowiedzi na wezwanie, o którym mowa w art. 26 ust. 3 i 3a ) PZP z przyczyn leżących po jego stronie, nie złożył oświadczeń lub dokumentów potwierdzających okoliczności, o których mowa w art. 25 ust. 1, PZP oświadczenia, o którym mowa w art. 25a )ust. 1,PZP pełnomocnictw lub nie wyraził zgody na poprawienie omyłki, o której mowa w art. 87 ust. 2 pkt 3, PZP co spowodowało brak możliwości wybrania oferty złożonej przez wykonawcę jako najkorzystniejszej.</w:t>
      </w:r>
    </w:p>
    <w:p w:rsidR="0097676B" w:rsidRPr="004057BE" w:rsidRDefault="0097676B" w:rsidP="00E47CD4">
      <w:pPr>
        <w:autoSpaceDE w:val="0"/>
        <w:autoSpaceDN w:val="0"/>
        <w:adjustRightInd w:val="0"/>
        <w:spacing w:after="0"/>
        <w:jc w:val="both"/>
        <w:rPr>
          <w:rFonts w:ascii="Times New Roman" w:hAnsi="Times New Roman"/>
        </w:rPr>
      </w:pPr>
      <w:r w:rsidRPr="004057BE">
        <w:rPr>
          <w:rFonts w:ascii="Times New Roman" w:hAnsi="Times New Roman"/>
        </w:rPr>
        <w:t>b)Wykonawca, którego oferta została wybrana odmówił podpisania umowy w sprawie zamówienia publicznego na warunkach określonych w ofercie,</w:t>
      </w:r>
    </w:p>
    <w:p w:rsidR="0097676B" w:rsidRPr="004057BE" w:rsidRDefault="0097676B" w:rsidP="00E47CD4">
      <w:pPr>
        <w:spacing w:after="0"/>
        <w:jc w:val="both"/>
        <w:rPr>
          <w:rFonts w:ascii="Times New Roman" w:hAnsi="Times New Roman"/>
        </w:rPr>
      </w:pPr>
      <w:r w:rsidRPr="004057BE">
        <w:rPr>
          <w:rFonts w:ascii="Times New Roman" w:hAnsi="Times New Roman"/>
        </w:rPr>
        <w:t>c) Wykonawca, którego oferta została wybrana nie wniósł wymaganego zabezpieczenia, jeżeli jego wniesienie było wymagane.</w:t>
      </w:r>
    </w:p>
    <w:p w:rsidR="0097676B" w:rsidRPr="004057BE" w:rsidRDefault="0097676B" w:rsidP="00E47CD4">
      <w:pPr>
        <w:spacing w:after="0"/>
        <w:jc w:val="both"/>
        <w:rPr>
          <w:rFonts w:ascii="Times New Roman" w:hAnsi="Times New Roman"/>
        </w:rPr>
      </w:pPr>
      <w:r w:rsidRPr="004057BE">
        <w:rPr>
          <w:rFonts w:ascii="Times New Roman" w:hAnsi="Times New Roman"/>
        </w:rPr>
        <w:t>d) zawarcie umowy w sprawie zamówienia publicznego stało się niemożliwe z przyczyn leżących po stronie Wykonawcy.</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XII. Termin związania ofertą</w:t>
      </w:r>
    </w:p>
    <w:p w:rsidR="000814B2" w:rsidRPr="004057BE" w:rsidRDefault="000814B2" w:rsidP="00E47CD4">
      <w:pPr>
        <w:pStyle w:val="Nagwek6"/>
        <w:spacing w:after="0"/>
        <w:ind w:left="0"/>
        <w:jc w:val="both"/>
        <w:rPr>
          <w:b w:val="0"/>
          <w:bCs w:val="0"/>
          <w:sz w:val="22"/>
          <w:szCs w:val="22"/>
        </w:rPr>
      </w:pPr>
      <w:r w:rsidRPr="004057BE">
        <w:rPr>
          <w:b w:val="0"/>
          <w:bCs w:val="0"/>
          <w:sz w:val="22"/>
          <w:szCs w:val="22"/>
        </w:rPr>
        <w:t xml:space="preserve">1. Termin związania ofertą wynosi </w:t>
      </w:r>
      <w:r w:rsidRPr="004057BE">
        <w:rPr>
          <w:sz w:val="22"/>
          <w:szCs w:val="22"/>
        </w:rPr>
        <w:t>60 dni.</w:t>
      </w:r>
      <w:r w:rsidRPr="004057BE">
        <w:rPr>
          <w:b w:val="0"/>
          <w:bCs w:val="0"/>
          <w:sz w:val="22"/>
          <w:szCs w:val="22"/>
        </w:rPr>
        <w:t xml:space="preserve"> Bieg terminu związania ofertą rozpoczyna się wraz z upływem terminu otwarcia ofert.</w:t>
      </w:r>
    </w:p>
    <w:p w:rsidR="000814B2" w:rsidRPr="004057BE" w:rsidRDefault="000814B2" w:rsidP="00E47CD4">
      <w:pPr>
        <w:pStyle w:val="Tekstpodstawowywcity2"/>
        <w:spacing w:after="0"/>
        <w:ind w:firstLine="0"/>
        <w:jc w:val="both"/>
        <w:rPr>
          <w:b w:val="0"/>
          <w:bCs w:val="0"/>
          <w:sz w:val="22"/>
          <w:szCs w:val="22"/>
        </w:rPr>
      </w:pPr>
      <w:r w:rsidRPr="004057BE">
        <w:rPr>
          <w:b w:val="0"/>
          <w:bCs w:val="0"/>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814B2" w:rsidRPr="004057BE" w:rsidRDefault="000814B2" w:rsidP="00E47CD4">
      <w:pPr>
        <w:pStyle w:val="Tekstpodstawowywcity2"/>
        <w:spacing w:after="0"/>
        <w:ind w:firstLine="0"/>
        <w:jc w:val="both"/>
        <w:rPr>
          <w:b w:val="0"/>
          <w:bCs w:val="0"/>
          <w:sz w:val="22"/>
          <w:szCs w:val="22"/>
        </w:rPr>
      </w:pPr>
      <w:r w:rsidRPr="004057BE">
        <w:rPr>
          <w:b w:val="0"/>
          <w:bCs w:val="0"/>
          <w:sz w:val="22"/>
          <w:szCs w:val="22"/>
        </w:rPr>
        <w:t>3. W przypadku wniesienia odwołania po upływie terminu składania ofert bieg terminu związania ofertą ulega zawieszeniu do czasu ostatecznego rozstrzygnięcia odwołania.</w:t>
      </w:r>
    </w:p>
    <w:p w:rsidR="000814B2" w:rsidRPr="004057BE" w:rsidRDefault="000814B2" w:rsidP="00E47CD4">
      <w:pPr>
        <w:pStyle w:val="Nagwek6"/>
        <w:spacing w:after="0"/>
        <w:ind w:left="0"/>
        <w:jc w:val="both"/>
        <w:rPr>
          <w:b w:val="0"/>
          <w:bCs w:val="0"/>
          <w:sz w:val="22"/>
          <w:szCs w:val="22"/>
        </w:rPr>
      </w:pPr>
      <w:r w:rsidRPr="004057BE">
        <w:rPr>
          <w:b w:val="0"/>
          <w:bCs w:val="0"/>
          <w:sz w:val="22"/>
          <w:szCs w:val="22"/>
        </w:rPr>
        <w:t xml:space="preserve">4. Przedłużenie terminu związania ofertą jest dopuszczalne tylko </w:t>
      </w:r>
      <w:r w:rsidRPr="004057BE">
        <w:rPr>
          <w:b w:val="0"/>
          <w:bCs w:val="0"/>
          <w:sz w:val="22"/>
          <w:szCs w:val="22"/>
          <w:u w:val="single"/>
        </w:rPr>
        <w:t>z jednoczesnym</w:t>
      </w:r>
      <w:r w:rsidRPr="004057BE">
        <w:rPr>
          <w:b w:val="0"/>
          <w:bCs w:val="0"/>
          <w:sz w:val="22"/>
          <w:szCs w:val="22"/>
        </w:rPr>
        <w:t xml:space="preserve">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A25A6" w:rsidRPr="004057BE">
        <w:rPr>
          <w:b w:val="0"/>
          <w:bCs w:val="0"/>
          <w:sz w:val="22"/>
          <w:szCs w:val="22"/>
        </w:rPr>
        <w:t>.</w:t>
      </w:r>
    </w:p>
    <w:p w:rsidR="003F0AAA" w:rsidRPr="004057BE" w:rsidRDefault="003F0AAA" w:rsidP="00E47CD4">
      <w:pPr>
        <w:spacing w:after="0"/>
        <w:rPr>
          <w:rFonts w:ascii="Times New Roman" w:hAnsi="Times New Roman"/>
          <w:lang w:eastAsia="pl-P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14B2" w:rsidRPr="004057BE" w:rsidTr="004A25A6">
        <w:trPr>
          <w:trHeight w:val="360"/>
        </w:trPr>
        <w:tc>
          <w:tcPr>
            <w:tcW w:w="9356" w:type="dxa"/>
          </w:tcPr>
          <w:p w:rsidR="000814B2" w:rsidRPr="004057BE" w:rsidRDefault="000814B2" w:rsidP="00E47CD4">
            <w:pPr>
              <w:spacing w:after="0"/>
              <w:jc w:val="both"/>
              <w:rPr>
                <w:rFonts w:ascii="Times New Roman" w:hAnsi="Times New Roman"/>
                <w:b/>
                <w:bCs/>
              </w:rPr>
            </w:pPr>
            <w:r w:rsidRPr="004057BE">
              <w:rPr>
                <w:rFonts w:ascii="Times New Roman" w:hAnsi="Times New Roman"/>
                <w:b/>
                <w:bCs/>
              </w:rPr>
              <w:t xml:space="preserve">XIII. Opis sposobu przygotowania ofert </w:t>
            </w:r>
          </w:p>
        </w:tc>
      </w:tr>
    </w:tbl>
    <w:p w:rsidR="0075278A" w:rsidRPr="004057BE" w:rsidRDefault="0075278A" w:rsidP="00E47CD4">
      <w:pPr>
        <w:tabs>
          <w:tab w:val="left" w:pos="0"/>
          <w:tab w:val="left" w:pos="142"/>
          <w:tab w:val="left" w:pos="284"/>
        </w:tabs>
        <w:spacing w:after="0"/>
        <w:jc w:val="both"/>
        <w:rPr>
          <w:rFonts w:ascii="Times New Roman" w:hAnsi="Times New Roman"/>
          <w:b/>
          <w:bCs/>
        </w:rPr>
      </w:pPr>
    </w:p>
    <w:p w:rsidR="0075278A" w:rsidRPr="004057BE" w:rsidRDefault="0075278A" w:rsidP="00E47CD4">
      <w:pPr>
        <w:pStyle w:val="Tekstpodstawowy3"/>
        <w:spacing w:after="0"/>
        <w:rPr>
          <w:sz w:val="22"/>
          <w:szCs w:val="22"/>
        </w:rPr>
      </w:pPr>
      <w:r w:rsidRPr="004057BE">
        <w:rPr>
          <w:b/>
          <w:bCs/>
          <w:sz w:val="22"/>
          <w:szCs w:val="22"/>
        </w:rPr>
        <w:t xml:space="preserve">1. Ofertę należy złożyć za pośrednictwem platformy zakupowej </w:t>
      </w:r>
      <w:r w:rsidR="00433CE7" w:rsidRPr="001913B8">
        <w:rPr>
          <w:color w:val="0070C0"/>
        </w:rPr>
        <w:t>platformazakupowa.pl</w:t>
      </w:r>
      <w:r w:rsidRPr="00FB33FF">
        <w:rPr>
          <w:color w:val="0070C0"/>
          <w:sz w:val="22"/>
          <w:szCs w:val="22"/>
          <w:highlight w:val="yellow"/>
        </w:rPr>
        <w:t>.</w:t>
      </w:r>
      <w:r w:rsidRPr="00FB33FF">
        <w:rPr>
          <w:b/>
          <w:bCs/>
          <w:sz w:val="22"/>
          <w:szCs w:val="22"/>
          <w:highlight w:val="yellow"/>
        </w:rPr>
        <w:t xml:space="preserve"> Wejście na platformę poprzez link: </w:t>
      </w:r>
      <w:r w:rsidR="001B087B" w:rsidRPr="001B087B">
        <w:rPr>
          <w:rFonts w:eastAsiaTheme="majorEastAsia"/>
          <w:bCs/>
          <w:color w:val="00B0F0"/>
          <w:sz w:val="22"/>
          <w:szCs w:val="22"/>
        </w:rPr>
        <w:t xml:space="preserve">https://platformazakupowa.pl/pn/spsk2_szczecin   </w:t>
      </w:r>
    </w:p>
    <w:p w:rsidR="0075278A" w:rsidRPr="004057BE" w:rsidRDefault="0075278A" w:rsidP="00E47CD4">
      <w:pPr>
        <w:tabs>
          <w:tab w:val="left" w:pos="0"/>
          <w:tab w:val="left" w:pos="142"/>
          <w:tab w:val="left" w:pos="180"/>
          <w:tab w:val="left" w:pos="284"/>
        </w:tabs>
        <w:spacing w:after="0"/>
        <w:jc w:val="both"/>
        <w:rPr>
          <w:rFonts w:ascii="Times New Roman" w:hAnsi="Times New Roman"/>
          <w:b/>
        </w:rPr>
      </w:pPr>
      <w:r w:rsidRPr="004057BE">
        <w:rPr>
          <w:rFonts w:ascii="Times New Roman" w:hAnsi="Times New Roman"/>
          <w:b/>
        </w:rPr>
        <w:t>2. Wykonawca może złożyć tylko jedną ofertę.</w:t>
      </w:r>
    </w:p>
    <w:p w:rsidR="0075278A" w:rsidRPr="004057BE" w:rsidRDefault="0075278A" w:rsidP="00E47CD4">
      <w:pPr>
        <w:spacing w:after="0"/>
        <w:jc w:val="both"/>
        <w:rPr>
          <w:rFonts w:ascii="Times New Roman" w:hAnsi="Times New Roman"/>
        </w:rPr>
      </w:pPr>
      <w:r w:rsidRPr="004057BE">
        <w:rPr>
          <w:rFonts w:ascii="Times New Roman" w:hAnsi="Times New Roman"/>
          <w:b/>
        </w:rPr>
        <w:t xml:space="preserve">3. </w:t>
      </w:r>
      <w:r w:rsidRPr="004057BE">
        <w:rPr>
          <w:rFonts w:ascii="Times New Roman" w:hAnsi="Times New Roman"/>
        </w:rPr>
        <w:t>Zaleca się, by wzory dokumentów dołączonych do SIWZ były wypełnione przez Wykonawcę                                i dołączone do oferty, bądź też przygotowane przez Wykonawcę, w zgodnej z SIWZ formie.</w:t>
      </w:r>
    </w:p>
    <w:p w:rsidR="0075278A" w:rsidRPr="004057BE" w:rsidRDefault="0075278A" w:rsidP="00E47CD4">
      <w:pPr>
        <w:tabs>
          <w:tab w:val="left" w:pos="0"/>
          <w:tab w:val="left" w:pos="142"/>
          <w:tab w:val="left" w:pos="180"/>
          <w:tab w:val="left" w:pos="284"/>
        </w:tabs>
        <w:spacing w:after="0"/>
        <w:jc w:val="both"/>
        <w:rPr>
          <w:rFonts w:ascii="Times New Roman" w:hAnsi="Times New Roman"/>
          <w:b/>
          <w:bCs/>
          <w:u w:val="single"/>
        </w:rPr>
      </w:pPr>
      <w:r w:rsidRPr="004057BE">
        <w:rPr>
          <w:rFonts w:ascii="Times New Roman" w:hAnsi="Times New Roman"/>
          <w:b/>
        </w:rPr>
        <w:t>4</w:t>
      </w:r>
      <w:r w:rsidRPr="004057BE">
        <w:rPr>
          <w:rFonts w:ascii="Times New Roman" w:hAnsi="Times New Roman"/>
        </w:rPr>
        <w:t xml:space="preserve">. Oferta powinna być podpisana zgodnie z zasadami reprezentacji wskazanymi we właściwym rejestrze lub centralnej ewidencji działalności gospodarczej </w:t>
      </w:r>
      <w:r w:rsidRPr="004057BE">
        <w:rPr>
          <w:rFonts w:ascii="Times New Roman" w:hAnsi="Times New Roman"/>
          <w:b/>
          <w:bCs/>
          <w:u w:val="single"/>
        </w:rPr>
        <w:t>z zastrzeżeniem ppkt 5A</w:t>
      </w:r>
      <w:r w:rsidRPr="004057BE">
        <w:rPr>
          <w:rFonts w:ascii="Times New Roman" w:hAnsi="Times New Roman"/>
        </w:rPr>
        <w:t>.</w:t>
      </w:r>
    </w:p>
    <w:p w:rsidR="0075278A" w:rsidRPr="004057BE" w:rsidRDefault="0075278A" w:rsidP="00E47CD4">
      <w:pPr>
        <w:spacing w:after="0"/>
        <w:jc w:val="both"/>
        <w:rPr>
          <w:rFonts w:ascii="Times New Roman" w:hAnsi="Times New Roman"/>
          <w:b/>
          <w:bCs/>
          <w:u w:val="single"/>
        </w:rPr>
      </w:pPr>
      <w:r w:rsidRPr="004057BE">
        <w:rPr>
          <w:rFonts w:ascii="Times New Roman" w:hAnsi="Times New Roman"/>
          <w:b/>
          <w:bCs/>
          <w:u w:val="single"/>
        </w:rPr>
        <w:t>5. Do Formularza oferty należy dołączyć następujące dokumenty i oświadczenia z zastrzeżeniem ppkt 5A:</w:t>
      </w:r>
    </w:p>
    <w:p w:rsidR="0075278A" w:rsidRPr="004057BE" w:rsidRDefault="0075278A" w:rsidP="00E47CD4">
      <w:pPr>
        <w:pStyle w:val="Tekstpodstawowy3"/>
        <w:spacing w:after="0"/>
        <w:rPr>
          <w:sz w:val="22"/>
          <w:szCs w:val="22"/>
        </w:rPr>
      </w:pPr>
      <w:r w:rsidRPr="004057BE">
        <w:rPr>
          <w:sz w:val="22"/>
          <w:szCs w:val="22"/>
        </w:rPr>
        <w:t>a) pełnomocnictwo - w przypadku jeżeli osoba podpisująca ofertę działa na podstawie pełnomocnictwa.</w:t>
      </w:r>
      <w:r w:rsidRPr="004057BE">
        <w:rPr>
          <w:b/>
          <w:bCs/>
          <w:sz w:val="22"/>
          <w:szCs w:val="22"/>
        </w:rPr>
        <w:t xml:space="preserve"> Pełnomocnictwo załączone do oferty winno być złożone w oryginale lub notarialnie poświadczonej kopii w postaci dokumentu elektronicznego opatrzonego kwalifikowanym podpisem elektronicznym wystawionego przez osobę do tego upoważnione </w:t>
      </w:r>
      <w:r w:rsidRPr="004057BE">
        <w:rPr>
          <w:sz w:val="22"/>
          <w:szCs w:val="22"/>
        </w:rPr>
        <w:t>a z treści pełnomocnictwa musi jednoznacznie wynikać uprawnienie do podpisania oferty</w:t>
      </w:r>
    </w:p>
    <w:p w:rsidR="0075278A" w:rsidRDefault="0075278A" w:rsidP="00E47CD4">
      <w:pPr>
        <w:pStyle w:val="Tekstpodstawowy3"/>
        <w:spacing w:after="0"/>
        <w:rPr>
          <w:sz w:val="22"/>
          <w:szCs w:val="22"/>
        </w:rPr>
      </w:pPr>
      <w:r w:rsidRPr="004057BE">
        <w:rPr>
          <w:sz w:val="22"/>
          <w:szCs w:val="22"/>
        </w:rPr>
        <w:t xml:space="preserve">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w:t>
      </w:r>
      <w:r w:rsidRPr="004057BE">
        <w:rPr>
          <w:b/>
          <w:bCs/>
          <w:sz w:val="22"/>
          <w:szCs w:val="22"/>
        </w:rPr>
        <w:t>JEDZ</w:t>
      </w:r>
      <w:r w:rsidRPr="004057BE">
        <w:rPr>
          <w:sz w:val="22"/>
          <w:szCs w:val="22"/>
        </w:rPr>
        <w:t>, zgodnie z ppkt. 5A</w:t>
      </w:r>
    </w:p>
    <w:p w:rsidR="0075278A" w:rsidRPr="004057BE" w:rsidRDefault="00821981" w:rsidP="00E47CD4">
      <w:pPr>
        <w:spacing w:after="0"/>
        <w:jc w:val="both"/>
        <w:rPr>
          <w:rFonts w:ascii="Times New Roman" w:hAnsi="Times New Roman"/>
        </w:rPr>
      </w:pPr>
      <w:r>
        <w:rPr>
          <w:rFonts w:ascii="Times New Roman" w:hAnsi="Times New Roman"/>
        </w:rPr>
        <w:t>c</w:t>
      </w:r>
      <w:r w:rsidR="0075278A" w:rsidRPr="004057BE">
        <w:rPr>
          <w:rFonts w:ascii="Times New Roman" w:hAnsi="Times New Roman"/>
        </w:rPr>
        <w:t xml:space="preserve">) dowód wpłacenia/wniesienia wadium. W przypadku wnoszenia wadium w formie: </w:t>
      </w:r>
    </w:p>
    <w:p w:rsidR="0075278A" w:rsidRPr="004057BE" w:rsidRDefault="0075278A" w:rsidP="00E47CD4">
      <w:pPr>
        <w:spacing w:after="0"/>
        <w:jc w:val="both"/>
        <w:rPr>
          <w:rFonts w:ascii="Times New Roman" w:hAnsi="Times New Roman"/>
        </w:rPr>
      </w:pPr>
      <w:r w:rsidRPr="004057BE">
        <w:rPr>
          <w:rFonts w:ascii="Times New Roman" w:hAnsi="Times New Roman"/>
        </w:rPr>
        <w:t xml:space="preserve">- pieniędzy – potwierdzenie przelewu </w:t>
      </w:r>
    </w:p>
    <w:p w:rsidR="0075278A" w:rsidRPr="004057BE" w:rsidRDefault="0075278A" w:rsidP="00E47CD4">
      <w:pPr>
        <w:spacing w:after="0"/>
        <w:jc w:val="both"/>
        <w:rPr>
          <w:rFonts w:ascii="Times New Roman" w:hAnsi="Times New Roman"/>
        </w:rPr>
      </w:pPr>
      <w:r w:rsidRPr="004057BE">
        <w:rPr>
          <w:rFonts w:ascii="Times New Roman" w:hAnsi="Times New Roman"/>
        </w:rPr>
        <w:t xml:space="preserve">- gwarancji lub poręczeń – oryginał dokumentu wystawiony i podpisany zgodnie </w:t>
      </w:r>
      <w:r w:rsidRPr="004057BE">
        <w:rPr>
          <w:rFonts w:ascii="Times New Roman" w:hAnsi="Times New Roman"/>
          <w:b/>
        </w:rPr>
        <w:t>z pkt XI siwz.</w:t>
      </w:r>
    </w:p>
    <w:p w:rsidR="0075278A" w:rsidRPr="004057BE" w:rsidRDefault="0075278A" w:rsidP="00E47CD4">
      <w:pPr>
        <w:spacing w:after="0"/>
        <w:jc w:val="both"/>
        <w:rPr>
          <w:rFonts w:ascii="Times New Roman" w:hAnsi="Times New Roman"/>
          <w:b/>
          <w:highlight w:val="yellow"/>
        </w:rPr>
      </w:pPr>
    </w:p>
    <w:p w:rsidR="0075278A" w:rsidRPr="004057BE" w:rsidRDefault="0075278A" w:rsidP="00E47CD4">
      <w:pPr>
        <w:spacing w:after="0"/>
        <w:jc w:val="both"/>
        <w:rPr>
          <w:rFonts w:ascii="Times New Roman" w:hAnsi="Times New Roman"/>
          <w:b/>
        </w:rPr>
      </w:pPr>
      <w:r w:rsidRPr="004057BE">
        <w:rPr>
          <w:rFonts w:ascii="Times New Roman" w:hAnsi="Times New Roman"/>
          <w:b/>
        </w:rPr>
        <w:t xml:space="preserve">SPOSÓB SKŁADANIA JEDZ: </w:t>
      </w:r>
    </w:p>
    <w:p w:rsidR="0075278A" w:rsidRPr="004057BE" w:rsidRDefault="0075278A" w:rsidP="00E47CD4">
      <w:pPr>
        <w:spacing w:after="0"/>
        <w:jc w:val="both"/>
        <w:rPr>
          <w:rFonts w:ascii="Times New Roman" w:hAnsi="Times New Roman"/>
          <w:bCs/>
        </w:rPr>
      </w:pPr>
      <w:r w:rsidRPr="004057BE">
        <w:rPr>
          <w:rFonts w:ascii="Times New Roman" w:hAnsi="Times New Roman"/>
          <w:b/>
        </w:rPr>
        <w:t xml:space="preserve">5A. </w:t>
      </w:r>
      <w:r w:rsidRPr="004057BE">
        <w:rPr>
          <w:rFonts w:ascii="Times New Roman" w:hAnsi="Times New Roman"/>
        </w:rPr>
        <w:t xml:space="preserve">Oświadczenie </w:t>
      </w:r>
      <w:r w:rsidRPr="004057BE">
        <w:rPr>
          <w:rFonts w:ascii="Times New Roman" w:hAnsi="Times New Roman"/>
          <w:bCs/>
        </w:rPr>
        <w:t>w formie Jednolitego Europejskiego Dokumentu Zamówienia (JEDZ) winno:</w:t>
      </w:r>
    </w:p>
    <w:p w:rsidR="0075278A" w:rsidRPr="000A7C63" w:rsidRDefault="0075278A" w:rsidP="00E47CD4">
      <w:pPr>
        <w:spacing w:after="0"/>
        <w:jc w:val="both"/>
        <w:rPr>
          <w:rFonts w:ascii="Times New Roman" w:hAnsi="Times New Roman"/>
        </w:rPr>
      </w:pPr>
      <w:r w:rsidRPr="004057BE">
        <w:rPr>
          <w:rFonts w:ascii="Times New Roman" w:hAnsi="Times New Roman"/>
          <w:bCs/>
        </w:rPr>
        <w:t xml:space="preserve">a) zostać wypełnione </w:t>
      </w:r>
      <w:r w:rsidRPr="004057BE">
        <w:rPr>
          <w:rFonts w:ascii="Times New Roman" w:hAnsi="Times New Roman"/>
        </w:rPr>
        <w:t>przez Wykonawcę stosując postanowienia instrukcji Urzędu Zamówień Publicznych, która zamieszczona jest pod niżej wskazanym adresem interneto</w:t>
      </w:r>
      <w:r w:rsidRPr="000A7C63">
        <w:rPr>
          <w:rFonts w:ascii="Times New Roman" w:hAnsi="Times New Roman"/>
        </w:rPr>
        <w:t>wym:</w:t>
      </w:r>
    </w:p>
    <w:p w:rsidR="00BC5180" w:rsidRPr="000A7C63" w:rsidRDefault="00CC4B84" w:rsidP="00E47CD4">
      <w:pPr>
        <w:spacing w:after="0"/>
        <w:jc w:val="both"/>
        <w:rPr>
          <w:rFonts w:ascii="Times New Roman" w:hAnsi="Times New Roman"/>
          <w:color w:val="00B0F0"/>
        </w:rPr>
      </w:pPr>
      <w:hyperlink r:id="rId17" w:history="1">
        <w:r w:rsidR="00BC5180" w:rsidRPr="000A7C63">
          <w:rPr>
            <w:rStyle w:val="Hipercze"/>
            <w:rFonts w:ascii="Times New Roman" w:hAnsi="Times New Roman"/>
            <w:u w:val="none"/>
          </w:rPr>
          <w:t>https://www.uzp.gov.pl/baza-wiedzy/jednolity-europejski-dokument-zamowienia</w:t>
        </w:r>
      </w:hyperlink>
    </w:p>
    <w:p w:rsidR="0075278A" w:rsidRPr="004057BE" w:rsidRDefault="0075278A" w:rsidP="00E47CD4">
      <w:pPr>
        <w:spacing w:after="0"/>
        <w:jc w:val="both"/>
        <w:rPr>
          <w:rFonts w:ascii="Times New Roman" w:hAnsi="Times New Roman"/>
          <w:bCs/>
        </w:rPr>
      </w:pPr>
      <w:r w:rsidRPr="004057BE">
        <w:rPr>
          <w:rFonts w:ascii="Times New Roman" w:hAnsi="Times New Roman"/>
          <w:bCs/>
        </w:rPr>
        <w:t xml:space="preserve">b) zostać wypełnione </w:t>
      </w:r>
      <w:r w:rsidRPr="004057BE">
        <w:rPr>
          <w:rFonts w:ascii="Times New Roman" w:hAnsi="Times New Roman"/>
        </w:rPr>
        <w:t>przy wykorzystaniu systemu dostępnego p</w:t>
      </w:r>
      <w:r w:rsidRPr="000A7C63">
        <w:rPr>
          <w:rFonts w:ascii="Times New Roman" w:hAnsi="Times New Roman"/>
        </w:rPr>
        <w:t xml:space="preserve">oprzez stronę internetową: </w:t>
      </w:r>
      <w:hyperlink r:id="rId18" w:history="1">
        <w:r w:rsidR="002B630F" w:rsidRPr="00952E75">
          <w:rPr>
            <w:rStyle w:val="Hipercze"/>
            <w:rFonts w:ascii="Times New Roman" w:hAnsi="Times New Roman"/>
            <w:color w:val="00B0F0"/>
            <w:sz w:val="20"/>
            <w:szCs w:val="20"/>
          </w:rPr>
          <w:t>https://ec.europa.eu/tools/espd</w:t>
        </w:r>
      </w:hyperlink>
      <w:r w:rsidR="002B630F" w:rsidRPr="00952E75">
        <w:rPr>
          <w:rFonts w:ascii="Times New Roman" w:hAnsi="Times New Roman"/>
          <w:color w:val="00B0F0"/>
          <w:sz w:val="20"/>
          <w:szCs w:val="20"/>
        </w:rPr>
        <w:t>/</w:t>
      </w:r>
      <w:r w:rsidR="002B630F" w:rsidRPr="00952E75">
        <w:rPr>
          <w:rFonts w:ascii="Times New Roman" w:hAnsi="Times New Roman"/>
          <w:sz w:val="20"/>
          <w:szCs w:val="20"/>
        </w:rPr>
        <w:t xml:space="preserve"> </w:t>
      </w:r>
      <w:r w:rsidR="00BC5180" w:rsidRPr="004057BE">
        <w:rPr>
          <w:rFonts w:ascii="Times New Roman" w:hAnsi="Times New Roman"/>
          <w:color w:val="00B0F0"/>
        </w:rPr>
        <w:t xml:space="preserve"> </w:t>
      </w:r>
      <w:r w:rsidRPr="004057BE">
        <w:rPr>
          <w:rFonts w:ascii="Times New Roman" w:hAnsi="Times New Roman"/>
        </w:rPr>
        <w:t xml:space="preserve">lub za pośrednictwem platformy </w:t>
      </w:r>
      <w:r w:rsidR="00AE5CC9">
        <w:rPr>
          <w:rFonts w:ascii="Times New Roman" w:hAnsi="Times New Roman"/>
          <w:color w:val="0070C0"/>
        </w:rPr>
        <w:t>Platformazakupowa.pl</w:t>
      </w:r>
      <w:r w:rsidRPr="004057BE">
        <w:rPr>
          <w:rFonts w:ascii="Times New Roman" w:hAnsi="Times New Roman"/>
          <w:color w:val="0070C0"/>
        </w:rPr>
        <w:t xml:space="preserve"> </w:t>
      </w:r>
      <w:r w:rsidRPr="004057BE">
        <w:rPr>
          <w:rFonts w:ascii="Times New Roman" w:hAnsi="Times New Roman"/>
          <w:bCs/>
        </w:rPr>
        <w:t xml:space="preserve">poprzez link: </w:t>
      </w:r>
      <w:hyperlink r:id="rId19" w:history="1">
        <w:r w:rsidR="00341E8F" w:rsidRPr="00341E8F">
          <w:rPr>
            <w:rStyle w:val="Hipercze"/>
            <w:rFonts w:ascii="Times New Roman" w:eastAsiaTheme="majorEastAsia" w:hAnsi="Times New Roman"/>
            <w:u w:val="none"/>
          </w:rPr>
          <w:t>https://platformazakupowa.pl/pn/spsk2_szczecin</w:t>
        </w:r>
      </w:hyperlink>
      <w:r w:rsidR="00341E8F">
        <w:rPr>
          <w:rStyle w:val="Hipercze"/>
          <w:rFonts w:ascii="Times New Roman" w:eastAsiaTheme="majorEastAsia" w:hAnsi="Times New Roman"/>
          <w:color w:val="00B0F0"/>
          <w:u w:val="none"/>
        </w:rPr>
        <w:t xml:space="preserve"> </w:t>
      </w:r>
      <w:r w:rsidRPr="004057BE">
        <w:rPr>
          <w:rStyle w:val="Hipercze"/>
          <w:rFonts w:ascii="Times New Roman" w:eastAsiaTheme="majorEastAsia" w:hAnsi="Times New Roman"/>
          <w:bCs/>
          <w:color w:val="auto"/>
          <w:u w:val="none"/>
        </w:rPr>
        <w:t xml:space="preserve">lub </w:t>
      </w:r>
      <w:r w:rsidRPr="004057BE">
        <w:rPr>
          <w:rFonts w:ascii="Times New Roman" w:hAnsi="Times New Roman"/>
        </w:rPr>
        <w:t>poprzez inne dostępne narzędzia lub oprogramowania, które umożliwiają wypełnienie JEDZ i utworzenie dokumentu elektronicznego.</w:t>
      </w:r>
    </w:p>
    <w:p w:rsidR="0075278A" w:rsidRPr="004057BE" w:rsidRDefault="0075278A" w:rsidP="00E47CD4">
      <w:pPr>
        <w:spacing w:after="0"/>
        <w:jc w:val="both"/>
        <w:rPr>
          <w:rFonts w:ascii="Times New Roman" w:hAnsi="Times New Roman"/>
          <w:bCs/>
        </w:rPr>
      </w:pPr>
      <w:r w:rsidRPr="004057BE">
        <w:rPr>
          <w:rFonts w:ascii="Times New Roman" w:hAnsi="Times New Roman"/>
          <w:b/>
          <w:iCs/>
        </w:rPr>
        <w:t>UWAGA:</w:t>
      </w:r>
      <w:r w:rsidRPr="004057BE">
        <w:rPr>
          <w:rFonts w:ascii="Times New Roman" w:hAnsi="Times New Roman"/>
          <w:i/>
          <w:iCs/>
        </w:rPr>
        <w:t xml:space="preserve">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rsidR="0075278A" w:rsidRPr="004057BE" w:rsidRDefault="0075278A" w:rsidP="00E47CD4">
      <w:pPr>
        <w:spacing w:after="0"/>
        <w:jc w:val="both"/>
        <w:rPr>
          <w:rFonts w:ascii="Times New Roman" w:hAnsi="Times New Roman"/>
          <w:bCs/>
        </w:rPr>
      </w:pPr>
      <w:r w:rsidRPr="004057BE">
        <w:rPr>
          <w:rFonts w:ascii="Times New Roman" w:hAnsi="Times New Roman"/>
        </w:rPr>
        <w:t xml:space="preserve">c) zawierać informacje konieczne do wykazania braku podstaw do wykluczenia </w:t>
      </w:r>
    </w:p>
    <w:p w:rsidR="0075278A" w:rsidRPr="004057BE" w:rsidRDefault="0075278A" w:rsidP="00E47CD4">
      <w:pPr>
        <w:spacing w:after="0"/>
        <w:jc w:val="both"/>
        <w:rPr>
          <w:rFonts w:ascii="Times New Roman" w:hAnsi="Times New Roman"/>
          <w:bCs/>
        </w:rPr>
      </w:pPr>
      <w:r w:rsidRPr="004057BE">
        <w:rPr>
          <w:rFonts w:ascii="Times New Roman" w:hAnsi="Times New Roman"/>
        </w:rPr>
        <w:t xml:space="preserve">d) zawierać informacje konieczne do wykazania spełniania warunków udziału w postępowaniu </w:t>
      </w:r>
    </w:p>
    <w:p w:rsidR="0075278A" w:rsidRPr="004057BE" w:rsidRDefault="0075278A" w:rsidP="00E47CD4">
      <w:pPr>
        <w:spacing w:after="0"/>
        <w:jc w:val="both"/>
        <w:rPr>
          <w:rFonts w:ascii="Times New Roman" w:hAnsi="Times New Roman"/>
          <w:bCs/>
        </w:rPr>
      </w:pPr>
      <w:r w:rsidRPr="004057BE">
        <w:rPr>
          <w:rFonts w:ascii="Times New Roman" w:hAnsi="Times New Roman"/>
          <w:color w:val="000000"/>
        </w:rPr>
        <w:t xml:space="preserve">e) 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w:t>
      </w:r>
    </w:p>
    <w:p w:rsidR="0075278A" w:rsidRPr="004057BE" w:rsidRDefault="0075278A" w:rsidP="00E47CD4">
      <w:pPr>
        <w:spacing w:after="0"/>
        <w:jc w:val="both"/>
        <w:rPr>
          <w:rFonts w:ascii="Times New Roman" w:hAnsi="Times New Roman"/>
          <w:bCs/>
        </w:rPr>
      </w:pPr>
      <w:r w:rsidRPr="004057BE">
        <w:rPr>
          <w:rFonts w:ascii="Times New Roman" w:hAnsi="Times New Roman"/>
          <w:color w:val="000000"/>
        </w:rPr>
        <w:t>f) zostać złożone w szczególności w jednym z następujących formatów przesyłanych danych: .pdf, .doc, .docx, .rtf, .xps, .odt.</w:t>
      </w:r>
      <w:r w:rsidRPr="004057BE">
        <w:rPr>
          <w:rFonts w:ascii="Times New Roman" w:hAnsi="Times New Roman"/>
        </w:rPr>
        <w:t xml:space="preserve"> (dopuszczalne formaty danych, w jakich może zostać przedłożony dokument JEDZ – patrz: katalog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Dz.U.2017.2247 t.j. z dn. 2017.11.09)</w:t>
      </w:r>
    </w:p>
    <w:p w:rsidR="0075278A" w:rsidRPr="004057BE" w:rsidRDefault="0075278A" w:rsidP="00E47CD4">
      <w:pPr>
        <w:pStyle w:val="Akapitzlist"/>
        <w:tabs>
          <w:tab w:val="left" w:pos="284"/>
          <w:tab w:val="left" w:pos="426"/>
        </w:tabs>
        <w:spacing w:after="0"/>
        <w:ind w:left="0"/>
        <w:jc w:val="both"/>
        <w:rPr>
          <w:rFonts w:ascii="Times New Roman" w:hAnsi="Times New Roman"/>
        </w:rPr>
      </w:pPr>
      <w:r w:rsidRPr="004057BE">
        <w:rPr>
          <w:rFonts w:ascii="Times New Roman" w:hAnsi="Times New Roman"/>
          <w:b/>
        </w:rPr>
        <w:t>6.</w:t>
      </w:r>
      <w:r w:rsidRPr="004057BE">
        <w:rPr>
          <w:rFonts w:ascii="Times New Roman" w:hAnsi="Times New Roman"/>
        </w:rPr>
        <w:t xml:space="preserve"> Obowiązek złożenia JEDZ w postaci elektronicznej opatrzonej kwalifikowanym podpisem elektronicznym w sposób określony powyżej dotyczy </w:t>
      </w:r>
      <w:r w:rsidRPr="004057BE">
        <w:rPr>
          <w:rFonts w:ascii="Times New Roman" w:hAnsi="Times New Roman"/>
          <w:b/>
        </w:rPr>
        <w:t>również JEDZ składanego na wezwanie w trybie art. 26 ust. 3 ustawy Pzp</w:t>
      </w:r>
      <w:r w:rsidRPr="004057BE">
        <w:rPr>
          <w:rFonts w:ascii="Times New Roman" w:hAnsi="Times New Roman"/>
        </w:rPr>
        <w:t xml:space="preserve">; </w:t>
      </w:r>
    </w:p>
    <w:p w:rsidR="0075278A" w:rsidRPr="004057BE" w:rsidRDefault="0075278A" w:rsidP="00E47CD4">
      <w:pPr>
        <w:spacing w:after="0"/>
        <w:jc w:val="both"/>
        <w:rPr>
          <w:rFonts w:ascii="Times New Roman" w:hAnsi="Times New Roman"/>
          <w:b/>
        </w:rPr>
      </w:pPr>
      <w:r w:rsidRPr="004057BE">
        <w:rPr>
          <w:rFonts w:ascii="Times New Roman" w:hAnsi="Times New Roman"/>
          <w:b/>
        </w:rPr>
        <w:t>7. Wykonawca, który powołuje się na zasoby innych podmiotów, w celu wykazania braku istnienia wobec nich podstaw wykluczenia oraz spełniania, w zakresie w jakim powołuje się na ich zasoby, warunków udziału w postępowaniu składa także:</w:t>
      </w:r>
    </w:p>
    <w:p w:rsidR="0075278A" w:rsidRPr="004057BE" w:rsidRDefault="0075278A" w:rsidP="00E47CD4">
      <w:pPr>
        <w:spacing w:after="0"/>
        <w:jc w:val="both"/>
        <w:rPr>
          <w:rFonts w:ascii="Times New Roman" w:hAnsi="Times New Roman"/>
          <w:b/>
        </w:rPr>
      </w:pPr>
      <w:r w:rsidRPr="004057BE">
        <w:rPr>
          <w:rFonts w:ascii="Times New Roman" w:hAnsi="Times New Roman"/>
          <w:b/>
        </w:rPr>
        <w:t>a) JEDZ podmiotów na których zasoby się powołuje</w:t>
      </w:r>
    </w:p>
    <w:p w:rsidR="0075278A" w:rsidRPr="004057BE" w:rsidRDefault="0075278A" w:rsidP="00E47CD4">
      <w:pPr>
        <w:spacing w:after="0"/>
        <w:jc w:val="both"/>
        <w:rPr>
          <w:rFonts w:ascii="Times New Roman" w:hAnsi="Times New Roman"/>
          <w:b/>
        </w:rPr>
      </w:pPr>
      <w:r w:rsidRPr="004057BE">
        <w:rPr>
          <w:rFonts w:ascii="Times New Roman" w:hAnsi="Times New Roman"/>
          <w:b/>
        </w:rPr>
        <w:t xml:space="preserve">b) zobowiązanie podmiotu trzeciego udostępniającego swoje zasoby. </w:t>
      </w:r>
      <w:r w:rsidRPr="004057BE">
        <w:rPr>
          <w:rFonts w:ascii="Times New Roman" w:hAnsi="Times New Roman"/>
        </w:rPr>
        <w:t>Zobowiązanie podmiotu trzeciego winno spełniać warunki określone w SIWZ.</w:t>
      </w:r>
    </w:p>
    <w:p w:rsidR="0075278A" w:rsidRPr="004057BE" w:rsidRDefault="0075278A" w:rsidP="00E47CD4">
      <w:pPr>
        <w:spacing w:after="0"/>
        <w:jc w:val="both"/>
        <w:rPr>
          <w:rFonts w:ascii="Times New Roman" w:hAnsi="Times New Roman"/>
          <w:b/>
          <w:bCs/>
        </w:rPr>
      </w:pPr>
      <w:r w:rsidRPr="004057BE">
        <w:rPr>
          <w:rFonts w:ascii="Times New Roman" w:hAnsi="Times New Roman"/>
          <w:b/>
        </w:rPr>
        <w:t>8. Wykonawca może wykorzystać w JEDZ nadal aktualne informacje zawarte w innym JEDZ złożonym w odrębnym postępowaniu o udzielenie zamówienia.</w:t>
      </w:r>
    </w:p>
    <w:p w:rsidR="0075278A" w:rsidRPr="004057BE" w:rsidRDefault="0075278A" w:rsidP="00E47CD4">
      <w:pPr>
        <w:spacing w:after="0"/>
        <w:jc w:val="both"/>
        <w:rPr>
          <w:rFonts w:ascii="Times New Roman" w:hAnsi="Times New Roman"/>
        </w:rPr>
      </w:pPr>
      <w:r w:rsidRPr="004057BE">
        <w:rPr>
          <w:rFonts w:ascii="Times New Roman" w:hAnsi="Times New Roman"/>
          <w:b/>
          <w:bCs/>
        </w:rPr>
        <w:t xml:space="preserve">9. </w:t>
      </w:r>
      <w:r w:rsidRPr="004057BE">
        <w:rPr>
          <w:rFonts w:ascii="Times New Roman" w:hAnsi="Times New Roman"/>
        </w:rPr>
        <w:t xml:space="preserve">Oferta oraz wszystkie dokumenty i oświadczenia powinny być sporządzone w języku polskim, z zachowaniem postaci elektronicznej w formacie danych .pdf, .doc, .docx, .rtf, .xps, .odt,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późn. zm.) i podpisane kwalifikowanym podpisem elektronicznym. Sposób złożenia oferty, w tym zaszyfrowania oferty opisany został w Instrukcji korzystania dla Wykonawców z platformy </w:t>
      </w:r>
      <w:r w:rsidR="00AE5CC9">
        <w:rPr>
          <w:rFonts w:ascii="Times New Roman" w:hAnsi="Times New Roman"/>
          <w:color w:val="0070C0"/>
        </w:rPr>
        <w:t>Platformazakupowa.pl</w:t>
      </w:r>
      <w:r w:rsidRPr="004057BE">
        <w:rPr>
          <w:rFonts w:ascii="Times New Roman" w:hAnsi="Times New Roman"/>
        </w:rPr>
        <w:t>.</w:t>
      </w:r>
    </w:p>
    <w:p w:rsidR="0075278A" w:rsidRPr="004057BE" w:rsidRDefault="0075278A" w:rsidP="00E47CD4">
      <w:pPr>
        <w:pStyle w:val="Tekstpodstawowy3"/>
        <w:spacing w:after="0"/>
        <w:rPr>
          <w:sz w:val="22"/>
          <w:szCs w:val="22"/>
        </w:rPr>
      </w:pPr>
      <w:r w:rsidRPr="004057BE">
        <w:rPr>
          <w:b/>
          <w:bCs/>
          <w:sz w:val="22"/>
          <w:szCs w:val="22"/>
        </w:rPr>
        <w:t xml:space="preserve">10. </w:t>
      </w:r>
      <w:r w:rsidRPr="004057BE">
        <w:rPr>
          <w:sz w:val="22"/>
          <w:szCs w:val="22"/>
        </w:rPr>
        <w:t>W przypadku oferty składanej przez Wykonawców ubiegających się wspólnie o udzielenie zamówienia (konsorcjum) oferta winna spełniać następujące wymagania:</w:t>
      </w:r>
    </w:p>
    <w:p w:rsidR="0075278A" w:rsidRPr="004057BE" w:rsidRDefault="0075278A" w:rsidP="00E47CD4">
      <w:pPr>
        <w:pStyle w:val="Tekstpodstawowy3"/>
        <w:spacing w:after="0"/>
        <w:rPr>
          <w:sz w:val="22"/>
          <w:szCs w:val="22"/>
        </w:rPr>
      </w:pPr>
      <w:r w:rsidRPr="004057BE">
        <w:rPr>
          <w:sz w:val="22"/>
          <w:szCs w:val="22"/>
        </w:rPr>
        <w:t xml:space="preserve">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t>
      </w:r>
      <w:r w:rsidRPr="004057BE">
        <w:rPr>
          <w:b/>
          <w:sz w:val="22"/>
          <w:szCs w:val="22"/>
        </w:rPr>
        <w:t>w ppkt. 5 lit. a),</w:t>
      </w:r>
    </w:p>
    <w:p w:rsidR="0075278A" w:rsidRPr="004057BE" w:rsidRDefault="0075278A" w:rsidP="00E47CD4">
      <w:pPr>
        <w:pStyle w:val="Tekstpodstawowy3"/>
        <w:spacing w:after="0"/>
        <w:rPr>
          <w:sz w:val="22"/>
          <w:szCs w:val="22"/>
        </w:rPr>
      </w:pPr>
      <w:r w:rsidRPr="004057BE">
        <w:rPr>
          <w:sz w:val="22"/>
          <w:szCs w:val="22"/>
        </w:rPr>
        <w:t>b) oferta wspólna winna być sporządzona zgodnie z SIWZ,</w:t>
      </w:r>
    </w:p>
    <w:p w:rsidR="0075278A" w:rsidRPr="004057BE" w:rsidRDefault="0075278A" w:rsidP="00E47CD4">
      <w:pPr>
        <w:pStyle w:val="Tekstpodstawowy3"/>
        <w:spacing w:after="0"/>
        <w:rPr>
          <w:sz w:val="22"/>
          <w:szCs w:val="22"/>
        </w:rPr>
      </w:pPr>
      <w:r w:rsidRPr="004057BE">
        <w:rPr>
          <w:sz w:val="22"/>
          <w:szCs w:val="22"/>
        </w:rPr>
        <w:t xml:space="preserve">c) </w:t>
      </w:r>
      <w:r w:rsidRPr="004057BE">
        <w:rPr>
          <w:b/>
          <w:sz w:val="22"/>
          <w:szCs w:val="22"/>
        </w:rPr>
        <w:t xml:space="preserve">JEDZ składa każdy w Wykonawców ubiegających się o zamówienie; </w:t>
      </w:r>
      <w:r w:rsidRPr="004057BE">
        <w:rPr>
          <w:color w:val="000000"/>
          <w:sz w:val="22"/>
          <w:szCs w:val="22"/>
        </w:rPr>
        <w:t>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Pzp,</w:t>
      </w:r>
    </w:p>
    <w:p w:rsidR="0075278A" w:rsidRPr="004057BE" w:rsidRDefault="0075278A" w:rsidP="00E47CD4">
      <w:pPr>
        <w:pStyle w:val="Tekstpodstawowy3"/>
        <w:spacing w:after="0"/>
        <w:rPr>
          <w:sz w:val="22"/>
          <w:szCs w:val="22"/>
        </w:rPr>
      </w:pPr>
      <w:r w:rsidRPr="004057BE">
        <w:rPr>
          <w:bCs/>
          <w:sz w:val="22"/>
          <w:szCs w:val="22"/>
        </w:rPr>
        <w:t>d) wspólnicy spółki cywilnej traktowani będą tak jak wykonawcy składający ofertę wspólną.</w:t>
      </w:r>
    </w:p>
    <w:p w:rsidR="009B2A3D" w:rsidRPr="003D3D34" w:rsidRDefault="009B2A3D" w:rsidP="00E47CD4">
      <w:pPr>
        <w:pStyle w:val="ZLITUST8211"/>
        <w:spacing w:line="240" w:lineRule="auto"/>
        <w:ind w:left="0" w:firstLine="0"/>
        <w:rPr>
          <w:rFonts w:ascii="Times New Roman" w:hAnsi="Times New Roman" w:cs="Times New Roman"/>
          <w:b/>
          <w:bCs/>
          <w:sz w:val="21"/>
          <w:szCs w:val="21"/>
        </w:rPr>
      </w:pPr>
      <w:r w:rsidRPr="003D3D34">
        <w:rPr>
          <w:rFonts w:ascii="Times New Roman" w:hAnsi="Times New Roman" w:cs="Times New Roman"/>
          <w:b/>
          <w:sz w:val="21"/>
          <w:szCs w:val="21"/>
        </w:rPr>
        <w:t>11.</w:t>
      </w:r>
      <w:r w:rsidRPr="003D3D34">
        <w:rPr>
          <w:rFonts w:ascii="Times New Roman" w:hAnsi="Times New Roman" w:cs="Times New Roman"/>
          <w:sz w:val="21"/>
          <w:szCs w:val="21"/>
        </w:rPr>
        <w:t xml:space="preserve"> Wszelkie dokumenty sporządzone w języku obcym muszą być złożone wraz z tłumaczeniem na język polski, poświadczonym przez Wykonawcę. Podczas oceny ofert Zamawiający będzie opierał się na tekście tłumaczonym.</w:t>
      </w:r>
    </w:p>
    <w:p w:rsidR="009B2A3D" w:rsidRDefault="009B2A3D" w:rsidP="00E47CD4">
      <w:pPr>
        <w:spacing w:after="0"/>
        <w:jc w:val="both"/>
        <w:rPr>
          <w:rFonts w:ascii="Times New Roman" w:hAnsi="Times New Roman"/>
          <w:sz w:val="21"/>
          <w:szCs w:val="21"/>
        </w:rPr>
      </w:pPr>
      <w:r w:rsidRPr="003D3D34">
        <w:rPr>
          <w:rFonts w:ascii="Times New Roman" w:hAnsi="Times New Roman"/>
          <w:b/>
          <w:sz w:val="21"/>
          <w:szCs w:val="21"/>
        </w:rPr>
        <w:t>12.</w:t>
      </w:r>
      <w:r w:rsidRPr="003D3D34">
        <w:rPr>
          <w:rFonts w:ascii="Times New Roman" w:hAnsi="Times New Roman"/>
          <w:sz w:val="21"/>
          <w:szCs w:val="21"/>
        </w:rPr>
        <w:t xml:space="preserve"> Wszelkie informacje stanowiące tajemnicę przedsiębiorstwa w rozumieniu ustawy z dnia 16 kwietnia 1993 r. o zwalczaniu nieuczciwej konkurencji, które Wykonawca zastrzeże jako tajemnicę przedsiębiorstwa, powinny zostać złożone w formularzu składania oferty w miejscu wyznaczonym do dołączenia części oferty stanowiącej tajemnice przedsiębiorstwa.</w:t>
      </w:r>
    </w:p>
    <w:p w:rsidR="00585BD9" w:rsidRPr="004057BE" w:rsidRDefault="009B2A3D" w:rsidP="00E47CD4">
      <w:pPr>
        <w:spacing w:after="0"/>
        <w:jc w:val="both"/>
        <w:rPr>
          <w:rFonts w:ascii="Times New Roman" w:hAnsi="Times New Roman"/>
        </w:rPr>
      </w:pPr>
      <w:r w:rsidRPr="0071281A">
        <w:rPr>
          <w:rFonts w:ascii="Times New Roman" w:hAnsi="Times New Roman"/>
          <w:b/>
          <w:sz w:val="21"/>
          <w:szCs w:val="21"/>
        </w:rPr>
        <w:t xml:space="preserve">13. </w:t>
      </w:r>
      <w:r w:rsidRPr="00507A3C">
        <w:rPr>
          <w:rFonts w:ascii="Times New Roman" w:hAnsi="Times New Roman"/>
          <w:sz w:val="21"/>
          <w:szCs w:val="21"/>
        </w:rPr>
        <w:t>Wykonawca, który</w:t>
      </w:r>
      <w:r w:rsidRPr="0071281A">
        <w:rPr>
          <w:rFonts w:ascii="Times New Roman" w:hAnsi="Times New Roman"/>
          <w:sz w:val="21"/>
          <w:szCs w:val="21"/>
        </w:rPr>
        <w:t xml:space="preserve">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 kwietnia 1993 r. o zwalczaniu nieuczciwej konkurencji (Dz. U. Nr 47, poz. 211 z późn. zm.)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PZP. </w:t>
      </w:r>
      <w:r w:rsidRPr="0071281A">
        <w:rPr>
          <w:rFonts w:ascii="Times New Roman" w:hAnsi="Times New Roman"/>
          <w:b/>
          <w:bCs/>
          <w:sz w:val="21"/>
          <w:szCs w:val="21"/>
          <w:u w:val="single"/>
        </w:rPr>
        <w:t>Wykonawca zobowiązany jest wykazać, że zastrzeżone informacje stanowią tajemnicę przedsiębiorstwa</w:t>
      </w:r>
      <w:r w:rsidRPr="0071281A">
        <w:rPr>
          <w:rFonts w:ascii="Times New Roman" w:hAnsi="Times New Roman"/>
          <w:sz w:val="21"/>
          <w:szCs w:val="21"/>
        </w:rPr>
        <w:t>.</w:t>
      </w:r>
      <w:r w:rsidR="00585BD9">
        <w:rPr>
          <w:rFonts w:ascii="Times New Roman" w:hAnsi="Times New Roman"/>
          <w:sz w:val="21"/>
          <w:szCs w:val="21"/>
        </w:rPr>
        <w:t xml:space="preserve"> </w:t>
      </w:r>
      <w:r w:rsidR="00585BD9" w:rsidRPr="005A60FD">
        <w:rPr>
          <w:rFonts w:ascii="Times New Roman" w:hAnsi="Times New Roman"/>
          <w:b/>
        </w:rPr>
        <w:t>Na platformie w formularzu składania oferty znajduje się miejsce wyznaczone do dołączenia części oferty stanowiącej tajemnice przedsiębiorstwa.</w:t>
      </w:r>
    </w:p>
    <w:p w:rsidR="009B2A3D" w:rsidRPr="003D3D34" w:rsidRDefault="009B2A3D" w:rsidP="00E47CD4">
      <w:pPr>
        <w:spacing w:after="0"/>
        <w:jc w:val="both"/>
        <w:rPr>
          <w:rFonts w:ascii="Times New Roman" w:hAnsi="Times New Roman"/>
          <w:sz w:val="21"/>
          <w:szCs w:val="21"/>
        </w:rPr>
      </w:pPr>
      <w:r w:rsidRPr="003D3D34">
        <w:rPr>
          <w:rFonts w:ascii="Times New Roman" w:hAnsi="Times New Roman"/>
          <w:b/>
          <w:sz w:val="21"/>
          <w:szCs w:val="21"/>
        </w:rPr>
        <w:t>1</w:t>
      </w:r>
      <w:r>
        <w:rPr>
          <w:rFonts w:ascii="Times New Roman" w:hAnsi="Times New Roman"/>
          <w:b/>
          <w:sz w:val="21"/>
          <w:szCs w:val="21"/>
        </w:rPr>
        <w:t>4</w:t>
      </w:r>
      <w:r w:rsidRPr="003D3D34">
        <w:rPr>
          <w:rFonts w:ascii="Times New Roman" w:hAnsi="Times New Roman"/>
          <w:b/>
          <w:sz w:val="21"/>
          <w:szCs w:val="21"/>
        </w:rPr>
        <w:t>.</w:t>
      </w:r>
      <w:r w:rsidRPr="003D3D34">
        <w:rPr>
          <w:rFonts w:ascii="Times New Roman" w:hAnsi="Times New Roman"/>
          <w:sz w:val="21"/>
          <w:szCs w:val="21"/>
        </w:rPr>
        <w:t xml:space="preserve"> Poświadczenia za zgodność z oryginałem dokonuje Wykonawca.</w:t>
      </w:r>
    </w:p>
    <w:p w:rsidR="009B2A3D" w:rsidRPr="003D3D34" w:rsidRDefault="009B2A3D" w:rsidP="00E47CD4">
      <w:pPr>
        <w:spacing w:after="0"/>
        <w:jc w:val="both"/>
        <w:rPr>
          <w:rFonts w:ascii="Times New Roman" w:hAnsi="Times New Roman"/>
          <w:b/>
          <w:sz w:val="21"/>
          <w:szCs w:val="21"/>
        </w:rPr>
      </w:pPr>
      <w:r w:rsidRPr="003D3D34">
        <w:rPr>
          <w:rFonts w:ascii="Times New Roman" w:hAnsi="Times New Roman"/>
          <w:b/>
          <w:sz w:val="21"/>
          <w:szCs w:val="21"/>
        </w:rPr>
        <w:t>1</w:t>
      </w:r>
      <w:r>
        <w:rPr>
          <w:rFonts w:ascii="Times New Roman" w:hAnsi="Times New Roman"/>
          <w:b/>
          <w:sz w:val="21"/>
          <w:szCs w:val="21"/>
        </w:rPr>
        <w:t>5</w:t>
      </w:r>
      <w:r w:rsidRPr="003D3D34">
        <w:rPr>
          <w:rFonts w:ascii="Times New Roman" w:hAnsi="Times New Roman"/>
          <w:b/>
          <w:sz w:val="21"/>
          <w:szCs w:val="21"/>
        </w:rPr>
        <w:t xml:space="preserve">. </w:t>
      </w:r>
      <w:r w:rsidRPr="003D3D34">
        <w:rPr>
          <w:rFonts w:ascii="Times New Roman" w:hAnsi="Times New Roman"/>
          <w:sz w:val="21"/>
          <w:szCs w:val="21"/>
        </w:rPr>
        <w:t>Zamawiający może żądać przedstawienia oryginału lub notarialnie poświadczonej kopii dokumentu wyłącznie wtedy, gdy złożona przez Wykonawcę kopia jest nieczytelna lub budzi wątpliwości co do jej prawdziwości.</w:t>
      </w:r>
    </w:p>
    <w:p w:rsidR="009B2A3D" w:rsidRPr="003D3D34" w:rsidRDefault="009B2A3D" w:rsidP="00E47CD4">
      <w:pPr>
        <w:autoSpaceDE w:val="0"/>
        <w:autoSpaceDN w:val="0"/>
        <w:adjustRightInd w:val="0"/>
        <w:spacing w:after="0" w:line="240" w:lineRule="auto"/>
        <w:rPr>
          <w:rFonts w:ascii="Times New Roman" w:hAnsi="Times New Roman"/>
          <w:b/>
          <w:color w:val="1155CD"/>
          <w:sz w:val="21"/>
          <w:szCs w:val="21"/>
        </w:rPr>
      </w:pPr>
      <w:r w:rsidRPr="003D3D34">
        <w:rPr>
          <w:rFonts w:ascii="Times New Roman" w:hAnsi="Times New Roman"/>
          <w:b/>
          <w:sz w:val="21"/>
          <w:szCs w:val="21"/>
        </w:rPr>
        <w:t>1</w:t>
      </w:r>
      <w:r>
        <w:rPr>
          <w:rFonts w:ascii="Times New Roman" w:hAnsi="Times New Roman"/>
          <w:b/>
          <w:sz w:val="21"/>
          <w:szCs w:val="21"/>
        </w:rPr>
        <w:t>6</w:t>
      </w:r>
      <w:r w:rsidRPr="003D3D34">
        <w:rPr>
          <w:rFonts w:ascii="Times New Roman" w:hAnsi="Times New Roman"/>
          <w:b/>
          <w:sz w:val="21"/>
          <w:szCs w:val="21"/>
        </w:rPr>
        <w:t xml:space="preserve">. </w:t>
      </w:r>
      <w:r w:rsidRPr="003D3D34">
        <w:rPr>
          <w:rFonts w:ascii="Times New Roman" w:hAnsi="Times New Roman"/>
          <w:color w:val="000000"/>
          <w:sz w:val="21"/>
          <w:szCs w:val="21"/>
        </w:rPr>
        <w:t>Szczegółowa instrukcja dla Wykonawców dotycząca złożenia, zmiany i wycofania oferty znajduje się na stronie internetowej pod adresem</w:t>
      </w:r>
      <w:r w:rsidRPr="003D3D34">
        <w:rPr>
          <w:rFonts w:ascii="Times New Roman" w:hAnsi="Times New Roman"/>
          <w:b/>
          <w:color w:val="000000"/>
          <w:sz w:val="21"/>
          <w:szCs w:val="21"/>
        </w:rPr>
        <w:t xml:space="preserve">: </w:t>
      </w:r>
      <w:hyperlink r:id="rId20" w:history="1">
        <w:r w:rsidRPr="003D3D34">
          <w:rPr>
            <w:rStyle w:val="Hipercze"/>
            <w:rFonts w:ascii="Times New Roman" w:hAnsi="Times New Roman"/>
            <w:b/>
            <w:sz w:val="21"/>
            <w:szCs w:val="21"/>
          </w:rPr>
          <w:t>https://platformazakupowa.pl/strona/45-instrukcje</w:t>
        </w:r>
      </w:hyperlink>
    </w:p>
    <w:p w:rsidR="0075278A" w:rsidRPr="004057BE" w:rsidRDefault="009B2A3D" w:rsidP="00E47CD4">
      <w:pPr>
        <w:tabs>
          <w:tab w:val="num" w:pos="540"/>
        </w:tabs>
        <w:spacing w:after="0"/>
        <w:jc w:val="both"/>
        <w:rPr>
          <w:rFonts w:ascii="Times New Roman" w:hAnsi="Times New Roman"/>
        </w:rPr>
      </w:pPr>
      <w:r w:rsidRPr="003D3D34">
        <w:rPr>
          <w:rFonts w:ascii="Times New Roman" w:hAnsi="Times New Roman"/>
          <w:b/>
          <w:sz w:val="21"/>
          <w:szCs w:val="21"/>
        </w:rPr>
        <w:t>1</w:t>
      </w:r>
      <w:r>
        <w:rPr>
          <w:rFonts w:ascii="Times New Roman" w:hAnsi="Times New Roman"/>
          <w:b/>
          <w:sz w:val="21"/>
          <w:szCs w:val="21"/>
        </w:rPr>
        <w:t>7</w:t>
      </w:r>
      <w:r w:rsidRPr="003D3D34">
        <w:rPr>
          <w:rFonts w:ascii="Times New Roman" w:hAnsi="Times New Roman"/>
          <w:b/>
          <w:sz w:val="21"/>
          <w:szCs w:val="21"/>
        </w:rPr>
        <w:t>.</w:t>
      </w:r>
      <w:r w:rsidRPr="003D3D34">
        <w:rPr>
          <w:rFonts w:ascii="Times New Roman" w:hAnsi="Times New Roman"/>
          <w:sz w:val="21"/>
          <w:szCs w:val="21"/>
        </w:rPr>
        <w:t xml:space="preserve"> Wykonawca nie może wycofać oferty ani wprowadzać jakichkolwiek zmian w treści oferty po upływie terminu do składania ofert</w:t>
      </w:r>
    </w:p>
    <w:tbl>
      <w:tblPr>
        <w:tblW w:w="99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0814B2" w:rsidRPr="004057BE" w:rsidTr="00FF2B6A">
        <w:trPr>
          <w:trHeight w:val="329"/>
        </w:trPr>
        <w:tc>
          <w:tcPr>
            <w:tcW w:w="9915" w:type="dxa"/>
          </w:tcPr>
          <w:p w:rsidR="000814B2" w:rsidRPr="004057BE" w:rsidRDefault="000814B2" w:rsidP="00E47CD4">
            <w:pPr>
              <w:pStyle w:val="Tekstpodstawowy3"/>
              <w:spacing w:after="0"/>
              <w:rPr>
                <w:b/>
                <w:bCs/>
                <w:sz w:val="22"/>
                <w:szCs w:val="22"/>
              </w:rPr>
            </w:pPr>
            <w:r w:rsidRPr="004057BE">
              <w:rPr>
                <w:b/>
                <w:bCs/>
                <w:sz w:val="22"/>
                <w:szCs w:val="22"/>
              </w:rPr>
              <w:t xml:space="preserve">XIV. Opis sposobu obliczenia ceny </w:t>
            </w:r>
          </w:p>
        </w:tc>
      </w:tr>
    </w:tbl>
    <w:p w:rsidR="000814B2"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na formularzu oferty wartość całkowitą brutto</w:t>
      </w:r>
      <w:r w:rsidR="0087596B" w:rsidRPr="004057BE">
        <w:rPr>
          <w:rFonts w:ascii="Times New Roman" w:hAnsi="Times New Roman"/>
          <w:spacing w:val="2"/>
        </w:rPr>
        <w:t xml:space="preserve"> danego </w:t>
      </w:r>
      <w:r w:rsidR="00701A5B" w:rsidRPr="004057BE">
        <w:rPr>
          <w:rFonts w:ascii="Times New Roman" w:hAnsi="Times New Roman"/>
          <w:spacing w:val="2"/>
        </w:rPr>
        <w:t>zadania</w:t>
      </w:r>
      <w:r w:rsidRPr="004057BE">
        <w:rPr>
          <w:rFonts w:ascii="Times New Roman" w:hAnsi="Times New Roman"/>
          <w:spacing w:val="2"/>
        </w:rPr>
        <w:t xml:space="preserve">. </w:t>
      </w:r>
    </w:p>
    <w:p w:rsidR="000814B2"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 xml:space="preserve">Wykonawca określi w załączniku cen jednostkowych stanowiącym </w:t>
      </w:r>
      <w:r w:rsidRPr="004057BE">
        <w:rPr>
          <w:rFonts w:ascii="Times New Roman" w:hAnsi="Times New Roman"/>
          <w:b/>
          <w:bCs/>
          <w:spacing w:val="2"/>
          <w:highlight w:val="green"/>
        </w:rPr>
        <w:t>załącznik nr 4</w:t>
      </w:r>
      <w:r w:rsidRPr="004057BE">
        <w:rPr>
          <w:rFonts w:ascii="Times New Roman" w:hAnsi="Times New Roman"/>
          <w:spacing w:val="2"/>
        </w:rPr>
        <w:t xml:space="preserve"> do formularza oferty ceny jednostkowe i wartości zgodnie z opisem podanym w formularzu cen jednostkowych.</w:t>
      </w:r>
    </w:p>
    <w:p w:rsidR="000814B2"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rPr>
      </w:pPr>
      <w:r w:rsidRPr="004057BE">
        <w:rPr>
          <w:rFonts w:ascii="Times New Roman" w:hAnsi="Times New Roman"/>
          <w:b/>
          <w:bCs/>
          <w:spacing w:val="2"/>
        </w:rPr>
        <w:t>Cena ofertowa powinna obejmować wszystkie koszty związane z realizacją zamówienia zgodnie z warunkami określonymi w niniejszej SIWZ</w:t>
      </w:r>
      <w:r w:rsidR="00103FC9" w:rsidRPr="004057BE">
        <w:rPr>
          <w:rFonts w:ascii="Times New Roman" w:hAnsi="Times New Roman"/>
          <w:b/>
        </w:rPr>
        <w:t xml:space="preserve"> oraz załącznikach do siwz.</w:t>
      </w:r>
    </w:p>
    <w:p w:rsidR="0012730F"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spacing w:val="2"/>
        </w:rPr>
      </w:pPr>
      <w:r w:rsidRPr="004057BE">
        <w:rPr>
          <w:rFonts w:ascii="Times New Roman" w:hAnsi="Times New Roman"/>
          <w:b/>
          <w:bCs/>
          <w:spacing w:val="2"/>
        </w:rPr>
        <w:t>Na Wykonawcy spoczywa obowiązek wykazania, że oferta nie zawiera rażąco niskiej ceny.</w:t>
      </w:r>
    </w:p>
    <w:p w:rsidR="00BB41E1"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b/>
          <w:color w:val="FF0000"/>
          <w:spacing w:val="2"/>
        </w:rPr>
        <w:t>Wykonawca zobowiązany jest uwzględnić w cenie stawkę podatku VAT w wysokości zgodnej z obowiązują</w:t>
      </w:r>
      <w:r w:rsidR="00854435" w:rsidRPr="004057BE">
        <w:rPr>
          <w:rFonts w:ascii="Times New Roman" w:hAnsi="Times New Roman"/>
          <w:b/>
          <w:color w:val="FF0000"/>
          <w:spacing w:val="2"/>
        </w:rPr>
        <w:t xml:space="preserve">cymi przepisami w tym zakresie tj </w:t>
      </w:r>
      <w:r w:rsidR="002B6BD1" w:rsidRPr="004057BE">
        <w:rPr>
          <w:rFonts w:ascii="Times New Roman" w:hAnsi="Times New Roman"/>
          <w:b/>
          <w:color w:val="FF0000"/>
          <w:spacing w:val="2"/>
        </w:rPr>
        <w:t xml:space="preserve">8% dla wyrobów </w:t>
      </w:r>
      <w:r w:rsidR="00204406" w:rsidRPr="004057BE">
        <w:rPr>
          <w:rFonts w:ascii="Times New Roman" w:hAnsi="Times New Roman"/>
          <w:b/>
          <w:color w:val="FF0000"/>
          <w:spacing w:val="2"/>
        </w:rPr>
        <w:t>medycznych</w:t>
      </w:r>
      <w:r w:rsidR="00F82A85">
        <w:rPr>
          <w:rFonts w:ascii="Times New Roman" w:hAnsi="Times New Roman"/>
          <w:b/>
          <w:color w:val="FF0000"/>
          <w:spacing w:val="2"/>
        </w:rPr>
        <w:t xml:space="preserve"> oraz 23% w zakresie dzierżawy</w:t>
      </w:r>
    </w:p>
    <w:p w:rsidR="0012730F"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rPr>
        <w:t xml:space="preserve">Jeżeli Wykonawca złoży ofertę, której wybór prowadziłby do powstania u Zamawiającego obowiązku podatkowego zgodnie z przepisami o podatku od towarów i usług, Zamawiający </w:t>
      </w:r>
      <w:r w:rsidRPr="004057BE">
        <w:rPr>
          <w:rFonts w:ascii="Times New Roman" w:hAnsi="Times New Roman"/>
          <w:u w:val="single"/>
        </w:rPr>
        <w:t>w celu oceny</w:t>
      </w:r>
      <w:r w:rsidRPr="004057BE">
        <w:rPr>
          <w:rFonts w:ascii="Times New Roman" w:hAnsi="Times New Roman"/>
        </w:rPr>
        <w:t xml:space="preserve"> takiej oferty dolicza do przedstawionej w niej ceny podatek od towarów i usług, który miałby obowiązek rozliczyć zgodnie z tymi przepisami.</w:t>
      </w:r>
    </w:p>
    <w:p w:rsidR="0012730F"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b/>
          <w:bCs/>
          <w:u w:val="single"/>
        </w:rPr>
        <w:t>UWAGA:</w:t>
      </w:r>
      <w:r w:rsidRPr="004057BE">
        <w:rPr>
          <w:rFonts w:ascii="Times New Roman" w:hAnsi="Times New Roman"/>
          <w:b/>
          <w:bCs/>
        </w:rPr>
        <w:t xml:space="preserve"> Wykonawca, składając ofertę zobowiązany jest poinformować Zamawiającego, czy wybór oferty będzie prowadzić do powstania u zamawiającego obowiązku podatkowego, </w:t>
      </w:r>
      <w:r w:rsidRPr="004057BE">
        <w:rPr>
          <w:rFonts w:ascii="Times New Roman" w:hAnsi="Times New Roman"/>
          <w:b/>
          <w:bCs/>
          <w:u w:val="single"/>
        </w:rPr>
        <w:t>wskazując nazwę (rodzaj) towaru, których dostawa lub świadczenie będzie prowadzić do jego powstania, oraz wskazując ich wartość bez kwoty podatku.</w:t>
      </w:r>
    </w:p>
    <w:p w:rsidR="0012730F" w:rsidRPr="004057BE" w:rsidRDefault="000814B2"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tylko jedną stawkę ceny bez podawania cen w sposób wariantowy.</w:t>
      </w:r>
    </w:p>
    <w:p w:rsidR="000814B2" w:rsidRPr="004057BE" w:rsidRDefault="00204406" w:rsidP="00E47CD4">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color w:val="FF0000"/>
          <w:spacing w:val="2"/>
        </w:rPr>
      </w:pPr>
      <w:r w:rsidRPr="004057BE">
        <w:rPr>
          <w:rFonts w:ascii="Times New Roman" w:hAnsi="Times New Roman"/>
          <w:b/>
          <w:color w:val="FF0000"/>
          <w:spacing w:val="2"/>
        </w:rPr>
        <w:t xml:space="preserve">Zamawiający wymaga aby </w:t>
      </w:r>
      <w:r w:rsidRPr="004057BE">
        <w:rPr>
          <w:rFonts w:ascii="Times New Roman" w:hAnsi="Times New Roman"/>
          <w:b/>
          <w:color w:val="FF0000"/>
          <w:spacing w:val="2"/>
          <w:u w:val="single"/>
        </w:rPr>
        <w:t>w</w:t>
      </w:r>
      <w:r w:rsidR="00C3498C" w:rsidRPr="004057BE">
        <w:rPr>
          <w:rFonts w:ascii="Times New Roman" w:hAnsi="Times New Roman"/>
          <w:b/>
          <w:color w:val="FF0000"/>
          <w:spacing w:val="2"/>
          <w:u w:val="single"/>
        </w:rPr>
        <w:t>artości brutto</w:t>
      </w:r>
      <w:r w:rsidR="000814B2" w:rsidRPr="004057BE">
        <w:rPr>
          <w:rFonts w:ascii="Times New Roman" w:hAnsi="Times New Roman"/>
          <w:b/>
          <w:color w:val="FF0000"/>
          <w:spacing w:val="2"/>
        </w:rPr>
        <w:t xml:space="preserve"> zgodnie z obowiązującym w Polsce systemem monetarnym </w:t>
      </w:r>
      <w:r w:rsidR="00412C11" w:rsidRPr="004057BE">
        <w:rPr>
          <w:rFonts w:ascii="Times New Roman" w:hAnsi="Times New Roman"/>
          <w:b/>
          <w:color w:val="FF0000"/>
          <w:spacing w:val="2"/>
        </w:rPr>
        <w:t>podane zostały</w:t>
      </w:r>
      <w:r w:rsidR="000814B2" w:rsidRPr="004057BE">
        <w:rPr>
          <w:rFonts w:ascii="Times New Roman" w:hAnsi="Times New Roman"/>
          <w:b/>
          <w:color w:val="FF0000"/>
          <w:spacing w:val="2"/>
        </w:rPr>
        <w:t xml:space="preserve"> z dokładnością do dwóch miejsc po przecinku. Wykonawca dokonuje zaokrąglenia </w:t>
      </w:r>
      <w:r w:rsidR="002E102E" w:rsidRPr="004057BE">
        <w:rPr>
          <w:rFonts w:ascii="Times New Roman" w:hAnsi="Times New Roman"/>
          <w:b/>
          <w:color w:val="FF0000"/>
          <w:spacing w:val="2"/>
        </w:rPr>
        <w:t xml:space="preserve">wartości brutto i netto </w:t>
      </w:r>
      <w:r w:rsidR="000814B2" w:rsidRPr="004057BE">
        <w:rPr>
          <w:rFonts w:ascii="Times New Roman" w:hAnsi="Times New Roman"/>
          <w:b/>
          <w:color w:val="FF0000"/>
          <w:spacing w:val="2"/>
        </w:rPr>
        <w:t>do 2 miejsc po przecinku w następujący sposób:</w:t>
      </w:r>
    </w:p>
    <w:p w:rsidR="000814B2" w:rsidRPr="004057BE" w:rsidRDefault="000814B2" w:rsidP="00E47CD4">
      <w:pPr>
        <w:numPr>
          <w:ilvl w:val="1"/>
          <w:numId w:val="2"/>
        </w:numPr>
        <w:tabs>
          <w:tab w:val="clear" w:pos="120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 górę, gdy ≥ 0,5 do 1 grosza;</w:t>
      </w:r>
    </w:p>
    <w:p w:rsidR="003D004D" w:rsidRPr="004057BE" w:rsidRDefault="000814B2" w:rsidP="00E47CD4">
      <w:pPr>
        <w:numPr>
          <w:ilvl w:val="1"/>
          <w:numId w:val="2"/>
        </w:numPr>
        <w:tabs>
          <w:tab w:val="clear" w:pos="1200"/>
          <w:tab w:val="left" w:pos="0"/>
          <w:tab w:val="num" w:pos="142"/>
          <w:tab w:val="left" w:pos="284"/>
          <w:tab w:val="num" w:pos="709"/>
        </w:tabs>
        <w:spacing w:after="0" w:line="240" w:lineRule="auto"/>
        <w:ind w:left="0" w:firstLine="0"/>
        <w:jc w:val="both"/>
        <w:rPr>
          <w:rFonts w:ascii="Times New Roman" w:hAnsi="Times New Roman"/>
          <w:spacing w:val="2"/>
        </w:rPr>
      </w:pPr>
      <w:r w:rsidRPr="004057BE">
        <w:rPr>
          <w:rFonts w:ascii="Times New Roman" w:hAnsi="Times New Roman"/>
          <w:spacing w:val="2"/>
        </w:rPr>
        <w:t>w dół, gdy &lt; 0,5 do 0 grosza;</w:t>
      </w:r>
    </w:p>
    <w:p w:rsidR="003D004D" w:rsidRPr="004057BE" w:rsidRDefault="003D004D" w:rsidP="00E47CD4">
      <w:pPr>
        <w:tabs>
          <w:tab w:val="left" w:pos="0"/>
          <w:tab w:val="num" w:pos="142"/>
          <w:tab w:val="left" w:pos="284"/>
        </w:tabs>
        <w:spacing w:after="0" w:line="240" w:lineRule="auto"/>
        <w:jc w:val="both"/>
        <w:rPr>
          <w:rFonts w:ascii="Times New Roman" w:hAnsi="Times New Roman"/>
          <w:spacing w:val="2"/>
        </w:rPr>
      </w:pPr>
      <w:r w:rsidRPr="004057BE">
        <w:rPr>
          <w:rFonts w:ascii="Times New Roman" w:hAnsi="Times New Roman"/>
          <w:spacing w:val="2"/>
        </w:rPr>
        <w:t>1</w:t>
      </w:r>
      <w:r w:rsidR="00D46A32" w:rsidRPr="004057BE">
        <w:rPr>
          <w:rFonts w:ascii="Times New Roman" w:hAnsi="Times New Roman"/>
          <w:spacing w:val="2"/>
        </w:rPr>
        <w:t>0</w:t>
      </w:r>
      <w:r w:rsidR="000814B2" w:rsidRPr="004057BE">
        <w:rPr>
          <w:rFonts w:ascii="Times New Roman" w:hAnsi="Times New Roman"/>
          <w:spacing w:val="2"/>
        </w:rPr>
        <w:t>.</w:t>
      </w:r>
      <w:r w:rsidRPr="004057BE">
        <w:rPr>
          <w:rFonts w:ascii="Times New Roman" w:hAnsi="Times New Roman"/>
          <w:spacing w:val="2"/>
        </w:rPr>
        <w:t xml:space="preserve"> </w:t>
      </w:r>
      <w:r w:rsidR="000814B2" w:rsidRPr="004057BE">
        <w:rPr>
          <w:rFonts w:ascii="Times New Roman" w:hAnsi="Times New Roman"/>
          <w:spacing w:val="2"/>
        </w:rPr>
        <w:t>Ceny jednostkowe określone przez Wykonawcę obowiązują w trakcie realizacji umowy również w przypadku zamówienia mniejszej ilości wyrobów.</w:t>
      </w:r>
    </w:p>
    <w:p w:rsidR="000814B2" w:rsidRPr="004057BE" w:rsidRDefault="003D004D" w:rsidP="00E47CD4">
      <w:pPr>
        <w:tabs>
          <w:tab w:val="left" w:pos="0"/>
          <w:tab w:val="num" w:pos="142"/>
          <w:tab w:val="left" w:pos="284"/>
        </w:tabs>
        <w:spacing w:after="0" w:line="240" w:lineRule="auto"/>
        <w:jc w:val="both"/>
        <w:rPr>
          <w:rFonts w:ascii="Times New Roman" w:hAnsi="Times New Roman"/>
        </w:rPr>
      </w:pPr>
      <w:r w:rsidRPr="004057BE">
        <w:rPr>
          <w:rFonts w:ascii="Times New Roman" w:hAnsi="Times New Roman"/>
          <w:spacing w:val="2"/>
        </w:rPr>
        <w:t>1</w:t>
      </w:r>
      <w:r w:rsidR="00D46A32" w:rsidRPr="004057BE">
        <w:rPr>
          <w:rFonts w:ascii="Times New Roman" w:hAnsi="Times New Roman"/>
          <w:spacing w:val="2"/>
        </w:rPr>
        <w:t>1</w:t>
      </w:r>
      <w:r w:rsidR="000814B2" w:rsidRPr="004057BE">
        <w:rPr>
          <w:rFonts w:ascii="Times New Roman" w:hAnsi="Times New Roman"/>
          <w:spacing w:val="2"/>
        </w:rPr>
        <w:t>. Rozliczenie między Zamawiającym a Wykonawcą prowadzone będzie w walucie polskiej.</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14B2" w:rsidRPr="004057BE" w:rsidTr="00FF2B6A">
        <w:trPr>
          <w:trHeight w:val="360"/>
        </w:trPr>
        <w:tc>
          <w:tcPr>
            <w:tcW w:w="9923" w:type="dxa"/>
          </w:tcPr>
          <w:p w:rsidR="000814B2" w:rsidRPr="004057BE" w:rsidRDefault="000814B2" w:rsidP="00E47CD4">
            <w:pPr>
              <w:pStyle w:val="Tekstpodstawowy3"/>
              <w:spacing w:after="0"/>
              <w:rPr>
                <w:sz w:val="22"/>
                <w:szCs w:val="22"/>
              </w:rPr>
            </w:pPr>
            <w:r w:rsidRPr="004057BE">
              <w:rPr>
                <w:b/>
                <w:bCs/>
                <w:sz w:val="22"/>
                <w:szCs w:val="22"/>
              </w:rPr>
              <w:t xml:space="preserve">XV. Opis kryteriów, którymi Zamawiający będzie się kierował przy wyborze oferty wraz z podaniem znaczenia tych kryteriów i sposobu oceny ofert </w:t>
            </w:r>
            <w:r w:rsidRPr="004057BE">
              <w:rPr>
                <w:sz w:val="22"/>
                <w:szCs w:val="22"/>
              </w:rPr>
              <w:t>(art. 36 ust 1pkt 13 PZP)</w:t>
            </w:r>
          </w:p>
        </w:tc>
      </w:tr>
    </w:tbl>
    <w:p w:rsidR="009877DF" w:rsidRPr="004057BE" w:rsidRDefault="009877DF" w:rsidP="00E47CD4">
      <w:pPr>
        <w:tabs>
          <w:tab w:val="left" w:pos="284"/>
        </w:tabs>
        <w:spacing w:after="0" w:line="240" w:lineRule="auto"/>
        <w:jc w:val="both"/>
        <w:rPr>
          <w:rFonts w:ascii="Times New Roman" w:hAnsi="Times New Roman"/>
          <w:b/>
          <w:bCs/>
          <w:color w:val="000000"/>
          <w:u w:val="single"/>
        </w:rPr>
      </w:pPr>
    </w:p>
    <w:p w:rsidR="002D4085" w:rsidRPr="004057BE" w:rsidRDefault="009877DF" w:rsidP="00E47CD4">
      <w:pPr>
        <w:pStyle w:val="Akapitzlist"/>
        <w:numPr>
          <w:ilvl w:val="0"/>
          <w:numId w:val="23"/>
        </w:numPr>
        <w:tabs>
          <w:tab w:val="left" w:pos="284"/>
        </w:tabs>
        <w:spacing w:after="0" w:line="240" w:lineRule="auto"/>
        <w:jc w:val="both"/>
        <w:rPr>
          <w:rFonts w:ascii="Times New Roman" w:hAnsi="Times New Roman"/>
          <w:b/>
          <w:bCs/>
          <w:color w:val="000000"/>
          <w:u w:val="single"/>
        </w:rPr>
      </w:pPr>
      <w:r w:rsidRPr="004057BE">
        <w:rPr>
          <w:rFonts w:ascii="Times New Roman" w:hAnsi="Times New Roman"/>
          <w:b/>
          <w:bCs/>
          <w:color w:val="000000"/>
          <w:u w:val="single"/>
        </w:rPr>
        <w:t xml:space="preserve">Kryteria oceny ofert  </w:t>
      </w:r>
      <w:r w:rsidR="00C13DDB" w:rsidRPr="004057BE">
        <w:rPr>
          <w:rFonts w:ascii="Times New Roman" w:hAnsi="Times New Roman"/>
          <w:b/>
          <w:bCs/>
          <w:color w:val="000000"/>
          <w:u w:val="single"/>
        </w:rPr>
        <w:t>dla zadań</w:t>
      </w:r>
    </w:p>
    <w:p w:rsidR="002D4085" w:rsidRPr="004057BE" w:rsidRDefault="002D4085" w:rsidP="00E47CD4">
      <w:pPr>
        <w:spacing w:after="0"/>
        <w:jc w:val="both"/>
        <w:rPr>
          <w:rFonts w:ascii="Times New Roman" w:hAnsi="Times New Roman"/>
          <w:color w:val="000000"/>
        </w:rPr>
      </w:pPr>
      <w:r w:rsidRPr="004057BE">
        <w:rPr>
          <w:rFonts w:ascii="Times New Roman" w:hAnsi="Times New Roman"/>
          <w:color w:val="000000"/>
        </w:rPr>
        <w:t>Przy wyborze najkorzystniejszej oferty Zamawiający będzie się kierował następującymi kryteriami i ich wagami oraz w następujący sposób będzie oceniać spełnianie kryteriów:</w:t>
      </w:r>
    </w:p>
    <w:p w:rsidR="00AF490A" w:rsidRPr="004057BE" w:rsidRDefault="00AF490A" w:rsidP="00E47CD4">
      <w:pPr>
        <w:spacing w:after="0"/>
        <w:jc w:val="both"/>
        <w:rPr>
          <w:rFonts w:ascii="Times New Roman" w:hAnsi="Times New Roman"/>
          <w:color w:val="000000"/>
        </w:rPr>
      </w:pPr>
    </w:p>
    <w:p w:rsidR="002D4085" w:rsidRDefault="002D4085" w:rsidP="00E47CD4">
      <w:pPr>
        <w:spacing w:after="0"/>
        <w:jc w:val="both"/>
        <w:rPr>
          <w:rFonts w:ascii="Times New Roman" w:hAnsi="Times New Roman"/>
          <w:b/>
          <w:bCs/>
          <w:color w:val="000000"/>
          <w:spacing w:val="2"/>
        </w:rPr>
      </w:pPr>
      <w:r w:rsidRPr="004057BE">
        <w:rPr>
          <w:rFonts w:ascii="Times New Roman" w:hAnsi="Times New Roman"/>
          <w:b/>
          <w:bCs/>
          <w:color w:val="000000"/>
          <w:spacing w:val="2"/>
        </w:rPr>
        <w:t xml:space="preserve">Cena brutto - </w:t>
      </w:r>
      <w:r w:rsidR="00EA07BA">
        <w:rPr>
          <w:rFonts w:ascii="Times New Roman" w:hAnsi="Times New Roman"/>
          <w:b/>
          <w:bCs/>
          <w:color w:val="000000"/>
          <w:spacing w:val="2"/>
        </w:rPr>
        <w:t>60</w:t>
      </w:r>
      <w:r w:rsidRPr="004057BE">
        <w:rPr>
          <w:rFonts w:ascii="Times New Roman" w:hAnsi="Times New Roman"/>
          <w:b/>
          <w:bCs/>
          <w:color w:val="000000"/>
          <w:spacing w:val="2"/>
        </w:rPr>
        <w:t>%</w:t>
      </w:r>
    </w:p>
    <w:p w:rsidR="002D4085" w:rsidRDefault="002D4085" w:rsidP="00E47CD4">
      <w:pPr>
        <w:spacing w:after="0" w:line="240" w:lineRule="auto"/>
        <w:rPr>
          <w:rFonts w:ascii="Times New Roman" w:hAnsi="Times New Roman"/>
          <w:b/>
          <w:bCs/>
          <w:color w:val="000000"/>
        </w:rPr>
      </w:pPr>
      <w:r w:rsidRPr="004057BE">
        <w:rPr>
          <w:rFonts w:ascii="Times New Roman" w:hAnsi="Times New Roman"/>
          <w:b/>
          <w:bCs/>
          <w:color w:val="000000"/>
        </w:rPr>
        <w:t xml:space="preserve">Termin płatności – </w:t>
      </w:r>
      <w:r w:rsidR="001038A2">
        <w:rPr>
          <w:rFonts w:ascii="Times New Roman" w:hAnsi="Times New Roman"/>
          <w:b/>
          <w:bCs/>
          <w:color w:val="000000"/>
        </w:rPr>
        <w:t>4</w:t>
      </w:r>
      <w:r w:rsidR="00EA07BA">
        <w:rPr>
          <w:rFonts w:ascii="Times New Roman" w:hAnsi="Times New Roman"/>
          <w:b/>
          <w:bCs/>
          <w:color w:val="000000"/>
        </w:rPr>
        <w:t>0</w:t>
      </w:r>
      <w:r w:rsidRPr="004057BE">
        <w:rPr>
          <w:rFonts w:ascii="Times New Roman" w:hAnsi="Times New Roman"/>
          <w:b/>
          <w:bCs/>
          <w:color w:val="000000"/>
        </w:rPr>
        <w:t xml:space="preserve"> %</w:t>
      </w:r>
    </w:p>
    <w:p w:rsidR="002D4085" w:rsidRPr="004057BE" w:rsidRDefault="002D4085" w:rsidP="00E47CD4">
      <w:pPr>
        <w:spacing w:after="0"/>
        <w:jc w:val="both"/>
        <w:rPr>
          <w:rFonts w:ascii="Times New Roman" w:hAnsi="Times New Roman"/>
          <w:b/>
          <w:bCs/>
          <w:color w:val="000000"/>
          <w:spacing w:val="2"/>
        </w:rPr>
      </w:pPr>
    </w:p>
    <w:p w:rsidR="002D4085" w:rsidRPr="004057BE" w:rsidRDefault="002D4085" w:rsidP="00E47CD4">
      <w:pPr>
        <w:spacing w:after="0"/>
        <w:jc w:val="both"/>
        <w:rPr>
          <w:rFonts w:ascii="Times New Roman" w:hAnsi="Times New Roman"/>
          <w:spacing w:val="2"/>
          <w:u w:val="single"/>
        </w:rPr>
      </w:pPr>
      <w:r w:rsidRPr="004057BE">
        <w:rPr>
          <w:rFonts w:ascii="Times New Roman" w:hAnsi="Times New Roman"/>
          <w:b/>
          <w:bCs/>
          <w:spacing w:val="2"/>
          <w:u w:val="single"/>
        </w:rPr>
        <w:t>Kryterium 1 (cena)</w:t>
      </w:r>
      <w:r w:rsidRPr="004057BE">
        <w:rPr>
          <w:rFonts w:ascii="Times New Roman" w:hAnsi="Times New Roman"/>
          <w:spacing w:val="2"/>
          <w:u w:val="single"/>
        </w:rPr>
        <w:t xml:space="preserve"> będzie obliczone za pomocą następującego wzoru:</w:t>
      </w:r>
    </w:p>
    <w:p w:rsidR="002D4085" w:rsidRPr="004057BE" w:rsidRDefault="002D4085" w:rsidP="00E47CD4">
      <w:pPr>
        <w:spacing w:after="0"/>
        <w:rPr>
          <w:rFonts w:ascii="Times New Roman" w:hAnsi="Times New Roman"/>
        </w:rPr>
      </w:pPr>
      <w:r w:rsidRPr="004057BE">
        <w:rPr>
          <w:rFonts w:ascii="Times New Roman" w:hAnsi="Times New Roman"/>
        </w:rPr>
        <w:t xml:space="preserve">Wartość = [(Cn : Cb) x </w:t>
      </w:r>
      <w:r w:rsidR="00EA07BA">
        <w:rPr>
          <w:rFonts w:ascii="Times New Roman" w:hAnsi="Times New Roman"/>
        </w:rPr>
        <w:t>60</w:t>
      </w:r>
      <w:r w:rsidRPr="004057BE">
        <w:rPr>
          <w:rFonts w:ascii="Times New Roman" w:hAnsi="Times New Roman"/>
        </w:rPr>
        <w:t xml:space="preserve"> % x 100] </w:t>
      </w:r>
    </w:p>
    <w:p w:rsidR="002D4085" w:rsidRPr="004057BE" w:rsidRDefault="002D4085" w:rsidP="00E47CD4">
      <w:pPr>
        <w:spacing w:after="0"/>
        <w:rPr>
          <w:rFonts w:ascii="Times New Roman" w:hAnsi="Times New Roman"/>
        </w:rPr>
      </w:pPr>
      <w:r w:rsidRPr="004057BE">
        <w:rPr>
          <w:rFonts w:ascii="Times New Roman" w:hAnsi="Times New Roman"/>
        </w:rPr>
        <w:t>Gdzie:</w:t>
      </w:r>
    </w:p>
    <w:p w:rsidR="002D4085" w:rsidRPr="004057BE" w:rsidRDefault="002D4085" w:rsidP="00E47CD4">
      <w:pPr>
        <w:spacing w:after="0"/>
        <w:rPr>
          <w:rFonts w:ascii="Times New Roman" w:hAnsi="Times New Roman"/>
        </w:rPr>
      </w:pPr>
      <w:r w:rsidRPr="004057BE">
        <w:rPr>
          <w:rFonts w:ascii="Times New Roman" w:hAnsi="Times New Roman"/>
        </w:rPr>
        <w:t>Cn – cena najniższa (brutto)</w:t>
      </w:r>
    </w:p>
    <w:p w:rsidR="002D4085" w:rsidRPr="004057BE" w:rsidRDefault="002D4085" w:rsidP="00E47CD4">
      <w:pPr>
        <w:spacing w:after="0"/>
        <w:rPr>
          <w:rFonts w:ascii="Times New Roman" w:hAnsi="Times New Roman"/>
        </w:rPr>
      </w:pPr>
      <w:r w:rsidRPr="004057BE">
        <w:rPr>
          <w:rFonts w:ascii="Times New Roman" w:hAnsi="Times New Roman"/>
        </w:rPr>
        <w:t>Cb - cena badana (brutto)</w:t>
      </w:r>
    </w:p>
    <w:p w:rsidR="002D4085" w:rsidRPr="004057BE" w:rsidRDefault="002D4085" w:rsidP="00E47CD4">
      <w:pPr>
        <w:spacing w:after="0"/>
        <w:jc w:val="both"/>
        <w:rPr>
          <w:rFonts w:ascii="Times New Roman" w:hAnsi="Times New Roman"/>
          <w:spacing w:val="2"/>
          <w:u w:val="single"/>
        </w:rPr>
      </w:pPr>
      <w:r w:rsidRPr="004057BE">
        <w:rPr>
          <w:rFonts w:ascii="Times New Roman" w:hAnsi="Times New Roman"/>
          <w:b/>
          <w:bCs/>
          <w:u w:val="single"/>
        </w:rPr>
        <w:t xml:space="preserve">Kryterium 2 </w:t>
      </w:r>
      <w:r w:rsidRPr="004057BE">
        <w:rPr>
          <w:rFonts w:ascii="Times New Roman" w:hAnsi="Times New Roman"/>
          <w:b/>
          <w:bCs/>
          <w:spacing w:val="2"/>
          <w:u w:val="single"/>
        </w:rPr>
        <w:t>(termin płatności)</w:t>
      </w:r>
      <w:r w:rsidRPr="004057BE">
        <w:rPr>
          <w:rFonts w:ascii="Times New Roman" w:hAnsi="Times New Roman"/>
          <w:spacing w:val="2"/>
          <w:u w:val="single"/>
        </w:rPr>
        <w:t xml:space="preserve"> będzie obliczony za pomocą następującego wzoru:</w:t>
      </w:r>
    </w:p>
    <w:p w:rsidR="002D4085" w:rsidRPr="004057BE" w:rsidRDefault="002D4085" w:rsidP="00E47CD4">
      <w:pPr>
        <w:spacing w:after="0"/>
        <w:jc w:val="both"/>
        <w:rPr>
          <w:rFonts w:ascii="Times New Roman" w:hAnsi="Times New Roman"/>
          <w:spacing w:val="2"/>
          <w:u w:val="single"/>
        </w:rPr>
      </w:pPr>
    </w:p>
    <w:p w:rsidR="002D4085" w:rsidRPr="004057BE" w:rsidRDefault="002D4085" w:rsidP="00E47CD4">
      <w:pPr>
        <w:spacing w:after="0"/>
        <w:jc w:val="both"/>
        <w:rPr>
          <w:rFonts w:ascii="Times New Roman" w:hAnsi="Times New Roman"/>
          <w:b/>
          <w:bCs/>
        </w:rPr>
      </w:pPr>
      <w:r w:rsidRPr="004057BE">
        <w:rPr>
          <w:rFonts w:ascii="Times New Roman" w:hAnsi="Times New Roman"/>
          <w:b/>
          <w:bCs/>
        </w:rPr>
        <w:t xml:space="preserve">Ilość punktów                          </w:t>
      </w:r>
      <w:r w:rsidRPr="004057BE">
        <w:rPr>
          <w:rFonts w:ascii="Times New Roman" w:hAnsi="Times New Roman"/>
          <w:b/>
          <w:bCs/>
        </w:rPr>
        <w:tab/>
        <w:t xml:space="preserve">                         </w:t>
      </w:r>
      <w:r w:rsidRPr="004057BE">
        <w:rPr>
          <w:rFonts w:ascii="Times New Roman" w:hAnsi="Times New Roman"/>
        </w:rPr>
        <w:t>Oferta badana</w:t>
      </w:r>
      <w:r w:rsidRPr="004057BE">
        <w:rPr>
          <w:rFonts w:ascii="Times New Roman" w:hAnsi="Times New Roman"/>
          <w:b/>
          <w:bCs/>
        </w:rPr>
        <w:tab/>
      </w:r>
    </w:p>
    <w:p w:rsidR="002D4085" w:rsidRPr="004057BE" w:rsidRDefault="002D4085" w:rsidP="00E47CD4">
      <w:pPr>
        <w:spacing w:after="0"/>
        <w:jc w:val="both"/>
        <w:rPr>
          <w:rFonts w:ascii="Times New Roman" w:hAnsi="Times New Roman"/>
        </w:rPr>
      </w:pPr>
      <w:r w:rsidRPr="004057BE">
        <w:rPr>
          <w:rFonts w:ascii="Times New Roman" w:hAnsi="Times New Roman"/>
          <w:b/>
          <w:bCs/>
        </w:rPr>
        <w:t xml:space="preserve">uzyskanych przez               =        ---------------------------------------------------- </w:t>
      </w:r>
      <w:r w:rsidRPr="004057BE">
        <w:rPr>
          <w:rFonts w:ascii="Times New Roman" w:hAnsi="Times New Roman"/>
        </w:rPr>
        <w:t xml:space="preserve">x </w:t>
      </w:r>
      <w:r w:rsidR="001038A2">
        <w:rPr>
          <w:rFonts w:ascii="Times New Roman" w:hAnsi="Times New Roman"/>
        </w:rPr>
        <w:t>4</w:t>
      </w:r>
      <w:r w:rsidR="00EA07BA">
        <w:rPr>
          <w:rFonts w:ascii="Times New Roman" w:hAnsi="Times New Roman"/>
        </w:rPr>
        <w:t>0</w:t>
      </w:r>
      <w:r w:rsidRPr="004057BE">
        <w:rPr>
          <w:rFonts w:ascii="Times New Roman" w:hAnsi="Times New Roman"/>
        </w:rPr>
        <w:t>% x 100</w:t>
      </w:r>
    </w:p>
    <w:p w:rsidR="002D4085" w:rsidRPr="004057BE" w:rsidRDefault="002D4085" w:rsidP="00E47CD4">
      <w:pPr>
        <w:spacing w:after="0"/>
        <w:jc w:val="both"/>
        <w:rPr>
          <w:rFonts w:ascii="Times New Roman" w:hAnsi="Times New Roman"/>
        </w:rPr>
      </w:pPr>
      <w:r w:rsidRPr="004057BE">
        <w:rPr>
          <w:rFonts w:ascii="Times New Roman" w:hAnsi="Times New Roman"/>
          <w:b/>
          <w:bCs/>
        </w:rPr>
        <w:t>badaną ofertę</w:t>
      </w:r>
      <w:r w:rsidRPr="004057BE">
        <w:rPr>
          <w:rFonts w:ascii="Times New Roman" w:hAnsi="Times New Roman"/>
          <w:b/>
          <w:bCs/>
        </w:rPr>
        <w:tab/>
      </w:r>
      <w:r w:rsidRPr="004057BE">
        <w:rPr>
          <w:rFonts w:ascii="Times New Roman" w:hAnsi="Times New Roman"/>
          <w:b/>
          <w:bCs/>
        </w:rPr>
        <w:tab/>
      </w:r>
      <w:r w:rsidRPr="004057BE">
        <w:rPr>
          <w:rFonts w:ascii="Times New Roman" w:hAnsi="Times New Roman"/>
          <w:b/>
          <w:bCs/>
        </w:rPr>
        <w:tab/>
        <w:t xml:space="preserve">   </w:t>
      </w:r>
      <w:r w:rsidRPr="004057BE">
        <w:rPr>
          <w:rFonts w:ascii="Times New Roman" w:hAnsi="Times New Roman"/>
        </w:rPr>
        <w:t>Oferta z najdłuższym terminem płatności</w:t>
      </w:r>
    </w:p>
    <w:p w:rsidR="002D4085" w:rsidRPr="004057BE" w:rsidRDefault="002D4085" w:rsidP="00E47CD4">
      <w:pPr>
        <w:spacing w:after="0"/>
        <w:rPr>
          <w:rFonts w:ascii="Times New Roman" w:hAnsi="Times New Roman"/>
          <w:b/>
          <w:bCs/>
        </w:rPr>
      </w:pPr>
    </w:p>
    <w:p w:rsidR="002D4085" w:rsidRPr="004057BE" w:rsidRDefault="002D4085" w:rsidP="00E47CD4">
      <w:pPr>
        <w:spacing w:after="0"/>
        <w:jc w:val="both"/>
        <w:rPr>
          <w:rFonts w:ascii="Times New Roman" w:hAnsi="Times New Roman"/>
          <w:b/>
          <w:bCs/>
          <w:color w:val="FF0000"/>
        </w:rPr>
      </w:pPr>
      <w:r w:rsidRPr="004057BE">
        <w:rPr>
          <w:rFonts w:ascii="Times New Roman" w:hAnsi="Times New Roman"/>
          <w:b/>
          <w:bCs/>
          <w:color w:val="FF0000"/>
          <w:u w:val="single"/>
        </w:rPr>
        <w:t>Uwaga</w:t>
      </w:r>
      <w:r w:rsidRPr="004057BE">
        <w:rPr>
          <w:rFonts w:ascii="Times New Roman" w:hAnsi="Times New Roman"/>
          <w:b/>
          <w:bCs/>
          <w:color w:val="FF0000"/>
        </w:rPr>
        <w:t>: Oferty, w których termin płatności będzie krótszy niż 30 dni oraz dłuższy niż 60 dni będą podlegały odrzuceniu na podstawie art. 89 ust 1 pkt 2 SIWZ.</w:t>
      </w:r>
      <w:r w:rsidRPr="004057BE">
        <w:rPr>
          <w:rFonts w:ascii="Times New Roman" w:hAnsi="Times New Roman"/>
          <w:color w:val="FF0000"/>
        </w:rPr>
        <w:t xml:space="preserve"> </w:t>
      </w:r>
      <w:r w:rsidRPr="004057BE">
        <w:rPr>
          <w:rFonts w:ascii="Times New Roman" w:hAnsi="Times New Roman"/>
          <w:b/>
          <w:bCs/>
          <w:color w:val="FF0000"/>
        </w:rPr>
        <w:t xml:space="preserve">Ocenie i badaniu będą podlegały wyłącznie oferty zawierające termin płatności od 30 dni do 60 dni. </w:t>
      </w:r>
    </w:p>
    <w:p w:rsidR="002D4085" w:rsidRDefault="002D4085" w:rsidP="00E47CD4">
      <w:pPr>
        <w:spacing w:after="0"/>
        <w:jc w:val="both"/>
        <w:rPr>
          <w:rFonts w:ascii="Times New Roman" w:hAnsi="Times New Roman"/>
          <w:b/>
          <w:bCs/>
          <w:color w:val="FF0000"/>
        </w:rPr>
      </w:pPr>
      <w:r w:rsidRPr="004057BE">
        <w:rPr>
          <w:rFonts w:ascii="Times New Roman" w:hAnsi="Times New Roman"/>
          <w:b/>
          <w:bCs/>
          <w:color w:val="FF0000"/>
        </w:rPr>
        <w:t>W przypadku, gdy Wykonawca nie wskaże w ofercie terminu płatności Zamawiający przyjmie, że Wykonawca złożył ofertę z 30-dniowym terminem płatności.</w:t>
      </w:r>
    </w:p>
    <w:p w:rsidR="006126B3" w:rsidRPr="004057BE" w:rsidRDefault="006126B3" w:rsidP="00E47CD4">
      <w:pPr>
        <w:spacing w:after="0"/>
        <w:jc w:val="both"/>
        <w:rPr>
          <w:rFonts w:ascii="Times New Roman" w:hAnsi="Times New Roman"/>
          <w:b/>
          <w:bCs/>
          <w:color w:val="FF0000"/>
        </w:rPr>
      </w:pPr>
    </w:p>
    <w:p w:rsidR="001703A3" w:rsidRPr="004057BE" w:rsidRDefault="001703A3" w:rsidP="00E47CD4">
      <w:pPr>
        <w:spacing w:after="0"/>
        <w:jc w:val="both"/>
        <w:rPr>
          <w:rFonts w:ascii="Times New Roman" w:hAnsi="Times New Roman"/>
        </w:rPr>
      </w:pPr>
      <w:r w:rsidRPr="004057BE">
        <w:rPr>
          <w:rFonts w:ascii="Times New Roman" w:hAnsi="Times New Roman"/>
        </w:rPr>
        <w:t xml:space="preserve">Za </w:t>
      </w:r>
      <w:r w:rsidRPr="004057BE">
        <w:rPr>
          <w:rFonts w:ascii="Times New Roman" w:hAnsi="Times New Roman"/>
          <w:b/>
          <w:bCs/>
        </w:rPr>
        <w:t>ofertę najkorzystniejszą</w:t>
      </w:r>
      <w:r w:rsidRPr="004057BE">
        <w:rPr>
          <w:rFonts w:ascii="Times New Roman" w:hAnsi="Times New Roman"/>
        </w:rPr>
        <w:t xml:space="preserve"> będzie uznana oferta, która uzyska najkorzystniejszy bilans przyjętych kryteriów obliczony wg zasad jednakowych dla wszystkich ofert złożonych w danym zadaniu.</w:t>
      </w: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0814B2" w:rsidRPr="004057BE" w:rsidTr="00FF2B6A">
        <w:trPr>
          <w:trHeight w:val="360"/>
        </w:trPr>
        <w:tc>
          <w:tcPr>
            <w:tcW w:w="9961" w:type="dxa"/>
          </w:tcPr>
          <w:p w:rsidR="000814B2" w:rsidRPr="004057BE" w:rsidRDefault="000814B2" w:rsidP="00E47CD4">
            <w:pPr>
              <w:pStyle w:val="Tekstpodstawowy3"/>
              <w:spacing w:after="0"/>
              <w:rPr>
                <w:b/>
                <w:bCs/>
                <w:sz w:val="22"/>
                <w:szCs w:val="22"/>
              </w:rPr>
            </w:pPr>
            <w:r w:rsidRPr="004057BE">
              <w:rPr>
                <w:b/>
                <w:bCs/>
                <w:sz w:val="22"/>
                <w:szCs w:val="22"/>
              </w:rPr>
              <w:t xml:space="preserve">XVI. Miejsce oraz termin składania i otwarcia ofert </w:t>
            </w:r>
          </w:p>
        </w:tc>
      </w:tr>
    </w:tbl>
    <w:p w:rsidR="00682486" w:rsidRPr="004057BE" w:rsidRDefault="00682486" w:rsidP="00E47CD4">
      <w:pPr>
        <w:pStyle w:val="Tekstpodstawowy3"/>
        <w:spacing w:after="0"/>
        <w:rPr>
          <w:sz w:val="22"/>
          <w:szCs w:val="22"/>
        </w:rPr>
      </w:pPr>
    </w:p>
    <w:p w:rsidR="00A03703" w:rsidRPr="0000571B" w:rsidRDefault="00A03703" w:rsidP="00E47CD4">
      <w:pPr>
        <w:pStyle w:val="Akapitzlist"/>
        <w:numPr>
          <w:ilvl w:val="1"/>
          <w:numId w:val="22"/>
        </w:numPr>
        <w:tabs>
          <w:tab w:val="left" w:pos="284"/>
        </w:tabs>
        <w:spacing w:after="0" w:line="240" w:lineRule="auto"/>
        <w:ind w:left="0" w:firstLine="0"/>
        <w:jc w:val="both"/>
        <w:rPr>
          <w:rFonts w:ascii="Times New Roman" w:hAnsi="Times New Roman"/>
          <w:b/>
          <w:i/>
          <w:color w:val="FF0000"/>
          <w:sz w:val="21"/>
          <w:szCs w:val="21"/>
        </w:rPr>
      </w:pPr>
      <w:r w:rsidRPr="003D3D34">
        <w:rPr>
          <w:rFonts w:ascii="Times New Roman" w:hAnsi="Times New Roman"/>
          <w:sz w:val="21"/>
          <w:szCs w:val="21"/>
        </w:rPr>
        <w:t xml:space="preserve">Ofertę należy złożyć w postaci elektronicznej na platformie </w:t>
      </w:r>
      <w:r w:rsidRPr="003D3D34">
        <w:rPr>
          <w:rFonts w:ascii="Times New Roman" w:hAnsi="Times New Roman"/>
          <w:color w:val="0070C0"/>
          <w:sz w:val="21"/>
          <w:szCs w:val="21"/>
        </w:rPr>
        <w:t xml:space="preserve">platformazakupowa.pl </w:t>
      </w:r>
      <w:r w:rsidR="00510DEF" w:rsidRPr="00ED1B7A">
        <w:rPr>
          <w:rFonts w:ascii="Times New Roman" w:hAnsi="Times New Roman"/>
          <w:sz w:val="21"/>
          <w:szCs w:val="21"/>
        </w:rPr>
        <w:t>na stronie dotyczącej przedmiotowego postępowania</w:t>
      </w:r>
      <w:r w:rsidR="00510DEF">
        <w:rPr>
          <w:rFonts w:ascii="Times New Roman" w:hAnsi="Times New Roman"/>
          <w:color w:val="0070C0"/>
          <w:sz w:val="21"/>
          <w:szCs w:val="21"/>
        </w:rPr>
        <w:t xml:space="preserve"> </w:t>
      </w:r>
      <w:r w:rsidRPr="003D3D34">
        <w:rPr>
          <w:rFonts w:ascii="Times New Roman" w:hAnsi="Times New Roman"/>
          <w:sz w:val="21"/>
          <w:szCs w:val="21"/>
        </w:rPr>
        <w:t xml:space="preserve">w nieprzekraczalnym terminie do </w:t>
      </w:r>
      <w:r w:rsidRPr="003D3D34">
        <w:rPr>
          <w:rFonts w:ascii="Times New Roman" w:hAnsi="Times New Roman"/>
          <w:sz w:val="21"/>
          <w:szCs w:val="21"/>
          <w:highlight w:val="yellow"/>
        </w:rPr>
        <w:t xml:space="preserve">dnia </w:t>
      </w:r>
      <w:r w:rsidR="00763CBA">
        <w:rPr>
          <w:rFonts w:ascii="Times New Roman" w:hAnsi="Times New Roman"/>
          <w:b/>
          <w:color w:val="FF0000"/>
          <w:sz w:val="21"/>
          <w:szCs w:val="21"/>
          <w:highlight w:val="yellow"/>
        </w:rPr>
        <w:t>06-10</w:t>
      </w:r>
      <w:r w:rsidR="00097D16" w:rsidRPr="00D84AB7">
        <w:rPr>
          <w:rFonts w:ascii="Times New Roman" w:hAnsi="Times New Roman"/>
          <w:b/>
          <w:color w:val="FF0000"/>
          <w:sz w:val="21"/>
          <w:szCs w:val="21"/>
          <w:highlight w:val="yellow"/>
        </w:rPr>
        <w:t>-</w:t>
      </w:r>
      <w:r w:rsidRPr="00D84AB7">
        <w:rPr>
          <w:rFonts w:ascii="Times New Roman" w:hAnsi="Times New Roman"/>
          <w:b/>
          <w:color w:val="FF0000"/>
          <w:sz w:val="21"/>
          <w:szCs w:val="21"/>
          <w:highlight w:val="yellow"/>
        </w:rPr>
        <w:t>20</w:t>
      </w:r>
      <w:r w:rsidR="002D47EC">
        <w:rPr>
          <w:rFonts w:ascii="Times New Roman" w:hAnsi="Times New Roman"/>
          <w:b/>
          <w:color w:val="FF0000"/>
          <w:sz w:val="21"/>
          <w:szCs w:val="21"/>
          <w:highlight w:val="yellow"/>
        </w:rPr>
        <w:t>20</w:t>
      </w:r>
      <w:r w:rsidRPr="00D84AB7">
        <w:rPr>
          <w:rFonts w:ascii="Times New Roman" w:hAnsi="Times New Roman"/>
          <w:b/>
          <w:color w:val="FF0000"/>
          <w:sz w:val="21"/>
          <w:szCs w:val="21"/>
          <w:highlight w:val="yellow"/>
        </w:rPr>
        <w:t>r do godziny</w:t>
      </w:r>
      <w:r w:rsidRPr="00D84AB7">
        <w:rPr>
          <w:rFonts w:ascii="Times New Roman" w:hAnsi="Times New Roman"/>
          <w:b/>
          <w:color w:val="FF0000"/>
          <w:sz w:val="21"/>
          <w:szCs w:val="21"/>
        </w:rPr>
        <w:t xml:space="preserve"> </w:t>
      </w:r>
      <w:r w:rsidR="004B5EF1">
        <w:rPr>
          <w:rFonts w:ascii="Times New Roman" w:hAnsi="Times New Roman"/>
          <w:b/>
          <w:color w:val="FF0000"/>
          <w:sz w:val="21"/>
          <w:szCs w:val="21"/>
        </w:rPr>
        <w:t>09</w:t>
      </w:r>
      <w:r w:rsidR="00097D16" w:rsidRPr="00D84AB7">
        <w:rPr>
          <w:rFonts w:ascii="Times New Roman" w:hAnsi="Times New Roman"/>
          <w:b/>
          <w:color w:val="FF0000"/>
          <w:sz w:val="21"/>
          <w:szCs w:val="21"/>
        </w:rPr>
        <w:t xml:space="preserve">:30 </w:t>
      </w:r>
    </w:p>
    <w:p w:rsidR="0000571B" w:rsidRDefault="0000571B" w:rsidP="00E47CD4">
      <w:pPr>
        <w:pStyle w:val="Akapitzlist"/>
        <w:numPr>
          <w:ilvl w:val="1"/>
          <w:numId w:val="22"/>
        </w:numPr>
        <w:tabs>
          <w:tab w:val="left" w:pos="284"/>
        </w:tabs>
        <w:spacing w:after="0" w:line="240" w:lineRule="auto"/>
        <w:jc w:val="both"/>
        <w:rPr>
          <w:rFonts w:ascii="Times New Roman" w:hAnsi="Times New Roman"/>
          <w:sz w:val="21"/>
          <w:szCs w:val="21"/>
        </w:rPr>
      </w:pPr>
      <w:r w:rsidRPr="007D6C96">
        <w:rPr>
          <w:rFonts w:ascii="Times New Roman" w:hAnsi="Times New Roman"/>
          <w:sz w:val="21"/>
          <w:szCs w:val="21"/>
        </w:rPr>
        <w:t>Do oferty należy dołączyć wszystkie wymagane w SIWZ dokumenty</w:t>
      </w:r>
      <w:r w:rsidR="00352615">
        <w:rPr>
          <w:rFonts w:ascii="Times New Roman" w:hAnsi="Times New Roman"/>
          <w:sz w:val="21"/>
          <w:szCs w:val="21"/>
        </w:rPr>
        <w:t>.</w:t>
      </w:r>
    </w:p>
    <w:p w:rsidR="007D334C" w:rsidRDefault="007D334C" w:rsidP="00E47CD4">
      <w:pPr>
        <w:pStyle w:val="Akapitzlist"/>
        <w:numPr>
          <w:ilvl w:val="1"/>
          <w:numId w:val="22"/>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Po wypełnieniu Formularz składania oferty lub wniosku i załadowaniu wszystkich wymaganych załączników należy kliknąć przycisk „Przejdź do podsumowania”</w:t>
      </w:r>
    </w:p>
    <w:p w:rsidR="00137915" w:rsidRDefault="00137915" w:rsidP="00E47CD4">
      <w:pPr>
        <w:pStyle w:val="Akapitzlist"/>
        <w:numPr>
          <w:ilvl w:val="1"/>
          <w:numId w:val="22"/>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Za datę przekazania oferty przyjmuje się datę jej przekazania w systemie (platformie) w drugim kroku składania oferty poprzez klikniecie przycisku „Złóż ofertę” i wyświetlenie się komunikatu, że oferta została zaszyfrowania i złożona.</w:t>
      </w:r>
    </w:p>
    <w:p w:rsidR="00A03703" w:rsidRPr="003D3D34" w:rsidRDefault="00A03703" w:rsidP="00E47CD4">
      <w:pPr>
        <w:pStyle w:val="Akapitzlist"/>
        <w:numPr>
          <w:ilvl w:val="1"/>
          <w:numId w:val="22"/>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3D3D34">
        <w:rPr>
          <w:rFonts w:ascii="Times New Roman" w:hAnsi="Times New Roman"/>
          <w:color w:val="000000"/>
          <w:sz w:val="21"/>
          <w:szCs w:val="21"/>
        </w:rPr>
        <w:t xml:space="preserve">Otwarcie ofert nastąpi w </w:t>
      </w:r>
      <w:r w:rsidRPr="00D84AB7">
        <w:rPr>
          <w:rFonts w:ascii="Times New Roman" w:hAnsi="Times New Roman"/>
          <w:b/>
          <w:color w:val="FF0000"/>
          <w:sz w:val="21"/>
          <w:szCs w:val="21"/>
          <w:highlight w:val="yellow"/>
        </w:rPr>
        <w:t xml:space="preserve">dniu </w:t>
      </w:r>
      <w:r w:rsidR="00763CBA">
        <w:rPr>
          <w:rFonts w:ascii="Times New Roman" w:hAnsi="Times New Roman"/>
          <w:b/>
          <w:color w:val="FF0000"/>
          <w:sz w:val="21"/>
          <w:szCs w:val="21"/>
          <w:highlight w:val="yellow"/>
        </w:rPr>
        <w:t>06-10</w:t>
      </w:r>
      <w:r w:rsidR="00097D16" w:rsidRPr="00D84AB7">
        <w:rPr>
          <w:rFonts w:ascii="Times New Roman" w:hAnsi="Times New Roman"/>
          <w:b/>
          <w:color w:val="FF0000"/>
          <w:sz w:val="21"/>
          <w:szCs w:val="21"/>
          <w:highlight w:val="yellow"/>
        </w:rPr>
        <w:t>-20</w:t>
      </w:r>
      <w:r w:rsidR="002D47EC">
        <w:rPr>
          <w:rFonts w:ascii="Times New Roman" w:hAnsi="Times New Roman"/>
          <w:b/>
          <w:color w:val="FF0000"/>
          <w:sz w:val="21"/>
          <w:szCs w:val="21"/>
          <w:highlight w:val="yellow"/>
        </w:rPr>
        <w:t>20</w:t>
      </w:r>
      <w:r w:rsidR="00097D16" w:rsidRPr="00D84AB7">
        <w:rPr>
          <w:rFonts w:ascii="Times New Roman" w:hAnsi="Times New Roman"/>
          <w:b/>
          <w:color w:val="FF0000"/>
          <w:sz w:val="21"/>
          <w:szCs w:val="21"/>
          <w:highlight w:val="yellow"/>
        </w:rPr>
        <w:t>r</w:t>
      </w:r>
      <w:r w:rsidR="009B58F9" w:rsidRPr="00D84AB7">
        <w:rPr>
          <w:rFonts w:ascii="Times New Roman" w:hAnsi="Times New Roman"/>
          <w:b/>
          <w:color w:val="FF0000"/>
          <w:sz w:val="21"/>
          <w:szCs w:val="21"/>
        </w:rPr>
        <w:t xml:space="preserve"> o godz.</w:t>
      </w:r>
      <w:r w:rsidRPr="00D84AB7">
        <w:rPr>
          <w:rFonts w:ascii="Times New Roman" w:hAnsi="Times New Roman"/>
          <w:b/>
          <w:color w:val="FF0000"/>
          <w:sz w:val="21"/>
          <w:szCs w:val="21"/>
        </w:rPr>
        <w:t xml:space="preserve"> </w:t>
      </w:r>
      <w:r w:rsidR="004B5EF1">
        <w:rPr>
          <w:rFonts w:ascii="Times New Roman" w:hAnsi="Times New Roman"/>
          <w:b/>
          <w:color w:val="FF0000"/>
          <w:sz w:val="21"/>
          <w:szCs w:val="21"/>
        </w:rPr>
        <w:t>09</w:t>
      </w:r>
      <w:r w:rsidR="009B58F9" w:rsidRPr="00D84AB7">
        <w:rPr>
          <w:rFonts w:ascii="Times New Roman" w:hAnsi="Times New Roman"/>
          <w:b/>
          <w:color w:val="FF0000"/>
          <w:sz w:val="21"/>
          <w:szCs w:val="21"/>
        </w:rPr>
        <w:t>:</w:t>
      </w:r>
      <w:r w:rsidR="004B5EF1">
        <w:rPr>
          <w:rFonts w:ascii="Times New Roman" w:hAnsi="Times New Roman"/>
          <w:b/>
          <w:color w:val="FF0000"/>
          <w:sz w:val="21"/>
          <w:szCs w:val="21"/>
        </w:rPr>
        <w:t>35</w:t>
      </w:r>
      <w:r w:rsidR="009B58F9" w:rsidRPr="009B58F9">
        <w:rPr>
          <w:rFonts w:ascii="Times New Roman" w:hAnsi="Times New Roman"/>
          <w:b/>
          <w:color w:val="000000"/>
          <w:sz w:val="21"/>
          <w:szCs w:val="21"/>
        </w:rPr>
        <w:t xml:space="preserve"> </w:t>
      </w:r>
      <w:r w:rsidRPr="003D3D34">
        <w:rPr>
          <w:rFonts w:ascii="Times New Roman" w:hAnsi="Times New Roman"/>
          <w:color w:val="000000"/>
          <w:sz w:val="21"/>
          <w:szCs w:val="21"/>
        </w:rPr>
        <w:t xml:space="preserve">za pośrednictwem </w:t>
      </w:r>
      <w:r w:rsidRPr="003D3D34">
        <w:rPr>
          <w:rFonts w:ascii="Times New Roman" w:hAnsi="Times New Roman"/>
          <w:color w:val="1155CD"/>
          <w:sz w:val="21"/>
          <w:szCs w:val="21"/>
        </w:rPr>
        <w:t>platformazakupowa.pl</w:t>
      </w:r>
      <w:r w:rsidRPr="003D3D34">
        <w:rPr>
          <w:rFonts w:ascii="Times New Roman" w:hAnsi="Times New Roman"/>
          <w:color w:val="000000"/>
          <w:sz w:val="21"/>
          <w:szCs w:val="21"/>
        </w:rPr>
        <w:t>, w siedzibie zamawiającego w Dziale Zamówień Publicznych.</w:t>
      </w:r>
    </w:p>
    <w:p w:rsidR="00A03703" w:rsidRPr="003D3D34" w:rsidRDefault="00A03703" w:rsidP="00E47CD4">
      <w:pPr>
        <w:pStyle w:val="Akapitzlist"/>
        <w:numPr>
          <w:ilvl w:val="1"/>
          <w:numId w:val="22"/>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color w:val="000000"/>
          <w:sz w:val="21"/>
          <w:szCs w:val="21"/>
        </w:rPr>
        <w:t xml:space="preserve"> Informację z otwarcia ofert zamawiający udostępni na </w:t>
      </w:r>
      <w:r w:rsidRPr="003D3D34">
        <w:rPr>
          <w:rFonts w:ascii="Times New Roman" w:hAnsi="Times New Roman"/>
          <w:color w:val="1155CD"/>
          <w:sz w:val="21"/>
          <w:szCs w:val="21"/>
        </w:rPr>
        <w:t xml:space="preserve">platformazakupowa.pl </w:t>
      </w:r>
      <w:r w:rsidRPr="003D3D34">
        <w:rPr>
          <w:rFonts w:ascii="Times New Roman" w:hAnsi="Times New Roman"/>
          <w:color w:val="000000"/>
          <w:sz w:val="21"/>
          <w:szCs w:val="21"/>
        </w:rPr>
        <w:t xml:space="preserve">w sekcji „Komunikaty” na stronie danego postępowania. </w:t>
      </w:r>
    </w:p>
    <w:p w:rsidR="00A03703" w:rsidRPr="003D3D34" w:rsidRDefault="00A03703" w:rsidP="00E47CD4">
      <w:pPr>
        <w:pStyle w:val="Akapitzlist"/>
        <w:numPr>
          <w:ilvl w:val="1"/>
          <w:numId w:val="22"/>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Otwarcie ofert jest jawne, Wykonawcy mogą uczestniczyć w sesji otwarcia ofert.</w:t>
      </w:r>
    </w:p>
    <w:p w:rsidR="00A03703" w:rsidRPr="003D3D34" w:rsidRDefault="00A03703" w:rsidP="00E47CD4">
      <w:pPr>
        <w:pStyle w:val="Akapitzlist"/>
        <w:numPr>
          <w:ilvl w:val="1"/>
          <w:numId w:val="22"/>
        </w:numPr>
        <w:tabs>
          <w:tab w:val="left" w:pos="284"/>
        </w:tabs>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W trakcie otwarcia ofert Zamawiający poda informacje, o których mowa w art. 86 ust. 3-4 ustawy Pzp.</w:t>
      </w:r>
    </w:p>
    <w:p w:rsidR="00A03703" w:rsidRPr="003D3D34" w:rsidRDefault="00A03703" w:rsidP="00E47CD4">
      <w:pPr>
        <w:pStyle w:val="Akapitzlist"/>
        <w:numPr>
          <w:ilvl w:val="1"/>
          <w:numId w:val="22"/>
        </w:numPr>
        <w:tabs>
          <w:tab w:val="left" w:pos="284"/>
        </w:tabs>
        <w:spacing w:after="0" w:line="240" w:lineRule="auto"/>
        <w:ind w:left="0" w:firstLine="0"/>
        <w:contextualSpacing w:val="0"/>
        <w:jc w:val="both"/>
        <w:rPr>
          <w:rFonts w:ascii="Times New Roman" w:hAnsi="Times New Roman"/>
          <w:b/>
          <w:color w:val="FF0000"/>
          <w:sz w:val="21"/>
          <w:szCs w:val="21"/>
        </w:rPr>
      </w:pPr>
      <w:r w:rsidRPr="003D3D34">
        <w:rPr>
          <w:rFonts w:ascii="Times New Roman" w:hAnsi="Times New Roman"/>
          <w:b/>
          <w:color w:val="FF0000"/>
          <w:sz w:val="21"/>
          <w:szCs w:val="21"/>
        </w:rPr>
        <w:t xml:space="preserve">Wykonawcy w terminie 3-ch dni od dnia zamieszczenia za pośrednictwem platformy </w:t>
      </w:r>
      <w:hyperlink r:id="rId21" w:history="1">
        <w:r w:rsidRPr="003D3D34">
          <w:rPr>
            <w:rStyle w:val="Hipercze"/>
            <w:rFonts w:ascii="Times New Roman" w:hAnsi="Times New Roman"/>
            <w:sz w:val="21"/>
            <w:szCs w:val="21"/>
          </w:rPr>
          <w:t>https://www.platformazakupowa.pl</w:t>
        </w:r>
      </w:hyperlink>
      <w:r w:rsidRPr="003D3D34">
        <w:rPr>
          <w:rFonts w:ascii="Times New Roman" w:hAnsi="Times New Roman"/>
          <w:color w:val="0070C0"/>
          <w:sz w:val="21"/>
          <w:szCs w:val="21"/>
        </w:rPr>
        <w:t xml:space="preserve"> </w:t>
      </w:r>
      <w:r w:rsidRPr="003D3D34">
        <w:rPr>
          <w:rFonts w:ascii="Times New Roman" w:hAnsi="Times New Roman"/>
          <w:b/>
          <w:color w:val="FF0000"/>
          <w:sz w:val="21"/>
          <w:szCs w:val="21"/>
        </w:rPr>
        <w:t xml:space="preserve">poprzez link </w:t>
      </w:r>
      <w:r w:rsidRPr="003D3D34">
        <w:rPr>
          <w:rFonts w:ascii="Times New Roman" w:eastAsiaTheme="majorEastAsia" w:hAnsi="Times New Roman"/>
          <w:bCs/>
          <w:color w:val="00B0F0"/>
          <w:sz w:val="21"/>
          <w:szCs w:val="21"/>
        </w:rPr>
        <w:t>https://www.platformazakupowa.pl</w:t>
      </w:r>
      <w:r w:rsidRPr="003D3D34">
        <w:rPr>
          <w:rFonts w:ascii="Times New Roman" w:eastAsiaTheme="majorEastAsia" w:hAnsi="Times New Roman"/>
          <w:bCs/>
          <w:sz w:val="21"/>
          <w:szCs w:val="21"/>
        </w:rPr>
        <w:t xml:space="preserve"> </w:t>
      </w:r>
      <w:r w:rsidRPr="003D3D34">
        <w:rPr>
          <w:rFonts w:ascii="Times New Roman" w:hAnsi="Times New Roman"/>
          <w:b/>
          <w:color w:val="FF0000"/>
          <w:sz w:val="21"/>
          <w:szCs w:val="21"/>
        </w:rPr>
        <w:t xml:space="preserve">informacji, o której mowa w ppkt. 5 przekazują Zamawiającemu oświadczenie o przynależności lub braku przynależności do tej samej grupy kapitałowej </w:t>
      </w:r>
      <w:r w:rsidRPr="003D3D34">
        <w:rPr>
          <w:rFonts w:ascii="Times New Roman" w:hAnsi="Times New Roman"/>
          <w:b/>
          <w:color w:val="FF0000"/>
          <w:sz w:val="21"/>
          <w:szCs w:val="21"/>
          <w:u w:val="single"/>
        </w:rPr>
        <w:t>(z innymi Wykonawcami, którzy złożyli ofertę w niniejszym postępowaniu)</w:t>
      </w:r>
      <w:r w:rsidRPr="003D3D34">
        <w:rPr>
          <w:rFonts w:ascii="Times New Roman" w:hAnsi="Times New Roman"/>
          <w:b/>
          <w:color w:val="FF0000"/>
          <w:sz w:val="21"/>
          <w:szCs w:val="21"/>
        </w:rPr>
        <w:t>, o której mowa w art. 24 ust 1 pkt 23 PZP. Wraz ze złożeniem oświadczenia Wykonawca może przedstawić dowody, że powiązania z innym Wykonawcą nie prowadzą do zakłócenia konkurencji w postępowaniu o udzielenie zamówienia.</w:t>
      </w:r>
    </w:p>
    <w:p w:rsidR="00682486" w:rsidRPr="004057BE" w:rsidRDefault="00682486" w:rsidP="00E47CD4">
      <w:pPr>
        <w:spacing w:after="0"/>
        <w:jc w:val="both"/>
        <w:rPr>
          <w:rFonts w:ascii="Times New Roman" w:hAnsi="Times New Roman"/>
          <w:bCs/>
          <w:color w:val="FF0000"/>
        </w:rPr>
      </w:pP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XVII. Informacja o formalnościach, jakie powinny zostać dopełnione po wyborze oferty w</w:t>
      </w:r>
      <w:r w:rsidR="00B81996" w:rsidRPr="004057BE">
        <w:rPr>
          <w:rFonts w:ascii="Times New Roman" w:hAnsi="Times New Roman"/>
          <w:b/>
          <w:bCs/>
        </w:rPr>
        <w:t xml:space="preserve"> </w:t>
      </w:r>
      <w:r w:rsidRPr="004057BE">
        <w:rPr>
          <w:rFonts w:ascii="Times New Roman" w:hAnsi="Times New Roman"/>
          <w:b/>
          <w:bCs/>
        </w:rPr>
        <w:t xml:space="preserve">celu zawarcia umowy </w:t>
      </w:r>
    </w:p>
    <w:p w:rsidR="000814B2" w:rsidRPr="004057BE" w:rsidRDefault="000814B2" w:rsidP="00E47CD4">
      <w:pPr>
        <w:autoSpaceDE w:val="0"/>
        <w:autoSpaceDN w:val="0"/>
        <w:adjustRightInd w:val="0"/>
        <w:spacing w:after="0"/>
        <w:jc w:val="both"/>
        <w:rPr>
          <w:rFonts w:ascii="Times New Roman" w:hAnsi="Times New Roman"/>
        </w:rPr>
      </w:pPr>
      <w:r w:rsidRPr="004057BE">
        <w:rPr>
          <w:rFonts w:ascii="Times New Roman" w:hAnsi="Times New Roman"/>
        </w:rPr>
        <w:t>1. Zamawiaj</w:t>
      </w:r>
      <w:r w:rsidRPr="004057BE">
        <w:rPr>
          <w:rFonts w:ascii="Times New Roman" w:eastAsia="TimesNewRoman,Bold" w:hAnsi="Times New Roman"/>
        </w:rPr>
        <w:t>ą</w:t>
      </w:r>
      <w:r w:rsidRPr="004057BE">
        <w:rPr>
          <w:rFonts w:ascii="Times New Roman" w:hAnsi="Times New Roman"/>
        </w:rPr>
        <w:t>cy zawrze umow</w:t>
      </w:r>
      <w:r w:rsidRPr="004057BE">
        <w:rPr>
          <w:rFonts w:ascii="Times New Roman" w:eastAsia="TimesNewRoman,Bold" w:hAnsi="Times New Roman"/>
        </w:rPr>
        <w:t>ę</w:t>
      </w:r>
      <w:r w:rsidRPr="004057BE">
        <w:rPr>
          <w:rFonts w:ascii="Times New Roman" w:hAnsi="Times New Roman"/>
        </w:rPr>
        <w:t>, w terminie nie krótszym niż</w:t>
      </w:r>
      <w:r w:rsidRPr="004057BE">
        <w:rPr>
          <w:rFonts w:ascii="Times New Roman" w:eastAsia="TimesNewRoman,Bold" w:hAnsi="Times New Roman"/>
        </w:rPr>
        <w:t xml:space="preserve"> </w:t>
      </w:r>
      <w:r w:rsidRPr="004057BE">
        <w:rPr>
          <w:rFonts w:ascii="Times New Roman" w:hAnsi="Times New Roman"/>
        </w:rPr>
        <w:t>10 dni od dnia przesłania zawiadomienia o wyborze najkorzystniejszej oferty, jeżeli zawiadomienie to zostało przesłane przy użyciu środków komunikacji elektronicznej, albo 15 dni jeżeli zostało przesłane w inny sposób.</w:t>
      </w:r>
    </w:p>
    <w:p w:rsidR="000814B2" w:rsidRPr="004057BE" w:rsidRDefault="000814B2" w:rsidP="00E47CD4">
      <w:pPr>
        <w:spacing w:after="0"/>
        <w:jc w:val="both"/>
        <w:rPr>
          <w:rFonts w:ascii="Times New Roman" w:hAnsi="Times New Roman"/>
        </w:rPr>
      </w:pPr>
      <w:r w:rsidRPr="004057BE">
        <w:rPr>
          <w:rFonts w:ascii="Times New Roman" w:hAnsi="Times New Roman"/>
        </w:rPr>
        <w:t>2. Zamawiający może zawrzeć umowę przed upływem terminu, o którym mowa w ust 1 jeżeli w postępowaniu została złożona tylko jedna oferta.</w:t>
      </w:r>
    </w:p>
    <w:p w:rsidR="000814B2" w:rsidRPr="004057BE" w:rsidRDefault="000814B2" w:rsidP="00E47CD4">
      <w:pPr>
        <w:spacing w:after="0"/>
        <w:jc w:val="both"/>
        <w:rPr>
          <w:rFonts w:ascii="Times New Roman" w:hAnsi="Times New Roman"/>
        </w:rPr>
      </w:pPr>
      <w:r w:rsidRPr="004057BE">
        <w:rPr>
          <w:rFonts w:ascii="Times New Roman" w:hAnsi="Times New Roman"/>
        </w:rPr>
        <w:t>3. Zamawiający nie przewiduje dodatkowych formalności, które powinny być dopełnione po wyborze oferty w celu zawarcia umowy w sprawie zamówienia publicznego, z zastrzeżeniem ust 4.</w:t>
      </w:r>
    </w:p>
    <w:p w:rsidR="000814B2" w:rsidRPr="004057BE" w:rsidRDefault="000814B2" w:rsidP="00E47CD4">
      <w:pPr>
        <w:spacing w:after="0"/>
        <w:jc w:val="both"/>
        <w:rPr>
          <w:rFonts w:ascii="Times New Roman" w:hAnsi="Times New Roman"/>
        </w:rPr>
      </w:pPr>
      <w:r w:rsidRPr="004057BE">
        <w:rPr>
          <w:rFonts w:ascii="Times New Roman" w:hAnsi="Times New Roman"/>
        </w:rPr>
        <w:t>4. W przypadku wyboru oferty wykonawców, o których mowa w art. 23 ust 1 PZP przed zawarciem umowy w sprawie zamówienia publicznego wykonawcy powinni przedłożyć umowę regulującą zasady ich współpracy, zawierającą co najmniej:</w:t>
      </w:r>
    </w:p>
    <w:p w:rsidR="000814B2" w:rsidRPr="004057BE" w:rsidRDefault="000814B2" w:rsidP="00E47CD4">
      <w:pPr>
        <w:spacing w:after="0"/>
        <w:jc w:val="both"/>
        <w:rPr>
          <w:rFonts w:ascii="Times New Roman" w:hAnsi="Times New Roman"/>
        </w:rPr>
      </w:pPr>
      <w:r w:rsidRPr="004057BE">
        <w:rPr>
          <w:rFonts w:ascii="Times New Roman" w:hAnsi="Times New Roman"/>
        </w:rPr>
        <w:t>a) zobowiązanie do realizacji wspólnego przedsięwzięcia obejmującego realizację przedmiotu zamówienia</w:t>
      </w:r>
    </w:p>
    <w:p w:rsidR="000814B2" w:rsidRPr="004057BE" w:rsidRDefault="000814B2" w:rsidP="00E47CD4">
      <w:pPr>
        <w:spacing w:after="0"/>
        <w:jc w:val="both"/>
        <w:rPr>
          <w:rFonts w:ascii="Times New Roman" w:hAnsi="Times New Roman"/>
        </w:rPr>
      </w:pPr>
      <w:r w:rsidRPr="004057BE">
        <w:rPr>
          <w:rFonts w:ascii="Times New Roman" w:hAnsi="Times New Roman"/>
        </w:rPr>
        <w:t>b) wskazanie zakresu działania poszczególnych wykonawców w ramach umowy o współpracy</w:t>
      </w:r>
    </w:p>
    <w:p w:rsidR="000814B2" w:rsidRPr="004057BE" w:rsidRDefault="000814B2" w:rsidP="00E47CD4">
      <w:pPr>
        <w:spacing w:after="0"/>
        <w:jc w:val="both"/>
        <w:rPr>
          <w:rFonts w:ascii="Times New Roman" w:hAnsi="Times New Roman"/>
        </w:rPr>
      </w:pPr>
      <w:r w:rsidRPr="004057BE">
        <w:rPr>
          <w:rFonts w:ascii="Times New Roman" w:hAnsi="Times New Roman"/>
        </w:rPr>
        <w:t>c) czas obowiązywania umowy o współpracy nie może być krótszy niż okres realizacji zamówienia oraz czas trwania rękojmi</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XVIII. Wymagania dotyczące zabezpieczenia należytego wykonania umowy </w:t>
      </w:r>
    </w:p>
    <w:p w:rsidR="000814B2" w:rsidRPr="004057BE" w:rsidRDefault="000814B2" w:rsidP="00E47CD4">
      <w:pPr>
        <w:pStyle w:val="Tekstprzypisukocowego"/>
        <w:jc w:val="both"/>
        <w:rPr>
          <w:sz w:val="22"/>
          <w:szCs w:val="22"/>
        </w:rPr>
      </w:pPr>
      <w:r w:rsidRPr="004057BE">
        <w:rPr>
          <w:sz w:val="22"/>
          <w:szCs w:val="22"/>
        </w:rPr>
        <w:t>Zamawiający nie żąda od wykonawcy wniesienia zabezpieczenia należytego wykonania umowy.</w:t>
      </w:r>
    </w:p>
    <w:p w:rsidR="000814B2" w:rsidRPr="004057BE" w:rsidRDefault="000814B2" w:rsidP="00E47CD4">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XIX. Wzór umowy </w:t>
      </w:r>
    </w:p>
    <w:p w:rsidR="000814B2" w:rsidRPr="004057BE" w:rsidRDefault="000814B2" w:rsidP="00E47CD4">
      <w:pPr>
        <w:pStyle w:val="Nagwek2"/>
        <w:numPr>
          <w:ilvl w:val="1"/>
          <w:numId w:val="0"/>
        </w:numPr>
        <w:tabs>
          <w:tab w:val="num" w:pos="0"/>
        </w:tabs>
        <w:spacing w:after="0"/>
        <w:jc w:val="both"/>
        <w:rPr>
          <w:sz w:val="22"/>
          <w:szCs w:val="22"/>
        </w:rPr>
      </w:pPr>
      <w:r w:rsidRPr="004057BE">
        <w:rPr>
          <w:b w:val="0"/>
          <w:bCs w:val="0"/>
          <w:sz w:val="22"/>
          <w:szCs w:val="22"/>
        </w:rPr>
        <w:t>Umowa zostanie zawarta zgodnie z wzorem zawartym w Rozdziale II niniejszej SIWZ.</w:t>
      </w:r>
    </w:p>
    <w:p w:rsidR="000814B2" w:rsidRPr="004057BE" w:rsidRDefault="000814B2" w:rsidP="00E47CD4">
      <w:pPr>
        <w:pBdr>
          <w:top w:val="single" w:sz="4" w:space="0"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XX. Informacja na temat wskazania przez wykonawcę części zamówienia, którą zamierza powierzyć podwykonawcom </w:t>
      </w:r>
    </w:p>
    <w:p w:rsidR="000814B2" w:rsidRPr="004057BE" w:rsidRDefault="000814B2" w:rsidP="00E47CD4">
      <w:pPr>
        <w:spacing w:after="0"/>
        <w:jc w:val="both"/>
        <w:rPr>
          <w:rFonts w:ascii="Times New Roman" w:hAnsi="Times New Roman"/>
        </w:rPr>
      </w:pPr>
      <w:r w:rsidRPr="004057BE">
        <w:rPr>
          <w:rFonts w:ascii="Times New Roman" w:hAnsi="Times New Roman"/>
        </w:rPr>
        <w:t>Wykonawca nie ma obowiązku osobistego wykonania zamówienia. Wykonawca zobowiązany jest wskazać w ofercie część zamówienia, której wykonanie zamierza powierzyć podwykonawcom oraz wskazać firmy podwykonawców.</w:t>
      </w:r>
    </w:p>
    <w:p w:rsidR="000814B2" w:rsidRPr="004057BE" w:rsidRDefault="000814B2" w:rsidP="00E47CD4">
      <w:pPr>
        <w:pBdr>
          <w:top w:val="single" w:sz="4" w:space="1" w:color="auto"/>
          <w:left w:val="single" w:sz="4" w:space="4" w:color="auto"/>
          <w:bottom w:val="single" w:sz="4" w:space="5" w:color="auto"/>
          <w:right w:val="single" w:sz="4" w:space="4" w:color="auto"/>
        </w:pBdr>
        <w:spacing w:after="0"/>
        <w:jc w:val="both"/>
        <w:rPr>
          <w:rFonts w:ascii="Times New Roman" w:hAnsi="Times New Roman"/>
          <w:b/>
          <w:bCs/>
        </w:rPr>
      </w:pPr>
      <w:r w:rsidRPr="004057BE">
        <w:rPr>
          <w:rFonts w:ascii="Times New Roman" w:hAnsi="Times New Roman"/>
          <w:b/>
          <w:bCs/>
        </w:rPr>
        <w:t xml:space="preserve">XXI. Pouczenie o środkach ochrony prawnej przysługującej Wykonawcy w toku postępowania o zamówienie publiczne </w:t>
      </w:r>
    </w:p>
    <w:p w:rsidR="000814B2" w:rsidRPr="004057BE" w:rsidRDefault="000814B2" w:rsidP="00E47CD4">
      <w:pPr>
        <w:spacing w:after="0"/>
        <w:jc w:val="both"/>
        <w:rPr>
          <w:rFonts w:ascii="Times New Roman" w:hAnsi="Times New Roman"/>
        </w:rPr>
      </w:pPr>
      <w:r w:rsidRPr="004057BE">
        <w:rPr>
          <w:rFonts w:ascii="Times New Roman" w:hAnsi="Times New Roman"/>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rsidR="000814B2" w:rsidRPr="004057BE" w:rsidRDefault="000814B2" w:rsidP="00E47CD4">
      <w:pPr>
        <w:tabs>
          <w:tab w:val="left" w:pos="180"/>
        </w:tabs>
        <w:spacing w:after="0"/>
        <w:jc w:val="both"/>
        <w:rPr>
          <w:rFonts w:ascii="Times New Roman" w:hAnsi="Times New Roman"/>
        </w:rPr>
      </w:pPr>
      <w:r w:rsidRPr="004057BE">
        <w:rPr>
          <w:rFonts w:ascii="Times New Roman" w:hAnsi="Times New Roman"/>
        </w:rPr>
        <w:t>2. Odwołanie wnosi się w terminie określonym w art. 182 PZP.</w:t>
      </w:r>
    </w:p>
    <w:p w:rsidR="000814B2" w:rsidRPr="004057BE" w:rsidRDefault="000814B2" w:rsidP="00E47CD4">
      <w:pPr>
        <w:spacing w:after="0"/>
        <w:jc w:val="both"/>
        <w:rPr>
          <w:rFonts w:ascii="Times New Roman" w:hAnsi="Times New Roman"/>
        </w:rPr>
      </w:pPr>
      <w:r w:rsidRPr="004057BE">
        <w:rPr>
          <w:rFonts w:ascii="Times New Roman" w:hAnsi="Times New Roman"/>
        </w:rPr>
        <w:t xml:space="preserve">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 </w:t>
      </w:r>
    </w:p>
    <w:p w:rsidR="000C6E98" w:rsidRPr="004057BE" w:rsidRDefault="000C6E98" w:rsidP="00E47CD4">
      <w:pPr>
        <w:pBdr>
          <w:top w:val="single" w:sz="4" w:space="1" w:color="auto"/>
          <w:left w:val="single" w:sz="4" w:space="4" w:color="auto"/>
          <w:bottom w:val="single" w:sz="4" w:space="5" w:color="auto"/>
          <w:right w:val="single" w:sz="4" w:space="4" w:color="auto"/>
        </w:pBdr>
        <w:spacing w:after="0"/>
        <w:jc w:val="both"/>
        <w:rPr>
          <w:rFonts w:ascii="Times New Roman" w:hAnsi="Times New Roman"/>
          <w:b/>
          <w:bCs/>
        </w:rPr>
      </w:pPr>
      <w:r w:rsidRPr="004057BE">
        <w:rPr>
          <w:rFonts w:ascii="Times New Roman" w:hAnsi="Times New Roman"/>
          <w:b/>
          <w:bCs/>
        </w:rPr>
        <w:t>XXII. Klauzula informacyjna dotycząca art. 13 rozporządzenia RODO</w:t>
      </w:r>
    </w:p>
    <w:p w:rsidR="000C6E98" w:rsidRPr="004057BE" w:rsidRDefault="000C6E98" w:rsidP="00E47CD4">
      <w:pPr>
        <w:spacing w:after="0"/>
        <w:jc w:val="both"/>
        <w:rPr>
          <w:rFonts w:ascii="Times New Roman" w:hAnsi="Times New Roman"/>
        </w:rPr>
      </w:pPr>
      <w:r w:rsidRPr="004057BE">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C6E98" w:rsidRPr="004057BE" w:rsidRDefault="000C6E98" w:rsidP="00E47CD4">
      <w:pPr>
        <w:pStyle w:val="Akapitzlist"/>
        <w:numPr>
          <w:ilvl w:val="0"/>
          <w:numId w:val="18"/>
        </w:numPr>
        <w:spacing w:after="0" w:line="240" w:lineRule="auto"/>
        <w:ind w:left="426" w:hanging="426"/>
        <w:jc w:val="both"/>
        <w:rPr>
          <w:rFonts w:ascii="Times New Roman" w:hAnsi="Times New Roman"/>
          <w:i/>
        </w:rPr>
      </w:pPr>
      <w:r w:rsidRPr="004057BE">
        <w:rPr>
          <w:rFonts w:ascii="Times New Roman" w:hAnsi="Times New Roman"/>
        </w:rPr>
        <w:t xml:space="preserve">administratorem Pani/Pana danych osobowych jest </w:t>
      </w:r>
      <w:r w:rsidRPr="004057BE">
        <w:rPr>
          <w:rFonts w:ascii="Times New Roman" w:hAnsi="Times New Roman"/>
          <w:b/>
        </w:rPr>
        <w:t>Samodzielny Publiczny Szpital Kliniczny Nr 2 Pomorskiego Uniwersytetu Medycznego w Szczecinie</w:t>
      </w:r>
      <w:r w:rsidRPr="004057BE">
        <w:rPr>
          <w:rFonts w:ascii="Times New Roman" w:hAnsi="Times New Roman"/>
          <w:i/>
        </w:rPr>
        <w:t>;</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color w:val="00B0F0"/>
        </w:rPr>
      </w:pPr>
      <w:r w:rsidRPr="004057BE">
        <w:rPr>
          <w:rFonts w:ascii="Times New Roman" w:hAnsi="Times New Roman"/>
        </w:rPr>
        <w:t xml:space="preserve">inspektorem ochrony danych osobowych w Samodzielnym Publicznym Szpitalu Klinicznym Nr 2 Pomorskiego Uniwersytetu Medycznego w Szczecinie jest Inspektor Ochrony Danych, </w:t>
      </w:r>
      <w:hyperlink r:id="rId22" w:history="1">
        <w:r w:rsidRPr="004057BE">
          <w:rPr>
            <w:rStyle w:val="Hipercze"/>
            <w:rFonts w:ascii="Times New Roman" w:hAnsi="Times New Roman"/>
          </w:rPr>
          <w:t>iod@spsk2-szczecin.pl</w:t>
        </w:r>
      </w:hyperlink>
      <w:r w:rsidRPr="004057BE">
        <w:rPr>
          <w:rFonts w:ascii="Times New Roman" w:hAnsi="Times New Roman"/>
        </w:rPr>
        <w:t>, tel. 91 466 14 77;</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color w:val="00B0F0"/>
        </w:rPr>
      </w:pPr>
      <w:r w:rsidRPr="004057BE">
        <w:rPr>
          <w:rFonts w:ascii="Times New Roman" w:hAnsi="Times New Roman"/>
        </w:rPr>
        <w:t>Pani/Pana dane osobowe przetwarzane będą na podstawie art. 6 ust. 1 lit. c</w:t>
      </w:r>
      <w:r w:rsidRPr="004057BE">
        <w:rPr>
          <w:rFonts w:ascii="Times New Roman" w:hAnsi="Times New Roman"/>
          <w:i/>
        </w:rPr>
        <w:t xml:space="preserve"> </w:t>
      </w:r>
      <w:r w:rsidRPr="004057BE">
        <w:rPr>
          <w:rFonts w:ascii="Times New Roman" w:hAnsi="Times New Roman"/>
        </w:rPr>
        <w:t>RODO w celu związanym z w/w postępowaniem o udzielenie zamówienia publicznego;</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color w:val="00B0F0"/>
        </w:rPr>
      </w:pPr>
      <w:r w:rsidRPr="004057BE">
        <w:rPr>
          <w:rFonts w:ascii="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color w:val="00B0F0"/>
        </w:rPr>
      </w:pPr>
      <w:r w:rsidRPr="004057BE">
        <w:rPr>
          <w:rFonts w:ascii="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b/>
          <w:i/>
        </w:rPr>
      </w:pPr>
      <w:r w:rsidRPr="004057BE">
        <w:rPr>
          <w:rFonts w:ascii="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rPr>
      </w:pPr>
      <w:r w:rsidRPr="004057BE">
        <w:rPr>
          <w:rFonts w:ascii="Times New Roman" w:hAnsi="Times New Roman"/>
        </w:rPr>
        <w:t>w odniesieniu do Pani/Pana danych osobowych decyzje nie będą podejmowane w sposób zautomatyzowany, stosowanie do art. 22 RODO;</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color w:val="00B0F0"/>
        </w:rPr>
      </w:pPr>
      <w:r w:rsidRPr="004057BE">
        <w:rPr>
          <w:rFonts w:ascii="Times New Roman" w:hAnsi="Times New Roman"/>
        </w:rPr>
        <w:t>posiada Pani/Pan:</w:t>
      </w:r>
    </w:p>
    <w:p w:rsidR="000C6E98" w:rsidRPr="004057BE" w:rsidRDefault="000C6E98" w:rsidP="00E47CD4">
      <w:pPr>
        <w:pStyle w:val="Akapitzlist"/>
        <w:numPr>
          <w:ilvl w:val="0"/>
          <w:numId w:val="20"/>
        </w:numPr>
        <w:spacing w:after="0" w:line="240" w:lineRule="auto"/>
        <w:ind w:left="709" w:hanging="283"/>
        <w:jc w:val="both"/>
        <w:rPr>
          <w:rFonts w:ascii="Times New Roman" w:hAnsi="Times New Roman"/>
          <w:color w:val="00B0F0"/>
        </w:rPr>
      </w:pPr>
      <w:r w:rsidRPr="004057BE">
        <w:rPr>
          <w:rFonts w:ascii="Times New Roman" w:hAnsi="Times New Roman"/>
        </w:rPr>
        <w:t>na podstawie art. 15 RODO prawo dostępu do danych osobowych Pani/Pana dotyczących;</w:t>
      </w:r>
    </w:p>
    <w:p w:rsidR="000C6E98" w:rsidRPr="004057BE" w:rsidRDefault="000C6E98" w:rsidP="00E47CD4">
      <w:pPr>
        <w:pStyle w:val="Akapitzlist"/>
        <w:numPr>
          <w:ilvl w:val="0"/>
          <w:numId w:val="20"/>
        </w:numPr>
        <w:spacing w:after="0" w:line="240" w:lineRule="auto"/>
        <w:ind w:left="709" w:hanging="283"/>
        <w:jc w:val="both"/>
        <w:rPr>
          <w:rFonts w:ascii="Times New Roman" w:hAnsi="Times New Roman"/>
        </w:rPr>
      </w:pPr>
      <w:r w:rsidRPr="004057BE">
        <w:rPr>
          <w:rFonts w:ascii="Times New Roman" w:hAnsi="Times New Roman"/>
        </w:rPr>
        <w:t xml:space="preserve">na podstawie art. 16 RODO prawo do sprostowania Pani/Pana danych osobowych </w:t>
      </w:r>
      <w:r w:rsidRPr="004057BE">
        <w:rPr>
          <w:rFonts w:ascii="Times New Roman" w:hAnsi="Times New Roman"/>
          <w:b/>
          <w:vertAlign w:val="superscript"/>
        </w:rPr>
        <w:t>*</w:t>
      </w:r>
      <w:r w:rsidRPr="004057BE">
        <w:rPr>
          <w:rFonts w:ascii="Times New Roman" w:hAnsi="Times New Roman"/>
        </w:rPr>
        <w:t>;</w:t>
      </w:r>
    </w:p>
    <w:p w:rsidR="000C6E98" w:rsidRPr="004057BE" w:rsidRDefault="000C6E98" w:rsidP="00E47CD4">
      <w:pPr>
        <w:pStyle w:val="Akapitzlist"/>
        <w:numPr>
          <w:ilvl w:val="0"/>
          <w:numId w:val="20"/>
        </w:numPr>
        <w:spacing w:after="0" w:line="240" w:lineRule="auto"/>
        <w:ind w:left="709" w:hanging="283"/>
        <w:jc w:val="both"/>
        <w:rPr>
          <w:rFonts w:ascii="Times New Roman" w:hAnsi="Times New Roman"/>
        </w:rPr>
      </w:pPr>
      <w:r w:rsidRPr="004057BE">
        <w:rPr>
          <w:rFonts w:ascii="Times New Roman" w:hAnsi="Times New Roman"/>
        </w:rPr>
        <w:t xml:space="preserve">na podstawie art. 18 RODO prawo żądania od administratora ograniczenia przetwarzania danych osobowych z zastrzeżeniem przypadków, o których mowa w art. 18 ust. 2 RODO **;  </w:t>
      </w:r>
    </w:p>
    <w:p w:rsidR="000C6E98" w:rsidRPr="004057BE" w:rsidRDefault="000C6E98" w:rsidP="00E47CD4">
      <w:pPr>
        <w:pStyle w:val="Akapitzlist"/>
        <w:numPr>
          <w:ilvl w:val="0"/>
          <w:numId w:val="20"/>
        </w:numPr>
        <w:spacing w:after="0" w:line="240" w:lineRule="auto"/>
        <w:ind w:left="709" w:hanging="283"/>
        <w:jc w:val="both"/>
        <w:rPr>
          <w:rFonts w:ascii="Times New Roman" w:hAnsi="Times New Roman"/>
          <w:i/>
          <w:color w:val="00B0F0"/>
        </w:rPr>
      </w:pPr>
      <w:r w:rsidRPr="004057BE">
        <w:rPr>
          <w:rFonts w:ascii="Times New Roman" w:hAnsi="Times New Roman"/>
        </w:rPr>
        <w:t>prawo do wniesienia skargi do Prezesa Urzędu Ochrony Danych Osobowych, gdy uzna Pani/Pan, że przetwarzanie danych osobowych Pani/Pana dotyczących narusza przepisy RODO;</w:t>
      </w:r>
    </w:p>
    <w:p w:rsidR="000C6E98" w:rsidRPr="004057BE" w:rsidRDefault="000C6E98" w:rsidP="00E47CD4">
      <w:pPr>
        <w:pStyle w:val="Akapitzlist"/>
        <w:numPr>
          <w:ilvl w:val="0"/>
          <w:numId w:val="19"/>
        </w:numPr>
        <w:spacing w:after="0" w:line="240" w:lineRule="auto"/>
        <w:ind w:left="426" w:hanging="426"/>
        <w:jc w:val="both"/>
        <w:rPr>
          <w:rFonts w:ascii="Times New Roman" w:hAnsi="Times New Roman"/>
          <w:i/>
          <w:color w:val="00B0F0"/>
        </w:rPr>
      </w:pPr>
      <w:r w:rsidRPr="004057BE">
        <w:rPr>
          <w:rFonts w:ascii="Times New Roman" w:hAnsi="Times New Roman"/>
        </w:rPr>
        <w:t>nie przysługuje Pani/Panu:</w:t>
      </w:r>
    </w:p>
    <w:p w:rsidR="000C6E98" w:rsidRPr="004057BE" w:rsidRDefault="000C6E98" w:rsidP="00E47CD4">
      <w:pPr>
        <w:pStyle w:val="Akapitzlist"/>
        <w:numPr>
          <w:ilvl w:val="0"/>
          <w:numId w:val="21"/>
        </w:numPr>
        <w:spacing w:after="0" w:line="240" w:lineRule="auto"/>
        <w:ind w:left="709" w:hanging="283"/>
        <w:jc w:val="both"/>
        <w:rPr>
          <w:rFonts w:ascii="Times New Roman" w:hAnsi="Times New Roman"/>
          <w:i/>
          <w:color w:val="00B0F0"/>
        </w:rPr>
      </w:pPr>
      <w:r w:rsidRPr="004057BE">
        <w:rPr>
          <w:rFonts w:ascii="Times New Roman" w:hAnsi="Times New Roman"/>
        </w:rPr>
        <w:t>w związku z art. 17 ust. 3 lit. b, d lub e RODO prawo do usunięcia danych osobowych;</w:t>
      </w:r>
    </w:p>
    <w:p w:rsidR="000C6E98" w:rsidRPr="004057BE" w:rsidRDefault="000C6E98" w:rsidP="00E47CD4">
      <w:pPr>
        <w:pStyle w:val="Akapitzlist"/>
        <w:numPr>
          <w:ilvl w:val="0"/>
          <w:numId w:val="21"/>
        </w:numPr>
        <w:spacing w:after="0" w:line="240" w:lineRule="auto"/>
        <w:ind w:left="709" w:hanging="283"/>
        <w:jc w:val="both"/>
        <w:rPr>
          <w:rFonts w:ascii="Times New Roman" w:hAnsi="Times New Roman"/>
          <w:b/>
          <w:i/>
        </w:rPr>
      </w:pPr>
      <w:r w:rsidRPr="004057BE">
        <w:rPr>
          <w:rFonts w:ascii="Times New Roman" w:hAnsi="Times New Roman"/>
        </w:rPr>
        <w:t>prawo do przenoszenia danych osobowych, o którym mowa w art. 20 RODO;</w:t>
      </w:r>
    </w:p>
    <w:p w:rsidR="000C6E98" w:rsidRPr="004057BE" w:rsidRDefault="000C6E98" w:rsidP="00E47CD4">
      <w:pPr>
        <w:pStyle w:val="Akapitzlist"/>
        <w:numPr>
          <w:ilvl w:val="0"/>
          <w:numId w:val="21"/>
        </w:numPr>
        <w:spacing w:after="0" w:line="240" w:lineRule="auto"/>
        <w:ind w:left="709" w:hanging="283"/>
        <w:jc w:val="both"/>
        <w:rPr>
          <w:rFonts w:ascii="Times New Roman" w:hAnsi="Times New Roman"/>
          <w:b/>
          <w:i/>
        </w:rPr>
      </w:pPr>
      <w:r w:rsidRPr="004057BE">
        <w:rPr>
          <w:rFonts w:ascii="Times New Roman" w:hAnsi="Times New Roman"/>
        </w:rPr>
        <w:t>na podstawie art. 21 RODO prawo sprzeciwu, wobec przetwarzania danych osobowych, gdyż podstawą prawną przetwarzania Pani/Pana danych osobowych jest art. 6 ust. 1 lit. c RODO.</w:t>
      </w:r>
      <w:r w:rsidRPr="004057BE">
        <w:rPr>
          <w:rFonts w:ascii="Times New Roman" w:hAnsi="Times New Roman"/>
          <w:b/>
        </w:rPr>
        <w:t xml:space="preserve"> </w:t>
      </w:r>
    </w:p>
    <w:p w:rsidR="000C6E98" w:rsidRPr="004057BE" w:rsidRDefault="000C6E98" w:rsidP="00E47CD4">
      <w:pPr>
        <w:pStyle w:val="Akapitzlist"/>
        <w:spacing w:after="0" w:line="240" w:lineRule="auto"/>
        <w:ind w:left="0"/>
        <w:jc w:val="both"/>
        <w:rPr>
          <w:rFonts w:ascii="Times New Roman" w:hAnsi="Times New Roman"/>
          <w:b/>
          <w:i/>
        </w:rPr>
      </w:pPr>
    </w:p>
    <w:p w:rsidR="000C6E98" w:rsidRPr="004057BE" w:rsidRDefault="000C6E98" w:rsidP="00E47CD4">
      <w:pPr>
        <w:pStyle w:val="Akapitzlist"/>
        <w:spacing w:after="0"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skorzystanie z prawa do sprostowania nie może skutkować zmianą wyniku postępowania</w:t>
      </w:r>
      <w:r w:rsidRPr="004057BE">
        <w:rPr>
          <w:rFonts w:ascii="Times New Roman" w:hAnsi="Times New Roman"/>
          <w:i/>
        </w:rPr>
        <w:br/>
        <w:t>o udzielenie zamówienia publicznego ani zmianą postanowień umowy w zakresie niezgodnym z ustawą Pzp oraz nie może naruszać integralności protokołu oraz jego załączników.</w:t>
      </w:r>
    </w:p>
    <w:p w:rsidR="000C6E98" w:rsidRDefault="000C6E98" w:rsidP="00E47CD4">
      <w:pPr>
        <w:pStyle w:val="Akapitzlist"/>
        <w:spacing w:after="0"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D3C24" w:rsidRPr="004057BE" w:rsidRDefault="00FD3C24" w:rsidP="00E47CD4">
      <w:pPr>
        <w:pStyle w:val="Tekstpodstawowy"/>
        <w:tabs>
          <w:tab w:val="left" w:pos="4320"/>
        </w:tabs>
        <w:spacing w:after="0"/>
        <w:jc w:val="center"/>
        <w:rPr>
          <w:b/>
          <w:bCs/>
          <w:sz w:val="22"/>
          <w:szCs w:val="22"/>
          <w:u w:val="none"/>
        </w:rPr>
      </w:pPr>
      <w:r w:rsidRPr="004057BE">
        <w:rPr>
          <w:b/>
          <w:bCs/>
          <w:sz w:val="22"/>
          <w:szCs w:val="22"/>
          <w:u w:val="none"/>
        </w:rPr>
        <w:t>ROZDZIAŁ II</w:t>
      </w:r>
    </w:p>
    <w:p w:rsidR="00FD3C24" w:rsidRPr="004E621C" w:rsidRDefault="00FD3C24" w:rsidP="00E47CD4">
      <w:pPr>
        <w:pStyle w:val="Tekstpodstawowy"/>
        <w:tabs>
          <w:tab w:val="left" w:pos="4320"/>
        </w:tabs>
        <w:spacing w:after="0"/>
        <w:jc w:val="center"/>
        <w:rPr>
          <w:b/>
          <w:bCs/>
          <w:color w:val="FF0000"/>
          <w:sz w:val="21"/>
          <w:szCs w:val="21"/>
        </w:rPr>
      </w:pPr>
      <w:r w:rsidRPr="004E621C">
        <w:rPr>
          <w:b/>
          <w:bCs/>
          <w:color w:val="FF0000"/>
          <w:sz w:val="21"/>
          <w:szCs w:val="21"/>
        </w:rPr>
        <w:t>Wzór umowy dla zadania 1</w:t>
      </w:r>
      <w:r w:rsidR="00C631D8">
        <w:rPr>
          <w:b/>
          <w:bCs/>
          <w:color w:val="FF0000"/>
          <w:sz w:val="21"/>
          <w:szCs w:val="21"/>
        </w:rPr>
        <w:t>3</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Umowa zawarta w dniu..................................w Szczecinie pomiędzy:</w:t>
      </w:r>
    </w:p>
    <w:p w:rsidR="00FD3C24" w:rsidRPr="001D37CB" w:rsidRDefault="00FD3C24" w:rsidP="00E47CD4">
      <w:pPr>
        <w:pStyle w:val="Tekstpodstawowywcity"/>
        <w:spacing w:after="0"/>
        <w:ind w:firstLine="0"/>
        <w:rPr>
          <w:sz w:val="21"/>
          <w:szCs w:val="21"/>
        </w:rPr>
      </w:pPr>
      <w:r w:rsidRPr="001D37CB">
        <w:rPr>
          <w:sz w:val="21"/>
          <w:szCs w:val="21"/>
        </w:rPr>
        <w:t xml:space="preserve">Samodzielnym Publicznym Szpitalem Klinicznym Nr 2 PUM w Szczecinie </w:t>
      </w:r>
    </w:p>
    <w:p w:rsidR="00FD3C24" w:rsidRPr="001D37CB" w:rsidRDefault="00FD3C24" w:rsidP="00E47CD4">
      <w:pPr>
        <w:pStyle w:val="Tekstpodstawowywcity"/>
        <w:spacing w:after="0"/>
        <w:ind w:firstLine="0"/>
        <w:rPr>
          <w:sz w:val="21"/>
          <w:szCs w:val="21"/>
        </w:rPr>
      </w:pPr>
      <w:r w:rsidRPr="001D37CB">
        <w:rPr>
          <w:sz w:val="21"/>
          <w:szCs w:val="21"/>
        </w:rPr>
        <w:t>reprezentowanym przez:..........................</w:t>
      </w:r>
    </w:p>
    <w:p w:rsidR="00FD3C24" w:rsidRPr="001D37CB" w:rsidRDefault="00FD3C24" w:rsidP="00E47CD4">
      <w:pPr>
        <w:pStyle w:val="Tekstpodstawowywcity"/>
        <w:spacing w:after="0"/>
        <w:ind w:firstLine="0"/>
        <w:jc w:val="both"/>
        <w:rPr>
          <w:sz w:val="21"/>
          <w:szCs w:val="21"/>
        </w:rPr>
      </w:pPr>
      <w:r w:rsidRPr="001D37CB">
        <w:rPr>
          <w:sz w:val="21"/>
          <w:szCs w:val="21"/>
        </w:rPr>
        <w:t xml:space="preserve">zwanym w dalszej części umowy </w:t>
      </w:r>
      <w:r w:rsidRPr="001D37CB">
        <w:rPr>
          <w:b/>
          <w:bCs/>
          <w:sz w:val="21"/>
          <w:szCs w:val="21"/>
        </w:rPr>
        <w:t>„Zamawiającym”</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a ...........................................................................................................</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 xml:space="preserve">reprezentowanym przez:.......................... </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 xml:space="preserve">zwanym w dalszej części umowy </w:t>
      </w:r>
      <w:r w:rsidRPr="001D37CB">
        <w:rPr>
          <w:rFonts w:ascii="Times New Roman" w:hAnsi="Times New Roman"/>
          <w:b/>
          <w:bCs/>
          <w:sz w:val="21"/>
          <w:szCs w:val="21"/>
        </w:rPr>
        <w:t>„Wykonawcą”</w:t>
      </w:r>
    </w:p>
    <w:p w:rsidR="00FD3C24" w:rsidRPr="001D37CB" w:rsidRDefault="00FD3C24" w:rsidP="00E47CD4">
      <w:pPr>
        <w:spacing w:after="0" w:line="240" w:lineRule="auto"/>
        <w:jc w:val="both"/>
        <w:rPr>
          <w:rFonts w:ascii="Times New Roman" w:hAnsi="Times New Roman"/>
          <w:sz w:val="21"/>
          <w:szCs w:val="21"/>
        </w:rPr>
      </w:pPr>
    </w:p>
    <w:p w:rsidR="00FD3C24" w:rsidRPr="003F0D32" w:rsidRDefault="00FD3C24" w:rsidP="00E47CD4">
      <w:pPr>
        <w:spacing w:after="0"/>
        <w:jc w:val="both"/>
        <w:rPr>
          <w:rFonts w:ascii="Times New Roman" w:hAnsi="Times New Roman"/>
          <w:b/>
          <w:bCs/>
        </w:rPr>
      </w:pPr>
      <w:r w:rsidRPr="003F0D32">
        <w:rPr>
          <w:rFonts w:ascii="Times New Roman" w:hAnsi="Times New Roman"/>
        </w:rPr>
        <w:t xml:space="preserve">W związku z wyborem oferty Wykonawcy w przetargu nieograniczonym przeprowadzonym przez SPSK nr 2 PUM w Szczecinie w ramach postępowania o udzielenie zamówienia publicznego </w:t>
      </w:r>
      <w:r w:rsidRPr="003F0D32">
        <w:rPr>
          <w:rFonts w:ascii="Times New Roman" w:hAnsi="Times New Roman"/>
          <w:b/>
        </w:rPr>
        <w:t>na</w:t>
      </w:r>
      <w:r w:rsidRPr="003F0D32">
        <w:rPr>
          <w:rFonts w:ascii="Times New Roman" w:hAnsi="Times New Roman"/>
        </w:rPr>
        <w:t xml:space="preserve"> </w:t>
      </w:r>
      <w:r w:rsidR="006B00B6">
        <w:rPr>
          <w:rFonts w:ascii="Times New Roman" w:hAnsi="Times New Roman"/>
          <w:b/>
        </w:rPr>
        <w:t xml:space="preserve">dzierżawę urządzeń do aterektomii i trombektomii oraz dostawę wyrobów do zabiegów radiologicznych  </w:t>
      </w:r>
      <w:r w:rsidRPr="003F0D32">
        <w:rPr>
          <w:rFonts w:ascii="Times New Roman" w:hAnsi="Times New Roman"/>
        </w:rPr>
        <w:t xml:space="preserve"> </w:t>
      </w:r>
      <w:r w:rsidRPr="003F0D32">
        <w:rPr>
          <w:rFonts w:ascii="Times New Roman" w:hAnsi="Times New Roman"/>
          <w:b/>
          <w:bCs/>
        </w:rPr>
        <w:t>(ZP/220/</w:t>
      </w:r>
      <w:r w:rsidR="006B00B6">
        <w:rPr>
          <w:rFonts w:ascii="Times New Roman" w:hAnsi="Times New Roman"/>
          <w:b/>
          <w:bCs/>
        </w:rPr>
        <w:t>45</w:t>
      </w:r>
      <w:r w:rsidRPr="003F0D32">
        <w:rPr>
          <w:rFonts w:ascii="Times New Roman" w:hAnsi="Times New Roman"/>
          <w:b/>
          <w:bCs/>
        </w:rPr>
        <w:t>/20)</w:t>
      </w:r>
      <w:r w:rsidRPr="003F0D32">
        <w:rPr>
          <w:rFonts w:ascii="Times New Roman" w:hAnsi="Times New Roman"/>
        </w:rPr>
        <w:t xml:space="preserve"> strony zawierają umowę następującej treści:</w:t>
      </w:r>
    </w:p>
    <w:p w:rsidR="00FD3C24" w:rsidRPr="001D37CB" w:rsidRDefault="00FD3C24" w:rsidP="00E47CD4">
      <w:pPr>
        <w:spacing w:after="0" w:line="240" w:lineRule="auto"/>
        <w:jc w:val="center"/>
        <w:rPr>
          <w:rFonts w:ascii="Times New Roman" w:hAnsi="Times New Roman"/>
          <w:sz w:val="21"/>
          <w:szCs w:val="21"/>
        </w:rPr>
      </w:pPr>
      <w:r w:rsidRPr="001D37CB">
        <w:rPr>
          <w:rFonts w:ascii="Times New Roman" w:hAnsi="Times New Roman"/>
          <w:sz w:val="21"/>
          <w:szCs w:val="21"/>
        </w:rPr>
        <w:t>§ 1</w:t>
      </w:r>
    </w:p>
    <w:p w:rsidR="00FD3C24" w:rsidRPr="001D37CB" w:rsidRDefault="00FD3C24" w:rsidP="00E47CD4">
      <w:pPr>
        <w:pStyle w:val="Akapitzlist"/>
        <w:numPr>
          <w:ilvl w:val="0"/>
          <w:numId w:val="32"/>
        </w:numPr>
        <w:tabs>
          <w:tab w:val="left" w:pos="0"/>
          <w:tab w:val="left" w:pos="284"/>
        </w:tabs>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Wykonawca, zgodnie z zobowiązaniem zawartym w ofercie stanowiącej integralną część niniejszej umowy, zobowiązuje się:</w:t>
      </w:r>
    </w:p>
    <w:p w:rsidR="007C7779" w:rsidRDefault="00FD3C24" w:rsidP="00E47CD4">
      <w:pPr>
        <w:pStyle w:val="Akapitzlist"/>
        <w:numPr>
          <w:ilvl w:val="0"/>
          <w:numId w:val="29"/>
        </w:numPr>
        <w:tabs>
          <w:tab w:val="left" w:pos="0"/>
          <w:tab w:val="left" w:pos="360"/>
        </w:tabs>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 xml:space="preserve">sprzedać Zamawiającemu </w:t>
      </w:r>
      <w:r w:rsidR="007C7779">
        <w:rPr>
          <w:rFonts w:ascii="Times New Roman" w:hAnsi="Times New Roman"/>
          <w:sz w:val="21"/>
          <w:szCs w:val="21"/>
        </w:rPr>
        <w:t>cewniki do aterektomii oraz cewniki do trombektomii mechanicznej naczyń</w:t>
      </w:r>
    </w:p>
    <w:p w:rsidR="007C7779" w:rsidRDefault="00FD3C24" w:rsidP="00E47CD4">
      <w:pPr>
        <w:pStyle w:val="Akapitzlist"/>
        <w:numPr>
          <w:ilvl w:val="0"/>
          <w:numId w:val="29"/>
        </w:numPr>
        <w:tabs>
          <w:tab w:val="left" w:pos="0"/>
          <w:tab w:val="left" w:pos="360"/>
        </w:tabs>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 xml:space="preserve">wydzierżawić Zamawiającemu </w:t>
      </w:r>
      <w:r w:rsidR="007C7779">
        <w:rPr>
          <w:rFonts w:ascii="Times New Roman" w:hAnsi="Times New Roman"/>
          <w:sz w:val="21"/>
          <w:szCs w:val="21"/>
        </w:rPr>
        <w:t>urządzenia do wykonywania aterektomii oraz trombektomii o których mowa w pkt 1 lit a)</w:t>
      </w:r>
    </w:p>
    <w:p w:rsidR="00FD3C24" w:rsidRPr="007C7779" w:rsidRDefault="00FD3C24" w:rsidP="00E47CD4">
      <w:pPr>
        <w:pStyle w:val="Akapitzlist"/>
        <w:numPr>
          <w:ilvl w:val="0"/>
          <w:numId w:val="32"/>
        </w:numPr>
        <w:tabs>
          <w:tab w:val="left" w:pos="0"/>
          <w:tab w:val="left" w:pos="360"/>
        </w:tabs>
        <w:spacing w:after="0" w:line="240" w:lineRule="auto"/>
        <w:ind w:left="0" w:firstLine="0"/>
        <w:contextualSpacing w:val="0"/>
        <w:jc w:val="both"/>
        <w:rPr>
          <w:rFonts w:ascii="Times New Roman" w:hAnsi="Times New Roman"/>
          <w:sz w:val="21"/>
          <w:szCs w:val="21"/>
        </w:rPr>
      </w:pPr>
      <w:r w:rsidRPr="007C7779">
        <w:rPr>
          <w:rFonts w:ascii="Times New Roman" w:hAnsi="Times New Roman"/>
          <w:sz w:val="21"/>
          <w:szCs w:val="21"/>
        </w:rPr>
        <w:t>Ilekroć w dalszej części umowy użyty będzie zwrot:</w:t>
      </w:r>
    </w:p>
    <w:p w:rsidR="00FD3C24" w:rsidRPr="001D37CB" w:rsidRDefault="00FD3C24" w:rsidP="00E47CD4">
      <w:pPr>
        <w:pStyle w:val="Akapitzlist"/>
        <w:tabs>
          <w:tab w:val="left" w:pos="180"/>
          <w:tab w:val="left" w:pos="284"/>
        </w:tabs>
        <w:spacing w:after="0" w:line="240" w:lineRule="auto"/>
        <w:ind w:left="0"/>
        <w:contextualSpacing w:val="0"/>
        <w:jc w:val="both"/>
        <w:rPr>
          <w:rFonts w:ascii="Times New Roman" w:hAnsi="Times New Roman"/>
          <w:sz w:val="21"/>
          <w:szCs w:val="21"/>
        </w:rPr>
      </w:pPr>
      <w:r w:rsidRPr="005D13AC">
        <w:rPr>
          <w:rFonts w:ascii="Times New Roman" w:hAnsi="Times New Roman"/>
          <w:sz w:val="21"/>
          <w:szCs w:val="21"/>
        </w:rPr>
        <w:t>a)</w:t>
      </w:r>
      <w:r>
        <w:rPr>
          <w:rFonts w:ascii="Times New Roman" w:hAnsi="Times New Roman"/>
          <w:b/>
          <w:sz w:val="21"/>
          <w:szCs w:val="21"/>
        </w:rPr>
        <w:t xml:space="preserve"> </w:t>
      </w:r>
      <w:r w:rsidRPr="001D37CB">
        <w:rPr>
          <w:rFonts w:ascii="Times New Roman" w:hAnsi="Times New Roman"/>
          <w:b/>
          <w:sz w:val="21"/>
          <w:szCs w:val="21"/>
        </w:rPr>
        <w:t>„dzierżawiony sprzęt” lub „sprzęt”</w:t>
      </w:r>
      <w:r w:rsidRPr="001D37CB">
        <w:rPr>
          <w:rFonts w:ascii="Times New Roman" w:hAnsi="Times New Roman"/>
          <w:sz w:val="21"/>
          <w:szCs w:val="21"/>
        </w:rPr>
        <w:t xml:space="preserve">, bez bliższego określenia rodzaju sprzętu - oznacza to  </w:t>
      </w:r>
      <w:r w:rsidR="00E12CC1">
        <w:rPr>
          <w:rFonts w:ascii="Times New Roman" w:hAnsi="Times New Roman"/>
          <w:b/>
          <w:sz w:val="21"/>
          <w:szCs w:val="21"/>
        </w:rPr>
        <w:t>urządzenia do wykonywania aterektomii oraz trombektomii</w:t>
      </w:r>
    </w:p>
    <w:p w:rsidR="00FD3C24" w:rsidRPr="001D37CB" w:rsidRDefault="00FD3C24" w:rsidP="00E47CD4">
      <w:pPr>
        <w:pStyle w:val="Akapitzlist"/>
        <w:tabs>
          <w:tab w:val="left" w:pos="142"/>
          <w:tab w:val="left" w:pos="284"/>
        </w:tabs>
        <w:spacing w:after="0" w:line="240" w:lineRule="auto"/>
        <w:ind w:left="0"/>
        <w:contextualSpacing w:val="0"/>
        <w:jc w:val="both"/>
        <w:rPr>
          <w:rFonts w:ascii="Times New Roman" w:hAnsi="Times New Roman"/>
          <w:sz w:val="21"/>
          <w:szCs w:val="21"/>
        </w:rPr>
      </w:pPr>
      <w:r w:rsidRPr="005D13AC">
        <w:rPr>
          <w:rFonts w:ascii="Times New Roman" w:hAnsi="Times New Roman"/>
          <w:sz w:val="21"/>
          <w:szCs w:val="21"/>
        </w:rPr>
        <w:t>b)</w:t>
      </w:r>
      <w:r w:rsidRPr="001D37CB">
        <w:rPr>
          <w:rFonts w:ascii="Times New Roman" w:hAnsi="Times New Roman"/>
          <w:b/>
          <w:sz w:val="21"/>
          <w:szCs w:val="21"/>
        </w:rPr>
        <w:t xml:space="preserve"> „wyroby”</w:t>
      </w:r>
      <w:r w:rsidRPr="001D37CB">
        <w:rPr>
          <w:rFonts w:ascii="Times New Roman" w:hAnsi="Times New Roman"/>
          <w:sz w:val="21"/>
          <w:szCs w:val="21"/>
        </w:rPr>
        <w:t xml:space="preserve"> – należy rozumieć pod tym pojęciem </w:t>
      </w:r>
      <w:r w:rsidR="00E12CC1">
        <w:rPr>
          <w:rFonts w:ascii="Times New Roman" w:hAnsi="Times New Roman"/>
          <w:sz w:val="21"/>
          <w:szCs w:val="21"/>
        </w:rPr>
        <w:t>cewniki do aterektomii oraz cewniki do trombektomii mechanicznej naczyń</w:t>
      </w:r>
      <w:r w:rsidRPr="001D37CB">
        <w:rPr>
          <w:rFonts w:ascii="Times New Roman" w:hAnsi="Times New Roman"/>
          <w:bCs/>
          <w:sz w:val="21"/>
          <w:szCs w:val="21"/>
        </w:rPr>
        <w:t xml:space="preserve">, </w:t>
      </w:r>
      <w:r w:rsidRPr="001D37CB">
        <w:rPr>
          <w:rFonts w:ascii="Times New Roman" w:hAnsi="Times New Roman"/>
          <w:sz w:val="21"/>
          <w:szCs w:val="21"/>
        </w:rPr>
        <w:t>któr</w:t>
      </w:r>
      <w:r w:rsidR="00E12CC1">
        <w:rPr>
          <w:rFonts w:ascii="Times New Roman" w:hAnsi="Times New Roman"/>
          <w:sz w:val="21"/>
          <w:szCs w:val="21"/>
        </w:rPr>
        <w:t xml:space="preserve">ych </w:t>
      </w:r>
      <w:r w:rsidRPr="001D37CB">
        <w:rPr>
          <w:rFonts w:ascii="Times New Roman" w:hAnsi="Times New Roman"/>
          <w:sz w:val="21"/>
          <w:szCs w:val="21"/>
        </w:rPr>
        <w:t>szczegółowy opis oraz wykaz zawiera formularz cen jednostkowych stanowiący integralną część umowy</w:t>
      </w:r>
    </w:p>
    <w:p w:rsidR="00FD3C24" w:rsidRPr="001D37CB" w:rsidRDefault="00FD3C24" w:rsidP="00E47CD4">
      <w:pPr>
        <w:pStyle w:val="Akapitzlist"/>
        <w:numPr>
          <w:ilvl w:val="0"/>
          <w:numId w:val="29"/>
        </w:numPr>
        <w:tabs>
          <w:tab w:val="left" w:pos="0"/>
          <w:tab w:val="left" w:pos="360"/>
        </w:tabs>
        <w:spacing w:after="0" w:line="240" w:lineRule="auto"/>
        <w:ind w:left="0" w:firstLine="0"/>
        <w:contextualSpacing w:val="0"/>
        <w:jc w:val="both"/>
        <w:rPr>
          <w:rFonts w:ascii="Times New Roman" w:hAnsi="Times New Roman"/>
          <w:sz w:val="21"/>
          <w:szCs w:val="21"/>
        </w:rPr>
      </w:pPr>
      <w:r w:rsidRPr="001D37CB">
        <w:rPr>
          <w:rFonts w:ascii="Times New Roman" w:hAnsi="Times New Roman"/>
          <w:b/>
          <w:sz w:val="21"/>
          <w:szCs w:val="21"/>
        </w:rPr>
        <w:t>„dni robocze”</w:t>
      </w:r>
      <w:r w:rsidRPr="001D37CB">
        <w:rPr>
          <w:rFonts w:ascii="Times New Roman" w:hAnsi="Times New Roman"/>
          <w:sz w:val="21"/>
          <w:szCs w:val="21"/>
        </w:rPr>
        <w:t xml:space="preserve"> – dni od poniedziałku do piątku, z wyjątkiem dni ustawowo wolnych od pracy. </w:t>
      </w:r>
    </w:p>
    <w:p w:rsidR="00FD3C24" w:rsidRPr="001D37CB" w:rsidRDefault="00FD3C24" w:rsidP="00E47CD4">
      <w:pPr>
        <w:pStyle w:val="Stopka"/>
        <w:numPr>
          <w:ilvl w:val="0"/>
          <w:numId w:val="32"/>
        </w:numPr>
        <w:tabs>
          <w:tab w:val="clear" w:pos="4536"/>
          <w:tab w:val="clear" w:pos="9072"/>
          <w:tab w:val="left" w:pos="142"/>
          <w:tab w:val="left" w:pos="284"/>
        </w:tabs>
        <w:ind w:left="0" w:firstLine="0"/>
        <w:jc w:val="both"/>
        <w:rPr>
          <w:sz w:val="21"/>
          <w:szCs w:val="21"/>
        </w:rPr>
      </w:pPr>
      <w:r w:rsidRPr="001D37CB">
        <w:rPr>
          <w:sz w:val="21"/>
          <w:szCs w:val="21"/>
        </w:rPr>
        <w:t xml:space="preserve">Ilości wyrobów podane w formularzu cen jednostkowych mają charakter orientacyjny. Zamawiający ma prawo do zrealizowania co najmniej 60% wartości umowy. </w:t>
      </w:r>
    </w:p>
    <w:p w:rsidR="00FD3C24" w:rsidRPr="001D37CB" w:rsidRDefault="00FD3C24" w:rsidP="00E47CD4">
      <w:pPr>
        <w:spacing w:after="0" w:line="240" w:lineRule="auto"/>
        <w:jc w:val="both"/>
        <w:rPr>
          <w:rFonts w:ascii="Times New Roman" w:hAnsi="Times New Roman"/>
          <w:b/>
          <w:bCs/>
          <w:sz w:val="21"/>
          <w:szCs w:val="21"/>
        </w:rPr>
      </w:pPr>
    </w:p>
    <w:p w:rsidR="00FD3C24" w:rsidRPr="001D37CB" w:rsidRDefault="00FD3C24" w:rsidP="00E47CD4">
      <w:pPr>
        <w:spacing w:after="0" w:line="240" w:lineRule="auto"/>
        <w:jc w:val="both"/>
        <w:rPr>
          <w:rFonts w:ascii="Times New Roman" w:hAnsi="Times New Roman"/>
          <w:b/>
          <w:bCs/>
          <w:sz w:val="21"/>
          <w:szCs w:val="21"/>
        </w:rPr>
      </w:pPr>
      <w:r w:rsidRPr="001D37CB">
        <w:rPr>
          <w:rFonts w:ascii="Times New Roman" w:hAnsi="Times New Roman"/>
          <w:b/>
          <w:bCs/>
          <w:sz w:val="21"/>
          <w:szCs w:val="21"/>
        </w:rPr>
        <w:t>DOSTAWY WYROBÓW</w:t>
      </w:r>
    </w:p>
    <w:p w:rsidR="00FD3C24" w:rsidRPr="001D37CB" w:rsidRDefault="00FD3C24" w:rsidP="00E47CD4">
      <w:pPr>
        <w:spacing w:after="0" w:line="240" w:lineRule="auto"/>
        <w:ind w:firstLine="4"/>
        <w:jc w:val="center"/>
        <w:rPr>
          <w:rFonts w:ascii="Times New Roman" w:hAnsi="Times New Roman"/>
          <w:sz w:val="21"/>
          <w:szCs w:val="21"/>
        </w:rPr>
      </w:pPr>
      <w:r w:rsidRPr="001D37CB">
        <w:rPr>
          <w:rFonts w:ascii="Times New Roman" w:hAnsi="Times New Roman"/>
          <w:sz w:val="21"/>
          <w:szCs w:val="21"/>
        </w:rPr>
        <w:t>§ 2</w:t>
      </w:r>
    </w:p>
    <w:p w:rsidR="00FD3C24" w:rsidRPr="001D37CB" w:rsidRDefault="00FD3C24" w:rsidP="00E47CD4">
      <w:pPr>
        <w:pStyle w:val="Tekstpodstawowy"/>
        <w:numPr>
          <w:ilvl w:val="0"/>
          <w:numId w:val="28"/>
        </w:numPr>
        <w:tabs>
          <w:tab w:val="left" w:pos="284"/>
        </w:tabs>
        <w:spacing w:after="0"/>
        <w:ind w:left="0" w:firstLine="0"/>
        <w:jc w:val="both"/>
        <w:rPr>
          <w:sz w:val="21"/>
          <w:szCs w:val="21"/>
          <w:u w:val="none"/>
        </w:rPr>
      </w:pPr>
      <w:r w:rsidRPr="001D37CB">
        <w:rPr>
          <w:sz w:val="21"/>
          <w:szCs w:val="21"/>
          <w:u w:val="none"/>
        </w:rPr>
        <w:t xml:space="preserve">Wykonawca zobowiązany jest dostarczyć zamówione wyroby na własny koszt i ryzyko do Magazynu Głównego Zamawiającego w Szczecinie przy Al. Powstańców Wlkp.72 w dni robocze od poniedziałku do piątku w godzinach od 7 </w:t>
      </w:r>
      <w:r w:rsidRPr="001D37CB">
        <w:rPr>
          <w:sz w:val="21"/>
          <w:szCs w:val="21"/>
          <w:u w:val="none"/>
          <w:vertAlign w:val="superscript"/>
        </w:rPr>
        <w:t>30</w:t>
      </w:r>
      <w:r w:rsidRPr="001D37CB">
        <w:rPr>
          <w:sz w:val="21"/>
          <w:szCs w:val="21"/>
          <w:u w:val="none"/>
        </w:rPr>
        <w:t xml:space="preserve"> do 14 </w:t>
      </w:r>
      <w:r w:rsidRPr="001D37CB">
        <w:rPr>
          <w:sz w:val="21"/>
          <w:szCs w:val="21"/>
          <w:u w:val="none"/>
          <w:vertAlign w:val="superscript"/>
        </w:rPr>
        <w:t xml:space="preserve">30 </w:t>
      </w:r>
      <w:r w:rsidRPr="001D37CB">
        <w:rPr>
          <w:b/>
          <w:bCs/>
          <w:sz w:val="21"/>
          <w:szCs w:val="21"/>
          <w:u w:val="none"/>
        </w:rPr>
        <w:t xml:space="preserve">w ciągu ……… </w:t>
      </w:r>
      <w:r w:rsidRPr="001D37CB">
        <w:rPr>
          <w:b/>
          <w:bCs/>
          <w:sz w:val="21"/>
          <w:szCs w:val="21"/>
          <w:highlight w:val="yellow"/>
          <w:u w:val="none"/>
        </w:rPr>
        <w:t>(max.</w:t>
      </w:r>
      <w:r w:rsidR="003A50EC">
        <w:rPr>
          <w:b/>
          <w:bCs/>
          <w:sz w:val="21"/>
          <w:szCs w:val="21"/>
          <w:highlight w:val="yellow"/>
          <w:u w:val="none"/>
        </w:rPr>
        <w:t>4</w:t>
      </w:r>
      <w:r w:rsidRPr="001D37CB">
        <w:rPr>
          <w:b/>
          <w:bCs/>
          <w:sz w:val="21"/>
          <w:szCs w:val="21"/>
          <w:highlight w:val="yellow"/>
          <w:u w:val="none"/>
        </w:rPr>
        <w:t>)</w:t>
      </w:r>
      <w:r w:rsidRPr="001D37CB">
        <w:rPr>
          <w:b/>
          <w:bCs/>
          <w:sz w:val="21"/>
          <w:szCs w:val="21"/>
          <w:u w:val="none"/>
        </w:rPr>
        <w:t xml:space="preserve"> dni roboczych</w:t>
      </w:r>
      <w:r w:rsidRPr="001D37CB">
        <w:rPr>
          <w:sz w:val="21"/>
          <w:szCs w:val="21"/>
          <w:u w:val="none"/>
        </w:rPr>
        <w:t xml:space="preserve"> od otrzymania zamówienia.</w:t>
      </w:r>
    </w:p>
    <w:p w:rsidR="00FD3C24" w:rsidRPr="001D37CB" w:rsidRDefault="00FD3C24" w:rsidP="00E47CD4">
      <w:pPr>
        <w:pStyle w:val="Tekstpodstawowy"/>
        <w:numPr>
          <w:ilvl w:val="0"/>
          <w:numId w:val="28"/>
        </w:numPr>
        <w:tabs>
          <w:tab w:val="left" w:pos="284"/>
        </w:tabs>
        <w:spacing w:after="0"/>
        <w:ind w:left="0" w:firstLine="0"/>
        <w:jc w:val="both"/>
        <w:rPr>
          <w:b/>
          <w:bCs/>
          <w:sz w:val="21"/>
          <w:szCs w:val="21"/>
          <w:u w:val="none"/>
        </w:rPr>
      </w:pPr>
      <w:r w:rsidRPr="001D37CB">
        <w:rPr>
          <w:sz w:val="21"/>
          <w:szCs w:val="21"/>
          <w:u w:val="none"/>
        </w:rPr>
        <w:t xml:space="preserve">Wykonawca dostarczać będzie wyroby do miejsca wskazanego w ust. 1 na podstawie bieżących zamówień określających szczegółowy asortyment i ilość wyrobów przekazywanych faksem przez Dział Zaopatrzenia i Gospodarki Materiałowej. Wykonawca zobowiązany jest niezwłocznie potwierdzić faksem dzień otrzymania zamówienia. </w:t>
      </w:r>
    </w:p>
    <w:p w:rsidR="00FD3C24" w:rsidRPr="001D37CB" w:rsidRDefault="00FD3C24" w:rsidP="00E47CD4">
      <w:pPr>
        <w:pStyle w:val="Tekstpodstawowy"/>
        <w:numPr>
          <w:ilvl w:val="0"/>
          <w:numId w:val="28"/>
        </w:numPr>
        <w:tabs>
          <w:tab w:val="left" w:pos="284"/>
        </w:tabs>
        <w:spacing w:after="0"/>
        <w:ind w:left="0" w:firstLine="0"/>
        <w:jc w:val="both"/>
        <w:rPr>
          <w:sz w:val="21"/>
          <w:szCs w:val="21"/>
          <w:u w:val="none"/>
        </w:rPr>
      </w:pPr>
      <w:r w:rsidRPr="001D37CB">
        <w:rPr>
          <w:sz w:val="21"/>
          <w:szCs w:val="21"/>
          <w:u w:val="none"/>
        </w:rPr>
        <w:t>Termin realizacji zamówienia liczy się od następnego dnia po dniu przekazania zamówienia.</w:t>
      </w:r>
    </w:p>
    <w:p w:rsidR="00FD3C24" w:rsidRPr="001D37CB" w:rsidRDefault="00FD3C24" w:rsidP="00E47CD4">
      <w:pPr>
        <w:pStyle w:val="Tekstpodstawowy"/>
        <w:numPr>
          <w:ilvl w:val="0"/>
          <w:numId w:val="28"/>
        </w:numPr>
        <w:tabs>
          <w:tab w:val="left" w:pos="284"/>
        </w:tabs>
        <w:spacing w:after="0"/>
        <w:ind w:left="0" w:firstLine="0"/>
        <w:jc w:val="both"/>
        <w:rPr>
          <w:sz w:val="21"/>
          <w:szCs w:val="21"/>
          <w:u w:val="none"/>
        </w:rPr>
      </w:pPr>
      <w:r w:rsidRPr="001D37CB">
        <w:rPr>
          <w:sz w:val="21"/>
          <w:szCs w:val="21"/>
          <w:u w:val="none"/>
        </w:rPr>
        <w:t xml:space="preserve">Wykonawca zobowiązany jest dostarczyć wyroby posiadające okres przydatności do użycia nie krótszy niż </w:t>
      </w:r>
      <w:r w:rsidRPr="001D37CB">
        <w:rPr>
          <w:b/>
          <w:sz w:val="21"/>
          <w:szCs w:val="21"/>
          <w:u w:val="none"/>
        </w:rPr>
        <w:t xml:space="preserve">24 miesiące </w:t>
      </w:r>
      <w:r w:rsidRPr="001D37CB">
        <w:rPr>
          <w:sz w:val="21"/>
          <w:szCs w:val="21"/>
          <w:u w:val="none"/>
        </w:rPr>
        <w:t>od dostawy wyrobów do siedziby Zamawiającego.</w:t>
      </w:r>
    </w:p>
    <w:p w:rsidR="00FD3C24" w:rsidRPr="001D37CB" w:rsidRDefault="00FD3C24" w:rsidP="00E47CD4">
      <w:pPr>
        <w:tabs>
          <w:tab w:val="left" w:pos="180"/>
          <w:tab w:val="left" w:pos="284"/>
        </w:tabs>
        <w:spacing w:after="0" w:line="240" w:lineRule="auto"/>
        <w:jc w:val="both"/>
        <w:rPr>
          <w:rFonts w:ascii="Times New Roman" w:hAnsi="Times New Roman"/>
          <w:sz w:val="21"/>
          <w:szCs w:val="21"/>
        </w:rPr>
      </w:pPr>
      <w:r w:rsidRPr="001D37CB">
        <w:rPr>
          <w:rFonts w:ascii="Times New Roman" w:hAnsi="Times New Roman"/>
          <w:sz w:val="21"/>
          <w:szCs w:val="21"/>
        </w:rPr>
        <w:t xml:space="preserve">5. W razie opóźnienia Wykonawcy w realizacji zamówienia w terminie określonym w ust 1, wynoszącego co najmniej </w:t>
      </w:r>
      <w:r w:rsidRPr="001D37CB">
        <w:rPr>
          <w:rFonts w:ascii="Times New Roman" w:hAnsi="Times New Roman"/>
          <w:b/>
          <w:sz w:val="21"/>
          <w:szCs w:val="21"/>
        </w:rPr>
        <w:t>5 dni roboczych</w:t>
      </w:r>
      <w:r w:rsidRPr="001D37CB">
        <w:rPr>
          <w:rFonts w:ascii="Times New Roman" w:hAnsi="Times New Roman"/>
          <w:sz w:val="21"/>
          <w:szCs w:val="21"/>
        </w:rPr>
        <w:t>, Zamawiający ma prawo dokonać zastępczego zakupu wyrobów i obciążyć Wykonawcę kwotą odpowiadającą wysokości szkody poniesionej z tego tytułu, zachowując prawo do naliczenia kar mownych za okres opóźnienia liczony do dnia dokonania zastępczego zakupu.</w:t>
      </w:r>
    </w:p>
    <w:p w:rsidR="00FD3C24" w:rsidRPr="001D37CB" w:rsidRDefault="00FD3C24" w:rsidP="00E47CD4">
      <w:pPr>
        <w:pStyle w:val="Tekstpodstawowy"/>
        <w:spacing w:after="0"/>
        <w:jc w:val="center"/>
        <w:rPr>
          <w:sz w:val="21"/>
          <w:szCs w:val="21"/>
          <w:u w:val="none"/>
        </w:rPr>
      </w:pPr>
      <w:r w:rsidRPr="001D37CB">
        <w:rPr>
          <w:sz w:val="21"/>
          <w:szCs w:val="21"/>
          <w:u w:val="none"/>
        </w:rPr>
        <w:t>§ 3</w:t>
      </w:r>
    </w:p>
    <w:p w:rsidR="00FD3C24" w:rsidRPr="001D37CB" w:rsidRDefault="00FD3C24" w:rsidP="00E47CD4">
      <w:pPr>
        <w:tabs>
          <w:tab w:val="num" w:pos="180"/>
        </w:tabs>
        <w:spacing w:after="0" w:line="240" w:lineRule="auto"/>
        <w:jc w:val="both"/>
        <w:rPr>
          <w:rFonts w:ascii="Times New Roman" w:hAnsi="Times New Roman"/>
          <w:sz w:val="21"/>
          <w:szCs w:val="21"/>
        </w:rPr>
      </w:pPr>
      <w:r w:rsidRPr="001D37CB">
        <w:rPr>
          <w:rFonts w:ascii="Times New Roman" w:hAnsi="Times New Roman"/>
          <w:sz w:val="21"/>
          <w:szCs w:val="21"/>
        </w:rPr>
        <w:t>1.W przypadku stwierdzenia wad jakościowych dostarczonych wyrobów oraz krótszego okresu przydatności do użycia niż określony w § 2 ust 3 Zamawiający zgłasza reklamację faksem.</w:t>
      </w:r>
    </w:p>
    <w:p w:rsidR="00FD3C24" w:rsidRPr="001D37CB" w:rsidRDefault="00FD3C24" w:rsidP="00E47CD4">
      <w:pPr>
        <w:tabs>
          <w:tab w:val="num" w:pos="180"/>
        </w:tabs>
        <w:spacing w:after="0" w:line="240" w:lineRule="auto"/>
        <w:jc w:val="both"/>
        <w:rPr>
          <w:rFonts w:ascii="Times New Roman" w:hAnsi="Times New Roman"/>
          <w:sz w:val="21"/>
          <w:szCs w:val="21"/>
        </w:rPr>
      </w:pPr>
      <w:r w:rsidRPr="001D37CB">
        <w:rPr>
          <w:rFonts w:ascii="Times New Roman" w:hAnsi="Times New Roman"/>
          <w:sz w:val="21"/>
          <w:szCs w:val="21"/>
        </w:rPr>
        <w:t>2.Wykonawca zobowiązany jest rozpatrzyć reklamację w ciągu 3-ch dni roboczych oraz poinformować Zamawiającego faksem o sposobie jej rozpatrzenia. W przypadku, gdy Zamawiający nie otrzyma faksu zawierającego informację o sposobie załatwienia reklamacji do godz. 24:00 trzeciego dnia od złożenia reklamacji, uznaje się, że reklamacja została uwzględniona.</w:t>
      </w:r>
    </w:p>
    <w:p w:rsidR="00FD3C24" w:rsidRPr="001D37CB" w:rsidRDefault="00FD3C24" w:rsidP="00E47CD4">
      <w:pPr>
        <w:tabs>
          <w:tab w:val="num" w:pos="180"/>
        </w:tabs>
        <w:spacing w:after="0" w:line="240" w:lineRule="auto"/>
        <w:jc w:val="both"/>
        <w:rPr>
          <w:rFonts w:ascii="Times New Roman" w:hAnsi="Times New Roman"/>
          <w:sz w:val="21"/>
          <w:szCs w:val="21"/>
        </w:rPr>
      </w:pPr>
      <w:r w:rsidRPr="001D37CB">
        <w:rPr>
          <w:rFonts w:ascii="Times New Roman" w:hAnsi="Times New Roman"/>
          <w:sz w:val="21"/>
          <w:szCs w:val="21"/>
        </w:rPr>
        <w:t>3. Dni robocze oznaczają dni od poniedziałku do piątku, z wyłączeniem przypadających w tych dniach dni ustawowo wolnych od pracy. Dnia złożenia reklamacji nie wlicza się do terminu rozpatrzenia reklamacji określonego w ust 2.</w:t>
      </w:r>
    </w:p>
    <w:p w:rsidR="00FD3C24" w:rsidRPr="001D37CB" w:rsidRDefault="00FD3C24" w:rsidP="00E47CD4">
      <w:pPr>
        <w:tabs>
          <w:tab w:val="num" w:pos="180"/>
        </w:tabs>
        <w:spacing w:after="0" w:line="240" w:lineRule="auto"/>
        <w:jc w:val="both"/>
        <w:rPr>
          <w:rFonts w:ascii="Times New Roman" w:hAnsi="Times New Roman"/>
          <w:sz w:val="21"/>
          <w:szCs w:val="21"/>
        </w:rPr>
      </w:pPr>
      <w:r w:rsidRPr="001D37CB">
        <w:rPr>
          <w:rFonts w:ascii="Times New Roman" w:hAnsi="Times New Roman"/>
          <w:sz w:val="21"/>
          <w:szCs w:val="21"/>
        </w:rPr>
        <w:t xml:space="preserve">4.W przypadku uwzględnienia reklamacji Wykonawca zobowiązany jest do wymiany zareklamowanych wyrobów w terminie nie dłuższym niż </w:t>
      </w:r>
      <w:r w:rsidRPr="001D37CB">
        <w:rPr>
          <w:rFonts w:ascii="Times New Roman" w:hAnsi="Times New Roman"/>
          <w:b/>
          <w:sz w:val="21"/>
          <w:szCs w:val="21"/>
        </w:rPr>
        <w:t>6 dni roboczych</w:t>
      </w:r>
      <w:r w:rsidRPr="001D37CB">
        <w:rPr>
          <w:rFonts w:ascii="Times New Roman" w:hAnsi="Times New Roman"/>
          <w:sz w:val="21"/>
          <w:szCs w:val="21"/>
        </w:rPr>
        <w:t xml:space="preserve"> od daty uznania reklamacji za uzasadnioną.</w:t>
      </w:r>
    </w:p>
    <w:p w:rsidR="00FD3C24" w:rsidRPr="001D37CB" w:rsidRDefault="00FD3C24" w:rsidP="00E47CD4">
      <w:pPr>
        <w:tabs>
          <w:tab w:val="num" w:pos="2160"/>
        </w:tabs>
        <w:spacing w:after="0" w:line="240" w:lineRule="auto"/>
        <w:jc w:val="both"/>
        <w:rPr>
          <w:rFonts w:ascii="Times New Roman" w:hAnsi="Times New Roman"/>
          <w:sz w:val="21"/>
          <w:szCs w:val="21"/>
        </w:rPr>
      </w:pPr>
      <w:r w:rsidRPr="001D37CB">
        <w:rPr>
          <w:rFonts w:ascii="Times New Roman" w:hAnsi="Times New Roman"/>
          <w:sz w:val="21"/>
          <w:szCs w:val="21"/>
        </w:rPr>
        <w:t>5. Przez wady wyrobów rozumie się:</w:t>
      </w:r>
    </w:p>
    <w:p w:rsidR="00FD3C24" w:rsidRPr="001D37CB" w:rsidRDefault="00FD3C24" w:rsidP="00E47CD4">
      <w:pPr>
        <w:spacing w:after="0" w:line="240" w:lineRule="auto"/>
        <w:ind w:left="480"/>
        <w:jc w:val="both"/>
        <w:rPr>
          <w:rFonts w:ascii="Times New Roman" w:hAnsi="Times New Roman"/>
          <w:sz w:val="21"/>
          <w:szCs w:val="21"/>
        </w:rPr>
      </w:pPr>
      <w:r w:rsidRPr="001D37CB">
        <w:rPr>
          <w:rFonts w:ascii="Times New Roman" w:hAnsi="Times New Roman"/>
          <w:sz w:val="21"/>
          <w:szCs w:val="21"/>
        </w:rPr>
        <w:t xml:space="preserve">a) wady jakościowe </w:t>
      </w:r>
    </w:p>
    <w:p w:rsidR="00FD3C24" w:rsidRPr="001D37CB" w:rsidRDefault="00FD3C24" w:rsidP="00E47CD4">
      <w:pPr>
        <w:spacing w:after="0" w:line="240" w:lineRule="auto"/>
        <w:ind w:left="480"/>
        <w:jc w:val="both"/>
        <w:rPr>
          <w:rFonts w:ascii="Times New Roman" w:hAnsi="Times New Roman"/>
          <w:sz w:val="21"/>
          <w:szCs w:val="21"/>
        </w:rPr>
      </w:pPr>
      <w:r w:rsidRPr="001D37CB">
        <w:rPr>
          <w:rFonts w:ascii="Times New Roman" w:hAnsi="Times New Roman"/>
          <w:sz w:val="21"/>
          <w:szCs w:val="21"/>
        </w:rPr>
        <w:t xml:space="preserve">b) brak oznakowania </w:t>
      </w:r>
    </w:p>
    <w:p w:rsidR="00FD3C24" w:rsidRPr="001D37CB" w:rsidRDefault="00FD3C24" w:rsidP="00E47CD4">
      <w:pPr>
        <w:spacing w:after="0" w:line="240" w:lineRule="auto"/>
        <w:ind w:left="480"/>
        <w:jc w:val="both"/>
        <w:rPr>
          <w:rFonts w:ascii="Times New Roman" w:hAnsi="Times New Roman"/>
          <w:sz w:val="21"/>
          <w:szCs w:val="21"/>
        </w:rPr>
      </w:pPr>
      <w:r w:rsidRPr="001D37CB">
        <w:rPr>
          <w:rFonts w:ascii="Times New Roman" w:hAnsi="Times New Roman"/>
          <w:sz w:val="21"/>
          <w:szCs w:val="21"/>
        </w:rPr>
        <w:t>c) brak instrukcji i etykiet,</w:t>
      </w:r>
    </w:p>
    <w:p w:rsidR="00FD3C24" w:rsidRPr="001D37CB" w:rsidRDefault="00FD3C24" w:rsidP="00E47CD4">
      <w:pPr>
        <w:spacing w:after="0" w:line="240" w:lineRule="auto"/>
        <w:jc w:val="both"/>
        <w:rPr>
          <w:rFonts w:ascii="Times New Roman" w:hAnsi="Times New Roman"/>
          <w:b/>
          <w:bCs/>
          <w:sz w:val="21"/>
          <w:szCs w:val="21"/>
        </w:rPr>
      </w:pPr>
      <w:r w:rsidRPr="001D37CB">
        <w:rPr>
          <w:rFonts w:ascii="Times New Roman" w:hAnsi="Times New Roman"/>
          <w:b/>
          <w:bCs/>
          <w:sz w:val="21"/>
          <w:szCs w:val="21"/>
        </w:rPr>
        <w:t>DZIERŻAWA URZĄDZENIA WRAZ Z WYPOSAŻENIEM</w:t>
      </w:r>
    </w:p>
    <w:p w:rsidR="00FD3C24" w:rsidRPr="001D37CB" w:rsidRDefault="00FD3C24" w:rsidP="00E47CD4">
      <w:pPr>
        <w:pStyle w:val="Tekstpodstawowy"/>
        <w:spacing w:after="0"/>
        <w:jc w:val="center"/>
        <w:rPr>
          <w:sz w:val="21"/>
          <w:szCs w:val="21"/>
          <w:u w:val="none"/>
        </w:rPr>
      </w:pPr>
      <w:r w:rsidRPr="001D37CB">
        <w:rPr>
          <w:sz w:val="21"/>
          <w:szCs w:val="21"/>
          <w:u w:val="none"/>
        </w:rPr>
        <w:t>§ 4</w:t>
      </w:r>
    </w:p>
    <w:p w:rsidR="00FD3C24" w:rsidRPr="001D37CB" w:rsidRDefault="00FD3C24" w:rsidP="00E47CD4">
      <w:pPr>
        <w:pStyle w:val="Tekstpodstawowy"/>
        <w:numPr>
          <w:ilvl w:val="3"/>
          <w:numId w:val="42"/>
        </w:numPr>
        <w:tabs>
          <w:tab w:val="clear" w:pos="2880"/>
          <w:tab w:val="left" w:pos="0"/>
          <w:tab w:val="left" w:pos="142"/>
          <w:tab w:val="left" w:pos="284"/>
        </w:tabs>
        <w:spacing w:after="0"/>
        <w:ind w:left="0" w:firstLine="0"/>
        <w:jc w:val="both"/>
        <w:rPr>
          <w:sz w:val="21"/>
          <w:szCs w:val="21"/>
          <w:u w:val="none"/>
        </w:rPr>
      </w:pPr>
      <w:r w:rsidRPr="001D37CB">
        <w:rPr>
          <w:sz w:val="21"/>
          <w:szCs w:val="21"/>
          <w:u w:val="none"/>
        </w:rPr>
        <w:t xml:space="preserve">Wykonawca zobowiązany jest </w:t>
      </w:r>
      <w:r w:rsidRPr="001D37CB">
        <w:rPr>
          <w:b/>
          <w:bCs/>
          <w:sz w:val="21"/>
          <w:szCs w:val="21"/>
          <w:u w:val="none"/>
        </w:rPr>
        <w:t xml:space="preserve">w terminie 14 dni roboczych od otrzymania zamówienia </w:t>
      </w:r>
      <w:r w:rsidRPr="001D37CB">
        <w:rPr>
          <w:sz w:val="21"/>
          <w:szCs w:val="21"/>
          <w:u w:val="none"/>
        </w:rPr>
        <w:t>dostarczyć na swój koszt i ryzyko do siedziby Zamawiającego sprzęt stanowiący przedmiot dzierżawy, o którym mowa w §1 umowy i dokonać zainstalowania sprzętu w pomieszczeniach wskazanych przez Zamawiającego. Zamówienie zostanie przekazane przez Dział Aparatury Medycznej Zamawiającego.</w:t>
      </w:r>
    </w:p>
    <w:p w:rsidR="00FD3C24" w:rsidRPr="001D37CB" w:rsidRDefault="00FD3C24" w:rsidP="00E47CD4">
      <w:pPr>
        <w:numPr>
          <w:ilvl w:val="2"/>
          <w:numId w:val="45"/>
        </w:numPr>
        <w:tabs>
          <w:tab w:val="clear" w:pos="2160"/>
          <w:tab w:val="left" w:pos="0"/>
          <w:tab w:val="left" w:pos="142"/>
          <w:tab w:val="left" w:pos="284"/>
          <w:tab w:val="num" w:pos="1843"/>
        </w:tabs>
        <w:autoSpaceDE w:val="0"/>
        <w:autoSpaceDN w:val="0"/>
        <w:adjustRightInd w:val="0"/>
        <w:spacing w:after="0" w:line="240" w:lineRule="auto"/>
        <w:ind w:left="0" w:firstLine="0"/>
        <w:jc w:val="both"/>
        <w:rPr>
          <w:rFonts w:ascii="Times New Roman" w:hAnsi="Times New Roman"/>
          <w:b/>
          <w:bCs/>
          <w:sz w:val="21"/>
          <w:szCs w:val="21"/>
          <w:u w:val="single"/>
        </w:rPr>
      </w:pPr>
      <w:r w:rsidRPr="001D37CB">
        <w:rPr>
          <w:rFonts w:ascii="Times New Roman" w:hAnsi="Times New Roman"/>
          <w:sz w:val="21"/>
          <w:szCs w:val="21"/>
        </w:rPr>
        <w:t>Wykonawca zobowiązany jest przekazać Zamawiającemu najpóźniej w dniu dostawy sprzętu:</w:t>
      </w:r>
    </w:p>
    <w:p w:rsidR="00FD3C24" w:rsidRPr="001D37CB" w:rsidRDefault="00FD3C24" w:rsidP="00E47CD4">
      <w:pPr>
        <w:numPr>
          <w:ilvl w:val="0"/>
          <w:numId w:val="44"/>
        </w:numPr>
        <w:tabs>
          <w:tab w:val="left" w:pos="0"/>
          <w:tab w:val="left" w:pos="142"/>
          <w:tab w:val="left" w:pos="284"/>
        </w:tabs>
        <w:autoSpaceDE w:val="0"/>
        <w:autoSpaceDN w:val="0"/>
        <w:adjustRightInd w:val="0"/>
        <w:spacing w:after="0" w:line="240" w:lineRule="auto"/>
        <w:ind w:left="0" w:firstLine="0"/>
        <w:jc w:val="both"/>
        <w:rPr>
          <w:rFonts w:ascii="Times New Roman" w:hAnsi="Times New Roman"/>
          <w:sz w:val="21"/>
          <w:szCs w:val="21"/>
        </w:rPr>
      </w:pPr>
      <w:r w:rsidRPr="001D37CB">
        <w:rPr>
          <w:rFonts w:ascii="Times New Roman" w:hAnsi="Times New Roman"/>
          <w:sz w:val="21"/>
          <w:szCs w:val="21"/>
        </w:rPr>
        <w:t xml:space="preserve">sporządzone w języku polskim instrukcje obsługi sprzętu </w:t>
      </w:r>
    </w:p>
    <w:p w:rsidR="00FD3C24" w:rsidRPr="001D37CB" w:rsidRDefault="00FD3C24" w:rsidP="00E47CD4">
      <w:pPr>
        <w:numPr>
          <w:ilvl w:val="0"/>
          <w:numId w:val="44"/>
        </w:numPr>
        <w:tabs>
          <w:tab w:val="left" w:pos="0"/>
          <w:tab w:val="left" w:pos="142"/>
          <w:tab w:val="left" w:pos="284"/>
        </w:tabs>
        <w:autoSpaceDE w:val="0"/>
        <w:autoSpaceDN w:val="0"/>
        <w:adjustRightInd w:val="0"/>
        <w:spacing w:after="0" w:line="240" w:lineRule="auto"/>
        <w:ind w:left="0" w:firstLine="0"/>
        <w:jc w:val="both"/>
        <w:rPr>
          <w:rFonts w:ascii="Times New Roman" w:hAnsi="Times New Roman"/>
          <w:bCs/>
          <w:sz w:val="21"/>
          <w:szCs w:val="21"/>
          <w:u w:val="single"/>
        </w:rPr>
      </w:pPr>
      <w:r w:rsidRPr="001D37CB">
        <w:rPr>
          <w:rFonts w:ascii="Times New Roman" w:hAnsi="Times New Roman"/>
          <w:sz w:val="21"/>
          <w:szCs w:val="21"/>
        </w:rPr>
        <w:t xml:space="preserve">całość dokumentacji technicznej niezbędnej do prawidłowego korzystania ze sprzętu stanowiącego przedmiot dzierżawy  </w:t>
      </w:r>
    </w:p>
    <w:p w:rsidR="00FD3C24" w:rsidRPr="001D37CB" w:rsidRDefault="00FD3C24" w:rsidP="00E47CD4">
      <w:pPr>
        <w:numPr>
          <w:ilvl w:val="0"/>
          <w:numId w:val="44"/>
        </w:numPr>
        <w:tabs>
          <w:tab w:val="left" w:pos="0"/>
          <w:tab w:val="left" w:pos="142"/>
          <w:tab w:val="left" w:pos="284"/>
        </w:tabs>
        <w:autoSpaceDE w:val="0"/>
        <w:autoSpaceDN w:val="0"/>
        <w:adjustRightInd w:val="0"/>
        <w:spacing w:after="0" w:line="240" w:lineRule="auto"/>
        <w:ind w:left="0" w:firstLine="0"/>
        <w:jc w:val="both"/>
        <w:rPr>
          <w:rFonts w:ascii="Times New Roman" w:hAnsi="Times New Roman"/>
          <w:b/>
          <w:bCs/>
          <w:sz w:val="21"/>
          <w:szCs w:val="21"/>
          <w:u w:val="single"/>
        </w:rPr>
      </w:pPr>
      <w:r w:rsidRPr="001D37CB">
        <w:rPr>
          <w:rFonts w:ascii="Times New Roman" w:hAnsi="Times New Roman"/>
          <w:sz w:val="21"/>
          <w:szCs w:val="21"/>
        </w:rPr>
        <w:t xml:space="preserve">wypełniony </w:t>
      </w:r>
      <w:r w:rsidRPr="001D37CB">
        <w:rPr>
          <w:rFonts w:ascii="Times New Roman" w:hAnsi="Times New Roman"/>
          <w:b/>
          <w:bCs/>
          <w:color w:val="000000"/>
          <w:sz w:val="21"/>
          <w:szCs w:val="21"/>
          <w:u w:val="single"/>
        </w:rPr>
        <w:t>paszport  techniczny sprzętu.</w:t>
      </w:r>
    </w:p>
    <w:p w:rsidR="00FD3C24" w:rsidRPr="001D37CB" w:rsidRDefault="00FD3C24" w:rsidP="00E47CD4">
      <w:pPr>
        <w:numPr>
          <w:ilvl w:val="0"/>
          <w:numId w:val="44"/>
        </w:numPr>
        <w:tabs>
          <w:tab w:val="left" w:pos="0"/>
          <w:tab w:val="left" w:pos="142"/>
          <w:tab w:val="left" w:pos="284"/>
        </w:tabs>
        <w:autoSpaceDE w:val="0"/>
        <w:autoSpaceDN w:val="0"/>
        <w:adjustRightInd w:val="0"/>
        <w:spacing w:after="0" w:line="240" w:lineRule="auto"/>
        <w:ind w:left="0" w:firstLine="0"/>
        <w:jc w:val="both"/>
        <w:rPr>
          <w:rFonts w:ascii="Times New Roman" w:hAnsi="Times New Roman"/>
          <w:b/>
          <w:bCs/>
          <w:sz w:val="21"/>
          <w:szCs w:val="21"/>
          <w:u w:val="single"/>
        </w:rPr>
      </w:pPr>
      <w:r>
        <w:rPr>
          <w:rFonts w:ascii="Times New Roman" w:hAnsi="Times New Roman"/>
          <w:b/>
          <w:bCs/>
          <w:color w:val="000000"/>
          <w:sz w:val="21"/>
          <w:szCs w:val="21"/>
          <w:u w:val="single"/>
        </w:rPr>
        <w:t>d</w:t>
      </w:r>
      <w:r w:rsidRPr="001D37CB">
        <w:rPr>
          <w:rFonts w:ascii="Times New Roman" w:hAnsi="Times New Roman"/>
          <w:b/>
          <w:bCs/>
          <w:color w:val="000000"/>
          <w:sz w:val="21"/>
          <w:szCs w:val="21"/>
          <w:u w:val="single"/>
        </w:rPr>
        <w:t>okumenty dopuszczające do obrotu i używania na terytorium RP</w:t>
      </w:r>
    </w:p>
    <w:p w:rsidR="00FD3C24" w:rsidRPr="001D37CB" w:rsidRDefault="00FD3C24" w:rsidP="00E47CD4">
      <w:pPr>
        <w:numPr>
          <w:ilvl w:val="2"/>
          <w:numId w:val="45"/>
        </w:numPr>
        <w:tabs>
          <w:tab w:val="clear" w:pos="2160"/>
          <w:tab w:val="left" w:pos="0"/>
          <w:tab w:val="left" w:pos="142"/>
          <w:tab w:val="left" w:pos="284"/>
        </w:tabs>
        <w:autoSpaceDE w:val="0"/>
        <w:autoSpaceDN w:val="0"/>
        <w:adjustRightInd w:val="0"/>
        <w:spacing w:after="0" w:line="240" w:lineRule="auto"/>
        <w:ind w:left="0" w:firstLine="0"/>
        <w:jc w:val="both"/>
        <w:rPr>
          <w:rFonts w:ascii="Times New Roman" w:hAnsi="Times New Roman"/>
          <w:b/>
          <w:bCs/>
          <w:sz w:val="21"/>
          <w:szCs w:val="21"/>
          <w:u w:val="single"/>
        </w:rPr>
      </w:pPr>
      <w:r w:rsidRPr="001D37CB">
        <w:rPr>
          <w:rFonts w:ascii="Times New Roman" w:hAnsi="Times New Roman"/>
          <w:color w:val="000000"/>
          <w:sz w:val="21"/>
          <w:szCs w:val="21"/>
        </w:rPr>
        <w:t>Paszport techniczny, o którym mowa w ust 2 litera c) winnien zawierać</w:t>
      </w:r>
      <w:r w:rsidRPr="001D37CB">
        <w:rPr>
          <w:rFonts w:ascii="Times New Roman" w:hAnsi="Times New Roman"/>
          <w:b/>
          <w:bCs/>
          <w:color w:val="000000"/>
          <w:sz w:val="21"/>
          <w:szCs w:val="21"/>
        </w:rPr>
        <w:t xml:space="preserve"> </w:t>
      </w:r>
      <w:r w:rsidRPr="001D37CB">
        <w:rPr>
          <w:rFonts w:ascii="Times New Roman" w:hAnsi="Times New Roman"/>
          <w:color w:val="000000"/>
          <w:sz w:val="21"/>
          <w:szCs w:val="21"/>
        </w:rPr>
        <w:t xml:space="preserve"> co najmniej : </w:t>
      </w:r>
    </w:p>
    <w:p w:rsidR="00FD3C24" w:rsidRPr="001D37CB" w:rsidRDefault="00FD3C24"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nazwę sprzętu,</w:t>
      </w:r>
    </w:p>
    <w:p w:rsidR="00FD3C24" w:rsidRPr="001D37CB" w:rsidRDefault="00FD3C24"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typ,</w:t>
      </w:r>
    </w:p>
    <w:p w:rsidR="00FD3C24" w:rsidRPr="001D37CB" w:rsidRDefault="00FD3C24"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nr seryjny,</w:t>
      </w:r>
    </w:p>
    <w:p w:rsidR="00FD3C24" w:rsidRPr="001D37CB" w:rsidRDefault="00FD3C24"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nazwę  producenta,</w:t>
      </w:r>
    </w:p>
    <w:p w:rsidR="00FD3C24" w:rsidRPr="001D37CB" w:rsidRDefault="00FD3C24"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roku produkcji,</w:t>
      </w:r>
    </w:p>
    <w:p w:rsidR="00FD3C24" w:rsidRPr="001D37CB" w:rsidRDefault="003518FB" w:rsidP="00E47CD4">
      <w:pPr>
        <w:numPr>
          <w:ilvl w:val="0"/>
          <w:numId w:val="43"/>
        </w:numPr>
        <w:tabs>
          <w:tab w:val="left" w:pos="0"/>
          <w:tab w:val="left" w:pos="142"/>
          <w:tab w:val="left" w:pos="284"/>
          <w:tab w:val="left" w:pos="567"/>
        </w:tabs>
        <w:autoSpaceDE w:val="0"/>
        <w:autoSpaceDN w:val="0"/>
        <w:adjustRightInd w:val="0"/>
        <w:spacing w:after="0" w:line="240" w:lineRule="auto"/>
        <w:ind w:left="0" w:firstLine="0"/>
        <w:jc w:val="both"/>
        <w:rPr>
          <w:rFonts w:ascii="Times New Roman" w:hAnsi="Times New Roman"/>
          <w:color w:val="000000"/>
          <w:sz w:val="21"/>
          <w:szCs w:val="21"/>
        </w:rPr>
      </w:pPr>
      <w:r>
        <w:rPr>
          <w:rFonts w:ascii="Times New Roman" w:hAnsi="Times New Roman"/>
          <w:color w:val="000000"/>
          <w:sz w:val="21"/>
          <w:szCs w:val="21"/>
        </w:rPr>
        <w:t xml:space="preserve">  </w:t>
      </w:r>
      <w:r w:rsidR="00FD3C24" w:rsidRPr="001D37CB">
        <w:rPr>
          <w:rFonts w:ascii="Times New Roman" w:hAnsi="Times New Roman"/>
          <w:color w:val="000000"/>
          <w:sz w:val="21"/>
          <w:szCs w:val="21"/>
        </w:rPr>
        <w:t>datę  przekazania  sprzętu Zamawiającemu do eksploatacji</w:t>
      </w:r>
    </w:p>
    <w:p w:rsidR="00FD3C24" w:rsidRPr="001D37CB" w:rsidRDefault="00FD3C24" w:rsidP="00E47CD4">
      <w:pPr>
        <w:tabs>
          <w:tab w:val="left" w:pos="0"/>
          <w:tab w:val="left" w:pos="142"/>
          <w:tab w:val="left" w:pos="284"/>
          <w:tab w:val="left" w:pos="567"/>
        </w:tabs>
        <w:autoSpaceDE w:val="0"/>
        <w:autoSpaceDN w:val="0"/>
        <w:adjustRightInd w:val="0"/>
        <w:spacing w:after="0" w:line="240" w:lineRule="auto"/>
        <w:jc w:val="both"/>
        <w:rPr>
          <w:rFonts w:ascii="Times New Roman" w:hAnsi="Times New Roman"/>
          <w:color w:val="000000"/>
          <w:sz w:val="21"/>
          <w:szCs w:val="21"/>
        </w:rPr>
      </w:pPr>
      <w:r w:rsidRPr="001D37CB">
        <w:rPr>
          <w:rFonts w:ascii="Times New Roman" w:hAnsi="Times New Roman"/>
          <w:color w:val="000000"/>
          <w:sz w:val="21"/>
          <w:szCs w:val="21"/>
        </w:rPr>
        <w:t>-   wyposażenie  i części zamienne  (o ile dotyczy).</w:t>
      </w:r>
    </w:p>
    <w:p w:rsidR="00FD3C24" w:rsidRPr="001D37CB" w:rsidRDefault="00FD3C24" w:rsidP="00E47CD4">
      <w:pPr>
        <w:numPr>
          <w:ilvl w:val="2"/>
          <w:numId w:val="45"/>
        </w:numPr>
        <w:tabs>
          <w:tab w:val="clear" w:pos="2160"/>
          <w:tab w:val="left" w:pos="0"/>
          <w:tab w:val="left" w:pos="142"/>
          <w:tab w:val="left" w:pos="284"/>
        </w:tabs>
        <w:autoSpaceDE w:val="0"/>
        <w:autoSpaceDN w:val="0"/>
        <w:adjustRightInd w:val="0"/>
        <w:spacing w:after="0" w:line="240" w:lineRule="auto"/>
        <w:ind w:left="0" w:firstLine="0"/>
        <w:jc w:val="both"/>
        <w:rPr>
          <w:rFonts w:ascii="Times New Roman" w:hAnsi="Times New Roman"/>
          <w:b/>
          <w:bCs/>
          <w:sz w:val="21"/>
          <w:szCs w:val="21"/>
        </w:rPr>
      </w:pPr>
      <w:r w:rsidRPr="001D37CB">
        <w:rPr>
          <w:rFonts w:ascii="Times New Roman" w:hAnsi="Times New Roman"/>
          <w:sz w:val="21"/>
          <w:szCs w:val="21"/>
        </w:rPr>
        <w:t>Przekazanie i przyjęcie w dzierżawę sprzętu potwierdzone zostanie protokołem zdawczo-odbiorczym, podpisanym przez przedstawicieli stron po zainstalowaniu sprzętu</w:t>
      </w:r>
      <w:r w:rsidRPr="001D37CB">
        <w:rPr>
          <w:rFonts w:ascii="Times New Roman" w:hAnsi="Times New Roman"/>
          <w:b/>
          <w:sz w:val="21"/>
          <w:szCs w:val="21"/>
        </w:rPr>
        <w:t xml:space="preserve"> i po przeprowadzeniu pierwszego obowiązkowego szkolenia personelu o którym mowa w §5 umowy</w:t>
      </w:r>
      <w:r w:rsidRPr="001D37CB">
        <w:rPr>
          <w:rFonts w:ascii="Times New Roman" w:hAnsi="Times New Roman"/>
          <w:sz w:val="21"/>
          <w:szCs w:val="21"/>
        </w:rPr>
        <w:t xml:space="preserve">. </w:t>
      </w:r>
      <w:r w:rsidRPr="001D37CB">
        <w:rPr>
          <w:rFonts w:ascii="Times New Roman" w:hAnsi="Times New Roman"/>
          <w:b/>
          <w:bCs/>
          <w:color w:val="000000"/>
          <w:sz w:val="21"/>
          <w:szCs w:val="21"/>
        </w:rPr>
        <w:t>Wzór protokołu zdawczo-odbiorczego stanowi załącznik do niniejszej umowy.</w:t>
      </w:r>
    </w:p>
    <w:p w:rsidR="00FD3C24" w:rsidRPr="001D37CB" w:rsidRDefault="00FD3C24" w:rsidP="00E47CD4">
      <w:pPr>
        <w:pStyle w:val="Tekstpodstawowy"/>
        <w:spacing w:after="0"/>
        <w:jc w:val="center"/>
        <w:rPr>
          <w:sz w:val="21"/>
          <w:szCs w:val="21"/>
          <w:u w:val="none"/>
        </w:rPr>
      </w:pPr>
      <w:r w:rsidRPr="001D37CB">
        <w:rPr>
          <w:sz w:val="21"/>
          <w:szCs w:val="21"/>
          <w:u w:val="none"/>
        </w:rPr>
        <w:t>§ 5</w:t>
      </w:r>
    </w:p>
    <w:p w:rsidR="00FD3C24" w:rsidRPr="001D37CB" w:rsidRDefault="00FD3C24" w:rsidP="00E47CD4">
      <w:pPr>
        <w:pStyle w:val="Tekstpodstawowy"/>
        <w:numPr>
          <w:ilvl w:val="0"/>
          <w:numId w:val="30"/>
        </w:numPr>
        <w:tabs>
          <w:tab w:val="left" w:pos="284"/>
        </w:tabs>
        <w:spacing w:after="0"/>
        <w:ind w:left="0" w:firstLine="0"/>
        <w:jc w:val="both"/>
        <w:rPr>
          <w:sz w:val="21"/>
          <w:szCs w:val="21"/>
          <w:u w:val="none"/>
        </w:rPr>
      </w:pPr>
      <w:r w:rsidRPr="001D37CB">
        <w:rPr>
          <w:sz w:val="21"/>
          <w:szCs w:val="21"/>
          <w:u w:val="none"/>
        </w:rPr>
        <w:t xml:space="preserve">Wykonawca zobowiązany jest przeprowadzić minimum </w:t>
      </w:r>
      <w:r w:rsidRPr="001D37CB">
        <w:rPr>
          <w:b/>
          <w:bCs/>
          <w:sz w:val="21"/>
          <w:szCs w:val="21"/>
          <w:u w:val="none"/>
        </w:rPr>
        <w:t>trzy szkolenia</w:t>
      </w:r>
      <w:r w:rsidRPr="001D37CB">
        <w:rPr>
          <w:sz w:val="21"/>
          <w:szCs w:val="21"/>
          <w:u w:val="none"/>
        </w:rPr>
        <w:t xml:space="preserve"> personelu w zakresie obsługi sprzętu stanowiącego przedmiot dzierżawy.</w:t>
      </w:r>
    </w:p>
    <w:p w:rsidR="00FD3C24" w:rsidRPr="001D37CB" w:rsidRDefault="00FD3C24" w:rsidP="00E47CD4">
      <w:pPr>
        <w:pStyle w:val="Tekstpodstawowy"/>
        <w:numPr>
          <w:ilvl w:val="0"/>
          <w:numId w:val="30"/>
        </w:numPr>
        <w:tabs>
          <w:tab w:val="left" w:pos="284"/>
        </w:tabs>
        <w:autoSpaceDE w:val="0"/>
        <w:autoSpaceDN w:val="0"/>
        <w:adjustRightInd w:val="0"/>
        <w:spacing w:after="0"/>
        <w:ind w:left="0" w:firstLine="0"/>
        <w:jc w:val="both"/>
        <w:rPr>
          <w:sz w:val="21"/>
          <w:szCs w:val="21"/>
          <w:u w:val="none"/>
        </w:rPr>
      </w:pPr>
      <w:r w:rsidRPr="001D37CB">
        <w:rPr>
          <w:b/>
          <w:bCs/>
          <w:sz w:val="21"/>
          <w:szCs w:val="21"/>
          <w:u w:val="none"/>
        </w:rPr>
        <w:t>Pierwsze</w:t>
      </w:r>
      <w:r w:rsidRPr="001D37CB">
        <w:rPr>
          <w:sz w:val="21"/>
          <w:szCs w:val="21"/>
          <w:u w:val="none"/>
        </w:rPr>
        <w:t xml:space="preserve"> </w:t>
      </w:r>
      <w:r w:rsidRPr="001D37CB">
        <w:rPr>
          <w:b/>
          <w:bCs/>
          <w:sz w:val="21"/>
          <w:szCs w:val="21"/>
          <w:u w:val="none"/>
        </w:rPr>
        <w:t>szkolenie personelu</w:t>
      </w:r>
      <w:r w:rsidRPr="001D37CB">
        <w:rPr>
          <w:sz w:val="21"/>
          <w:szCs w:val="21"/>
          <w:u w:val="none"/>
        </w:rPr>
        <w:t xml:space="preserve"> Wykonawca przeprowadzi po zainstalowaniu sprzętu – przed przekazaniem sprzętu do użytkowania przez Zamawiającego.</w:t>
      </w:r>
    </w:p>
    <w:p w:rsidR="00FD3C24" w:rsidRPr="001D37CB" w:rsidRDefault="00FD3C24" w:rsidP="00E47CD4">
      <w:pPr>
        <w:pStyle w:val="Tekstpodstawowy"/>
        <w:numPr>
          <w:ilvl w:val="0"/>
          <w:numId w:val="30"/>
        </w:numPr>
        <w:tabs>
          <w:tab w:val="left" w:pos="284"/>
        </w:tabs>
        <w:autoSpaceDE w:val="0"/>
        <w:autoSpaceDN w:val="0"/>
        <w:adjustRightInd w:val="0"/>
        <w:spacing w:after="0"/>
        <w:ind w:left="0" w:firstLine="0"/>
        <w:jc w:val="both"/>
        <w:rPr>
          <w:sz w:val="21"/>
          <w:szCs w:val="21"/>
          <w:u w:val="none"/>
        </w:rPr>
      </w:pPr>
      <w:r w:rsidRPr="001D37CB">
        <w:rPr>
          <w:sz w:val="21"/>
          <w:szCs w:val="21"/>
          <w:u w:val="none"/>
        </w:rPr>
        <w:t>Kolejne szkolenia personelu Wykonawca zobowiązany jest przeprowadzić w terminie uzgodnionym przez obie strony – z tym, że nie później aniżeli w ciągu 5-ciu dni</w:t>
      </w:r>
      <w:r w:rsidRPr="001D37CB">
        <w:rPr>
          <w:b/>
          <w:bCs/>
          <w:sz w:val="21"/>
          <w:szCs w:val="21"/>
          <w:u w:val="none"/>
        </w:rPr>
        <w:t xml:space="preserve"> </w:t>
      </w:r>
      <w:r w:rsidRPr="001D37CB">
        <w:rPr>
          <w:sz w:val="21"/>
          <w:szCs w:val="21"/>
          <w:u w:val="none"/>
        </w:rPr>
        <w:t xml:space="preserve">roboczych od otrzymania wniosku Zamawiającego. </w:t>
      </w:r>
    </w:p>
    <w:p w:rsidR="00FD3C24" w:rsidRPr="001D37CB" w:rsidRDefault="00FD3C24" w:rsidP="00E47CD4">
      <w:pPr>
        <w:autoSpaceDE w:val="0"/>
        <w:autoSpaceDN w:val="0"/>
        <w:adjustRightInd w:val="0"/>
        <w:spacing w:after="0" w:line="240" w:lineRule="auto"/>
        <w:jc w:val="center"/>
        <w:rPr>
          <w:rFonts w:ascii="Times New Roman" w:hAnsi="Times New Roman"/>
          <w:sz w:val="21"/>
          <w:szCs w:val="21"/>
        </w:rPr>
      </w:pPr>
      <w:r w:rsidRPr="001D37CB">
        <w:rPr>
          <w:rFonts w:ascii="Times New Roman" w:hAnsi="Times New Roman"/>
          <w:sz w:val="21"/>
          <w:szCs w:val="21"/>
        </w:rPr>
        <w:t>§ 6</w:t>
      </w:r>
    </w:p>
    <w:p w:rsidR="00FD3C24" w:rsidRPr="001D37CB" w:rsidRDefault="00FD3C24" w:rsidP="00E47CD4">
      <w:pPr>
        <w:pStyle w:val="Akapitzlist"/>
        <w:numPr>
          <w:ilvl w:val="0"/>
          <w:numId w:val="31"/>
        </w:numPr>
        <w:tabs>
          <w:tab w:val="left" w:pos="284"/>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Zamawiający zobowiązany jest używać wydzierżawiony sprzęt w sposób odpowiadający jego właściwościom i przeznaczeniu, zgodnie z zasadami prawidłowej obsługi i nie ma prawa poddzierżawiać sprzętu ani oddawać go osobom trzecim do bezpłatnego używania.</w:t>
      </w:r>
    </w:p>
    <w:p w:rsidR="00FD3C24" w:rsidRPr="001D37CB" w:rsidRDefault="00FD3C24" w:rsidP="00E47CD4">
      <w:pPr>
        <w:pStyle w:val="Akapitzlist"/>
        <w:numPr>
          <w:ilvl w:val="0"/>
          <w:numId w:val="31"/>
        </w:numPr>
        <w:tabs>
          <w:tab w:val="left" w:pos="284"/>
        </w:tabs>
        <w:autoSpaceDE w:val="0"/>
        <w:autoSpaceDN w:val="0"/>
        <w:adjustRightInd w:val="0"/>
        <w:spacing w:after="0" w:line="240" w:lineRule="auto"/>
        <w:ind w:left="0" w:firstLine="0"/>
        <w:contextualSpacing w:val="0"/>
        <w:jc w:val="both"/>
        <w:rPr>
          <w:rFonts w:ascii="Times New Roman" w:hAnsi="Times New Roman"/>
          <w:b/>
          <w:bCs/>
          <w:sz w:val="21"/>
          <w:szCs w:val="21"/>
        </w:rPr>
      </w:pPr>
      <w:r w:rsidRPr="001D37CB">
        <w:rPr>
          <w:rFonts w:ascii="Times New Roman" w:hAnsi="Times New Roman"/>
          <w:sz w:val="21"/>
          <w:szCs w:val="21"/>
        </w:rPr>
        <w:t>Zamawiający nie ma prawa dokonywania żadnych napraw dzierżawionego sprzętu i zobowiązany jest do powiadomienia Wykonawcy o wszelkich zakłóceniach w pracy sprzętu, awarii bądź uszkodzeniu sprzętu.</w:t>
      </w:r>
    </w:p>
    <w:p w:rsidR="00FD3C24" w:rsidRDefault="00FD3C24" w:rsidP="00E47CD4">
      <w:pPr>
        <w:autoSpaceDE w:val="0"/>
        <w:autoSpaceDN w:val="0"/>
        <w:adjustRightInd w:val="0"/>
        <w:spacing w:after="0" w:line="240" w:lineRule="auto"/>
        <w:jc w:val="center"/>
        <w:rPr>
          <w:rFonts w:ascii="Times New Roman" w:hAnsi="Times New Roman"/>
          <w:sz w:val="21"/>
          <w:szCs w:val="21"/>
        </w:rPr>
      </w:pPr>
    </w:p>
    <w:p w:rsidR="00FD3C24" w:rsidRPr="001D37CB" w:rsidRDefault="00FD3C24" w:rsidP="00E47CD4">
      <w:pPr>
        <w:autoSpaceDE w:val="0"/>
        <w:autoSpaceDN w:val="0"/>
        <w:adjustRightInd w:val="0"/>
        <w:spacing w:after="0" w:line="240" w:lineRule="auto"/>
        <w:jc w:val="center"/>
        <w:rPr>
          <w:rFonts w:ascii="Times New Roman" w:hAnsi="Times New Roman"/>
          <w:sz w:val="21"/>
          <w:szCs w:val="21"/>
        </w:rPr>
      </w:pPr>
      <w:r w:rsidRPr="001D37CB">
        <w:rPr>
          <w:rFonts w:ascii="Times New Roman" w:hAnsi="Times New Roman"/>
          <w:sz w:val="21"/>
          <w:szCs w:val="21"/>
        </w:rPr>
        <w:t>§ 7</w:t>
      </w:r>
    </w:p>
    <w:p w:rsidR="00FD3C24" w:rsidRPr="001D37CB" w:rsidRDefault="00FD3C24" w:rsidP="00E47CD4">
      <w:pPr>
        <w:pStyle w:val="Akapitzlist"/>
        <w:numPr>
          <w:ilvl w:val="0"/>
          <w:numId w:val="33"/>
        </w:numPr>
        <w:tabs>
          <w:tab w:val="left" w:pos="18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 okresie dzierżawy sprzętu Wykonawca zobowiązany jest do utrzymywania sprzętu oraz w pełnej sprawności, a w szczególności zobowiązany jest zapewnić bezpłatnie:</w:t>
      </w:r>
    </w:p>
    <w:p w:rsidR="00FD3C24" w:rsidRPr="001D37CB" w:rsidRDefault="00FD3C24" w:rsidP="00E47CD4">
      <w:pPr>
        <w:numPr>
          <w:ilvl w:val="0"/>
          <w:numId w:val="27"/>
        </w:numPr>
        <w:tabs>
          <w:tab w:val="clear" w:pos="780"/>
          <w:tab w:val="left" w:pos="0"/>
          <w:tab w:val="left" w:pos="180"/>
          <w:tab w:val="left" w:pos="360"/>
          <w:tab w:val="left" w:pos="709"/>
        </w:tabs>
        <w:autoSpaceDE w:val="0"/>
        <w:autoSpaceDN w:val="0"/>
        <w:adjustRightInd w:val="0"/>
        <w:spacing w:after="0" w:line="240" w:lineRule="auto"/>
        <w:ind w:left="0" w:firstLine="0"/>
        <w:jc w:val="both"/>
        <w:rPr>
          <w:rFonts w:ascii="Times New Roman" w:hAnsi="Times New Roman"/>
          <w:sz w:val="21"/>
          <w:szCs w:val="21"/>
        </w:rPr>
      </w:pPr>
      <w:r w:rsidRPr="001D37CB">
        <w:rPr>
          <w:rFonts w:ascii="Times New Roman" w:hAnsi="Times New Roman"/>
          <w:sz w:val="21"/>
          <w:szCs w:val="21"/>
        </w:rPr>
        <w:t xml:space="preserve"> raz na 12 miesięcy przeglądy techniczne, każdy przegląd zakończony wystawieniem świadectwa walidacji (certyfikatem jakości i bezpieczeństwa sprzętu) - o ile producent nie zastrzegł wykonywania częstszych przeglądów. </w:t>
      </w:r>
    </w:p>
    <w:p w:rsidR="00FD3C24" w:rsidRPr="001D37CB" w:rsidRDefault="00FD3C24" w:rsidP="00E47CD4">
      <w:pPr>
        <w:numPr>
          <w:ilvl w:val="0"/>
          <w:numId w:val="27"/>
        </w:numPr>
        <w:tabs>
          <w:tab w:val="clear" w:pos="780"/>
          <w:tab w:val="left" w:pos="0"/>
          <w:tab w:val="left" w:pos="180"/>
          <w:tab w:val="left" w:pos="360"/>
        </w:tabs>
        <w:autoSpaceDE w:val="0"/>
        <w:autoSpaceDN w:val="0"/>
        <w:adjustRightInd w:val="0"/>
        <w:spacing w:after="0" w:line="240" w:lineRule="auto"/>
        <w:ind w:left="0" w:firstLine="0"/>
        <w:jc w:val="both"/>
        <w:rPr>
          <w:rFonts w:ascii="Times New Roman" w:hAnsi="Times New Roman"/>
          <w:sz w:val="21"/>
          <w:szCs w:val="21"/>
        </w:rPr>
      </w:pPr>
      <w:r w:rsidRPr="001D37CB">
        <w:rPr>
          <w:rFonts w:ascii="Times New Roman" w:hAnsi="Times New Roman"/>
          <w:sz w:val="21"/>
          <w:szCs w:val="21"/>
        </w:rPr>
        <w:t>wszelkie naprawy dzierżawionego sprzętu wraz z wyposażeniem z wyjątkiem uszkodzeń wynikłych z wadliwej eksploatacji urządzenia, kiedy to koszty naprawy obciążają Zamawiającego.</w:t>
      </w:r>
    </w:p>
    <w:p w:rsidR="00FD3C24" w:rsidRPr="001D37CB" w:rsidRDefault="00FD3C24" w:rsidP="00E47CD4">
      <w:pPr>
        <w:pStyle w:val="Akapitzlist"/>
        <w:numPr>
          <w:ilvl w:val="0"/>
          <w:numId w:val="33"/>
        </w:numPr>
        <w:tabs>
          <w:tab w:val="left" w:pos="0"/>
          <w:tab w:val="left" w:pos="18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 przypadku trzykrotnej awarii tego samego elementu w okresie obowiązywania umowy, Wykonawca zobowiązany jest dokonać wymiany sprzętu na nowy, o takich samych bądź lepszych parametrach techniczno-użytkowych.</w:t>
      </w:r>
    </w:p>
    <w:p w:rsidR="00FD3C24" w:rsidRPr="001D37CB" w:rsidRDefault="00FD3C24" w:rsidP="00E47CD4">
      <w:pPr>
        <w:pStyle w:val="Akapitzlist"/>
        <w:numPr>
          <w:ilvl w:val="0"/>
          <w:numId w:val="33"/>
        </w:numPr>
        <w:tabs>
          <w:tab w:val="num" w:pos="0"/>
          <w:tab w:val="left" w:pos="180"/>
          <w:tab w:val="left" w:pos="284"/>
        </w:tabs>
        <w:spacing w:after="0" w:line="240" w:lineRule="auto"/>
        <w:ind w:left="0" w:firstLine="0"/>
        <w:contextualSpacing w:val="0"/>
        <w:jc w:val="both"/>
        <w:rPr>
          <w:rFonts w:ascii="Times New Roman" w:hAnsi="Times New Roman"/>
          <w:sz w:val="21"/>
          <w:szCs w:val="21"/>
        </w:rPr>
      </w:pPr>
      <w:r w:rsidRPr="001D37CB">
        <w:rPr>
          <w:rFonts w:ascii="Times New Roman" w:hAnsi="Times New Roman"/>
          <w:b/>
          <w:bCs/>
          <w:sz w:val="21"/>
          <w:szCs w:val="21"/>
        </w:rPr>
        <w:t>W przypadku awarii sprzętu i naprawy trwającej dłużej niż 48 godzin lub w razie konieczności wykonania naprawy w warsztacie serwisowym, Wykonawca zobowiązany jest nieodpłatnie dostarczyć Zamawiającemu na czas naprawy sprzęt zastępczy z którym kompatybilne będą dostarczane wyroby.</w:t>
      </w:r>
    </w:p>
    <w:p w:rsidR="00FD3C24" w:rsidRPr="001D37CB" w:rsidRDefault="00FD3C24" w:rsidP="00E47CD4">
      <w:pPr>
        <w:pStyle w:val="Akapitzlist"/>
        <w:numPr>
          <w:ilvl w:val="0"/>
          <w:numId w:val="33"/>
        </w:numPr>
        <w:tabs>
          <w:tab w:val="num" w:pos="0"/>
          <w:tab w:val="left" w:pos="180"/>
          <w:tab w:val="left" w:pos="284"/>
        </w:tabs>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Dostawę i późniejszy odbiór sprzętu zastępczego, jego montaż i uruchomienie oraz późniejszy demontaż Wykonawca jest zobowiązany przeprowadzić na własny koszt.</w:t>
      </w:r>
    </w:p>
    <w:p w:rsidR="00FD3C24" w:rsidRPr="001D37CB" w:rsidRDefault="00FD3C24" w:rsidP="00E47CD4">
      <w:pPr>
        <w:pStyle w:val="Akapitzlist"/>
        <w:numPr>
          <w:ilvl w:val="0"/>
          <w:numId w:val="33"/>
        </w:numPr>
        <w:tabs>
          <w:tab w:val="num" w:pos="0"/>
          <w:tab w:val="left" w:pos="180"/>
          <w:tab w:val="left" w:pos="284"/>
        </w:tabs>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 xml:space="preserve">Sprzęt zastępczy powinien być dopuszczony do obrotu na terenie RP, powinien być w pełni sprawny technicznie oraz posiadać parametry nie gorsze od sprzętu podlegającego naprawie. </w:t>
      </w:r>
    </w:p>
    <w:p w:rsidR="00FD3C24" w:rsidRPr="001D37CB" w:rsidRDefault="00FD3C24" w:rsidP="00E47CD4">
      <w:pPr>
        <w:pStyle w:val="Akapitzlist"/>
        <w:numPr>
          <w:ilvl w:val="0"/>
          <w:numId w:val="33"/>
        </w:numPr>
        <w:tabs>
          <w:tab w:val="num" w:pos="0"/>
          <w:tab w:val="left" w:pos="180"/>
          <w:tab w:val="left" w:pos="284"/>
        </w:tabs>
        <w:spacing w:after="0" w:line="240" w:lineRule="auto"/>
        <w:ind w:left="0" w:firstLine="0"/>
        <w:contextualSpacing w:val="0"/>
        <w:jc w:val="both"/>
        <w:rPr>
          <w:rFonts w:ascii="Times New Roman" w:hAnsi="Times New Roman"/>
          <w:sz w:val="21"/>
          <w:szCs w:val="21"/>
        </w:rPr>
      </w:pPr>
      <w:r w:rsidRPr="001D37CB">
        <w:rPr>
          <w:rFonts w:ascii="Times New Roman" w:hAnsi="Times New Roman"/>
          <w:b/>
          <w:bCs/>
          <w:sz w:val="21"/>
          <w:szCs w:val="21"/>
        </w:rPr>
        <w:t>Dostawę sprzętu zastępczego oraz wszelkie czynności prowadzące do jego uruchomienia Wykonawca jest zobowiązany przeprowadzić w taki sposób, by Zamawiający mógł korzystać ze sprzętu zastępczego najpóźniej w trzeciej dobie od zgłoszenia awarii.</w:t>
      </w:r>
    </w:p>
    <w:p w:rsidR="00FD3C24" w:rsidRPr="001D37CB" w:rsidRDefault="00FD3C24" w:rsidP="00E47CD4">
      <w:pPr>
        <w:pStyle w:val="Akapitzlist"/>
        <w:numPr>
          <w:ilvl w:val="0"/>
          <w:numId w:val="33"/>
        </w:numPr>
        <w:tabs>
          <w:tab w:val="left" w:pos="18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Wykonawca zobowiązany jest zapewnić Zamawiającemu możliwość zgłaszania telefonicznie, faksem oraz drogą elektroniczną usterek w pracy sprzętu oraz awarii sprzętu przez 24 godziny na dobę przez wszystkie dni tygodnia pod numer telefonu ................................, faksu ................................ lub drogą elektroniczną na adres ...............................................</w:t>
      </w:r>
    </w:p>
    <w:p w:rsidR="00FD3C24" w:rsidRPr="001D37CB" w:rsidRDefault="00FD3C24" w:rsidP="00E47CD4">
      <w:pPr>
        <w:pStyle w:val="Akapitzlist"/>
        <w:numPr>
          <w:ilvl w:val="0"/>
          <w:numId w:val="33"/>
        </w:numPr>
        <w:tabs>
          <w:tab w:val="left" w:pos="18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Wykonawca zobowiązany jest przystąpić do naprawy sprzętu nie później niż w następnym dniu roboczym od dnia przyjęcia zgłoszenia telefonicznie, faksem lub drogą elektroniczną.</w:t>
      </w:r>
    </w:p>
    <w:p w:rsidR="00C70C4C" w:rsidRDefault="00C70C4C" w:rsidP="00E47CD4">
      <w:pPr>
        <w:pStyle w:val="Tekstpodstawowy"/>
        <w:tabs>
          <w:tab w:val="left" w:pos="180"/>
        </w:tabs>
        <w:spacing w:after="0"/>
        <w:jc w:val="both"/>
        <w:rPr>
          <w:b/>
          <w:bCs/>
          <w:sz w:val="21"/>
          <w:szCs w:val="21"/>
          <w:u w:val="none"/>
        </w:rPr>
      </w:pPr>
    </w:p>
    <w:p w:rsidR="00C70C4C" w:rsidRDefault="00C70C4C" w:rsidP="00E47CD4">
      <w:pPr>
        <w:pStyle w:val="Tekstpodstawowy"/>
        <w:tabs>
          <w:tab w:val="left" w:pos="180"/>
        </w:tabs>
        <w:spacing w:after="0"/>
        <w:jc w:val="both"/>
        <w:rPr>
          <w:b/>
          <w:bCs/>
          <w:sz w:val="21"/>
          <w:szCs w:val="21"/>
          <w:u w:val="none"/>
        </w:rPr>
      </w:pPr>
    </w:p>
    <w:p w:rsidR="00C70C4C" w:rsidRDefault="00C70C4C" w:rsidP="00E47CD4">
      <w:pPr>
        <w:pStyle w:val="Tekstpodstawowy"/>
        <w:tabs>
          <w:tab w:val="left" w:pos="180"/>
        </w:tabs>
        <w:spacing w:after="0"/>
        <w:jc w:val="both"/>
        <w:rPr>
          <w:b/>
          <w:bCs/>
          <w:sz w:val="21"/>
          <w:szCs w:val="21"/>
          <w:u w:val="none"/>
        </w:rPr>
      </w:pPr>
    </w:p>
    <w:p w:rsidR="00FD3C24" w:rsidRPr="001D37CB" w:rsidRDefault="00FD3C24" w:rsidP="00E47CD4">
      <w:pPr>
        <w:pStyle w:val="Tekstpodstawowy"/>
        <w:tabs>
          <w:tab w:val="left" w:pos="180"/>
        </w:tabs>
        <w:spacing w:after="0"/>
        <w:jc w:val="both"/>
        <w:rPr>
          <w:b/>
          <w:bCs/>
          <w:sz w:val="21"/>
          <w:szCs w:val="21"/>
          <w:u w:val="none"/>
        </w:rPr>
      </w:pPr>
      <w:r w:rsidRPr="001D37CB">
        <w:rPr>
          <w:b/>
          <w:bCs/>
          <w:sz w:val="21"/>
          <w:szCs w:val="21"/>
          <w:u w:val="none"/>
        </w:rPr>
        <w:t>WARTOŚĆ UMOWY</w:t>
      </w:r>
    </w:p>
    <w:p w:rsidR="00FD3C24" w:rsidRPr="001D37CB" w:rsidRDefault="00FD3C24" w:rsidP="00E47CD4">
      <w:pPr>
        <w:autoSpaceDE w:val="0"/>
        <w:autoSpaceDN w:val="0"/>
        <w:adjustRightInd w:val="0"/>
        <w:spacing w:after="0" w:line="240" w:lineRule="auto"/>
        <w:ind w:firstLine="4"/>
        <w:jc w:val="center"/>
        <w:rPr>
          <w:rFonts w:ascii="Times New Roman" w:hAnsi="Times New Roman"/>
          <w:sz w:val="21"/>
          <w:szCs w:val="21"/>
        </w:rPr>
      </w:pPr>
      <w:r w:rsidRPr="001D37CB">
        <w:rPr>
          <w:rFonts w:ascii="Times New Roman" w:hAnsi="Times New Roman"/>
          <w:sz w:val="21"/>
          <w:szCs w:val="21"/>
        </w:rPr>
        <w:t>§ 8</w:t>
      </w:r>
    </w:p>
    <w:p w:rsidR="00FD3C24" w:rsidRPr="001D37CB" w:rsidRDefault="00FD3C24" w:rsidP="00E47CD4">
      <w:pPr>
        <w:numPr>
          <w:ilvl w:val="0"/>
          <w:numId w:val="40"/>
        </w:numPr>
        <w:tabs>
          <w:tab w:val="left" w:pos="284"/>
        </w:tabs>
        <w:spacing w:after="0" w:line="240" w:lineRule="auto"/>
        <w:ind w:left="0" w:firstLine="0"/>
        <w:jc w:val="both"/>
        <w:rPr>
          <w:rFonts w:ascii="Times New Roman" w:hAnsi="Times New Roman"/>
          <w:color w:val="000000"/>
          <w:sz w:val="21"/>
          <w:szCs w:val="21"/>
        </w:rPr>
      </w:pPr>
      <w:r w:rsidRPr="001D37CB">
        <w:rPr>
          <w:rFonts w:ascii="Times New Roman" w:hAnsi="Times New Roman"/>
          <w:color w:val="000000"/>
          <w:sz w:val="21"/>
          <w:szCs w:val="21"/>
        </w:rPr>
        <w:t>Wartość umowy, zgodnie z ofertą Wykonawcy wynosi ………</w:t>
      </w:r>
      <w:r w:rsidRPr="001D37CB">
        <w:rPr>
          <w:rFonts w:ascii="Times New Roman" w:hAnsi="Times New Roman"/>
          <w:b/>
          <w:bCs/>
          <w:color w:val="000000"/>
          <w:sz w:val="21"/>
          <w:szCs w:val="21"/>
        </w:rPr>
        <w:t xml:space="preserve"> PLN netto</w:t>
      </w:r>
      <w:r w:rsidRPr="001D37CB">
        <w:rPr>
          <w:rFonts w:ascii="Times New Roman" w:hAnsi="Times New Roman"/>
          <w:color w:val="000000"/>
          <w:sz w:val="21"/>
          <w:szCs w:val="21"/>
        </w:rPr>
        <w:t xml:space="preserve"> (słownie złotych: ………. 00/100), tj. …………</w:t>
      </w:r>
      <w:r w:rsidRPr="001D37CB">
        <w:rPr>
          <w:rFonts w:ascii="Times New Roman" w:hAnsi="Times New Roman"/>
          <w:b/>
          <w:bCs/>
          <w:color w:val="000000"/>
          <w:sz w:val="21"/>
          <w:szCs w:val="21"/>
        </w:rPr>
        <w:t xml:space="preserve"> PLN brutto</w:t>
      </w:r>
      <w:r w:rsidRPr="001D37CB">
        <w:rPr>
          <w:rFonts w:ascii="Times New Roman" w:hAnsi="Times New Roman"/>
          <w:color w:val="000000"/>
          <w:sz w:val="21"/>
          <w:szCs w:val="21"/>
        </w:rPr>
        <w:t xml:space="preserve"> (słownie złotych: ………. 00/100), w tym:</w:t>
      </w:r>
    </w:p>
    <w:p w:rsidR="00FD3C24" w:rsidRPr="001D37CB" w:rsidRDefault="00FD3C24" w:rsidP="00E47CD4">
      <w:pPr>
        <w:pStyle w:val="Tekstpodstawowy2"/>
        <w:numPr>
          <w:ilvl w:val="2"/>
          <w:numId w:val="34"/>
        </w:numPr>
        <w:tabs>
          <w:tab w:val="clear" w:pos="1620"/>
          <w:tab w:val="left" w:pos="284"/>
          <w:tab w:val="num" w:pos="709"/>
        </w:tabs>
        <w:ind w:left="0" w:firstLine="0"/>
        <w:rPr>
          <w:sz w:val="21"/>
          <w:szCs w:val="21"/>
          <w:u w:val="none"/>
        </w:rPr>
      </w:pPr>
      <w:r w:rsidRPr="001D37CB">
        <w:rPr>
          <w:sz w:val="21"/>
          <w:szCs w:val="21"/>
          <w:u w:val="none"/>
        </w:rPr>
        <w:t xml:space="preserve">wartość wyrobów wynosi: ……… </w:t>
      </w:r>
      <w:r w:rsidRPr="001D37CB">
        <w:rPr>
          <w:b/>
          <w:bCs/>
          <w:color w:val="000000"/>
          <w:sz w:val="21"/>
          <w:szCs w:val="21"/>
          <w:u w:val="none"/>
        </w:rPr>
        <w:t>PLN netto</w:t>
      </w:r>
      <w:r w:rsidRPr="001D37CB">
        <w:rPr>
          <w:color w:val="000000"/>
          <w:sz w:val="21"/>
          <w:szCs w:val="21"/>
          <w:u w:val="none"/>
        </w:rPr>
        <w:t xml:space="preserve"> (słownie złotych: ………. 00/100), tj. …………</w:t>
      </w:r>
      <w:r w:rsidRPr="001D37CB">
        <w:rPr>
          <w:b/>
          <w:bCs/>
          <w:color w:val="000000"/>
          <w:sz w:val="21"/>
          <w:szCs w:val="21"/>
          <w:u w:val="none"/>
        </w:rPr>
        <w:t xml:space="preserve"> PLN brutto</w:t>
      </w:r>
      <w:r w:rsidRPr="001D37CB">
        <w:rPr>
          <w:color w:val="000000"/>
          <w:sz w:val="21"/>
          <w:szCs w:val="21"/>
          <w:u w:val="none"/>
        </w:rPr>
        <w:t xml:space="preserve"> (słownie złotych: ………. 00/100);</w:t>
      </w:r>
    </w:p>
    <w:p w:rsidR="00FD3C24" w:rsidRPr="001D37CB" w:rsidRDefault="00FD3C24" w:rsidP="00E47CD4">
      <w:pPr>
        <w:pStyle w:val="Tekstpodstawowy2"/>
        <w:numPr>
          <w:ilvl w:val="2"/>
          <w:numId w:val="34"/>
        </w:numPr>
        <w:tabs>
          <w:tab w:val="clear" w:pos="1620"/>
          <w:tab w:val="left" w:pos="284"/>
          <w:tab w:val="num" w:pos="709"/>
        </w:tabs>
        <w:ind w:left="0" w:firstLine="0"/>
        <w:rPr>
          <w:sz w:val="21"/>
          <w:szCs w:val="21"/>
          <w:u w:val="none"/>
        </w:rPr>
      </w:pPr>
      <w:r w:rsidRPr="001D37CB">
        <w:rPr>
          <w:b/>
          <w:sz w:val="21"/>
          <w:szCs w:val="21"/>
          <w:u w:val="none"/>
        </w:rPr>
        <w:t>wartość czynszu dzierżawnego za urządzeni</w:t>
      </w:r>
      <w:r w:rsidR="003A50EC">
        <w:rPr>
          <w:b/>
          <w:sz w:val="21"/>
          <w:szCs w:val="21"/>
          <w:u w:val="none"/>
        </w:rPr>
        <w:t>a</w:t>
      </w:r>
      <w:r w:rsidRPr="001D37CB">
        <w:rPr>
          <w:b/>
          <w:sz w:val="21"/>
          <w:szCs w:val="21"/>
          <w:u w:val="none"/>
        </w:rPr>
        <w:t xml:space="preserve"> za 24 miesiące wynosi</w:t>
      </w:r>
      <w:r w:rsidRPr="001D37CB">
        <w:rPr>
          <w:sz w:val="21"/>
          <w:szCs w:val="21"/>
          <w:u w:val="none"/>
        </w:rPr>
        <w:t xml:space="preserve">: ……… </w:t>
      </w:r>
      <w:r w:rsidRPr="001D37CB">
        <w:rPr>
          <w:b/>
          <w:bCs/>
          <w:color w:val="000000"/>
          <w:sz w:val="21"/>
          <w:szCs w:val="21"/>
          <w:u w:val="none"/>
        </w:rPr>
        <w:t>PLN netto</w:t>
      </w:r>
      <w:r w:rsidRPr="001D37CB">
        <w:rPr>
          <w:color w:val="000000"/>
          <w:sz w:val="21"/>
          <w:szCs w:val="21"/>
          <w:u w:val="none"/>
        </w:rPr>
        <w:t xml:space="preserve"> (słownie złotych: ………. 00/100), tj. …………</w:t>
      </w:r>
      <w:r w:rsidRPr="001D37CB">
        <w:rPr>
          <w:b/>
          <w:bCs/>
          <w:color w:val="000000"/>
          <w:sz w:val="21"/>
          <w:szCs w:val="21"/>
          <w:u w:val="none"/>
        </w:rPr>
        <w:t xml:space="preserve"> PLN brutto</w:t>
      </w:r>
      <w:r w:rsidRPr="001D37CB">
        <w:rPr>
          <w:color w:val="000000"/>
          <w:sz w:val="21"/>
          <w:szCs w:val="21"/>
          <w:u w:val="none"/>
        </w:rPr>
        <w:t xml:space="preserve"> (słownie złotych: ………. 00/100).</w:t>
      </w:r>
      <w:r w:rsidRPr="001D37CB">
        <w:rPr>
          <w:sz w:val="21"/>
          <w:szCs w:val="21"/>
          <w:u w:val="none"/>
        </w:rPr>
        <w:t xml:space="preserve"> </w:t>
      </w:r>
    </w:p>
    <w:p w:rsidR="00FD3C24" w:rsidRPr="001D37CB" w:rsidRDefault="00FD3C24" w:rsidP="00E47CD4">
      <w:pPr>
        <w:pStyle w:val="Tekstpodstawowy2"/>
        <w:numPr>
          <w:ilvl w:val="0"/>
          <w:numId w:val="40"/>
        </w:numPr>
        <w:tabs>
          <w:tab w:val="left" w:pos="284"/>
          <w:tab w:val="left" w:pos="360"/>
        </w:tabs>
        <w:ind w:left="0" w:firstLine="0"/>
        <w:rPr>
          <w:sz w:val="21"/>
          <w:szCs w:val="21"/>
        </w:rPr>
      </w:pPr>
      <w:r w:rsidRPr="001D37CB">
        <w:rPr>
          <w:sz w:val="21"/>
          <w:szCs w:val="21"/>
          <w:u w:val="none"/>
        </w:rPr>
        <w:t>Ceny jednostkowe wyrobów określonych w §11 ust. 1 lit. a) umowy nie podlegają zmianie również w przypadku zamówienia przez Zamawiającego mniejszej ilości wyrobów;</w:t>
      </w:r>
    </w:p>
    <w:p w:rsidR="00FD3C24" w:rsidRPr="001D37CB" w:rsidRDefault="00FD3C24" w:rsidP="00E47CD4">
      <w:pPr>
        <w:pStyle w:val="Tekstpodstawowy2"/>
        <w:numPr>
          <w:ilvl w:val="0"/>
          <w:numId w:val="40"/>
        </w:numPr>
        <w:tabs>
          <w:tab w:val="left" w:pos="284"/>
          <w:tab w:val="left" w:pos="360"/>
        </w:tabs>
        <w:ind w:left="0" w:firstLine="0"/>
        <w:rPr>
          <w:sz w:val="21"/>
          <w:szCs w:val="21"/>
          <w:u w:val="none"/>
        </w:rPr>
      </w:pPr>
      <w:r w:rsidRPr="001D37CB">
        <w:rPr>
          <w:sz w:val="21"/>
          <w:szCs w:val="21"/>
          <w:u w:val="none"/>
        </w:rPr>
        <w:t>Wartość umowy określona w ust. 1 zawiera wszelkie koszty związane z realizacją umowy, a w szczególności:</w:t>
      </w:r>
    </w:p>
    <w:p w:rsidR="00FD3C24" w:rsidRPr="001D37CB" w:rsidRDefault="00FD3C24" w:rsidP="00E47CD4">
      <w:pPr>
        <w:pStyle w:val="Tekstpodstawowy2"/>
        <w:tabs>
          <w:tab w:val="num" w:pos="0"/>
        </w:tabs>
        <w:rPr>
          <w:sz w:val="21"/>
          <w:szCs w:val="21"/>
          <w:u w:val="none"/>
        </w:rPr>
      </w:pPr>
      <w:r w:rsidRPr="001D37CB">
        <w:rPr>
          <w:sz w:val="21"/>
          <w:szCs w:val="21"/>
          <w:u w:val="none"/>
        </w:rPr>
        <w:t>- wysokość czy</w:t>
      </w:r>
      <w:r w:rsidR="003A50EC">
        <w:rPr>
          <w:sz w:val="21"/>
          <w:szCs w:val="21"/>
          <w:u w:val="none"/>
        </w:rPr>
        <w:t>nszu dzierżawnego  za urządzenia</w:t>
      </w:r>
      <w:r w:rsidRPr="001D37CB">
        <w:rPr>
          <w:sz w:val="21"/>
          <w:szCs w:val="21"/>
          <w:u w:val="none"/>
        </w:rPr>
        <w:t xml:space="preserve"> </w:t>
      </w:r>
    </w:p>
    <w:p w:rsidR="00FD3C24" w:rsidRPr="001D37CB" w:rsidRDefault="00FD3C24" w:rsidP="00E47CD4">
      <w:pPr>
        <w:pStyle w:val="Tekstpodstawowy2"/>
        <w:tabs>
          <w:tab w:val="num" w:pos="0"/>
        </w:tabs>
        <w:rPr>
          <w:sz w:val="21"/>
          <w:szCs w:val="21"/>
          <w:u w:val="none"/>
        </w:rPr>
      </w:pPr>
      <w:r w:rsidRPr="001D37CB">
        <w:rPr>
          <w:sz w:val="21"/>
          <w:szCs w:val="21"/>
          <w:u w:val="none"/>
        </w:rPr>
        <w:t xml:space="preserve">- koszty dostawy przedmiotu zamówienia do siedziby Zamawiającego </w:t>
      </w:r>
    </w:p>
    <w:p w:rsidR="00FD3C24" w:rsidRPr="001D37CB" w:rsidRDefault="00FD3C24" w:rsidP="00E47CD4">
      <w:pPr>
        <w:pStyle w:val="Tekstpodstawowy2"/>
        <w:tabs>
          <w:tab w:val="num" w:pos="0"/>
        </w:tabs>
        <w:rPr>
          <w:sz w:val="21"/>
          <w:szCs w:val="21"/>
          <w:u w:val="none"/>
        </w:rPr>
      </w:pPr>
      <w:r w:rsidRPr="001D37CB">
        <w:rPr>
          <w:sz w:val="21"/>
          <w:szCs w:val="21"/>
          <w:u w:val="none"/>
        </w:rPr>
        <w:t>- koszty wszelkich wyrobów i materiałów niezbędnych do zainstalowania sprzętu i odbioru przez Zamawiającego</w:t>
      </w:r>
    </w:p>
    <w:p w:rsidR="00FD3C24" w:rsidRPr="001D37CB" w:rsidRDefault="00FD3C24" w:rsidP="00E47CD4">
      <w:pPr>
        <w:pStyle w:val="Tekstpodstawowy2"/>
        <w:tabs>
          <w:tab w:val="num" w:pos="0"/>
        </w:tabs>
        <w:rPr>
          <w:sz w:val="21"/>
          <w:szCs w:val="21"/>
          <w:u w:val="none"/>
        </w:rPr>
      </w:pPr>
      <w:r w:rsidRPr="001D37CB">
        <w:rPr>
          <w:sz w:val="21"/>
          <w:szCs w:val="21"/>
          <w:u w:val="none"/>
        </w:rPr>
        <w:t>- koszty transportu</w:t>
      </w:r>
    </w:p>
    <w:p w:rsidR="00FD3C24" w:rsidRPr="001D37CB" w:rsidRDefault="00FD3C24" w:rsidP="00E47CD4">
      <w:pPr>
        <w:pStyle w:val="Tekstpodstawowy2"/>
        <w:tabs>
          <w:tab w:val="num" w:pos="0"/>
        </w:tabs>
        <w:rPr>
          <w:sz w:val="21"/>
          <w:szCs w:val="21"/>
          <w:u w:val="none"/>
        </w:rPr>
      </w:pPr>
      <w:r w:rsidRPr="001D37CB">
        <w:rPr>
          <w:sz w:val="21"/>
          <w:szCs w:val="21"/>
          <w:u w:val="none"/>
        </w:rPr>
        <w:t>- koszty przeglądów</w:t>
      </w:r>
    </w:p>
    <w:p w:rsidR="00FD3C24" w:rsidRPr="001D37CB" w:rsidRDefault="00FD3C24" w:rsidP="00E47CD4">
      <w:pPr>
        <w:pStyle w:val="Tekstpodstawowy2"/>
        <w:tabs>
          <w:tab w:val="num" w:pos="0"/>
        </w:tabs>
        <w:rPr>
          <w:sz w:val="21"/>
          <w:szCs w:val="21"/>
          <w:u w:val="none"/>
        </w:rPr>
      </w:pPr>
      <w:r w:rsidRPr="001D37CB">
        <w:rPr>
          <w:sz w:val="21"/>
          <w:szCs w:val="21"/>
          <w:u w:val="none"/>
        </w:rPr>
        <w:t>- koszty napraw urządzenia</w:t>
      </w:r>
    </w:p>
    <w:p w:rsidR="00FD3C24" w:rsidRPr="001D37CB" w:rsidRDefault="00FD3C24" w:rsidP="00E47CD4">
      <w:pPr>
        <w:pStyle w:val="Tekstpodstawowy2"/>
        <w:tabs>
          <w:tab w:val="num" w:pos="0"/>
        </w:tabs>
        <w:rPr>
          <w:sz w:val="21"/>
          <w:szCs w:val="21"/>
          <w:u w:val="none"/>
        </w:rPr>
      </w:pPr>
      <w:r w:rsidRPr="001D37CB">
        <w:rPr>
          <w:sz w:val="21"/>
          <w:szCs w:val="21"/>
          <w:u w:val="none"/>
        </w:rPr>
        <w:t>- koszty szkolenia personelu</w:t>
      </w:r>
    </w:p>
    <w:p w:rsidR="00FD3C24" w:rsidRPr="001D37CB" w:rsidRDefault="00FD3C24" w:rsidP="00E47CD4">
      <w:pPr>
        <w:pStyle w:val="Tekstpodstawowy2"/>
        <w:tabs>
          <w:tab w:val="num" w:pos="0"/>
        </w:tabs>
        <w:rPr>
          <w:sz w:val="21"/>
          <w:szCs w:val="21"/>
          <w:u w:val="none"/>
        </w:rPr>
      </w:pPr>
      <w:r w:rsidRPr="001D37CB">
        <w:rPr>
          <w:sz w:val="21"/>
          <w:szCs w:val="21"/>
          <w:u w:val="none"/>
        </w:rPr>
        <w:t>- inne koszty zawarte w siwz</w:t>
      </w:r>
    </w:p>
    <w:p w:rsidR="00FD3C24" w:rsidRPr="001D37CB" w:rsidRDefault="00FD3C24" w:rsidP="00E47CD4">
      <w:pPr>
        <w:pStyle w:val="Tekstpodstawowy2"/>
        <w:tabs>
          <w:tab w:val="num" w:pos="0"/>
        </w:tabs>
        <w:rPr>
          <w:sz w:val="21"/>
          <w:szCs w:val="21"/>
          <w:u w:val="none"/>
        </w:rPr>
      </w:pPr>
      <w:r w:rsidRPr="001D37CB">
        <w:rPr>
          <w:sz w:val="21"/>
          <w:szCs w:val="21"/>
          <w:u w:val="none"/>
        </w:rPr>
        <w:t xml:space="preserve">i stanowi maksymalną kwotę zobowiązania Zamawiającego w stosunku do Wykonawcy z tytułu realizacji umowy. </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4. W przypadku zmiany w trakcie realizacji umowy:</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a) wysokości minimalnego wynagrodzenia za pracę  na podstawie art. 2 ust 3-5 ustawy z dnia 10.10.2002 r o minimalnym wynagrodzeniu za pracę</w:t>
      </w:r>
    </w:p>
    <w:p w:rsidR="00FD3C24"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 xml:space="preserve">b) zasad podlegania ubezpieczeniom społecznym lub ubezpieczeniu zdrowotnemu lub wysokości składki na ubezpieczenie społeczne lub zdrowotne </w:t>
      </w:r>
    </w:p>
    <w:p w:rsidR="00FD3C24" w:rsidRPr="009E3A06" w:rsidRDefault="00FD3C24" w:rsidP="00E47CD4">
      <w:pPr>
        <w:spacing w:after="0"/>
        <w:jc w:val="both"/>
        <w:rPr>
          <w:rFonts w:ascii="Times New Roman" w:hAnsi="Times New Roman"/>
        </w:rPr>
      </w:pPr>
      <w:r w:rsidRPr="009E3A06">
        <w:rPr>
          <w:rFonts w:ascii="Times New Roman" w:hAnsi="Times New Roman"/>
          <w:sz w:val="21"/>
          <w:szCs w:val="21"/>
        </w:rPr>
        <w:t>c)</w:t>
      </w:r>
      <w:r w:rsidRPr="009E3A06">
        <w:rPr>
          <w:rFonts w:ascii="Times New Roman" w:hAnsi="Times New Roman"/>
        </w:rPr>
        <w:t xml:space="preserve"> zasad gromadzenia i wysokości wpłat do pracowniczych planów kapitałowych, o których mowa w ustawie z dnia 4 października 2018 r. o pracowniczych planach kapitałowych</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każda ze stron umowy począwszy od dnia  wejścia w życie przepisów wprowadzających te zmiany  może  wystąpić z wnioskiem o przeprowadzenie negocjacji dotyczących wysokości poszczególnych cen jednostkowych określonych w Formularzu/ach  cen jednostkowych.</w:t>
      </w:r>
    </w:p>
    <w:p w:rsidR="00FD3C24" w:rsidRPr="001D37CB" w:rsidRDefault="00FD3C24" w:rsidP="00E47CD4">
      <w:pPr>
        <w:tabs>
          <w:tab w:val="left" w:pos="284"/>
        </w:tabs>
        <w:spacing w:after="0" w:line="240" w:lineRule="auto"/>
        <w:jc w:val="both"/>
        <w:rPr>
          <w:rFonts w:ascii="Times New Roman" w:hAnsi="Times New Roman"/>
          <w:sz w:val="21"/>
          <w:szCs w:val="21"/>
        </w:rPr>
      </w:pPr>
      <w:r w:rsidRPr="001D37CB">
        <w:rPr>
          <w:rFonts w:ascii="Times New Roman" w:hAnsi="Times New Roman"/>
          <w:sz w:val="21"/>
          <w:szCs w:val="21"/>
        </w:rPr>
        <w:t>5.W przypadku wniosku Wykonawcy o podwyższenie cen jednostkowych w związku ze zmianą przepisów o których mowa w ust. 4 Wykonawca zobowiązany jest wykazać o ile wzrosły koszty osobowe ponoszone przez Wykonawcę w stosunku do kosztów określonych w Formularzu cen jednostkowych przedstawiając szczegółową kalkulację porównawczą kosztów osobowych. Wykonawca zobowiązany jest przedłożyć dowody na potwierdzenie wzrostu kosztów osobowych wykazanych w kalkulacji.</w:t>
      </w:r>
    </w:p>
    <w:p w:rsidR="00FD3C24" w:rsidRPr="001D37CB" w:rsidRDefault="00FD3C24" w:rsidP="00E47CD4">
      <w:pPr>
        <w:tabs>
          <w:tab w:val="left" w:pos="284"/>
        </w:tabs>
        <w:spacing w:after="0" w:line="240" w:lineRule="auto"/>
        <w:jc w:val="both"/>
        <w:rPr>
          <w:rFonts w:ascii="Times New Roman" w:hAnsi="Times New Roman"/>
          <w:sz w:val="21"/>
          <w:szCs w:val="21"/>
        </w:rPr>
      </w:pPr>
      <w:r w:rsidRPr="001D37CB">
        <w:rPr>
          <w:rFonts w:ascii="Times New Roman" w:hAnsi="Times New Roman"/>
          <w:sz w:val="21"/>
          <w:szCs w:val="21"/>
        </w:rPr>
        <w:t>6. Zmiany cen jednostkowych nie dotyczą podwyższenia przez Wykonawcę wynagrodzeń pracownikom otrzymującym wyższe wynagrodzenie za pracę od minimalnego wynagrodzenia za pracę.</w:t>
      </w:r>
    </w:p>
    <w:p w:rsidR="00FD3C24" w:rsidRPr="001D37CB" w:rsidRDefault="00FD3C24" w:rsidP="00E47CD4">
      <w:pPr>
        <w:tabs>
          <w:tab w:val="left" w:pos="284"/>
        </w:tabs>
        <w:spacing w:after="0" w:line="240" w:lineRule="auto"/>
        <w:jc w:val="both"/>
        <w:rPr>
          <w:rFonts w:ascii="Times New Roman" w:hAnsi="Times New Roman"/>
          <w:sz w:val="21"/>
          <w:szCs w:val="21"/>
        </w:rPr>
      </w:pPr>
      <w:r w:rsidRPr="001D37CB">
        <w:rPr>
          <w:rFonts w:ascii="Times New Roman" w:hAnsi="Times New Roman"/>
          <w:sz w:val="21"/>
          <w:szCs w:val="21"/>
        </w:rPr>
        <w:t>7.Strona występująca z wnioskiem, o którym mowa w ust. 5 zobowiązana jest uwodnić, że zmiany przepisów, na które się powołuje mają wpływ na wysokość cen jednostkowych i uzasadniają zmianę wysokości ceny w proponowanej wysokości.</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8. Jeżeli po zawarciu umowy nastąpi zmiana przepisów określających wysokość stawki podatku od towarów  i usług, Sprzedający wystawiając fakturę nalicza cenę jednostkową brutto z zastosowaniem stawki podatku VAT (zwolnienia z VAT) obowiązującej w dacie wystawienia faktury, przy zachowaniu niezmienionej ceny jednostkowej netto.</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9. Zmiana ceny wynikająca ze zmiany stawki podatku VAT (zwolnienia z VAT) nie wymaga aneksu  do umowy. Sprzedający zobowiązany jest poinformować Zamawiającego na piśmie o zmianie stawki podatku VAT (zwolnienia z VAT) oraz o wysokości cen jednostkowych brutto wyliczonych z zastosowaniem zmienionej stawki podatku VAT.</w:t>
      </w:r>
    </w:p>
    <w:p w:rsidR="00FD3C24" w:rsidRPr="001D37CB" w:rsidRDefault="00FD3C24" w:rsidP="00E47CD4">
      <w:pPr>
        <w:tabs>
          <w:tab w:val="num" w:pos="0"/>
        </w:tabs>
        <w:autoSpaceDE w:val="0"/>
        <w:autoSpaceDN w:val="0"/>
        <w:adjustRightInd w:val="0"/>
        <w:spacing w:after="0" w:line="240" w:lineRule="auto"/>
        <w:jc w:val="both"/>
        <w:rPr>
          <w:rFonts w:ascii="Times New Roman" w:hAnsi="Times New Roman"/>
          <w:b/>
          <w:bCs/>
          <w:sz w:val="21"/>
          <w:szCs w:val="21"/>
        </w:rPr>
      </w:pPr>
      <w:r w:rsidRPr="001D37CB">
        <w:rPr>
          <w:rFonts w:ascii="Times New Roman" w:hAnsi="Times New Roman"/>
          <w:b/>
          <w:bCs/>
          <w:sz w:val="21"/>
          <w:szCs w:val="21"/>
        </w:rPr>
        <w:t>ROZLICZENIA</w:t>
      </w:r>
    </w:p>
    <w:p w:rsidR="00FD3C24" w:rsidRPr="001D37CB" w:rsidRDefault="00FD3C24" w:rsidP="00E47CD4">
      <w:pPr>
        <w:autoSpaceDE w:val="0"/>
        <w:autoSpaceDN w:val="0"/>
        <w:adjustRightInd w:val="0"/>
        <w:spacing w:after="0" w:line="240" w:lineRule="auto"/>
        <w:ind w:firstLine="4"/>
        <w:jc w:val="center"/>
        <w:rPr>
          <w:rFonts w:ascii="Times New Roman" w:hAnsi="Times New Roman"/>
          <w:sz w:val="21"/>
          <w:szCs w:val="21"/>
        </w:rPr>
      </w:pPr>
      <w:r w:rsidRPr="001D37CB">
        <w:rPr>
          <w:rFonts w:ascii="Times New Roman" w:hAnsi="Times New Roman"/>
          <w:sz w:val="21"/>
          <w:szCs w:val="21"/>
        </w:rPr>
        <w:t>§ 9</w:t>
      </w:r>
    </w:p>
    <w:p w:rsidR="00FD3C24" w:rsidRPr="00FA19AC" w:rsidRDefault="00FD3C24" w:rsidP="00E47CD4">
      <w:pPr>
        <w:pStyle w:val="Akapitzlist"/>
        <w:numPr>
          <w:ilvl w:val="0"/>
          <w:numId w:val="46"/>
        </w:numPr>
        <w:tabs>
          <w:tab w:val="left" w:pos="0"/>
          <w:tab w:val="left" w:pos="142"/>
          <w:tab w:val="left" w:pos="284"/>
        </w:tabs>
        <w:spacing w:after="0" w:line="240" w:lineRule="auto"/>
        <w:ind w:left="0" w:firstLine="0"/>
        <w:jc w:val="both"/>
        <w:rPr>
          <w:rFonts w:ascii="Times New Roman" w:hAnsi="Times New Roman"/>
        </w:rPr>
      </w:pPr>
      <w:r w:rsidRPr="00FA19AC">
        <w:rPr>
          <w:rFonts w:ascii="Times New Roman" w:hAnsi="Times New Roman"/>
          <w:sz w:val="21"/>
          <w:szCs w:val="21"/>
        </w:rPr>
        <w:t>Zamawiający zobowiązany jest dokonać zapłaty należności przysługujących Wykonawcy przelewem na numer konta wskazany przez Wykonawcę, znajdujący się w ewidencji właściwego dla Wykonawcy urzędu skarbowego w terminie:</w:t>
      </w:r>
      <w:r w:rsidRPr="00FA19AC">
        <w:rPr>
          <w:rFonts w:ascii="Times New Roman" w:hAnsi="Times New Roman"/>
          <w:b/>
          <w:bCs/>
          <w:color w:val="FF0000"/>
        </w:rPr>
        <w:t xml:space="preserve">…….(nie krótszy niż 30 oraz nie dłuższy niż 60 dni) </w:t>
      </w:r>
      <w:r w:rsidRPr="00FA19AC">
        <w:rPr>
          <w:rFonts w:ascii="Times New Roman" w:hAnsi="Times New Roman"/>
          <w:b/>
          <w:bCs/>
        </w:rPr>
        <w:t>od daty otrzymania faktury VAT dostarczonej Zamawiającemu nie wcześniej niż w dniu dostawy wyrobów do siedziby Zamawiającego</w:t>
      </w:r>
      <w:r w:rsidRPr="00FA19AC">
        <w:rPr>
          <w:rFonts w:ascii="Times New Roman" w:hAnsi="Times New Roman"/>
        </w:rPr>
        <w:t>.</w:t>
      </w:r>
    </w:p>
    <w:p w:rsidR="00FD3C24" w:rsidRPr="001D37CB" w:rsidRDefault="00FD3C24" w:rsidP="00E47CD4">
      <w:pPr>
        <w:numPr>
          <w:ilvl w:val="0"/>
          <w:numId w:val="46"/>
        </w:numPr>
        <w:tabs>
          <w:tab w:val="left" w:pos="284"/>
          <w:tab w:val="left" w:pos="360"/>
        </w:tabs>
        <w:spacing w:after="0" w:line="240" w:lineRule="auto"/>
        <w:ind w:left="0" w:firstLine="0"/>
        <w:jc w:val="both"/>
        <w:rPr>
          <w:rFonts w:ascii="Times New Roman" w:hAnsi="Times New Roman"/>
          <w:sz w:val="21"/>
          <w:szCs w:val="21"/>
        </w:rPr>
      </w:pPr>
      <w:r w:rsidRPr="001D37CB">
        <w:rPr>
          <w:rFonts w:ascii="Times New Roman" w:hAnsi="Times New Roman"/>
          <w:sz w:val="21"/>
          <w:szCs w:val="21"/>
        </w:rPr>
        <w:t>Wykonawca będzie wystawiał odrębne faktury na wyroby i dzierżawę urządzenia, przy czym:</w:t>
      </w:r>
    </w:p>
    <w:p w:rsidR="00FD3C24" w:rsidRPr="001D37CB" w:rsidRDefault="00FD3C24" w:rsidP="00E47CD4">
      <w:pPr>
        <w:pStyle w:val="Tekstpodstawowy3"/>
        <w:tabs>
          <w:tab w:val="left" w:pos="284"/>
        </w:tabs>
        <w:spacing w:after="0"/>
        <w:rPr>
          <w:sz w:val="21"/>
          <w:szCs w:val="21"/>
        </w:rPr>
      </w:pPr>
      <w:r w:rsidRPr="001D37CB">
        <w:rPr>
          <w:sz w:val="21"/>
          <w:szCs w:val="21"/>
        </w:rPr>
        <w:t>a) faktury za dostawy wyrobów będą wystawiane na bieżąco po dostarczeniu wyrobów do siedziby Zamawiającego.</w:t>
      </w:r>
    </w:p>
    <w:p w:rsidR="00FD3C24" w:rsidRPr="001D37CB" w:rsidRDefault="00FD3C24" w:rsidP="00E47CD4">
      <w:pPr>
        <w:pStyle w:val="Tekstpodstawowy3"/>
        <w:tabs>
          <w:tab w:val="left" w:pos="284"/>
        </w:tabs>
        <w:spacing w:after="0"/>
        <w:rPr>
          <w:sz w:val="21"/>
          <w:szCs w:val="21"/>
        </w:rPr>
      </w:pPr>
      <w:r w:rsidRPr="001D37CB">
        <w:rPr>
          <w:sz w:val="21"/>
          <w:szCs w:val="21"/>
        </w:rPr>
        <w:t>b) faktury za dzierżawę urządzenia będą wystawiane po zakończeniu miesiąca kalendarzowego.</w:t>
      </w:r>
    </w:p>
    <w:p w:rsidR="00FD3C24" w:rsidRPr="001D37CB" w:rsidRDefault="00FD3C24" w:rsidP="00E47CD4">
      <w:pPr>
        <w:pStyle w:val="Tekstpodstawowy3"/>
        <w:tabs>
          <w:tab w:val="left" w:pos="284"/>
        </w:tabs>
        <w:spacing w:after="0"/>
        <w:rPr>
          <w:sz w:val="21"/>
          <w:szCs w:val="21"/>
        </w:rPr>
      </w:pPr>
      <w:r w:rsidRPr="001D37CB">
        <w:rPr>
          <w:sz w:val="21"/>
          <w:szCs w:val="21"/>
        </w:rPr>
        <w:t>3. W przypadku rozpoczęcia bądź zakończenia realizacji umowy w trakcie miesiąca kalendarzowego czynsz dzierżawny ustalany jest w wysokości proporcjonalnej do okresu użytkowania sprzętu w danym miesiącu i wynosi 1/30 miesięcznego czynszu za każdy dzień użytkowania sprzętu.</w:t>
      </w:r>
    </w:p>
    <w:p w:rsidR="00FD3C24" w:rsidRPr="001D37CB" w:rsidRDefault="00FD3C24" w:rsidP="00E47CD4">
      <w:pPr>
        <w:numPr>
          <w:ilvl w:val="0"/>
          <w:numId w:val="41"/>
        </w:numPr>
        <w:tabs>
          <w:tab w:val="clear" w:pos="720"/>
          <w:tab w:val="num" w:pos="0"/>
          <w:tab w:val="left" w:pos="284"/>
        </w:tabs>
        <w:spacing w:after="0" w:line="240" w:lineRule="auto"/>
        <w:ind w:left="0" w:firstLine="0"/>
        <w:jc w:val="both"/>
        <w:outlineLvl w:val="0"/>
        <w:rPr>
          <w:rFonts w:ascii="Times New Roman" w:hAnsi="Times New Roman"/>
          <w:sz w:val="21"/>
          <w:szCs w:val="21"/>
        </w:rPr>
      </w:pPr>
      <w:r w:rsidRPr="001D37CB">
        <w:rPr>
          <w:rFonts w:ascii="Times New Roman" w:hAnsi="Times New Roman"/>
          <w:sz w:val="21"/>
          <w:szCs w:val="21"/>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rsidR="00FD3C24" w:rsidRPr="001D37CB" w:rsidRDefault="00FD3C24" w:rsidP="00E47CD4">
      <w:pPr>
        <w:numPr>
          <w:ilvl w:val="0"/>
          <w:numId w:val="41"/>
        </w:numPr>
        <w:tabs>
          <w:tab w:val="clear" w:pos="720"/>
          <w:tab w:val="num" w:pos="0"/>
          <w:tab w:val="left" w:pos="284"/>
        </w:tabs>
        <w:spacing w:after="0" w:line="240" w:lineRule="auto"/>
        <w:ind w:left="0" w:firstLine="0"/>
        <w:jc w:val="both"/>
        <w:outlineLvl w:val="0"/>
        <w:rPr>
          <w:rFonts w:ascii="Times New Roman" w:hAnsi="Times New Roman"/>
          <w:sz w:val="21"/>
          <w:szCs w:val="21"/>
        </w:rPr>
      </w:pPr>
      <w:r w:rsidRPr="001D37CB">
        <w:rPr>
          <w:rFonts w:ascii="Times New Roman" w:hAnsi="Times New Roman"/>
          <w:sz w:val="21"/>
          <w:szCs w:val="21"/>
        </w:rPr>
        <w:t xml:space="preserve">Zamawiający zobowiązany jest do zapłaty należności </w:t>
      </w:r>
      <w:r w:rsidRPr="001D37CB">
        <w:rPr>
          <w:rFonts w:ascii="Times New Roman" w:hAnsi="Times New Roman"/>
          <w:b/>
          <w:bCs/>
          <w:sz w:val="21"/>
          <w:szCs w:val="21"/>
        </w:rPr>
        <w:t>wyłącznie za wyroby dostarczone do Magazynu Głównego Zamawiającego.</w:t>
      </w:r>
      <w:r w:rsidRPr="001D37CB">
        <w:rPr>
          <w:rFonts w:ascii="Times New Roman" w:hAnsi="Times New Roman"/>
          <w:sz w:val="21"/>
          <w:szCs w:val="21"/>
        </w:rPr>
        <w:t xml:space="preserve"> Przekazanie wyrobów innej jednostce organizacyjnej Zamawiającego aniżeli Magazyn Główny, a w szczególności dostarczenie wyrobów bezpośrednio użytkownikowi następuje na ryzyko Wykonawcy i Wykonawca nie ma prawa domagać się zapłaty za te wyroby.  </w:t>
      </w:r>
    </w:p>
    <w:p w:rsidR="00FD3C24" w:rsidRPr="001D37CB" w:rsidRDefault="00FD3C24" w:rsidP="00E47CD4">
      <w:pPr>
        <w:tabs>
          <w:tab w:val="left" w:pos="426"/>
          <w:tab w:val="left" w:pos="851"/>
        </w:tabs>
        <w:spacing w:after="0" w:line="240" w:lineRule="auto"/>
        <w:jc w:val="center"/>
        <w:rPr>
          <w:rFonts w:ascii="Times New Roman" w:hAnsi="Times New Roman"/>
          <w:sz w:val="21"/>
          <w:szCs w:val="21"/>
        </w:rPr>
      </w:pPr>
      <w:r w:rsidRPr="001D37CB">
        <w:rPr>
          <w:rFonts w:ascii="Times New Roman" w:hAnsi="Times New Roman"/>
          <w:sz w:val="21"/>
          <w:szCs w:val="21"/>
        </w:rPr>
        <w:t>§ 10</w:t>
      </w:r>
    </w:p>
    <w:p w:rsidR="00FD3C24" w:rsidRPr="001D37CB" w:rsidRDefault="00FD3C24" w:rsidP="00E47CD4">
      <w:pPr>
        <w:tabs>
          <w:tab w:val="left" w:pos="6465"/>
        </w:tabs>
        <w:spacing w:after="0" w:line="240" w:lineRule="auto"/>
        <w:jc w:val="both"/>
        <w:rPr>
          <w:rFonts w:ascii="Times New Roman" w:hAnsi="Times New Roman"/>
          <w:sz w:val="21"/>
          <w:szCs w:val="21"/>
        </w:rPr>
      </w:pPr>
      <w:r w:rsidRPr="001D37CB">
        <w:rPr>
          <w:rFonts w:ascii="Times New Roman" w:hAnsi="Times New Roman"/>
          <w:sz w:val="21"/>
          <w:szCs w:val="21"/>
        </w:rPr>
        <w:t>1.Bez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1D37CB">
        <w:rPr>
          <w:rFonts w:ascii="Times New Roman" w:hAnsi="Times New Roman"/>
          <w:sz w:val="21"/>
          <w:szCs w:val="21"/>
          <w:vertAlign w:val="superscript"/>
        </w:rPr>
        <w:t>5</w:t>
      </w:r>
      <w:r w:rsidRPr="001D37CB">
        <w:rPr>
          <w:rFonts w:ascii="Times New Roman" w:hAnsi="Times New Roman"/>
          <w:sz w:val="21"/>
          <w:szCs w:val="21"/>
        </w:rPr>
        <w:t xml:space="preserve"> kc przekazu świadczenia Zamawiającego należnego na podstawie niniejszej umowy.</w:t>
      </w:r>
    </w:p>
    <w:p w:rsidR="00FD3C24" w:rsidRPr="001D37CB" w:rsidRDefault="00FD3C24" w:rsidP="00E47CD4">
      <w:pPr>
        <w:tabs>
          <w:tab w:val="left" w:pos="6465"/>
        </w:tabs>
        <w:spacing w:after="0" w:line="240" w:lineRule="auto"/>
        <w:jc w:val="both"/>
        <w:rPr>
          <w:rFonts w:ascii="Times New Roman" w:hAnsi="Times New Roman"/>
          <w:sz w:val="21"/>
          <w:szCs w:val="21"/>
        </w:rPr>
      </w:pPr>
      <w:r w:rsidRPr="001D37CB">
        <w:rPr>
          <w:rFonts w:ascii="Times New Roman" w:hAnsi="Times New Roman"/>
          <w:sz w:val="21"/>
          <w:szCs w:val="21"/>
        </w:rPr>
        <w:t>2.Zgoda Zamawiającego winna być wyrażona w formie pisemnej pod rygorem nieważności.</w:t>
      </w:r>
    </w:p>
    <w:p w:rsidR="00FD3C24" w:rsidRPr="001D37CB" w:rsidRDefault="00FD3C24" w:rsidP="00E47CD4">
      <w:pPr>
        <w:spacing w:after="0" w:line="240" w:lineRule="auto"/>
        <w:jc w:val="both"/>
        <w:rPr>
          <w:rFonts w:ascii="Times New Roman" w:hAnsi="Times New Roman"/>
          <w:b/>
          <w:bCs/>
          <w:sz w:val="21"/>
          <w:szCs w:val="21"/>
        </w:rPr>
      </w:pPr>
      <w:r w:rsidRPr="001D37CB">
        <w:rPr>
          <w:rFonts w:ascii="Times New Roman" w:hAnsi="Times New Roman"/>
          <w:b/>
          <w:bCs/>
          <w:sz w:val="21"/>
          <w:szCs w:val="21"/>
        </w:rPr>
        <w:t>NIENALEŻYTE WYKONANIE UMOWY</w:t>
      </w:r>
    </w:p>
    <w:p w:rsidR="00FD3C24" w:rsidRPr="001D37CB" w:rsidRDefault="00FD3C24" w:rsidP="00E47CD4">
      <w:pPr>
        <w:spacing w:after="0" w:line="240" w:lineRule="auto"/>
        <w:jc w:val="center"/>
        <w:rPr>
          <w:rFonts w:ascii="Times New Roman" w:hAnsi="Times New Roman"/>
          <w:sz w:val="21"/>
          <w:szCs w:val="21"/>
        </w:rPr>
      </w:pPr>
      <w:r w:rsidRPr="001D37CB">
        <w:rPr>
          <w:rFonts w:ascii="Times New Roman" w:hAnsi="Times New Roman"/>
          <w:sz w:val="21"/>
          <w:szCs w:val="21"/>
        </w:rPr>
        <w:t>§ 11</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1.Zamawiający  ma prawo wypowiedzieć umowę z zachowaniem okresu wypowiedzenia wynoszącego nie mniej niż 30 dni kalendarzowych w przypadku nienależytego realizowania umowy przez Wykonawcę a w szczególności w przypadku:</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a) co najmniej trzykrotnego dostarczenia wyrobów z opóźnieniem</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b) co najmniej 3-krotnego dostarczenia wyrobów posiadających wady jakościowe, brak oznakowania, brak instrukcji i etykiet, niewłaściwe opakowanie bądź krótszy termin przydatności do użycia od określonego w umowie</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c) co najmniej 3-krotnego nie przystąpienia w terminie do usunięcia awarii sprzętu bądź nie dostarczenie sprzętu zastępczego zgodnie z §10 umowy</w:t>
      </w:r>
    </w:p>
    <w:p w:rsidR="00FD3C24" w:rsidRPr="001D37CB" w:rsidRDefault="00FD3C24" w:rsidP="00E47CD4">
      <w:pPr>
        <w:spacing w:after="0" w:line="240" w:lineRule="auto"/>
        <w:ind w:firstLine="4"/>
        <w:jc w:val="center"/>
        <w:rPr>
          <w:rFonts w:ascii="Times New Roman" w:hAnsi="Times New Roman"/>
          <w:b/>
          <w:bCs/>
          <w:sz w:val="21"/>
          <w:szCs w:val="21"/>
        </w:rPr>
      </w:pPr>
      <w:r w:rsidRPr="001D37CB">
        <w:rPr>
          <w:rFonts w:ascii="Times New Roman" w:hAnsi="Times New Roman"/>
          <w:sz w:val="21"/>
          <w:szCs w:val="21"/>
        </w:rPr>
        <w:t>§ 12</w:t>
      </w:r>
    </w:p>
    <w:p w:rsidR="00FD3C24" w:rsidRPr="001D37CB" w:rsidRDefault="00FD3C24" w:rsidP="00E47CD4">
      <w:pPr>
        <w:pStyle w:val="Akapitzlist"/>
        <w:numPr>
          <w:ilvl w:val="0"/>
          <w:numId w:val="36"/>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 razie niewykonania lub nienależytego wykonania przedmiotu umowy Wykonawca zobowiązany jest  zapłacić Zamawiającemu kary umowne:</w:t>
      </w:r>
    </w:p>
    <w:p w:rsidR="00FD3C24" w:rsidRPr="001D37CB" w:rsidRDefault="00FD3C24" w:rsidP="00E47CD4">
      <w:pPr>
        <w:pStyle w:val="Akapitzlist"/>
        <w:numPr>
          <w:ilvl w:val="0"/>
          <w:numId w:val="35"/>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 xml:space="preserve"> w wysokości 10% wartości umowy brutto, jeśli Zamawiający odstąpi od umowy z przyczyn, za które odpowiedzialność ponosi Wykonawca,</w:t>
      </w:r>
    </w:p>
    <w:p w:rsidR="00FD3C24" w:rsidRPr="001D37CB" w:rsidRDefault="00FD3C24" w:rsidP="00E47CD4">
      <w:pPr>
        <w:pStyle w:val="Akapitzlist"/>
        <w:numPr>
          <w:ilvl w:val="0"/>
          <w:numId w:val="35"/>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b/>
          <w:bCs/>
          <w:sz w:val="21"/>
          <w:szCs w:val="21"/>
        </w:rPr>
      </w:pPr>
      <w:r w:rsidRPr="001D37CB">
        <w:rPr>
          <w:rFonts w:ascii="Times New Roman" w:hAnsi="Times New Roman"/>
          <w:sz w:val="21"/>
          <w:szCs w:val="21"/>
        </w:rPr>
        <w:t>w wysokości 0,5% wartości zamówionej bądź reklamowanej partii wyrobów za każdy dzień opóźnienia w ich dostarczeniu, z tym, że nie mniej niż 100 zł dziennie;</w:t>
      </w:r>
    </w:p>
    <w:p w:rsidR="00FD3C24" w:rsidRPr="001D37CB" w:rsidRDefault="00FD3C24" w:rsidP="00E47CD4">
      <w:pPr>
        <w:pStyle w:val="Akapitzlist"/>
        <w:numPr>
          <w:ilvl w:val="0"/>
          <w:numId w:val="35"/>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b/>
          <w:bCs/>
          <w:sz w:val="21"/>
          <w:szCs w:val="21"/>
        </w:rPr>
        <w:t xml:space="preserve">w wysokości 0,5% wartości brutto czynszu dzierżawionego sprzętu za cały okres realizacji umowy za każdy dzień opóźnienia w przystąpieniu do naprawy sprzętu, z tym, że nie mniej </w:t>
      </w:r>
      <w:r w:rsidRPr="001D37CB">
        <w:rPr>
          <w:rFonts w:ascii="Times New Roman" w:hAnsi="Times New Roman"/>
          <w:b/>
          <w:bCs/>
          <w:sz w:val="21"/>
          <w:szCs w:val="21"/>
          <w:highlight w:val="yellow"/>
        </w:rPr>
        <w:t>niż 300 zł</w:t>
      </w:r>
      <w:r w:rsidRPr="001D37CB">
        <w:rPr>
          <w:rFonts w:ascii="Times New Roman" w:hAnsi="Times New Roman"/>
          <w:b/>
          <w:bCs/>
          <w:sz w:val="21"/>
          <w:szCs w:val="21"/>
        </w:rPr>
        <w:t xml:space="preserve"> dziennie;</w:t>
      </w:r>
    </w:p>
    <w:p w:rsidR="00FD3C24" w:rsidRPr="001D37CB" w:rsidRDefault="00FD3C24" w:rsidP="00E47CD4">
      <w:pPr>
        <w:pStyle w:val="Akapitzlist"/>
        <w:numPr>
          <w:ilvl w:val="0"/>
          <w:numId w:val="35"/>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 xml:space="preserve">w wysokości  </w:t>
      </w:r>
      <w:r w:rsidRPr="001D37CB">
        <w:rPr>
          <w:rFonts w:ascii="Times New Roman" w:hAnsi="Times New Roman"/>
          <w:b/>
          <w:sz w:val="21"/>
          <w:szCs w:val="21"/>
          <w:highlight w:val="yellow"/>
        </w:rPr>
        <w:t>1.000 zł</w:t>
      </w:r>
      <w:r w:rsidRPr="001D37CB">
        <w:rPr>
          <w:rFonts w:ascii="Times New Roman" w:hAnsi="Times New Roman"/>
          <w:sz w:val="21"/>
          <w:szCs w:val="21"/>
          <w:highlight w:val="yellow"/>
        </w:rPr>
        <w:t xml:space="preserve"> –</w:t>
      </w:r>
      <w:r w:rsidRPr="001D37CB">
        <w:rPr>
          <w:rFonts w:ascii="Times New Roman" w:hAnsi="Times New Roman"/>
          <w:sz w:val="21"/>
          <w:szCs w:val="21"/>
        </w:rPr>
        <w:t xml:space="preserve"> za każdy dzień opóźnienia w dostarczeniu i zainstalowaniu sprzętu;</w:t>
      </w:r>
    </w:p>
    <w:p w:rsidR="00FD3C24" w:rsidRPr="001D37CB" w:rsidRDefault="00FD3C24" w:rsidP="00E47CD4">
      <w:pPr>
        <w:pStyle w:val="Akapitzlist"/>
        <w:numPr>
          <w:ilvl w:val="0"/>
          <w:numId w:val="36"/>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color w:val="000000"/>
          <w:sz w:val="21"/>
          <w:szCs w:val="21"/>
        </w:rPr>
        <w:t>Roszczenie o zapłatę kar umownych z tytułu opóźnienia staje się wymagalne:</w:t>
      </w:r>
    </w:p>
    <w:p w:rsidR="00FD3C24" w:rsidRPr="001D37CB" w:rsidRDefault="00FD3C24" w:rsidP="00E47CD4">
      <w:pPr>
        <w:pStyle w:val="Akapitzlist"/>
        <w:numPr>
          <w:ilvl w:val="0"/>
          <w:numId w:val="37"/>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color w:val="000000"/>
          <w:sz w:val="21"/>
          <w:szCs w:val="21"/>
        </w:rPr>
      </w:pPr>
      <w:r w:rsidRPr="001D37CB">
        <w:rPr>
          <w:rFonts w:ascii="Times New Roman" w:hAnsi="Times New Roman"/>
          <w:color w:val="000000"/>
          <w:sz w:val="21"/>
          <w:szCs w:val="21"/>
        </w:rPr>
        <w:t>za pierwszy dzień opóźnienia – w tym dniu,</w:t>
      </w:r>
    </w:p>
    <w:p w:rsidR="00FD3C24" w:rsidRPr="001D37CB" w:rsidRDefault="00FD3C24" w:rsidP="00E47CD4">
      <w:pPr>
        <w:pStyle w:val="Akapitzlist"/>
        <w:numPr>
          <w:ilvl w:val="0"/>
          <w:numId w:val="37"/>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color w:val="000000"/>
          <w:sz w:val="21"/>
          <w:szCs w:val="21"/>
        </w:rPr>
      </w:pPr>
      <w:r w:rsidRPr="001D37CB">
        <w:rPr>
          <w:rFonts w:ascii="Times New Roman" w:hAnsi="Times New Roman"/>
          <w:color w:val="000000"/>
          <w:sz w:val="21"/>
          <w:szCs w:val="21"/>
        </w:rPr>
        <w:t>za każdy następny dzień opóźnienia – odpowiednio za każdy kolejny, rozpoczęty dzień opóźnienia.</w:t>
      </w:r>
    </w:p>
    <w:p w:rsidR="00FD3C24" w:rsidRPr="001D37CB" w:rsidRDefault="00FD3C24" w:rsidP="00E47CD4">
      <w:pPr>
        <w:pStyle w:val="Akapitzlist"/>
        <w:numPr>
          <w:ilvl w:val="0"/>
          <w:numId w:val="36"/>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color w:val="000000"/>
          <w:sz w:val="21"/>
          <w:szCs w:val="21"/>
        </w:rPr>
      </w:pPr>
      <w:r w:rsidRPr="001D37CB">
        <w:rPr>
          <w:rFonts w:ascii="Times New Roman" w:hAnsi="Times New Roman"/>
          <w:sz w:val="21"/>
          <w:szCs w:val="21"/>
        </w:rPr>
        <w:t>W przypadku, gdy szkoda poniesiona przez Zamawiającego przewyższy wysokość kary umownej Zamawiającemu służy prawo dochodzenia odszkodowania uzupełniającego do wysokości poniesionej szkody.</w:t>
      </w:r>
    </w:p>
    <w:p w:rsidR="00FD3C24" w:rsidRPr="001D37CB" w:rsidRDefault="00FD3C24" w:rsidP="00E47CD4">
      <w:pPr>
        <w:tabs>
          <w:tab w:val="left" w:pos="180"/>
          <w:tab w:val="left" w:pos="360"/>
          <w:tab w:val="num" w:pos="2160"/>
        </w:tabs>
        <w:spacing w:after="0" w:line="240" w:lineRule="auto"/>
        <w:jc w:val="center"/>
        <w:outlineLvl w:val="0"/>
        <w:rPr>
          <w:rFonts w:ascii="Times New Roman" w:hAnsi="Times New Roman"/>
          <w:sz w:val="21"/>
          <w:szCs w:val="21"/>
        </w:rPr>
      </w:pPr>
      <w:r w:rsidRPr="001D37CB">
        <w:rPr>
          <w:rFonts w:ascii="Times New Roman" w:hAnsi="Times New Roman"/>
          <w:sz w:val="21"/>
          <w:szCs w:val="21"/>
        </w:rPr>
        <w:t>§ 13</w:t>
      </w:r>
    </w:p>
    <w:p w:rsidR="00FD3C24" w:rsidRPr="001D37CB" w:rsidRDefault="00FD3C24" w:rsidP="00E47CD4">
      <w:pPr>
        <w:pStyle w:val="Akapitzlist"/>
        <w:numPr>
          <w:ilvl w:val="0"/>
          <w:numId w:val="38"/>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Zamawiający zobowiązany jest zwrócić Wykonawcy sprzęt stanowiący przedmiot dzierżawy z chwilą rozwiązania umowy, w stanie nie pogorszonym poza normalny stopień zużycia wynikający z prawidłowej eksploatacji.</w:t>
      </w:r>
    </w:p>
    <w:p w:rsidR="00FD3C24" w:rsidRPr="001D37CB" w:rsidRDefault="00FD3C24" w:rsidP="00E47CD4">
      <w:pPr>
        <w:pStyle w:val="Akapitzlist"/>
        <w:numPr>
          <w:ilvl w:val="0"/>
          <w:numId w:val="38"/>
        </w:numPr>
        <w:tabs>
          <w:tab w:val="left" w:pos="180"/>
          <w:tab w:val="left" w:pos="360"/>
        </w:tabs>
        <w:autoSpaceDE w:val="0"/>
        <w:autoSpaceDN w:val="0"/>
        <w:adjustRightInd w:val="0"/>
        <w:spacing w:after="0" w:line="240" w:lineRule="auto"/>
        <w:ind w:left="0" w:firstLine="0"/>
        <w:contextualSpacing w:val="0"/>
        <w:jc w:val="both"/>
        <w:rPr>
          <w:rFonts w:ascii="Times New Roman" w:hAnsi="Times New Roman"/>
          <w:sz w:val="21"/>
          <w:szCs w:val="21"/>
        </w:rPr>
      </w:pPr>
      <w:r w:rsidRPr="001D37CB">
        <w:rPr>
          <w:rFonts w:ascii="Times New Roman" w:hAnsi="Times New Roman"/>
          <w:sz w:val="21"/>
          <w:szCs w:val="21"/>
        </w:rPr>
        <w:t>Wykonawca  zobowiązany jest po zakończeniu okresu dzierżawy do wykonania na własny koszt demontażu, opakowania i transportu sprzętu. Przekazanie sprzętu potwierdzone zostanie protokołem przekazania podpisanym przez przedstawicieli stron.</w:t>
      </w:r>
    </w:p>
    <w:p w:rsidR="00FD3C24" w:rsidRPr="001D37CB" w:rsidRDefault="00FD3C24" w:rsidP="00E47CD4">
      <w:pPr>
        <w:tabs>
          <w:tab w:val="left" w:pos="180"/>
          <w:tab w:val="left" w:pos="360"/>
        </w:tabs>
        <w:spacing w:after="0" w:line="240" w:lineRule="auto"/>
        <w:jc w:val="center"/>
        <w:outlineLvl w:val="0"/>
        <w:rPr>
          <w:rFonts w:ascii="Times New Roman" w:hAnsi="Times New Roman"/>
          <w:sz w:val="21"/>
          <w:szCs w:val="21"/>
        </w:rPr>
      </w:pPr>
      <w:r w:rsidRPr="001D37CB">
        <w:rPr>
          <w:rFonts w:ascii="Times New Roman" w:hAnsi="Times New Roman"/>
          <w:sz w:val="21"/>
          <w:szCs w:val="21"/>
        </w:rPr>
        <w:t>§ 14</w:t>
      </w:r>
    </w:p>
    <w:p w:rsidR="00FD3C24" w:rsidRPr="001D37CB" w:rsidRDefault="00FD3C24" w:rsidP="00E47CD4">
      <w:pPr>
        <w:pStyle w:val="Akapitzlist"/>
        <w:numPr>
          <w:ilvl w:val="0"/>
          <w:numId w:val="39"/>
        </w:numPr>
        <w:tabs>
          <w:tab w:val="left" w:pos="180"/>
          <w:tab w:val="left" w:pos="360"/>
        </w:tabs>
        <w:spacing w:after="0" w:line="240" w:lineRule="auto"/>
        <w:ind w:left="0" w:firstLine="0"/>
        <w:contextualSpacing w:val="0"/>
        <w:jc w:val="both"/>
        <w:outlineLvl w:val="0"/>
        <w:rPr>
          <w:rFonts w:ascii="Times New Roman" w:hAnsi="Times New Roman"/>
          <w:sz w:val="21"/>
          <w:szCs w:val="21"/>
        </w:rPr>
      </w:pPr>
      <w:r w:rsidRPr="001D37CB">
        <w:rPr>
          <w:rFonts w:ascii="Times New Roman" w:hAnsi="Times New Roman"/>
          <w:sz w:val="21"/>
          <w:szCs w:val="21"/>
        </w:rPr>
        <w:t>W sprawach związanych z realizacją niniejszej umowy osobą upoważnioną do kontaktów ze strony Zamawiającego  będzie:</w:t>
      </w:r>
    </w:p>
    <w:p w:rsidR="00FD3C24" w:rsidRPr="001D37CB" w:rsidRDefault="00FD3C24" w:rsidP="00E47CD4">
      <w:pPr>
        <w:pStyle w:val="Akapitzlist"/>
        <w:numPr>
          <w:ilvl w:val="4"/>
          <w:numId w:val="39"/>
        </w:numPr>
        <w:tabs>
          <w:tab w:val="left" w:pos="284"/>
        </w:tabs>
        <w:spacing w:after="0" w:line="240" w:lineRule="auto"/>
        <w:ind w:left="0" w:firstLine="0"/>
        <w:jc w:val="both"/>
        <w:outlineLvl w:val="0"/>
        <w:rPr>
          <w:rFonts w:ascii="Times New Roman" w:hAnsi="Times New Roman"/>
          <w:sz w:val="21"/>
          <w:szCs w:val="21"/>
        </w:rPr>
      </w:pPr>
      <w:r w:rsidRPr="001D37CB">
        <w:rPr>
          <w:rFonts w:ascii="Times New Roman" w:hAnsi="Times New Roman"/>
          <w:sz w:val="21"/>
          <w:szCs w:val="21"/>
        </w:rPr>
        <w:t xml:space="preserve">w zakresie zamawianych wyrobów: </w:t>
      </w:r>
      <w:r w:rsidRPr="00B0449C">
        <w:rPr>
          <w:rFonts w:ascii="Times New Roman" w:hAnsi="Times New Roman"/>
          <w:b/>
          <w:sz w:val="21"/>
          <w:szCs w:val="21"/>
        </w:rPr>
        <w:t>Zdzisława Wutke Dział Zaopatrzenia i Gospodarki Materiałowej</w:t>
      </w:r>
      <w:r w:rsidRPr="001D37CB">
        <w:rPr>
          <w:rFonts w:ascii="Times New Roman" w:hAnsi="Times New Roman"/>
          <w:sz w:val="21"/>
          <w:szCs w:val="21"/>
        </w:rPr>
        <w:t xml:space="preserve">  tel. 91-466-10-30 fax. 91-466-1031 </w:t>
      </w:r>
    </w:p>
    <w:p w:rsidR="00FD3C24" w:rsidRPr="001D37CB" w:rsidRDefault="00FD3C24" w:rsidP="00E47CD4">
      <w:pPr>
        <w:pStyle w:val="Akapitzlist"/>
        <w:numPr>
          <w:ilvl w:val="4"/>
          <w:numId w:val="39"/>
        </w:numPr>
        <w:tabs>
          <w:tab w:val="left" w:pos="284"/>
        </w:tabs>
        <w:spacing w:after="0" w:line="240" w:lineRule="auto"/>
        <w:ind w:left="0" w:firstLine="0"/>
        <w:jc w:val="both"/>
        <w:outlineLvl w:val="0"/>
        <w:rPr>
          <w:rFonts w:ascii="Times New Roman" w:hAnsi="Times New Roman"/>
          <w:sz w:val="21"/>
          <w:szCs w:val="21"/>
        </w:rPr>
      </w:pPr>
      <w:r w:rsidRPr="001D37CB">
        <w:rPr>
          <w:rFonts w:ascii="Times New Roman" w:hAnsi="Times New Roman"/>
          <w:sz w:val="21"/>
          <w:szCs w:val="21"/>
        </w:rPr>
        <w:t xml:space="preserve">w zakresie dzierżawy urządzeń: </w:t>
      </w:r>
      <w:r w:rsidRPr="00B0449C">
        <w:rPr>
          <w:rFonts w:ascii="Times New Roman" w:hAnsi="Times New Roman"/>
          <w:b/>
          <w:sz w:val="21"/>
          <w:szCs w:val="21"/>
        </w:rPr>
        <w:t>Dział Aparatury Medycznej</w:t>
      </w:r>
      <w:r w:rsidRPr="001D37CB">
        <w:rPr>
          <w:rFonts w:ascii="Times New Roman" w:hAnsi="Times New Roman"/>
          <w:sz w:val="21"/>
          <w:szCs w:val="21"/>
        </w:rPr>
        <w:t xml:space="preserve"> tel. 91-466-1082 fax 91-466-1080, </w:t>
      </w:r>
      <w:hyperlink r:id="rId23" w:history="1">
        <w:r w:rsidRPr="001D37CB">
          <w:rPr>
            <w:rStyle w:val="Hipercze"/>
            <w:rFonts w:ascii="Times New Roman" w:hAnsi="Times New Roman"/>
            <w:sz w:val="21"/>
            <w:szCs w:val="21"/>
          </w:rPr>
          <w:t>aparatura@spsk2-szczecin.pl</w:t>
        </w:r>
      </w:hyperlink>
      <w:r w:rsidRPr="001D37CB">
        <w:rPr>
          <w:rFonts w:ascii="Times New Roman" w:hAnsi="Times New Roman"/>
          <w:sz w:val="21"/>
          <w:szCs w:val="21"/>
        </w:rPr>
        <w:t xml:space="preserve"> </w:t>
      </w:r>
    </w:p>
    <w:p w:rsidR="00FD3C24" w:rsidRPr="001D37CB" w:rsidRDefault="00FD3C24" w:rsidP="00E47CD4">
      <w:pPr>
        <w:pStyle w:val="Akapitzlist"/>
        <w:numPr>
          <w:ilvl w:val="0"/>
          <w:numId w:val="39"/>
        </w:numPr>
        <w:tabs>
          <w:tab w:val="left" w:pos="180"/>
          <w:tab w:val="left" w:pos="360"/>
        </w:tabs>
        <w:spacing w:after="0" w:line="240" w:lineRule="auto"/>
        <w:ind w:left="0" w:firstLine="0"/>
        <w:contextualSpacing w:val="0"/>
        <w:jc w:val="both"/>
        <w:outlineLvl w:val="0"/>
        <w:rPr>
          <w:rFonts w:ascii="Times New Roman" w:hAnsi="Times New Roman"/>
          <w:sz w:val="21"/>
          <w:szCs w:val="21"/>
        </w:rPr>
      </w:pPr>
      <w:r w:rsidRPr="001D37CB">
        <w:rPr>
          <w:rFonts w:ascii="Times New Roman" w:hAnsi="Times New Roman"/>
          <w:sz w:val="21"/>
          <w:szCs w:val="21"/>
        </w:rPr>
        <w:t>W sprawach związanych z realizacją niniejszej umowy osobą upoważnioną do kontaktów ze strony Wykonawcy  będzie:</w:t>
      </w:r>
    </w:p>
    <w:p w:rsidR="00FD3C24" w:rsidRPr="001D37CB" w:rsidRDefault="00FD3C24" w:rsidP="00E47CD4">
      <w:pPr>
        <w:tabs>
          <w:tab w:val="left" w:pos="180"/>
          <w:tab w:val="left" w:pos="360"/>
          <w:tab w:val="left" w:pos="426"/>
        </w:tabs>
        <w:spacing w:after="0" w:line="240" w:lineRule="auto"/>
        <w:jc w:val="both"/>
        <w:outlineLvl w:val="0"/>
        <w:rPr>
          <w:rFonts w:ascii="Times New Roman" w:hAnsi="Times New Roman"/>
          <w:sz w:val="21"/>
          <w:szCs w:val="21"/>
        </w:rPr>
      </w:pPr>
      <w:r w:rsidRPr="001D37CB">
        <w:rPr>
          <w:rFonts w:ascii="Times New Roman" w:hAnsi="Times New Roman"/>
          <w:sz w:val="21"/>
          <w:szCs w:val="21"/>
        </w:rPr>
        <w:t>................................................................... tel. ………………….. fax. ...............................</w:t>
      </w:r>
    </w:p>
    <w:p w:rsidR="00FD3C24" w:rsidRPr="001D37CB" w:rsidRDefault="00FD3C24" w:rsidP="00E47CD4">
      <w:pPr>
        <w:numPr>
          <w:ilvl w:val="0"/>
          <w:numId w:val="39"/>
        </w:numPr>
        <w:tabs>
          <w:tab w:val="left" w:pos="180"/>
          <w:tab w:val="left" w:pos="360"/>
        </w:tabs>
        <w:spacing w:after="0" w:line="240" w:lineRule="auto"/>
        <w:ind w:left="0" w:firstLine="0"/>
        <w:jc w:val="both"/>
        <w:outlineLvl w:val="0"/>
        <w:rPr>
          <w:rFonts w:ascii="Times New Roman" w:hAnsi="Times New Roman"/>
          <w:sz w:val="21"/>
          <w:szCs w:val="21"/>
        </w:rPr>
      </w:pPr>
      <w:r w:rsidRPr="001D37CB">
        <w:rPr>
          <w:rFonts w:ascii="Times New Roman" w:hAnsi="Times New Roman"/>
          <w:sz w:val="21"/>
          <w:szCs w:val="21"/>
        </w:rPr>
        <w:t>W trakcie realizacji umowy każda ze stron zobowiązana jest przekazać drugiej stronie informacje o zmianie osoby upoważnionej do kontaktów. Zmiany osób upoważnionych do kontaktów nie stanowią zmiany umowy i nie wymagają aneksu do umowy.</w:t>
      </w:r>
    </w:p>
    <w:p w:rsidR="00FD3C24" w:rsidRPr="001D37CB" w:rsidRDefault="00FD3C24" w:rsidP="00E47CD4">
      <w:pPr>
        <w:tabs>
          <w:tab w:val="left" w:pos="180"/>
          <w:tab w:val="left" w:pos="360"/>
        </w:tabs>
        <w:spacing w:after="0" w:line="240" w:lineRule="auto"/>
        <w:ind w:left="502"/>
        <w:outlineLvl w:val="0"/>
        <w:rPr>
          <w:rFonts w:ascii="Times New Roman" w:hAnsi="Times New Roman"/>
          <w:sz w:val="21"/>
          <w:szCs w:val="21"/>
        </w:rPr>
      </w:pP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t>§ 15</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1. W przypadku wstrzymania, zaprzestania produkcji, wycofania z obrotu wyrobu stanowiącego przedmiot zamówienia bądź braku wyrobu z innych przyczyn, nie zawinionych przez Wykonawcę, Wykonawca zobowiązany jest niezwłocznie powiadomić na piśmie Zamawiającego , podając przyczynę braku wyrobu wraz z informacją o wszystkich odpowiednikach brakującego wyrobu występujących w obrocie oraz zobowiązany jest zaproponować Zamawiającemu dostarczanie odpowiednika brakującego wyrobu po cenie nie wyższej od ceny podanej w ofercie.</w:t>
      </w:r>
    </w:p>
    <w:p w:rsidR="00FD3C24" w:rsidRPr="001D37CB" w:rsidRDefault="00FD3C24" w:rsidP="00E47CD4">
      <w:pPr>
        <w:tabs>
          <w:tab w:val="num" w:pos="0"/>
        </w:tabs>
        <w:spacing w:after="0" w:line="240" w:lineRule="auto"/>
        <w:jc w:val="both"/>
        <w:rPr>
          <w:rFonts w:ascii="Times New Roman" w:hAnsi="Times New Roman"/>
          <w:sz w:val="21"/>
          <w:szCs w:val="21"/>
        </w:rPr>
      </w:pPr>
      <w:r w:rsidRPr="001D37CB">
        <w:rPr>
          <w:rFonts w:ascii="Times New Roman" w:hAnsi="Times New Roman"/>
          <w:sz w:val="21"/>
          <w:szCs w:val="21"/>
        </w:rPr>
        <w:t>2. Odpowiednik brakującego wyrobu musi posiadać takie same parametry oraz co najmniej taką samą jakość co wyrób, o którym mowa w § 1 ust. 2 lit b)</w:t>
      </w:r>
    </w:p>
    <w:p w:rsidR="00FD3C24" w:rsidRPr="001D37CB" w:rsidRDefault="00FD3C24" w:rsidP="00E47CD4">
      <w:pPr>
        <w:tabs>
          <w:tab w:val="num" w:pos="0"/>
        </w:tabs>
        <w:spacing w:after="0" w:line="240" w:lineRule="auto"/>
        <w:jc w:val="both"/>
        <w:rPr>
          <w:rFonts w:ascii="Times New Roman" w:hAnsi="Times New Roman"/>
          <w:sz w:val="21"/>
          <w:szCs w:val="21"/>
        </w:rPr>
      </w:pPr>
      <w:r w:rsidRPr="001D37CB">
        <w:rPr>
          <w:rFonts w:ascii="Times New Roman" w:hAnsi="Times New Roman"/>
          <w:sz w:val="21"/>
          <w:szCs w:val="21"/>
        </w:rPr>
        <w:t>3. Wykonawca zobowiązany jest przesłać do Działu Zaopatrzenia i Gospodarki Materiałowej Zamawiającego:</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a) pismo, o którym mowa w ust. 1,</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b) nieodpłatnie 1 egzemplarz oferowanego wyrobu zamiennego,</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c) dokumenty dopuszczające oferowany wyrób zamienny do obrotu,  o ile są wymagane zgodnie z przepisami.</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4. Po przetestowaniu nieodpłatnej próbki Zamawiającemu powiadomi Wykonawcę faksem lub pocztą elektroniczną o decyzji w sprawie dostarczania zamiennego wyrobu.</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 xml:space="preserve">5. W przypadku pozytywnej decyzji Zamawiającego, Wykonawca zobowiązany jest przesłać Zamawiającemu aneks do umowy. Wykonawca ma prawo realizować dostawy wyrobu zamiennego dopiero po podpisaniu aneksu do umowy.    </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 xml:space="preserve">6. Ostateczną decyzję dotyczącą zmiany wyrobu na inny podejmuje Zamawiający.  </w:t>
      </w:r>
    </w:p>
    <w:p w:rsidR="00FD3C24" w:rsidRDefault="00FD3C24" w:rsidP="00E47CD4">
      <w:pPr>
        <w:spacing w:after="0" w:line="240" w:lineRule="auto"/>
        <w:jc w:val="both"/>
        <w:rPr>
          <w:rFonts w:ascii="Times New Roman" w:hAnsi="Times New Roman"/>
          <w:b/>
          <w:bCs/>
          <w:sz w:val="21"/>
          <w:szCs w:val="21"/>
        </w:rPr>
      </w:pPr>
    </w:p>
    <w:p w:rsidR="00FD3C24" w:rsidRPr="001D37CB" w:rsidRDefault="00FD3C24" w:rsidP="00E47CD4">
      <w:pPr>
        <w:spacing w:after="0" w:line="240" w:lineRule="auto"/>
        <w:jc w:val="both"/>
        <w:rPr>
          <w:rFonts w:ascii="Times New Roman" w:hAnsi="Times New Roman"/>
          <w:b/>
          <w:bCs/>
          <w:sz w:val="21"/>
          <w:szCs w:val="21"/>
        </w:rPr>
      </w:pPr>
      <w:r w:rsidRPr="001D37CB">
        <w:rPr>
          <w:rFonts w:ascii="Times New Roman" w:hAnsi="Times New Roman"/>
          <w:b/>
          <w:bCs/>
          <w:sz w:val="21"/>
          <w:szCs w:val="21"/>
        </w:rPr>
        <w:t>ZMIANA UMOWY</w:t>
      </w:r>
    </w:p>
    <w:p w:rsidR="00FD3C24" w:rsidRPr="001D37CB" w:rsidRDefault="00FD3C24" w:rsidP="00E47CD4">
      <w:pPr>
        <w:autoSpaceDE w:val="0"/>
        <w:autoSpaceDN w:val="0"/>
        <w:adjustRightInd w:val="0"/>
        <w:spacing w:after="0" w:line="240" w:lineRule="auto"/>
        <w:jc w:val="center"/>
        <w:rPr>
          <w:rFonts w:ascii="Times New Roman" w:hAnsi="Times New Roman"/>
          <w:sz w:val="21"/>
          <w:szCs w:val="21"/>
        </w:rPr>
      </w:pPr>
      <w:r w:rsidRPr="001D37CB">
        <w:rPr>
          <w:rFonts w:ascii="Times New Roman" w:hAnsi="Times New Roman"/>
          <w:sz w:val="21"/>
          <w:szCs w:val="21"/>
        </w:rPr>
        <w:t>§ 16</w:t>
      </w:r>
    </w:p>
    <w:p w:rsidR="00FD3C24" w:rsidRPr="001D37CB" w:rsidRDefault="00FD3C24" w:rsidP="00E47CD4">
      <w:pPr>
        <w:pStyle w:val="Tekstpodstawowywcity"/>
        <w:spacing w:after="0"/>
        <w:ind w:firstLine="0"/>
        <w:jc w:val="both"/>
        <w:rPr>
          <w:sz w:val="21"/>
          <w:szCs w:val="21"/>
        </w:rPr>
      </w:pPr>
      <w:r w:rsidRPr="001D37CB">
        <w:rPr>
          <w:sz w:val="21"/>
          <w:szCs w:val="21"/>
        </w:rPr>
        <w:t>Na uzasadniony wniosek Zamawiającego strony mogą w drodze aneksu do umowy dokonać zmian w zakresie ilości poszczególnych rodzajów wyrobów, przy zachowaniu wartości netto umowy określonej w § 8 ust. 1 lit. a).</w:t>
      </w:r>
    </w:p>
    <w:p w:rsidR="00FD3C24" w:rsidRPr="001D37CB" w:rsidRDefault="00FD3C24" w:rsidP="00E47CD4">
      <w:pPr>
        <w:widowControl w:val="0"/>
        <w:tabs>
          <w:tab w:val="num" w:pos="0"/>
        </w:tabs>
        <w:spacing w:after="0" w:line="240" w:lineRule="auto"/>
        <w:jc w:val="center"/>
        <w:rPr>
          <w:rFonts w:ascii="Times New Roman" w:hAnsi="Times New Roman"/>
          <w:sz w:val="21"/>
          <w:szCs w:val="21"/>
        </w:rPr>
      </w:pPr>
      <w:r w:rsidRPr="001D37CB">
        <w:rPr>
          <w:rFonts w:ascii="Times New Roman" w:hAnsi="Times New Roman"/>
          <w:sz w:val="21"/>
          <w:szCs w:val="21"/>
        </w:rPr>
        <w:t>§17</w:t>
      </w:r>
    </w:p>
    <w:p w:rsidR="00FD3C24" w:rsidRPr="001D37CB" w:rsidRDefault="00FD3C24" w:rsidP="00E47CD4">
      <w:pPr>
        <w:tabs>
          <w:tab w:val="left" w:pos="360"/>
        </w:tabs>
        <w:spacing w:after="0" w:line="240" w:lineRule="auto"/>
        <w:jc w:val="both"/>
        <w:rPr>
          <w:rFonts w:ascii="Times New Roman" w:hAnsi="Times New Roman"/>
          <w:sz w:val="21"/>
          <w:szCs w:val="21"/>
        </w:rPr>
      </w:pPr>
      <w:r w:rsidRPr="001D37CB">
        <w:rPr>
          <w:rFonts w:ascii="Times New Roman" w:hAnsi="Times New Roman"/>
          <w:sz w:val="21"/>
          <w:szCs w:val="21"/>
        </w:rPr>
        <w:t>1. Zmiana postanowień niniejszej umowy wymaga formy pisemnej, pod rygorem nieważności.</w:t>
      </w:r>
    </w:p>
    <w:p w:rsidR="00FD3C24" w:rsidRPr="001D37CB" w:rsidRDefault="00FD3C24" w:rsidP="00E47CD4">
      <w:pPr>
        <w:pStyle w:val="Tekstpodstawowywcity"/>
        <w:tabs>
          <w:tab w:val="left" w:pos="360"/>
        </w:tabs>
        <w:spacing w:after="0"/>
        <w:ind w:firstLine="0"/>
        <w:rPr>
          <w:sz w:val="21"/>
          <w:szCs w:val="21"/>
        </w:rPr>
      </w:pPr>
      <w:r w:rsidRPr="001D37CB">
        <w:rPr>
          <w:sz w:val="21"/>
          <w:szCs w:val="21"/>
        </w:rPr>
        <w:t xml:space="preserve">2. Zmiana umowy jest dopuszczalna wyłącznie w przypadku: </w:t>
      </w:r>
    </w:p>
    <w:p w:rsidR="00FD3C24" w:rsidRPr="001D37CB" w:rsidRDefault="00FD3C24" w:rsidP="00E47CD4">
      <w:pPr>
        <w:tabs>
          <w:tab w:val="left" w:pos="360"/>
        </w:tabs>
        <w:spacing w:after="0" w:line="240" w:lineRule="auto"/>
        <w:jc w:val="both"/>
        <w:rPr>
          <w:rFonts w:ascii="Times New Roman" w:hAnsi="Times New Roman"/>
          <w:sz w:val="21"/>
          <w:szCs w:val="21"/>
        </w:rPr>
      </w:pPr>
      <w:r w:rsidRPr="001D37CB">
        <w:rPr>
          <w:rFonts w:ascii="Times New Roman" w:hAnsi="Times New Roman"/>
          <w:sz w:val="21"/>
          <w:szCs w:val="21"/>
        </w:rPr>
        <w:t>a) obniżenia ceny lub innych zmian korzystnych dla Zamawiającego</w:t>
      </w:r>
    </w:p>
    <w:p w:rsidR="00FD3C24" w:rsidRPr="001D37CB" w:rsidRDefault="00FD3C24" w:rsidP="00E47CD4">
      <w:pPr>
        <w:pStyle w:val="Tekstpodstawowywcity"/>
        <w:tabs>
          <w:tab w:val="left" w:pos="360"/>
        </w:tabs>
        <w:spacing w:after="0"/>
        <w:ind w:firstLine="0"/>
        <w:rPr>
          <w:sz w:val="21"/>
          <w:szCs w:val="21"/>
        </w:rPr>
      </w:pPr>
      <w:r w:rsidRPr="001D37CB">
        <w:rPr>
          <w:sz w:val="21"/>
          <w:szCs w:val="21"/>
        </w:rPr>
        <w:t>b) wystąpienia okoliczności, o których mowa w § 15 i §16 umowy</w:t>
      </w:r>
      <w:r w:rsidRPr="001D37CB">
        <w:rPr>
          <w:sz w:val="21"/>
          <w:szCs w:val="21"/>
        </w:rPr>
        <w:br/>
        <w:t xml:space="preserve">c) zmiany wysokości cen  jednostkowych w przypadkach określonych w § </w:t>
      </w:r>
      <w:r w:rsidRPr="001D37CB">
        <w:rPr>
          <w:sz w:val="21"/>
          <w:szCs w:val="21"/>
          <w:highlight w:val="yellow"/>
        </w:rPr>
        <w:t>8 ust 4-7 umowy</w:t>
      </w:r>
    </w:p>
    <w:p w:rsidR="00FD3C24" w:rsidRPr="001D37CB" w:rsidRDefault="00FD3C24" w:rsidP="00E47CD4">
      <w:pPr>
        <w:pStyle w:val="Tekstpodstawowywcity"/>
        <w:tabs>
          <w:tab w:val="left" w:pos="360"/>
        </w:tabs>
        <w:spacing w:after="0"/>
        <w:ind w:firstLine="0"/>
        <w:jc w:val="both"/>
        <w:rPr>
          <w:sz w:val="21"/>
          <w:szCs w:val="21"/>
        </w:rPr>
      </w:pPr>
      <w:r w:rsidRPr="001D37CB">
        <w:rPr>
          <w:rStyle w:val="FontStyle21"/>
          <w:rFonts w:ascii="Times New Roman" w:hAnsi="Times New Roman"/>
          <w:sz w:val="21"/>
          <w:szCs w:val="21"/>
        </w:rPr>
        <w:t>d)</w:t>
      </w:r>
      <w:r w:rsidRPr="001D37CB">
        <w:rPr>
          <w:sz w:val="21"/>
          <w:szCs w:val="21"/>
        </w:rPr>
        <w:t xml:space="preserve"> zmiany obowiązujących przepisów bądź wejścia w życie nowych przepisów, z których będzie wynikał obowiązek dostosowania warunków umowy do aktualnego stanu prawnego </w:t>
      </w:r>
    </w:p>
    <w:p w:rsidR="00FD3C24" w:rsidRPr="001D37CB" w:rsidRDefault="00FD3C24" w:rsidP="00E47CD4">
      <w:pPr>
        <w:pStyle w:val="Tekstpodstawowywcity"/>
        <w:tabs>
          <w:tab w:val="left" w:pos="360"/>
        </w:tabs>
        <w:spacing w:after="0"/>
        <w:ind w:firstLine="0"/>
        <w:jc w:val="both"/>
        <w:rPr>
          <w:sz w:val="21"/>
          <w:szCs w:val="21"/>
        </w:rPr>
      </w:pPr>
      <w:r w:rsidRPr="001D37CB">
        <w:rPr>
          <w:sz w:val="21"/>
          <w:szCs w:val="21"/>
        </w:rPr>
        <w:t>3. Zmiany umowy, o których mowa w ust. 2  dokonywane są w drodze aneksu do umowy. Zmiana umowy dokonana z naruszeniem ust. 2 jest nieważna.</w:t>
      </w:r>
    </w:p>
    <w:p w:rsidR="00FD3C24" w:rsidRPr="001D37CB" w:rsidRDefault="00FD3C24" w:rsidP="00E47CD4">
      <w:pPr>
        <w:pStyle w:val="Tekstpodstawowywcity"/>
        <w:tabs>
          <w:tab w:val="left" w:pos="360"/>
        </w:tabs>
        <w:spacing w:after="0"/>
        <w:ind w:firstLine="0"/>
        <w:jc w:val="both"/>
        <w:rPr>
          <w:sz w:val="21"/>
          <w:szCs w:val="21"/>
        </w:rPr>
      </w:pPr>
      <w:r w:rsidRPr="001D37CB">
        <w:rPr>
          <w:sz w:val="21"/>
          <w:szCs w:val="21"/>
        </w:rPr>
        <w:t>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§8 ust 4-7 umowy do wniosku  ponadto</w:t>
      </w:r>
      <w:r w:rsidRPr="001D37CB">
        <w:rPr>
          <w:b/>
          <w:bCs/>
          <w:sz w:val="21"/>
          <w:szCs w:val="21"/>
          <w:u w:val="single"/>
        </w:rPr>
        <w:t xml:space="preserve"> winny być załączone dowody  na okoliczność w jakim stopniu powoływana zmiana przepisów ma  wpływ na wysokość cen jednostkowych</w:t>
      </w:r>
      <w:r w:rsidRPr="001D37CB">
        <w:rPr>
          <w:sz w:val="21"/>
          <w:szCs w:val="21"/>
        </w:rPr>
        <w:t>.</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5. Zmiana umowy polegająca na zmianie cen jednostkowych zgodnie z § 8 ust. 8 nie wymaga aneksu do umowy. Wykonawca zobowiązany jest poinformować Zamawiającego na piśmie o zmianie stawek podatku VAT (zwolnieniu z VAT).</w:t>
      </w:r>
    </w:p>
    <w:p w:rsidR="00FD3C24" w:rsidRPr="001D37CB" w:rsidRDefault="00FD3C24" w:rsidP="00E47CD4">
      <w:pPr>
        <w:tabs>
          <w:tab w:val="left" w:pos="180"/>
          <w:tab w:val="left" w:pos="360"/>
        </w:tabs>
        <w:spacing w:after="0" w:line="240" w:lineRule="auto"/>
        <w:ind w:left="502"/>
        <w:outlineLvl w:val="0"/>
        <w:rPr>
          <w:rFonts w:ascii="Times New Roman" w:hAnsi="Times New Roman"/>
          <w:sz w:val="21"/>
          <w:szCs w:val="21"/>
        </w:rPr>
      </w:pP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r w:rsidRPr="001D37CB">
        <w:rPr>
          <w:rFonts w:ascii="Times New Roman" w:hAnsi="Times New Roman"/>
          <w:sz w:val="21"/>
          <w:szCs w:val="21"/>
        </w:rPr>
        <w:tab/>
      </w:r>
    </w:p>
    <w:p w:rsidR="00FD3C24" w:rsidRPr="001D37CB" w:rsidRDefault="00FD3C24" w:rsidP="00E47CD4">
      <w:pPr>
        <w:pStyle w:val="Tekstpodstawowywcity2"/>
        <w:tabs>
          <w:tab w:val="left" w:pos="180"/>
        </w:tabs>
        <w:spacing w:after="0"/>
        <w:ind w:firstLine="0"/>
        <w:jc w:val="both"/>
        <w:rPr>
          <w:sz w:val="21"/>
          <w:szCs w:val="21"/>
        </w:rPr>
      </w:pPr>
      <w:r w:rsidRPr="001D37CB">
        <w:rPr>
          <w:sz w:val="21"/>
          <w:szCs w:val="21"/>
        </w:rPr>
        <w:t>POSTANOWIENIA KOŃCOWE</w:t>
      </w:r>
    </w:p>
    <w:p w:rsidR="00FD3C24" w:rsidRPr="001D37CB" w:rsidRDefault="00FD3C24" w:rsidP="00E47CD4">
      <w:pPr>
        <w:pStyle w:val="Tekstpodstawowywcity2"/>
        <w:spacing w:after="0"/>
        <w:ind w:firstLine="0"/>
        <w:jc w:val="center"/>
        <w:rPr>
          <w:b w:val="0"/>
          <w:bCs w:val="0"/>
          <w:sz w:val="21"/>
          <w:szCs w:val="21"/>
        </w:rPr>
      </w:pPr>
      <w:r w:rsidRPr="001D37CB">
        <w:rPr>
          <w:b w:val="0"/>
          <w:bCs w:val="0"/>
          <w:sz w:val="21"/>
          <w:szCs w:val="21"/>
        </w:rPr>
        <w:t>§ 21</w:t>
      </w:r>
    </w:p>
    <w:p w:rsidR="00FD3C24" w:rsidRPr="001D37CB" w:rsidRDefault="00FD3C24" w:rsidP="00E47CD4">
      <w:pPr>
        <w:pStyle w:val="Tekstpodstawowywcity2"/>
        <w:spacing w:after="0"/>
        <w:ind w:firstLine="0"/>
        <w:jc w:val="both"/>
        <w:rPr>
          <w:b w:val="0"/>
          <w:bCs w:val="0"/>
          <w:sz w:val="21"/>
          <w:szCs w:val="21"/>
        </w:rPr>
      </w:pPr>
      <w:r w:rsidRPr="001D37CB">
        <w:rPr>
          <w:b w:val="0"/>
          <w:bCs w:val="0"/>
          <w:sz w:val="21"/>
          <w:szCs w:val="21"/>
        </w:rPr>
        <w:t>W sprawach nie uregulowanych niniejszą umową mają zastosowanie przepisy ustawy z dnia 23 kwietnia 1964 r. Kodeks cywilny (Dz. U. nr 16 z 1964 r. poz. 93 ze zm.) oraz ustawy z dnia 29 stycznia 2004 r. Prawo zamówień publicznych (Dz. U. nr 113 z 2010 r. poz. 759).</w:t>
      </w:r>
    </w:p>
    <w:p w:rsidR="00FD3C24" w:rsidRPr="001D37CB" w:rsidRDefault="00FD3C24" w:rsidP="00E47CD4">
      <w:pPr>
        <w:spacing w:after="0" w:line="240" w:lineRule="auto"/>
        <w:jc w:val="center"/>
        <w:outlineLvl w:val="0"/>
        <w:rPr>
          <w:rFonts w:ascii="Times New Roman" w:hAnsi="Times New Roman"/>
          <w:color w:val="000000"/>
          <w:sz w:val="21"/>
          <w:szCs w:val="21"/>
        </w:rPr>
      </w:pPr>
      <w:r w:rsidRPr="001D37CB">
        <w:rPr>
          <w:rFonts w:ascii="Times New Roman" w:hAnsi="Times New Roman"/>
          <w:color w:val="000000"/>
          <w:sz w:val="21"/>
          <w:szCs w:val="21"/>
        </w:rPr>
        <w:t>§ 22</w:t>
      </w:r>
    </w:p>
    <w:p w:rsidR="00FD3C24" w:rsidRPr="001D37CB" w:rsidRDefault="00FD3C24" w:rsidP="00E47CD4">
      <w:pPr>
        <w:spacing w:after="0" w:line="240" w:lineRule="auto"/>
        <w:jc w:val="both"/>
        <w:rPr>
          <w:rFonts w:ascii="Times New Roman" w:hAnsi="Times New Roman"/>
          <w:color w:val="000000"/>
          <w:sz w:val="21"/>
          <w:szCs w:val="21"/>
        </w:rPr>
      </w:pPr>
      <w:r w:rsidRPr="001D37CB">
        <w:rPr>
          <w:rFonts w:ascii="Times New Roman" w:hAnsi="Times New Roman"/>
          <w:color w:val="000000"/>
          <w:sz w:val="21"/>
          <w:szCs w:val="21"/>
        </w:rPr>
        <w:t>Ewentualne spory mogące powstać na tle realizacji niniejszej umowy rozstrzygane będą przez sąd właściwy miejscowo dla siedziby Zamawiającego.</w:t>
      </w:r>
    </w:p>
    <w:p w:rsidR="00FD3C24" w:rsidRPr="001D37CB" w:rsidRDefault="00FD3C24" w:rsidP="00E47CD4">
      <w:pPr>
        <w:spacing w:after="0" w:line="240" w:lineRule="auto"/>
        <w:jc w:val="center"/>
        <w:rPr>
          <w:rFonts w:ascii="Times New Roman" w:hAnsi="Times New Roman"/>
          <w:sz w:val="21"/>
          <w:szCs w:val="21"/>
        </w:rPr>
      </w:pPr>
      <w:r w:rsidRPr="001D37CB">
        <w:rPr>
          <w:rFonts w:ascii="Times New Roman" w:hAnsi="Times New Roman"/>
          <w:sz w:val="21"/>
          <w:szCs w:val="21"/>
        </w:rPr>
        <w:t>§ 23</w:t>
      </w:r>
    </w:p>
    <w:p w:rsidR="00FD3C24" w:rsidRPr="001D37CB" w:rsidRDefault="00FD3C24" w:rsidP="00E47CD4">
      <w:pPr>
        <w:pStyle w:val="Stopka"/>
        <w:tabs>
          <w:tab w:val="clear" w:pos="4536"/>
          <w:tab w:val="clear" w:pos="9072"/>
          <w:tab w:val="left" w:pos="180"/>
        </w:tabs>
        <w:jc w:val="both"/>
        <w:rPr>
          <w:sz w:val="21"/>
          <w:szCs w:val="21"/>
        </w:rPr>
      </w:pPr>
      <w:r w:rsidRPr="001D37CB">
        <w:rPr>
          <w:color w:val="000000"/>
          <w:sz w:val="21"/>
          <w:szCs w:val="21"/>
        </w:rPr>
        <w:t xml:space="preserve">1.Okres realizacji umowy wynosi </w:t>
      </w:r>
      <w:r w:rsidR="00FC63B6">
        <w:rPr>
          <w:b/>
          <w:bCs/>
          <w:color w:val="000000"/>
          <w:sz w:val="21"/>
          <w:szCs w:val="21"/>
        </w:rPr>
        <w:t>36</w:t>
      </w:r>
      <w:r w:rsidRPr="001D37CB">
        <w:rPr>
          <w:b/>
          <w:bCs/>
          <w:color w:val="000000"/>
          <w:sz w:val="21"/>
          <w:szCs w:val="21"/>
        </w:rPr>
        <w:t xml:space="preserve"> miesiące </w:t>
      </w:r>
      <w:r w:rsidRPr="001D37CB">
        <w:rPr>
          <w:sz w:val="21"/>
          <w:szCs w:val="21"/>
        </w:rPr>
        <w:t xml:space="preserve">od dnia protokolarnego przekazania sprzętu Zamawiającemu </w:t>
      </w:r>
    </w:p>
    <w:p w:rsidR="00FD3C24" w:rsidRPr="001D37CB" w:rsidRDefault="00FD3C24" w:rsidP="00E47CD4">
      <w:pPr>
        <w:tabs>
          <w:tab w:val="left" w:pos="284"/>
        </w:tabs>
        <w:spacing w:after="0" w:line="240" w:lineRule="auto"/>
        <w:jc w:val="both"/>
        <w:rPr>
          <w:rFonts w:ascii="Times New Roman" w:hAnsi="Times New Roman"/>
          <w:sz w:val="21"/>
          <w:szCs w:val="21"/>
        </w:rPr>
      </w:pPr>
      <w:r w:rsidRPr="001D37CB">
        <w:rPr>
          <w:rFonts w:ascii="Times New Roman" w:hAnsi="Times New Roman"/>
          <w:sz w:val="21"/>
          <w:szCs w:val="21"/>
        </w:rPr>
        <w:t>2. W przypadku dostarczenia Zamawiającemu wyrobów stanowiących przedmiot umowy na łączną wartość netto określoną w Formularzu cen jednostkowych, umowa wygasa przed upływem terminu określonego w ust. 1</w:t>
      </w:r>
    </w:p>
    <w:p w:rsidR="00FD3C24" w:rsidRPr="001D37CB" w:rsidRDefault="00FD3C24" w:rsidP="00E47CD4">
      <w:pPr>
        <w:tabs>
          <w:tab w:val="left" w:pos="284"/>
        </w:tabs>
        <w:spacing w:after="0" w:line="240" w:lineRule="auto"/>
        <w:jc w:val="both"/>
        <w:rPr>
          <w:rFonts w:ascii="Times New Roman" w:hAnsi="Times New Roman"/>
          <w:b/>
          <w:bCs/>
          <w:sz w:val="21"/>
          <w:szCs w:val="21"/>
        </w:rPr>
      </w:pPr>
      <w:r w:rsidRPr="001D37CB">
        <w:rPr>
          <w:rFonts w:ascii="Times New Roman" w:hAnsi="Times New Roman"/>
          <w:b/>
          <w:bCs/>
          <w:sz w:val="21"/>
          <w:szCs w:val="21"/>
        </w:rPr>
        <w:t xml:space="preserve">3. W przypadku niewykorzystania ilościowego wyrobów w terminie wskazanym w ust 1 Zamawiający ma prawo w drodze jednostronnego oświadczenia woli złożonego w formie pisemnej pod rygorem nieważności przedłużyć termin realizacji umowy. Zamawiający ma prawo składać oświadczenie o przedłużeniu obowiązywania umowy wielokrotnie, z tym, że  łączny okres przedłużenia umowy w stosunku do okresu podanego w ust. 1 nie może wynosić więcej niż 12 miesięcy. </w:t>
      </w:r>
    </w:p>
    <w:p w:rsidR="00FD3C24" w:rsidRPr="001D37CB" w:rsidRDefault="00FD3C24" w:rsidP="00E47CD4">
      <w:pPr>
        <w:tabs>
          <w:tab w:val="left" w:pos="284"/>
        </w:tabs>
        <w:spacing w:after="0" w:line="240" w:lineRule="auto"/>
        <w:jc w:val="both"/>
        <w:rPr>
          <w:rFonts w:ascii="Times New Roman" w:hAnsi="Times New Roman"/>
          <w:b/>
          <w:bCs/>
          <w:sz w:val="21"/>
          <w:szCs w:val="21"/>
        </w:rPr>
      </w:pPr>
      <w:r w:rsidRPr="001D37CB">
        <w:rPr>
          <w:rFonts w:ascii="Times New Roman" w:hAnsi="Times New Roman"/>
          <w:b/>
          <w:bCs/>
          <w:sz w:val="21"/>
          <w:szCs w:val="21"/>
        </w:rPr>
        <w:t>4. Osobą uprawnioną do składania pisemnego oświadczenia o przedłużeniu okresu obowiązywania umowy jest Kierownik Działu Zaopatrzenia i Gospodarki Materiałowej.</w:t>
      </w:r>
    </w:p>
    <w:p w:rsidR="00FD3C24" w:rsidRPr="001D37CB" w:rsidRDefault="00FD3C24" w:rsidP="00E47CD4">
      <w:pPr>
        <w:tabs>
          <w:tab w:val="left" w:pos="284"/>
        </w:tabs>
        <w:spacing w:after="0" w:line="240" w:lineRule="auto"/>
        <w:jc w:val="both"/>
        <w:rPr>
          <w:rFonts w:ascii="Times New Roman" w:hAnsi="Times New Roman"/>
          <w:b/>
          <w:bCs/>
          <w:sz w:val="21"/>
          <w:szCs w:val="21"/>
        </w:rPr>
      </w:pPr>
      <w:r w:rsidRPr="001D37CB">
        <w:rPr>
          <w:rFonts w:ascii="Times New Roman" w:hAnsi="Times New Roman"/>
          <w:b/>
          <w:bCs/>
          <w:sz w:val="21"/>
          <w:szCs w:val="21"/>
        </w:rPr>
        <w:t>5. Jednostką organizacyjną Wykonawcy uprawnioną do przyjmowania oświadczenia o przedłużeniu realizacji umowy i potwierdzenia jej otrzymania jest Dział …………………………………..tel. …………………………. Fax ……………………………..</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6.   Potwierdzenie otrzymania oświadczenia o przedłużeniu okresu realizacji umowy winno nastąpić nie później niż w ciągu 5 dni roboczych.</w:t>
      </w:r>
    </w:p>
    <w:p w:rsidR="00FD3C24" w:rsidRPr="001D37CB" w:rsidRDefault="00FD3C24" w:rsidP="00E47CD4">
      <w:pPr>
        <w:pStyle w:val="Tekstpodstawowywcity"/>
        <w:spacing w:after="0"/>
        <w:ind w:firstLine="0"/>
        <w:jc w:val="center"/>
        <w:rPr>
          <w:sz w:val="21"/>
          <w:szCs w:val="21"/>
        </w:rPr>
      </w:pPr>
      <w:r w:rsidRPr="001D37CB">
        <w:rPr>
          <w:sz w:val="21"/>
          <w:szCs w:val="21"/>
        </w:rPr>
        <w:t>§ 24</w:t>
      </w:r>
    </w:p>
    <w:p w:rsidR="00FD3C24" w:rsidRPr="001D37CB" w:rsidRDefault="00FD3C24" w:rsidP="00E47CD4">
      <w:pPr>
        <w:spacing w:after="0" w:line="240" w:lineRule="auto"/>
        <w:jc w:val="both"/>
        <w:rPr>
          <w:rFonts w:ascii="Times New Roman" w:hAnsi="Times New Roman"/>
          <w:sz w:val="21"/>
          <w:szCs w:val="21"/>
        </w:rPr>
      </w:pPr>
      <w:r w:rsidRPr="001D37CB">
        <w:rPr>
          <w:rFonts w:ascii="Times New Roman" w:hAnsi="Times New Roman"/>
          <w:sz w:val="21"/>
          <w:szCs w:val="21"/>
        </w:rPr>
        <w:t>Umowę sporządzono w pięciu jednobrzmiących egzemplarzach, z których cztery egzemplarze otrzymuje Zamawiający, a jeden egzemplarz Wykonawcy.</w:t>
      </w:r>
    </w:p>
    <w:p w:rsidR="00FD3C24" w:rsidRPr="001D37CB" w:rsidRDefault="00FD3C24" w:rsidP="00E47CD4">
      <w:pPr>
        <w:pStyle w:val="Tekstpodstawowy"/>
        <w:tabs>
          <w:tab w:val="left" w:pos="4320"/>
        </w:tabs>
        <w:spacing w:after="0"/>
        <w:jc w:val="center"/>
        <w:rPr>
          <w:b/>
          <w:bCs/>
          <w:sz w:val="21"/>
          <w:szCs w:val="21"/>
          <w:u w:val="none"/>
        </w:rPr>
      </w:pPr>
    </w:p>
    <w:p w:rsidR="001B58C5" w:rsidRPr="004A11F8" w:rsidRDefault="001B58C5" w:rsidP="00E47CD4">
      <w:pPr>
        <w:spacing w:after="0"/>
        <w:jc w:val="center"/>
        <w:outlineLvl w:val="0"/>
        <w:rPr>
          <w:rFonts w:ascii="Times New Roman" w:hAnsi="Times New Roman"/>
          <w:b/>
          <w:bCs/>
          <w:color w:val="FF0000"/>
          <w:u w:val="single"/>
        </w:rPr>
      </w:pPr>
      <w:r w:rsidRPr="004A11F8">
        <w:rPr>
          <w:rFonts w:ascii="Times New Roman" w:hAnsi="Times New Roman"/>
          <w:b/>
          <w:bCs/>
          <w:color w:val="FF0000"/>
          <w:u w:val="single"/>
        </w:rPr>
        <w:t xml:space="preserve">WZÓR UMOWY </w:t>
      </w:r>
      <w:r w:rsidR="00820B07" w:rsidRPr="004A11F8">
        <w:rPr>
          <w:rFonts w:ascii="Times New Roman" w:hAnsi="Times New Roman"/>
          <w:b/>
          <w:bCs/>
          <w:color w:val="FF0000"/>
          <w:u w:val="single"/>
        </w:rPr>
        <w:t xml:space="preserve">dla zadań </w:t>
      </w:r>
      <w:r w:rsidR="00AF20C4">
        <w:rPr>
          <w:rFonts w:ascii="Times New Roman" w:hAnsi="Times New Roman"/>
          <w:b/>
          <w:bCs/>
          <w:color w:val="FF0000"/>
          <w:u w:val="single"/>
        </w:rPr>
        <w:t>1-</w:t>
      </w:r>
      <w:r w:rsidR="00763CBA">
        <w:rPr>
          <w:rFonts w:ascii="Times New Roman" w:hAnsi="Times New Roman"/>
          <w:b/>
          <w:bCs/>
          <w:color w:val="FF0000"/>
          <w:u w:val="single"/>
        </w:rPr>
        <w:t>12,14-16</w:t>
      </w:r>
      <w:bookmarkStart w:id="0" w:name="_GoBack"/>
      <w:bookmarkEnd w:id="0"/>
    </w:p>
    <w:p w:rsidR="001B58C5" w:rsidRPr="004057BE" w:rsidRDefault="001B58C5" w:rsidP="00E47CD4">
      <w:pPr>
        <w:spacing w:after="0"/>
        <w:jc w:val="both"/>
        <w:rPr>
          <w:rFonts w:ascii="Times New Roman" w:hAnsi="Times New Roman"/>
        </w:rPr>
      </w:pPr>
      <w:r w:rsidRPr="004057BE">
        <w:rPr>
          <w:rFonts w:ascii="Times New Roman" w:hAnsi="Times New Roman"/>
        </w:rPr>
        <w:t>Umowa zawarta w dniu..................................w Szczecinie pomiędzy: ...............................................................</w:t>
      </w:r>
    </w:p>
    <w:p w:rsidR="001B58C5" w:rsidRPr="004057BE" w:rsidRDefault="001B58C5" w:rsidP="00E47CD4">
      <w:pPr>
        <w:spacing w:after="0"/>
        <w:jc w:val="both"/>
        <w:rPr>
          <w:rFonts w:ascii="Times New Roman" w:hAnsi="Times New Roman"/>
        </w:rPr>
      </w:pPr>
      <w:r w:rsidRPr="004057BE">
        <w:rPr>
          <w:rFonts w:ascii="Times New Roman" w:hAnsi="Times New Roman"/>
        </w:rPr>
        <w:t>reprezentowanym przez:.............................................................</w:t>
      </w:r>
    </w:p>
    <w:p w:rsidR="001B58C5" w:rsidRPr="004057BE" w:rsidRDefault="001B58C5" w:rsidP="00E47CD4">
      <w:pPr>
        <w:spacing w:after="0"/>
        <w:jc w:val="both"/>
        <w:rPr>
          <w:rFonts w:ascii="Times New Roman" w:hAnsi="Times New Roman"/>
        </w:rPr>
      </w:pPr>
      <w:r w:rsidRPr="004057BE">
        <w:rPr>
          <w:rFonts w:ascii="Times New Roman" w:hAnsi="Times New Roman"/>
        </w:rPr>
        <w:t>zwanym w dalszej części umowy „Wykonawcą”</w:t>
      </w:r>
    </w:p>
    <w:p w:rsidR="001B58C5" w:rsidRPr="004057BE" w:rsidRDefault="001B58C5" w:rsidP="00E47CD4">
      <w:pPr>
        <w:spacing w:after="0"/>
        <w:jc w:val="both"/>
        <w:rPr>
          <w:rFonts w:ascii="Times New Roman" w:hAnsi="Times New Roman"/>
        </w:rPr>
      </w:pPr>
      <w:r w:rsidRPr="004057BE">
        <w:rPr>
          <w:rFonts w:ascii="Times New Roman" w:hAnsi="Times New Roman"/>
        </w:rPr>
        <w:t>a</w:t>
      </w:r>
    </w:p>
    <w:p w:rsidR="001B58C5" w:rsidRPr="004057BE" w:rsidRDefault="001B58C5" w:rsidP="00E47CD4">
      <w:pPr>
        <w:spacing w:after="0"/>
        <w:jc w:val="both"/>
        <w:rPr>
          <w:rFonts w:ascii="Times New Roman" w:hAnsi="Times New Roman"/>
        </w:rPr>
      </w:pPr>
      <w:r w:rsidRPr="004057BE">
        <w:rPr>
          <w:rFonts w:ascii="Times New Roman" w:hAnsi="Times New Roman"/>
        </w:rPr>
        <w:t>Samodzielnym Publicznym Szpitalem Klinicznym nr 2 PUM, 70-111 Szczecin, Al. Powstańców Wielkopolskich 72 reprezentowanym przez:  ........................................................................</w:t>
      </w:r>
    </w:p>
    <w:p w:rsidR="001B58C5" w:rsidRPr="004057BE" w:rsidRDefault="001B58C5" w:rsidP="00E47CD4">
      <w:pPr>
        <w:spacing w:after="0"/>
        <w:jc w:val="both"/>
        <w:rPr>
          <w:rFonts w:ascii="Times New Roman" w:hAnsi="Times New Roman"/>
        </w:rPr>
      </w:pPr>
      <w:r w:rsidRPr="004057BE">
        <w:rPr>
          <w:rFonts w:ascii="Times New Roman" w:hAnsi="Times New Roman"/>
        </w:rPr>
        <w:t>zwanym w dalszej części umowy „Zamawiającym”:</w:t>
      </w:r>
    </w:p>
    <w:p w:rsidR="00190EE3" w:rsidRDefault="00190EE3" w:rsidP="00E47CD4">
      <w:pPr>
        <w:spacing w:after="0"/>
        <w:jc w:val="both"/>
        <w:rPr>
          <w:rFonts w:ascii="Times New Roman" w:hAnsi="Times New Roman"/>
        </w:rPr>
      </w:pPr>
    </w:p>
    <w:p w:rsidR="001B58C5" w:rsidRPr="004057BE" w:rsidRDefault="001B58C5" w:rsidP="00E47CD4">
      <w:pPr>
        <w:spacing w:after="0"/>
        <w:jc w:val="both"/>
        <w:rPr>
          <w:rFonts w:ascii="Times New Roman" w:hAnsi="Times New Roman"/>
          <w:b/>
          <w:bCs/>
        </w:rPr>
      </w:pPr>
      <w:r w:rsidRPr="004057BE">
        <w:rPr>
          <w:rFonts w:ascii="Times New Roman" w:hAnsi="Times New Roman"/>
        </w:rPr>
        <w:t xml:space="preserve">W związku z wyborem oferty Wykonawcy w przetargu nieograniczonym przeprowadzonym przez SPSK nr 2 PUM w Szczecinie w ramach postępowania o udzielenie zamówienia publicznego </w:t>
      </w:r>
      <w:r w:rsidRPr="00CB6532">
        <w:rPr>
          <w:rFonts w:ascii="Times New Roman" w:hAnsi="Times New Roman"/>
          <w:b/>
        </w:rPr>
        <w:t>na</w:t>
      </w:r>
      <w:r w:rsidRPr="004057BE">
        <w:rPr>
          <w:rFonts w:ascii="Times New Roman" w:hAnsi="Times New Roman"/>
        </w:rPr>
        <w:t xml:space="preserve"> </w:t>
      </w:r>
      <w:r w:rsidR="0044411B">
        <w:rPr>
          <w:rFonts w:ascii="Times New Roman" w:hAnsi="Times New Roman"/>
          <w:b/>
        </w:rPr>
        <w:t xml:space="preserve">dzierżawę urządzeń do aterektomii i trombektomii oraz dostawę wyrobów do zabiegów radiologicznych  </w:t>
      </w:r>
      <w:r w:rsidR="0044411B" w:rsidRPr="003F0D32">
        <w:rPr>
          <w:rFonts w:ascii="Times New Roman" w:hAnsi="Times New Roman"/>
        </w:rPr>
        <w:t xml:space="preserve"> </w:t>
      </w:r>
      <w:r w:rsidR="0044411B" w:rsidRPr="003F0D32">
        <w:rPr>
          <w:rFonts w:ascii="Times New Roman" w:hAnsi="Times New Roman"/>
          <w:b/>
          <w:bCs/>
        </w:rPr>
        <w:t>(ZP/220/</w:t>
      </w:r>
      <w:r w:rsidR="0044411B">
        <w:rPr>
          <w:rFonts w:ascii="Times New Roman" w:hAnsi="Times New Roman"/>
          <w:b/>
          <w:bCs/>
        </w:rPr>
        <w:t>45</w:t>
      </w:r>
      <w:r w:rsidR="0044411B" w:rsidRPr="003F0D32">
        <w:rPr>
          <w:rFonts w:ascii="Times New Roman" w:hAnsi="Times New Roman"/>
          <w:b/>
          <w:bCs/>
        </w:rPr>
        <w:t>/20)</w:t>
      </w:r>
      <w:r w:rsidR="0044411B" w:rsidRPr="003F0D32">
        <w:rPr>
          <w:rFonts w:ascii="Times New Roman" w:hAnsi="Times New Roman"/>
        </w:rPr>
        <w:t xml:space="preserve"> </w:t>
      </w:r>
      <w:r w:rsidRPr="004057BE">
        <w:rPr>
          <w:rFonts w:ascii="Times New Roman" w:hAnsi="Times New Roman"/>
        </w:rPr>
        <w:t>strony zawierają umowę następującej treści:</w:t>
      </w:r>
    </w:p>
    <w:p w:rsidR="001B58C5" w:rsidRPr="004057BE" w:rsidRDefault="001B58C5" w:rsidP="00E47CD4">
      <w:pPr>
        <w:tabs>
          <w:tab w:val="center" w:pos="4395"/>
        </w:tabs>
        <w:spacing w:after="0"/>
        <w:rPr>
          <w:rFonts w:ascii="Times New Roman" w:hAnsi="Times New Roman"/>
        </w:rPr>
      </w:pPr>
      <w:r w:rsidRPr="004057BE">
        <w:rPr>
          <w:rFonts w:ascii="Times New Roman" w:hAnsi="Times New Roman"/>
        </w:rPr>
        <w:tab/>
        <w:t>§1</w:t>
      </w:r>
    </w:p>
    <w:p w:rsidR="001B58C5" w:rsidRPr="00A576E6" w:rsidRDefault="001B58C5" w:rsidP="00E47CD4">
      <w:pPr>
        <w:spacing w:after="0"/>
        <w:jc w:val="both"/>
        <w:rPr>
          <w:rFonts w:ascii="Times New Roman" w:hAnsi="Times New Roman"/>
        </w:rPr>
      </w:pPr>
      <w:r w:rsidRPr="00A576E6">
        <w:rPr>
          <w:rFonts w:ascii="Times New Roman" w:hAnsi="Times New Roman"/>
        </w:rPr>
        <w:t>1</w:t>
      </w:r>
      <w:r w:rsidRPr="00A576E6">
        <w:rPr>
          <w:rFonts w:ascii="Times New Roman" w:hAnsi="Times New Roman"/>
          <w:b/>
          <w:bCs/>
        </w:rPr>
        <w:t xml:space="preserve">. </w:t>
      </w:r>
      <w:r w:rsidRPr="00A576E6">
        <w:rPr>
          <w:rFonts w:ascii="Times New Roman" w:hAnsi="Times New Roman"/>
        </w:rPr>
        <w:t xml:space="preserve">Wykonawca, zgodnie z zobowiązaniem zawartym w ofercie stanowiącej integralną część niniejszej umowy, zobowiązuje się sprzedać Zamawiającemu </w:t>
      </w:r>
      <w:r w:rsidR="0075643A">
        <w:rPr>
          <w:rFonts w:ascii="Times New Roman" w:hAnsi="Times New Roman"/>
          <w:b/>
        </w:rPr>
        <w:t xml:space="preserve">wyroby medyczne do zabiegów </w:t>
      </w:r>
      <w:r w:rsidR="0044411B">
        <w:rPr>
          <w:rFonts w:ascii="Times New Roman" w:hAnsi="Times New Roman"/>
          <w:b/>
        </w:rPr>
        <w:t>radiologicznych</w:t>
      </w:r>
      <w:r w:rsidR="0075643A">
        <w:rPr>
          <w:rFonts w:ascii="Times New Roman" w:hAnsi="Times New Roman"/>
          <w:b/>
        </w:rPr>
        <w:t xml:space="preserve"> </w:t>
      </w:r>
      <w:r w:rsidR="00260063" w:rsidRPr="004057BE">
        <w:rPr>
          <w:rFonts w:ascii="Times New Roman" w:hAnsi="Times New Roman"/>
        </w:rPr>
        <w:t xml:space="preserve"> </w:t>
      </w:r>
      <w:r w:rsidRPr="00A576E6">
        <w:rPr>
          <w:rFonts w:ascii="Times New Roman" w:hAnsi="Times New Roman"/>
        </w:rPr>
        <w:t xml:space="preserve">zwane w dalszej części umowy </w:t>
      </w:r>
      <w:r w:rsidRPr="00A576E6">
        <w:rPr>
          <w:rFonts w:ascii="Times New Roman" w:hAnsi="Times New Roman"/>
          <w:b/>
        </w:rPr>
        <w:t>„wyrobami”.</w:t>
      </w:r>
    </w:p>
    <w:p w:rsidR="001B58C5" w:rsidRPr="004057BE" w:rsidRDefault="001B58C5" w:rsidP="00E47CD4">
      <w:pPr>
        <w:spacing w:after="0"/>
        <w:jc w:val="both"/>
        <w:rPr>
          <w:rFonts w:ascii="Times New Roman" w:hAnsi="Times New Roman"/>
        </w:rPr>
      </w:pPr>
      <w:r w:rsidRPr="00A576E6">
        <w:rPr>
          <w:rFonts w:ascii="Times New Roman" w:hAnsi="Times New Roman"/>
        </w:rPr>
        <w:t xml:space="preserve">2. Szczegółowy wykaz wyrobów, o których mowa w ust.1, ilości, ceny jednostkowe wyrobów </w:t>
      </w:r>
      <w:r w:rsidRPr="004057BE">
        <w:rPr>
          <w:rFonts w:ascii="Times New Roman" w:hAnsi="Times New Roman"/>
        </w:rPr>
        <w:t xml:space="preserve">oraz ceny ofertowe brutto zawiera formularz cen jednostkowych </w:t>
      </w:r>
      <w:r w:rsidRPr="004057BE">
        <w:rPr>
          <w:rFonts w:ascii="Times New Roman" w:hAnsi="Times New Roman"/>
          <w:b/>
          <w:highlight w:val="yellow"/>
        </w:rPr>
        <w:t>na zadaniu nr</w:t>
      </w:r>
      <w:r w:rsidRPr="004057BE">
        <w:rPr>
          <w:rFonts w:ascii="Times New Roman" w:hAnsi="Times New Roman"/>
          <w:b/>
        </w:rPr>
        <w:t>…..</w:t>
      </w:r>
      <w:r w:rsidRPr="004057BE">
        <w:rPr>
          <w:rFonts w:ascii="Times New Roman" w:hAnsi="Times New Roman"/>
        </w:rPr>
        <w:t>stanowiący integralną część umowy.</w:t>
      </w:r>
    </w:p>
    <w:p w:rsidR="001B58C5" w:rsidRPr="004057BE" w:rsidRDefault="001B58C5" w:rsidP="00E47CD4">
      <w:pPr>
        <w:spacing w:after="0"/>
        <w:jc w:val="both"/>
        <w:rPr>
          <w:rFonts w:ascii="Times New Roman" w:hAnsi="Times New Roman"/>
        </w:rPr>
      </w:pPr>
      <w:r w:rsidRPr="004057BE">
        <w:rPr>
          <w:rFonts w:ascii="Times New Roman" w:hAnsi="Times New Roman"/>
        </w:rPr>
        <w:t>3. Ilości wyrobów podane w formularzu cen jednostkowych mają charakter orientacyjny. Zamawiający  ma prawo do zrealizowania mniejszej ilości wyrobów z tym, że nie mniej niż 60% wartości zadania.</w:t>
      </w:r>
    </w:p>
    <w:p w:rsidR="001B58C5" w:rsidRPr="004057BE" w:rsidRDefault="009765D6" w:rsidP="00E47CD4">
      <w:pPr>
        <w:spacing w:after="0"/>
        <w:jc w:val="both"/>
        <w:rPr>
          <w:rFonts w:ascii="Times New Roman" w:hAnsi="Times New Roman"/>
        </w:rPr>
      </w:pPr>
      <w:r>
        <w:rPr>
          <w:rFonts w:ascii="Times New Roman" w:hAnsi="Times New Roman"/>
        </w:rPr>
        <w:t>4</w:t>
      </w:r>
      <w:r w:rsidR="001B58C5" w:rsidRPr="004057BE">
        <w:rPr>
          <w:rFonts w:ascii="Times New Roman" w:hAnsi="Times New Roman"/>
        </w:rPr>
        <w:t>.</w:t>
      </w:r>
      <w:r w:rsidR="0090384F" w:rsidRPr="004057BE">
        <w:rPr>
          <w:rFonts w:ascii="Times New Roman" w:hAnsi="Times New Roman"/>
        </w:rPr>
        <w:t xml:space="preserve"> </w:t>
      </w:r>
      <w:r w:rsidR="001B58C5" w:rsidRPr="004057BE">
        <w:rPr>
          <w:rFonts w:ascii="Times New Roman" w:hAnsi="Times New Roman"/>
        </w:rPr>
        <w:t>Ceny jednostkowe wyrobów nie podlegają zmianie w przypadku zamówienia mniejszej ilości wyrobów.</w:t>
      </w:r>
    </w:p>
    <w:p w:rsidR="007546E2" w:rsidRDefault="009765D6" w:rsidP="00E47CD4">
      <w:pPr>
        <w:tabs>
          <w:tab w:val="left" w:pos="142"/>
          <w:tab w:val="left" w:pos="284"/>
        </w:tabs>
        <w:spacing w:after="0"/>
        <w:jc w:val="both"/>
        <w:rPr>
          <w:rFonts w:ascii="Times New Roman" w:hAnsi="Times New Roman"/>
        </w:rPr>
      </w:pPr>
      <w:r>
        <w:rPr>
          <w:rFonts w:ascii="Times New Roman" w:hAnsi="Times New Roman"/>
        </w:rPr>
        <w:t>5</w:t>
      </w:r>
      <w:r w:rsidR="007546E2" w:rsidRPr="004057BE">
        <w:rPr>
          <w:rFonts w:ascii="Times New Roman" w:hAnsi="Times New Roman"/>
        </w:rPr>
        <w:t>.</w:t>
      </w:r>
      <w:r w:rsidR="0090384F" w:rsidRPr="004057BE">
        <w:rPr>
          <w:rFonts w:ascii="Times New Roman" w:hAnsi="Times New Roman"/>
        </w:rPr>
        <w:t xml:space="preserve"> </w:t>
      </w:r>
      <w:r w:rsidR="007546E2" w:rsidRPr="004057BE">
        <w:rPr>
          <w:rFonts w:ascii="Times New Roman" w:hAnsi="Times New Roman"/>
        </w:rPr>
        <w:t>W ramach realizacji umowy Wykonawca zobowiązuje się dostarczać wyłącznie wyroby spełniające wszystkie wymagania Zamawiając</w:t>
      </w:r>
      <w:r w:rsidR="00B44C07">
        <w:rPr>
          <w:rFonts w:ascii="Times New Roman" w:hAnsi="Times New Roman"/>
        </w:rPr>
        <w:t xml:space="preserve">ego określone </w:t>
      </w:r>
      <w:r w:rsidR="00B44C07" w:rsidRPr="00D620DB">
        <w:rPr>
          <w:rFonts w:ascii="Times New Roman" w:hAnsi="Times New Roman"/>
          <w:b/>
        </w:rPr>
        <w:t>w załączniku nr 4.</w:t>
      </w:r>
      <w:r w:rsidR="007546E2" w:rsidRPr="004057BE">
        <w:rPr>
          <w:rFonts w:ascii="Times New Roman" w:hAnsi="Times New Roman"/>
        </w:rPr>
        <w:t xml:space="preserve"> </w:t>
      </w:r>
    </w:p>
    <w:p w:rsidR="008E1869" w:rsidRDefault="009765D6" w:rsidP="00E47CD4">
      <w:pPr>
        <w:spacing w:after="0"/>
        <w:jc w:val="both"/>
        <w:rPr>
          <w:rFonts w:ascii="Times New Roman" w:hAnsi="Times New Roman"/>
          <w:bCs/>
        </w:rPr>
      </w:pPr>
      <w:r w:rsidRPr="009D2549">
        <w:rPr>
          <w:rFonts w:ascii="Times New Roman" w:hAnsi="Times New Roman"/>
          <w:bCs/>
        </w:rPr>
        <w:t>6. Realizacja każdego z zadań wymienionych w ust. 2 ma charakter samodzielnego, odrębnego zobowiązania stron.</w:t>
      </w:r>
    </w:p>
    <w:p w:rsidR="001B58C5" w:rsidRPr="00E20677" w:rsidRDefault="001B58C5" w:rsidP="00E47CD4">
      <w:pPr>
        <w:tabs>
          <w:tab w:val="left" w:pos="142"/>
          <w:tab w:val="left" w:pos="284"/>
        </w:tabs>
        <w:spacing w:after="0"/>
        <w:ind w:firstLine="4395"/>
        <w:jc w:val="both"/>
        <w:rPr>
          <w:rFonts w:ascii="Times New Roman" w:hAnsi="Times New Roman"/>
        </w:rPr>
      </w:pPr>
      <w:r w:rsidRPr="00E20677">
        <w:rPr>
          <w:rFonts w:ascii="Times New Roman" w:hAnsi="Times New Roman"/>
        </w:rPr>
        <w:t>§2</w:t>
      </w:r>
    </w:p>
    <w:p w:rsidR="001B58C5" w:rsidRPr="00E20677" w:rsidRDefault="001B58C5" w:rsidP="00E47CD4">
      <w:pPr>
        <w:tabs>
          <w:tab w:val="center" w:pos="4395"/>
        </w:tabs>
        <w:spacing w:after="0"/>
        <w:jc w:val="both"/>
        <w:rPr>
          <w:rFonts w:ascii="Times New Roman" w:hAnsi="Times New Roman"/>
        </w:rPr>
      </w:pPr>
      <w:r w:rsidRPr="00E20677">
        <w:rPr>
          <w:rFonts w:ascii="Times New Roman" w:hAnsi="Times New Roman"/>
        </w:rPr>
        <w:t>1. Wykonawca oświadcza, że oferowane wyroby są wyrobami medycznymi i są dopuszczone do obrotu i używania na terytorium RP, zgodnie z przepisami Ustawy z dnia 20.05.2010r. o wyrobach medycznych (Dz.U.2017.211 t.j. z dnia 2017.01.17).</w:t>
      </w:r>
    </w:p>
    <w:p w:rsidR="001B58C5" w:rsidRPr="00E20677" w:rsidRDefault="001B58C5" w:rsidP="00E47CD4">
      <w:pPr>
        <w:pStyle w:val="Tekstpodstawowy"/>
        <w:tabs>
          <w:tab w:val="left" w:pos="3780"/>
          <w:tab w:val="center" w:pos="4395"/>
        </w:tabs>
        <w:spacing w:after="0"/>
        <w:jc w:val="both"/>
        <w:rPr>
          <w:sz w:val="22"/>
          <w:szCs w:val="22"/>
          <w:u w:val="none"/>
        </w:rPr>
      </w:pPr>
      <w:r w:rsidRPr="00E20677">
        <w:rPr>
          <w:sz w:val="22"/>
          <w:szCs w:val="22"/>
          <w:u w:val="none"/>
        </w:rPr>
        <w:t>2. Wykonawca zobowiązuje się na żądanie Zamawiającego, przedłożyć w terminie maksymalnie 5 dni roboczych od otrzymania żądania przesłanego faksem lub e-mailem dokument potwierdzający dopuszczenie danego wyrobu medycznego do obrotu na terytorium RP.</w:t>
      </w:r>
    </w:p>
    <w:p w:rsidR="001B58C5" w:rsidRPr="00E20677" w:rsidRDefault="001B58C5" w:rsidP="00E47CD4">
      <w:pPr>
        <w:tabs>
          <w:tab w:val="center" w:pos="4395"/>
        </w:tabs>
        <w:spacing w:after="0"/>
        <w:jc w:val="both"/>
        <w:rPr>
          <w:rFonts w:ascii="Times New Roman" w:hAnsi="Times New Roman"/>
        </w:rPr>
      </w:pPr>
      <w:r w:rsidRPr="00E20677">
        <w:rPr>
          <w:rFonts w:ascii="Times New Roman" w:hAnsi="Times New Roman"/>
        </w:rPr>
        <w:tab/>
        <w:t>§3</w:t>
      </w:r>
    </w:p>
    <w:p w:rsidR="001B58C5" w:rsidRPr="004057BE" w:rsidRDefault="001B58C5" w:rsidP="00E47CD4">
      <w:pPr>
        <w:pStyle w:val="Tekstpodstawowy"/>
        <w:numPr>
          <w:ilvl w:val="3"/>
          <w:numId w:val="10"/>
        </w:numPr>
        <w:tabs>
          <w:tab w:val="clear" w:pos="360"/>
          <w:tab w:val="num" w:pos="0"/>
          <w:tab w:val="left" w:pos="284"/>
        </w:tabs>
        <w:spacing w:after="0"/>
        <w:ind w:left="0" w:firstLine="0"/>
        <w:jc w:val="both"/>
        <w:rPr>
          <w:sz w:val="22"/>
          <w:szCs w:val="22"/>
          <w:u w:val="none"/>
        </w:rPr>
      </w:pPr>
      <w:r w:rsidRPr="004057BE">
        <w:rPr>
          <w:sz w:val="22"/>
          <w:szCs w:val="22"/>
          <w:u w:val="none"/>
        </w:rPr>
        <w:t xml:space="preserve">Wykonawca zobowiązany jest dostarczyć zamówione wyroby na własny koszt i ryzyko do Magazynu Głównego Zamawiającego w Szczecinie przy Al. Powstańców Wlkp.72 w godzinach od 7 </w:t>
      </w:r>
      <w:r w:rsidRPr="004057BE">
        <w:rPr>
          <w:sz w:val="22"/>
          <w:szCs w:val="22"/>
          <w:u w:val="none"/>
          <w:vertAlign w:val="superscript"/>
        </w:rPr>
        <w:t>30</w:t>
      </w:r>
      <w:r w:rsidRPr="004057BE">
        <w:rPr>
          <w:sz w:val="22"/>
          <w:szCs w:val="22"/>
          <w:u w:val="none"/>
        </w:rPr>
        <w:t xml:space="preserve"> do 14 </w:t>
      </w:r>
      <w:r w:rsidRPr="004057BE">
        <w:rPr>
          <w:sz w:val="22"/>
          <w:szCs w:val="22"/>
          <w:u w:val="none"/>
          <w:vertAlign w:val="superscript"/>
        </w:rPr>
        <w:t xml:space="preserve">30 </w:t>
      </w:r>
      <w:r w:rsidRPr="004057BE">
        <w:rPr>
          <w:b/>
          <w:bCs/>
          <w:sz w:val="22"/>
          <w:szCs w:val="22"/>
          <w:u w:val="none"/>
        </w:rPr>
        <w:t xml:space="preserve">w ciągu </w:t>
      </w:r>
      <w:r w:rsidRPr="004057BE">
        <w:rPr>
          <w:b/>
          <w:bCs/>
          <w:sz w:val="22"/>
          <w:szCs w:val="22"/>
          <w:highlight w:val="yellow"/>
          <w:u w:val="none"/>
        </w:rPr>
        <w:t xml:space="preserve">…….. (max </w:t>
      </w:r>
      <w:r w:rsidR="00B773A4" w:rsidRPr="004057BE">
        <w:rPr>
          <w:b/>
          <w:bCs/>
          <w:sz w:val="22"/>
          <w:szCs w:val="22"/>
          <w:highlight w:val="yellow"/>
          <w:u w:val="none"/>
        </w:rPr>
        <w:t xml:space="preserve"> </w:t>
      </w:r>
      <w:r w:rsidR="00E17858">
        <w:rPr>
          <w:b/>
          <w:bCs/>
          <w:sz w:val="22"/>
          <w:szCs w:val="22"/>
          <w:highlight w:val="yellow"/>
          <w:u w:val="none"/>
        </w:rPr>
        <w:t>4</w:t>
      </w:r>
      <w:r w:rsidR="00B773A4" w:rsidRPr="004057BE">
        <w:rPr>
          <w:b/>
          <w:bCs/>
          <w:sz w:val="22"/>
          <w:szCs w:val="22"/>
          <w:highlight w:val="yellow"/>
          <w:u w:val="none"/>
        </w:rPr>
        <w:t xml:space="preserve"> </w:t>
      </w:r>
      <w:r w:rsidRPr="004057BE">
        <w:rPr>
          <w:b/>
          <w:bCs/>
          <w:sz w:val="22"/>
          <w:szCs w:val="22"/>
          <w:highlight w:val="yellow"/>
          <w:u w:val="none"/>
        </w:rPr>
        <w:t>dni robocz</w:t>
      </w:r>
      <w:r w:rsidR="00C02151" w:rsidRPr="004057BE">
        <w:rPr>
          <w:b/>
          <w:bCs/>
          <w:sz w:val="22"/>
          <w:szCs w:val="22"/>
          <w:highlight w:val="yellow"/>
          <w:u w:val="none"/>
        </w:rPr>
        <w:t>e</w:t>
      </w:r>
      <w:r w:rsidR="00C02151" w:rsidRPr="004057BE">
        <w:rPr>
          <w:b/>
          <w:bCs/>
          <w:sz w:val="22"/>
          <w:szCs w:val="22"/>
          <w:u w:val="none"/>
        </w:rPr>
        <w:t>)</w:t>
      </w:r>
      <w:r w:rsidRPr="004057BE">
        <w:rPr>
          <w:sz w:val="22"/>
          <w:szCs w:val="22"/>
          <w:u w:val="none"/>
        </w:rPr>
        <w:t xml:space="preserve">. </w:t>
      </w:r>
      <w:r w:rsidRPr="004057BE">
        <w:rPr>
          <w:b/>
          <w:sz w:val="22"/>
          <w:szCs w:val="22"/>
          <w:u w:val="none"/>
        </w:rPr>
        <w:t>Dni robocze oznaczają dni od poniedziałku do piątku, z wyjątkiem świąt i dni ustawowo wolnych od pracy.</w:t>
      </w:r>
      <w:r w:rsidRPr="004057BE">
        <w:rPr>
          <w:sz w:val="22"/>
          <w:szCs w:val="22"/>
          <w:u w:val="none"/>
        </w:rPr>
        <w:t xml:space="preserve"> </w:t>
      </w:r>
    </w:p>
    <w:p w:rsidR="001B58C5" w:rsidRPr="004057BE" w:rsidRDefault="001B58C5" w:rsidP="00E47CD4">
      <w:pPr>
        <w:pStyle w:val="Tekstpodstawowy"/>
        <w:numPr>
          <w:ilvl w:val="3"/>
          <w:numId w:val="10"/>
        </w:numPr>
        <w:tabs>
          <w:tab w:val="num" w:pos="0"/>
          <w:tab w:val="left" w:pos="284"/>
        </w:tabs>
        <w:spacing w:after="0"/>
        <w:ind w:left="0" w:firstLine="0"/>
        <w:jc w:val="both"/>
        <w:rPr>
          <w:sz w:val="22"/>
          <w:szCs w:val="22"/>
          <w:u w:val="none"/>
        </w:rPr>
      </w:pPr>
      <w:r w:rsidRPr="004057BE">
        <w:rPr>
          <w:sz w:val="22"/>
          <w:szCs w:val="22"/>
          <w:u w:val="none"/>
        </w:rPr>
        <w:t>Termin dostawy liczy się od pierwszego dnia roboczego pod dniu złożenia zamówienia faxem lub e-mailem.</w:t>
      </w:r>
    </w:p>
    <w:p w:rsidR="001B58C5" w:rsidRPr="004057BE" w:rsidRDefault="001B58C5" w:rsidP="00E47CD4">
      <w:pPr>
        <w:tabs>
          <w:tab w:val="num" w:pos="0"/>
          <w:tab w:val="left" w:pos="180"/>
        </w:tabs>
        <w:spacing w:after="0"/>
        <w:jc w:val="both"/>
        <w:rPr>
          <w:rFonts w:ascii="Times New Roman" w:hAnsi="Times New Roman"/>
        </w:rPr>
      </w:pPr>
      <w:r w:rsidRPr="004057BE">
        <w:rPr>
          <w:rFonts w:ascii="Times New Roman" w:hAnsi="Times New Roman"/>
        </w:rPr>
        <w:t xml:space="preserve">3. Wykonawca dostarczać będzie wyroby do miejsca wskazanego w ust. 1 na podstawie zamówień określających szczegółowy asortyment i ilość wyrobów przekazywanych faxem bądź e-mailem przez Dział Zaopatrzenia i Gospodarki Materiałowej Zamawiającego. </w:t>
      </w:r>
    </w:p>
    <w:p w:rsidR="001B58C5" w:rsidRPr="004057BE" w:rsidRDefault="001B58C5" w:rsidP="00E47CD4">
      <w:pPr>
        <w:tabs>
          <w:tab w:val="num" w:pos="0"/>
          <w:tab w:val="left" w:pos="180"/>
        </w:tabs>
        <w:spacing w:after="0"/>
        <w:jc w:val="both"/>
        <w:rPr>
          <w:rFonts w:ascii="Times New Roman" w:hAnsi="Times New Roman"/>
        </w:rPr>
      </w:pPr>
      <w:r w:rsidRPr="004057BE">
        <w:rPr>
          <w:rFonts w:ascii="Times New Roman" w:hAnsi="Times New Roman"/>
        </w:rPr>
        <w:t xml:space="preserve">4. W razie opóźnienia Wykonawcy w realizacji zamówienia w terminie określonym w ust 1, wynoszącego co najmniej </w:t>
      </w:r>
      <w:r w:rsidRPr="004057BE">
        <w:rPr>
          <w:rFonts w:ascii="Times New Roman" w:hAnsi="Times New Roman"/>
          <w:b/>
          <w:bCs/>
        </w:rPr>
        <w:t>5 dni roboczych</w:t>
      </w:r>
      <w:r w:rsidRPr="004057BE">
        <w:rPr>
          <w:rFonts w:ascii="Times New Roman" w:hAnsi="Times New Roman"/>
        </w:rPr>
        <w:t>, Zamawiający ma prawo dokonać zastępczego zakupu wyrobów i obciążyć Wykonawcę kwotą odpowiadającą wysokości szkody poniesionej z tego tytułu, zachowując prawo do naliczenia kar umownych za okres opóźnienia liczony do dnia dokonania zastępczego zakupu.</w:t>
      </w:r>
    </w:p>
    <w:p w:rsidR="001B58C5" w:rsidRPr="004057BE" w:rsidRDefault="009E760C" w:rsidP="00E47CD4">
      <w:pPr>
        <w:pStyle w:val="Tekstpodstawowy"/>
        <w:tabs>
          <w:tab w:val="left" w:pos="284"/>
          <w:tab w:val="left" w:pos="426"/>
        </w:tabs>
        <w:spacing w:after="0"/>
        <w:jc w:val="both"/>
        <w:rPr>
          <w:sz w:val="22"/>
          <w:szCs w:val="22"/>
          <w:u w:val="none"/>
        </w:rPr>
      </w:pPr>
      <w:r>
        <w:rPr>
          <w:sz w:val="22"/>
          <w:szCs w:val="22"/>
          <w:u w:val="none"/>
        </w:rPr>
        <w:t>5</w:t>
      </w:r>
      <w:r w:rsidR="001B58C5" w:rsidRPr="004057BE">
        <w:rPr>
          <w:sz w:val="22"/>
          <w:szCs w:val="22"/>
          <w:u w:val="none"/>
        </w:rPr>
        <w:t>.Wykonawca zobowiązany jest realizować umowę również w sytuacjach nadzwyczajnych a w szczególności w przypadku pożaru, awarii technicznych, zagrożenia o charakterze terrorystycznym, stanu klęski żywiołowej, stanu wojny itp.</w:t>
      </w:r>
    </w:p>
    <w:p w:rsidR="001B58C5" w:rsidRPr="004057BE" w:rsidRDefault="009E760C" w:rsidP="00E47CD4">
      <w:pPr>
        <w:pStyle w:val="Tekstpodstawowy"/>
        <w:tabs>
          <w:tab w:val="left" w:pos="284"/>
          <w:tab w:val="left" w:pos="426"/>
        </w:tabs>
        <w:spacing w:after="0"/>
        <w:jc w:val="both"/>
        <w:rPr>
          <w:sz w:val="22"/>
          <w:szCs w:val="22"/>
          <w:u w:val="none"/>
        </w:rPr>
      </w:pPr>
      <w:r>
        <w:rPr>
          <w:sz w:val="22"/>
          <w:szCs w:val="22"/>
          <w:u w:val="none"/>
        </w:rPr>
        <w:t>6</w:t>
      </w:r>
      <w:r w:rsidR="001B58C5" w:rsidRPr="004057BE">
        <w:rPr>
          <w:sz w:val="22"/>
          <w:szCs w:val="22"/>
          <w:u w:val="none"/>
        </w:rPr>
        <w:t xml:space="preserve">.W sytuacji, o której mowa w ust. </w:t>
      </w:r>
      <w:r>
        <w:rPr>
          <w:sz w:val="22"/>
          <w:szCs w:val="22"/>
          <w:u w:val="none"/>
        </w:rPr>
        <w:t>5</w:t>
      </w:r>
      <w:r w:rsidR="001B58C5" w:rsidRPr="004057BE">
        <w:rPr>
          <w:sz w:val="22"/>
          <w:szCs w:val="22"/>
          <w:u w:val="none"/>
        </w:rPr>
        <w:t xml:space="preserve"> termin realizacji zamówienia cząstkowego może ulec skróceniu.</w:t>
      </w:r>
    </w:p>
    <w:p w:rsidR="001B58C5" w:rsidRPr="004057BE" w:rsidRDefault="001B58C5" w:rsidP="00E47CD4">
      <w:pPr>
        <w:pStyle w:val="Tekstpodstawowy"/>
        <w:spacing w:after="0"/>
        <w:jc w:val="center"/>
        <w:rPr>
          <w:sz w:val="22"/>
          <w:szCs w:val="22"/>
          <w:u w:val="none"/>
        </w:rPr>
      </w:pPr>
      <w:r w:rsidRPr="004057BE">
        <w:rPr>
          <w:sz w:val="22"/>
          <w:szCs w:val="22"/>
          <w:u w:val="none"/>
        </w:rPr>
        <w:t>§ 4</w:t>
      </w:r>
    </w:p>
    <w:p w:rsidR="000634EE" w:rsidRPr="00E17858" w:rsidRDefault="000634EE" w:rsidP="00E47CD4">
      <w:pPr>
        <w:spacing w:after="0"/>
        <w:jc w:val="both"/>
        <w:rPr>
          <w:rFonts w:ascii="Times New Roman" w:hAnsi="Times New Roman"/>
        </w:rPr>
      </w:pPr>
      <w:r w:rsidRPr="004057BE">
        <w:rPr>
          <w:rFonts w:ascii="Times New Roman" w:hAnsi="Times New Roman"/>
        </w:rPr>
        <w:t xml:space="preserve">Wykonawca zobowiązany jest dostarczać wyroby posiadające okres przydatności do użycia wynoszący </w:t>
      </w:r>
      <w:r w:rsidRPr="004057BE">
        <w:rPr>
          <w:rFonts w:ascii="Times New Roman" w:hAnsi="Times New Roman"/>
          <w:b/>
          <w:bCs/>
        </w:rPr>
        <w:t>nie mniej niż</w:t>
      </w:r>
      <w:r w:rsidRPr="004057BE">
        <w:rPr>
          <w:rFonts w:ascii="Times New Roman" w:hAnsi="Times New Roman"/>
        </w:rPr>
        <w:t xml:space="preserve"> </w:t>
      </w:r>
      <w:r w:rsidRPr="004057BE">
        <w:rPr>
          <w:rFonts w:ascii="Times New Roman" w:hAnsi="Times New Roman"/>
          <w:b/>
          <w:bCs/>
        </w:rPr>
        <w:t xml:space="preserve">24 miesiące </w:t>
      </w:r>
      <w:r w:rsidRPr="004057BE">
        <w:rPr>
          <w:rFonts w:ascii="Times New Roman" w:hAnsi="Times New Roman"/>
        </w:rPr>
        <w:t>licząc od daty dostarczenia wyrobów do siedziby Zamawiającego</w:t>
      </w:r>
      <w:r w:rsidR="00E17858">
        <w:rPr>
          <w:rFonts w:ascii="Times New Roman" w:hAnsi="Times New Roman"/>
          <w:b/>
        </w:rPr>
        <w:t>.</w:t>
      </w:r>
    </w:p>
    <w:p w:rsidR="001B58C5" w:rsidRPr="004057BE" w:rsidRDefault="001B58C5" w:rsidP="00E47CD4">
      <w:pPr>
        <w:spacing w:after="0"/>
        <w:jc w:val="center"/>
        <w:rPr>
          <w:rFonts w:ascii="Times New Roman" w:hAnsi="Times New Roman"/>
        </w:rPr>
      </w:pPr>
      <w:r w:rsidRPr="004057BE">
        <w:rPr>
          <w:rFonts w:ascii="Times New Roman" w:hAnsi="Times New Roman"/>
        </w:rPr>
        <w:t>§ 5</w:t>
      </w:r>
    </w:p>
    <w:p w:rsidR="001B58C5" w:rsidRPr="004057BE" w:rsidRDefault="001B58C5" w:rsidP="00E47CD4">
      <w:pPr>
        <w:numPr>
          <w:ilvl w:val="0"/>
          <w:numId w:val="11"/>
        </w:numPr>
        <w:tabs>
          <w:tab w:val="clear" w:pos="720"/>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W przypadku stwierdzenia wad fizycznych dostarczonych wyrobów Dział Zaopatrzenia i Gospodarki Materiałowej Zamawiającego przesyła Wykonawcy faxem bądź e-mailem reklamację dotycząca wad wyrobu.</w:t>
      </w:r>
    </w:p>
    <w:p w:rsidR="001B58C5" w:rsidRPr="004057BE" w:rsidRDefault="001B58C5" w:rsidP="00E47CD4">
      <w:pPr>
        <w:numPr>
          <w:ilvl w:val="0"/>
          <w:numId w:val="11"/>
        </w:numPr>
        <w:tabs>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Przez wady wyrobów rozumie się:</w:t>
      </w:r>
    </w:p>
    <w:p w:rsidR="001B58C5" w:rsidRPr="004057BE" w:rsidRDefault="001B58C5" w:rsidP="00E47CD4">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wady fizyczne w rozumieniu art. 556¹ § 1 kc,</w:t>
      </w:r>
    </w:p>
    <w:p w:rsidR="001B58C5" w:rsidRPr="004057BE" w:rsidRDefault="001B58C5" w:rsidP="00E47CD4">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oznakowania,</w:t>
      </w:r>
    </w:p>
    <w:p w:rsidR="001B58C5" w:rsidRPr="004057BE" w:rsidRDefault="001B58C5" w:rsidP="00E47CD4">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instrukcji i etykiet,</w:t>
      </w:r>
    </w:p>
    <w:p w:rsidR="001B58C5" w:rsidRPr="004057BE" w:rsidRDefault="001B58C5" w:rsidP="00E47CD4">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krótszy okres przydatności niż określony w §4 umowy</w:t>
      </w:r>
    </w:p>
    <w:p w:rsidR="001B58C5" w:rsidRPr="004057BE" w:rsidRDefault="001B58C5" w:rsidP="00E47CD4">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niewłaściwe opakowanie jednostkowe lub zbiorcze</w:t>
      </w:r>
    </w:p>
    <w:p w:rsidR="001B58C5" w:rsidRPr="004057BE" w:rsidRDefault="001B58C5" w:rsidP="00E47CD4">
      <w:pPr>
        <w:tabs>
          <w:tab w:val="left" w:pos="0"/>
          <w:tab w:val="left" w:pos="142"/>
          <w:tab w:val="left" w:pos="284"/>
        </w:tabs>
        <w:spacing w:after="0"/>
        <w:jc w:val="both"/>
        <w:rPr>
          <w:rFonts w:ascii="Times New Roman" w:hAnsi="Times New Roman"/>
          <w:color w:val="000000"/>
        </w:rPr>
      </w:pPr>
      <w:r w:rsidRPr="004057BE">
        <w:rPr>
          <w:rFonts w:ascii="Times New Roman" w:hAnsi="Times New Roman"/>
          <w:color w:val="000000"/>
        </w:rPr>
        <w:t xml:space="preserve">3. Wykonawca zobowiązany jest rozpatrzyć reklamację w terminie nie dłuższym niż </w:t>
      </w:r>
      <w:r w:rsidRPr="004057BE">
        <w:rPr>
          <w:rFonts w:ascii="Times New Roman" w:hAnsi="Times New Roman"/>
          <w:b/>
          <w:bCs/>
          <w:color w:val="000000"/>
        </w:rPr>
        <w:t>3 dni robocze</w:t>
      </w:r>
      <w:r w:rsidRPr="004057BE">
        <w:rPr>
          <w:rFonts w:ascii="Times New Roman" w:hAnsi="Times New Roman"/>
          <w:color w:val="000000"/>
        </w:rPr>
        <w:t>.</w:t>
      </w:r>
    </w:p>
    <w:p w:rsidR="001B58C5" w:rsidRPr="004057BE" w:rsidRDefault="001B58C5" w:rsidP="00E47CD4">
      <w:pPr>
        <w:tabs>
          <w:tab w:val="left" w:pos="0"/>
          <w:tab w:val="left" w:pos="284"/>
        </w:tabs>
        <w:spacing w:after="0"/>
        <w:jc w:val="both"/>
        <w:rPr>
          <w:rFonts w:ascii="Times New Roman" w:hAnsi="Times New Roman"/>
          <w:color w:val="000000"/>
        </w:rPr>
      </w:pPr>
      <w:r w:rsidRPr="004057BE">
        <w:rPr>
          <w:rFonts w:ascii="Times New Roman" w:hAnsi="Times New Roman"/>
          <w:color w:val="000000"/>
        </w:rPr>
        <w:t xml:space="preserve">4. W </w:t>
      </w:r>
      <w:r w:rsidRPr="004057BE">
        <w:rPr>
          <w:rFonts w:ascii="Times New Roman" w:hAnsi="Times New Roman"/>
        </w:rPr>
        <w:t>przypadku, gdy Zamawiający nie otrzyma faksu lub e-maila zawierającego informację o sposobie załatwienia reklamacji do godz. 24:00 trzeciego dnia od złożenia reklamacji, uznaje się, że reklamacja została uwzględniona</w:t>
      </w:r>
      <w:r w:rsidRPr="004057BE">
        <w:rPr>
          <w:rFonts w:ascii="Times New Roman" w:hAnsi="Times New Roman"/>
          <w:color w:val="000000"/>
        </w:rPr>
        <w:t>.</w:t>
      </w:r>
    </w:p>
    <w:p w:rsidR="001B58C5" w:rsidRPr="004057BE" w:rsidRDefault="001B58C5" w:rsidP="00E47CD4">
      <w:pPr>
        <w:spacing w:after="0"/>
        <w:jc w:val="both"/>
        <w:rPr>
          <w:rFonts w:ascii="Times New Roman" w:hAnsi="Times New Roman"/>
        </w:rPr>
      </w:pPr>
      <w:r w:rsidRPr="004057BE">
        <w:rPr>
          <w:rFonts w:ascii="Times New Roman" w:hAnsi="Times New Roman"/>
          <w:color w:val="000000"/>
        </w:rPr>
        <w:t xml:space="preserve">5. Wykonawca zobowiązany jest odebrać wadliwy wyrób na swój koszt i ryzyko z siedziby Zamawiającego oraz w zamian dostarczyć wyrób wolny od wad spełniający wszystkie wymagania, o których mowa </w:t>
      </w:r>
      <w:r w:rsidRPr="005F302E">
        <w:rPr>
          <w:rFonts w:ascii="Times New Roman" w:hAnsi="Times New Roman"/>
          <w:color w:val="000000"/>
          <w:highlight w:val="yellow"/>
        </w:rPr>
        <w:t>w</w:t>
      </w:r>
      <w:r w:rsidRPr="005F302E">
        <w:rPr>
          <w:rFonts w:ascii="Times New Roman" w:hAnsi="Times New Roman"/>
          <w:b/>
          <w:bCs/>
          <w:color w:val="000000"/>
          <w:highlight w:val="yellow"/>
        </w:rPr>
        <w:t xml:space="preserve"> § 1 ust </w:t>
      </w:r>
      <w:r w:rsidR="00EA4872" w:rsidRPr="005F302E">
        <w:rPr>
          <w:rFonts w:ascii="Times New Roman" w:hAnsi="Times New Roman"/>
          <w:b/>
          <w:bCs/>
          <w:color w:val="000000"/>
          <w:highlight w:val="yellow"/>
        </w:rPr>
        <w:t>5</w:t>
      </w:r>
      <w:r w:rsidRPr="004057BE">
        <w:rPr>
          <w:rFonts w:ascii="Times New Roman" w:hAnsi="Times New Roman"/>
          <w:b/>
          <w:bCs/>
          <w:color w:val="000000"/>
        </w:rPr>
        <w:t xml:space="preserve"> </w:t>
      </w:r>
      <w:r w:rsidRPr="004057BE">
        <w:rPr>
          <w:rFonts w:ascii="Times New Roman" w:hAnsi="Times New Roman"/>
          <w:color w:val="000000"/>
        </w:rPr>
        <w:t xml:space="preserve">umowy w ciągu </w:t>
      </w:r>
      <w:r w:rsidRPr="004057BE">
        <w:rPr>
          <w:rFonts w:ascii="Times New Roman" w:hAnsi="Times New Roman"/>
          <w:b/>
          <w:bCs/>
        </w:rPr>
        <w:t>maksymalnie 5 dni roboczych</w:t>
      </w:r>
      <w:r w:rsidRPr="004057BE">
        <w:rPr>
          <w:rFonts w:ascii="Times New Roman" w:hAnsi="Times New Roman"/>
        </w:rPr>
        <w:t xml:space="preserve"> licząc od daty uznania reklamacji za uzasadnioną.</w:t>
      </w:r>
    </w:p>
    <w:p w:rsidR="001B58C5" w:rsidRPr="004057BE" w:rsidRDefault="001B58C5" w:rsidP="00E47CD4">
      <w:pPr>
        <w:spacing w:after="0"/>
        <w:jc w:val="both"/>
        <w:rPr>
          <w:rFonts w:ascii="Times New Roman" w:hAnsi="Times New Roman"/>
          <w:color w:val="000000"/>
        </w:rPr>
      </w:pPr>
      <w:r w:rsidRPr="004057BE">
        <w:rPr>
          <w:rFonts w:ascii="Times New Roman" w:hAnsi="Times New Roman"/>
        </w:rPr>
        <w:t>6. 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rsidR="001B58C5" w:rsidRPr="004057BE" w:rsidRDefault="001B58C5" w:rsidP="00E47CD4">
      <w:pPr>
        <w:tabs>
          <w:tab w:val="num" w:pos="1440"/>
        </w:tabs>
        <w:spacing w:after="0"/>
        <w:jc w:val="both"/>
        <w:rPr>
          <w:rFonts w:ascii="Times New Roman" w:hAnsi="Times New Roman"/>
          <w:color w:val="000000"/>
        </w:rPr>
      </w:pPr>
      <w:r w:rsidRPr="004057BE">
        <w:rPr>
          <w:rFonts w:ascii="Times New Roman" w:hAnsi="Times New Roman"/>
          <w:color w:val="000000"/>
        </w:rPr>
        <w:t>7. Na uzasadniony wniosek Wykonawcy złożony faksem lub e-mailem Kierownik Działu Zaopatrzenia i Gospodarki Materiałowej Zamawiającego może wyrazić zgodę na dostarczenie przez Zamawiającego zareklamowanego wyrobu do miejsca wskazanego przez Wykonawcę na koszt i ryzyko Wykonawcy.</w:t>
      </w:r>
    </w:p>
    <w:p w:rsidR="001B58C5" w:rsidRPr="004057BE" w:rsidRDefault="001B58C5" w:rsidP="00E47CD4">
      <w:pPr>
        <w:spacing w:after="0"/>
        <w:jc w:val="both"/>
        <w:rPr>
          <w:rFonts w:ascii="Times New Roman" w:hAnsi="Times New Roman"/>
          <w:color w:val="000000"/>
        </w:rPr>
      </w:pPr>
      <w:r w:rsidRPr="004057BE">
        <w:rPr>
          <w:rFonts w:ascii="Times New Roman" w:hAnsi="Times New Roman"/>
          <w:color w:val="000000"/>
        </w:rPr>
        <w:t>8. W przypadku nie dostarczenia wyrobu wolnego od wad w terminie określonym w ust 5 Zamawiający ma prawo odstąpić od umowy w części dotyczącej niezrealizowanej części umowy w zakresie asortymentu, którego dotyczyła reklamacja.</w:t>
      </w:r>
    </w:p>
    <w:p w:rsidR="001B58C5" w:rsidRPr="004057BE" w:rsidRDefault="001B58C5" w:rsidP="00E47CD4">
      <w:pPr>
        <w:tabs>
          <w:tab w:val="left" w:pos="180"/>
        </w:tabs>
        <w:spacing w:after="0"/>
        <w:jc w:val="both"/>
        <w:rPr>
          <w:rFonts w:ascii="Times New Roman" w:hAnsi="Times New Roman"/>
          <w:b/>
          <w:bCs/>
        </w:rPr>
      </w:pPr>
      <w:r w:rsidRPr="004057BE">
        <w:rPr>
          <w:rFonts w:ascii="Times New Roman" w:hAnsi="Times New Roman"/>
          <w:color w:val="000000"/>
        </w:rPr>
        <w:t xml:space="preserve">9. </w:t>
      </w:r>
      <w:r w:rsidRPr="004057BE">
        <w:rPr>
          <w:rFonts w:ascii="Times New Roman" w:hAnsi="Times New Roman"/>
        </w:rPr>
        <w:t>W przypadku przekazywania dokumentów faksem lub e-mailem dowód transmisji danych oznacza, że strona otrzymała korespondencję w momencie jej przekazania przez druga stronę, niezależnie od ewentualnego potwierdzenia faktu jej otrzymania.</w:t>
      </w:r>
    </w:p>
    <w:p w:rsidR="001B58C5" w:rsidRPr="004057BE" w:rsidRDefault="001B58C5" w:rsidP="00E47CD4">
      <w:pPr>
        <w:tabs>
          <w:tab w:val="left" w:pos="360"/>
        </w:tabs>
        <w:spacing w:after="0"/>
        <w:jc w:val="center"/>
        <w:outlineLvl w:val="0"/>
        <w:rPr>
          <w:rFonts w:ascii="Times New Roman" w:hAnsi="Times New Roman"/>
        </w:rPr>
      </w:pPr>
      <w:r w:rsidRPr="004057BE">
        <w:rPr>
          <w:rFonts w:ascii="Times New Roman" w:hAnsi="Times New Roman"/>
        </w:rPr>
        <w:t>§ 6</w:t>
      </w:r>
    </w:p>
    <w:p w:rsidR="001B58C5" w:rsidRPr="004057BE" w:rsidRDefault="001B58C5" w:rsidP="00E47CD4">
      <w:pPr>
        <w:pStyle w:val="Tekstpodstawowy2"/>
        <w:tabs>
          <w:tab w:val="left" w:pos="284"/>
        </w:tabs>
        <w:rPr>
          <w:sz w:val="22"/>
          <w:szCs w:val="22"/>
          <w:u w:val="none"/>
        </w:rPr>
      </w:pPr>
      <w:r w:rsidRPr="004057BE">
        <w:rPr>
          <w:sz w:val="22"/>
          <w:szCs w:val="22"/>
          <w:u w:val="none"/>
        </w:rPr>
        <w:t xml:space="preserve">1.Wartość umowy stanowiąca łączną cenę wyrobów w ilościach określonych w formularzu cen jednostkowych stanowiącym załącznik do umowy, zgodnie z ofertą </w:t>
      </w:r>
      <w:r w:rsidRPr="004057BE">
        <w:rPr>
          <w:color w:val="000000"/>
          <w:sz w:val="22"/>
          <w:szCs w:val="22"/>
          <w:u w:val="none"/>
        </w:rPr>
        <w:t>Wykonawcy</w:t>
      </w:r>
      <w:r w:rsidRPr="004057BE">
        <w:rPr>
          <w:sz w:val="22"/>
          <w:szCs w:val="22"/>
          <w:u w:val="none"/>
        </w:rPr>
        <w:t xml:space="preserve"> wynosi: ……………….</w:t>
      </w:r>
      <w:r w:rsidRPr="004057BE">
        <w:rPr>
          <w:b/>
          <w:bCs/>
          <w:sz w:val="22"/>
          <w:szCs w:val="22"/>
          <w:u w:val="none"/>
        </w:rPr>
        <w:t xml:space="preserve"> PLN netto </w:t>
      </w:r>
      <w:r w:rsidRPr="004057BE">
        <w:rPr>
          <w:sz w:val="22"/>
          <w:szCs w:val="22"/>
          <w:u w:val="none"/>
        </w:rPr>
        <w:t>(słownie złotych: …………………00/100), tj. …………….</w:t>
      </w:r>
      <w:r w:rsidRPr="004057BE">
        <w:rPr>
          <w:b/>
          <w:bCs/>
          <w:sz w:val="22"/>
          <w:szCs w:val="22"/>
          <w:u w:val="none"/>
        </w:rPr>
        <w:t xml:space="preserve"> PLN brutto </w:t>
      </w:r>
      <w:r w:rsidRPr="004057BE">
        <w:rPr>
          <w:sz w:val="22"/>
          <w:szCs w:val="22"/>
          <w:u w:val="none"/>
        </w:rPr>
        <w:t xml:space="preserve">(słownie złotych: ………………… 00/100). </w:t>
      </w:r>
    </w:p>
    <w:p w:rsidR="001B58C5" w:rsidRPr="004057BE" w:rsidRDefault="001B58C5" w:rsidP="00E47CD4">
      <w:pPr>
        <w:spacing w:after="0"/>
        <w:jc w:val="both"/>
        <w:rPr>
          <w:rFonts w:ascii="Times New Roman" w:hAnsi="Times New Roman"/>
        </w:rPr>
      </w:pPr>
      <w:r w:rsidRPr="004057BE">
        <w:rPr>
          <w:rFonts w:ascii="Times New Roman" w:hAnsi="Times New Roman"/>
        </w:rPr>
        <w:t>2.Wartości poszczególnych zadań określają Formularze cen jednostkowych.</w:t>
      </w:r>
    </w:p>
    <w:p w:rsidR="001B58C5" w:rsidRPr="004057BE" w:rsidRDefault="001B58C5" w:rsidP="00E47CD4">
      <w:pPr>
        <w:spacing w:after="0"/>
        <w:jc w:val="both"/>
        <w:rPr>
          <w:rFonts w:ascii="Times New Roman" w:hAnsi="Times New Roman"/>
        </w:rPr>
      </w:pPr>
      <w:r w:rsidRPr="004057BE">
        <w:rPr>
          <w:rFonts w:ascii="Times New Roman" w:hAnsi="Times New Roman"/>
        </w:rPr>
        <w:t>3.Ceny jednostkowe określone w Formularzach cen jednostkowych obowiązują przez cały okres realizacji umowy, z zastrzeżeniem ust 4-6.</w:t>
      </w:r>
    </w:p>
    <w:p w:rsidR="001B58C5" w:rsidRPr="004057BE" w:rsidRDefault="001B58C5" w:rsidP="00E47CD4">
      <w:pPr>
        <w:spacing w:after="0"/>
        <w:jc w:val="both"/>
        <w:rPr>
          <w:rFonts w:ascii="Times New Roman" w:hAnsi="Times New Roman"/>
        </w:rPr>
      </w:pPr>
      <w:r w:rsidRPr="004057BE">
        <w:rPr>
          <w:rFonts w:ascii="Times New Roman" w:hAnsi="Times New Roman"/>
        </w:rPr>
        <w:t>4. W przypadku zmiany w trakcie realizacji umowy:</w:t>
      </w:r>
    </w:p>
    <w:p w:rsidR="001B58C5" w:rsidRPr="004057BE" w:rsidRDefault="001B58C5" w:rsidP="00E47CD4">
      <w:pPr>
        <w:spacing w:after="0"/>
        <w:jc w:val="both"/>
        <w:rPr>
          <w:rFonts w:ascii="Times New Roman" w:hAnsi="Times New Roman"/>
        </w:rPr>
      </w:pPr>
      <w:r w:rsidRPr="004057BE">
        <w:rPr>
          <w:rFonts w:ascii="Times New Roman" w:hAnsi="Times New Roman"/>
        </w:rPr>
        <w:t xml:space="preserve">a) wysokości minimalnego wynagrodzenia za pracę albo wysokości minimalnej stawki godzinowej, ustalonych na podstawie przepisów ustawy z dnia 10 października 2002r o minimalnym wynagrodzeniu </w:t>
      </w:r>
    </w:p>
    <w:p w:rsidR="001B58C5" w:rsidRDefault="001B58C5" w:rsidP="00E47CD4">
      <w:pPr>
        <w:spacing w:after="0"/>
        <w:jc w:val="both"/>
        <w:rPr>
          <w:rFonts w:ascii="Times New Roman" w:hAnsi="Times New Roman"/>
        </w:rPr>
      </w:pPr>
      <w:r w:rsidRPr="004057BE">
        <w:rPr>
          <w:rFonts w:ascii="Times New Roman" w:hAnsi="Times New Roman"/>
        </w:rPr>
        <w:t xml:space="preserve">b) zasad podlegania ubezpieczeniom społecznym lub ubezpieczeniu zdrowotnemu lub wysokości składki na ubezpieczenie społeczne lub zdrowotne </w:t>
      </w:r>
    </w:p>
    <w:p w:rsidR="00F368AF" w:rsidRPr="004057BE" w:rsidRDefault="00F368AF" w:rsidP="00E47CD4">
      <w:pPr>
        <w:spacing w:after="0"/>
        <w:jc w:val="both"/>
        <w:rPr>
          <w:rFonts w:ascii="Times New Roman" w:hAnsi="Times New Roman"/>
        </w:rPr>
      </w:pPr>
      <w:r>
        <w:rPr>
          <w:rFonts w:ascii="Times New Roman" w:hAnsi="Times New Roman"/>
        </w:rPr>
        <w:t xml:space="preserve">c) </w:t>
      </w:r>
      <w:r w:rsidRPr="00F368AF">
        <w:rPr>
          <w:rFonts w:ascii="Times New Roman" w:hAnsi="Times New Roman"/>
        </w:rPr>
        <w:t>zasad gromadzenia i wysokości wpłat do pracowniczych planów kapitałowych, o których mowa w ustawie z dnia 4 października 2018 r. o pracowniczych planach kapitałowych</w:t>
      </w:r>
    </w:p>
    <w:p w:rsidR="001B58C5" w:rsidRPr="004057BE" w:rsidRDefault="001B58C5" w:rsidP="00E47CD4">
      <w:pPr>
        <w:spacing w:after="0"/>
        <w:jc w:val="both"/>
        <w:rPr>
          <w:rFonts w:ascii="Times New Roman" w:hAnsi="Times New Roman"/>
        </w:rPr>
      </w:pPr>
      <w:r w:rsidRPr="004057BE">
        <w:rPr>
          <w:rFonts w:ascii="Times New Roman" w:hAnsi="Times New Roman"/>
        </w:rPr>
        <w:t>każda ze stron umowy począwszy od dnia ogłoszenia przepisów wprowadzających te zmiany może wystąpić z wnioskiem o przeprowadzenie negocjacji dotyczących wysokości poszczególnych cen jednostkowych określonych w Formularzu/ach cen jednostkowych. Zmiana umowy na podstawie ustaleń negocjacyjnych może nastąpić po wejściu w życie przepisów będących przyczyną waloryzacji.</w:t>
      </w:r>
    </w:p>
    <w:p w:rsidR="001B58C5" w:rsidRPr="004057BE" w:rsidRDefault="001B58C5" w:rsidP="00E47CD4">
      <w:pPr>
        <w:tabs>
          <w:tab w:val="left" w:pos="284"/>
        </w:tabs>
        <w:spacing w:after="0"/>
        <w:jc w:val="both"/>
        <w:rPr>
          <w:rFonts w:ascii="Times New Roman" w:hAnsi="Times New Roman"/>
        </w:rPr>
      </w:pPr>
      <w:r w:rsidRPr="004057BE">
        <w:rPr>
          <w:rFonts w:ascii="Times New Roman" w:hAnsi="Times New Roman"/>
        </w:rPr>
        <w:t xml:space="preserve">5.Wykonawca występujący z wnioskiem, o którym mowa w </w:t>
      </w:r>
      <w:r w:rsidRPr="007D4EFC">
        <w:rPr>
          <w:rFonts w:ascii="Times New Roman" w:hAnsi="Times New Roman"/>
          <w:highlight w:val="yellow"/>
        </w:rPr>
        <w:t>ust. 4</w:t>
      </w:r>
      <w:r w:rsidRPr="004057BE">
        <w:rPr>
          <w:rFonts w:ascii="Times New Roman" w:hAnsi="Times New Roman"/>
        </w:rPr>
        <w:t xml:space="preserve"> zobowiązany jest przedłożyć szczegółową kalkulację ofertowej ceny jednostkowej oraz proponowanej ceny jednostkowej, z wyodrębnieniem kosztów osobowych oraz załączyć dowody na potwierdzenie, że zmiany przepisów, na które się powołuje mają wpływ na wysokość cen jednostkowych i uzasadniają zmianę ich wysokości w proponowanej wysokości.</w:t>
      </w:r>
    </w:p>
    <w:p w:rsidR="001B58C5" w:rsidRPr="004057BE" w:rsidRDefault="001B58C5" w:rsidP="00E47CD4">
      <w:pPr>
        <w:spacing w:after="0"/>
        <w:jc w:val="both"/>
        <w:rPr>
          <w:rFonts w:ascii="Times New Roman" w:hAnsi="Times New Roman"/>
        </w:rPr>
      </w:pPr>
      <w:r w:rsidRPr="004057BE">
        <w:rPr>
          <w:rFonts w:ascii="Times New Roman" w:hAnsi="Times New Roman"/>
        </w:rPr>
        <w:t>6.Jeżeli po zawarciu umowy nastąpi zmiana przepisów określających wysokość stawki podatku od towarów i usług, Wykonawca wystawiając fakturę nalicza cenę jednostkową brutto z zastosowaniem stawki podatku VAT (zwolnienia z VAT) obowiązującej w dacie wystawienia faktury, przy zachowaniu niezmienionej ceny jednostkowej netto.</w:t>
      </w:r>
    </w:p>
    <w:p w:rsidR="001B58C5" w:rsidRPr="004057BE" w:rsidRDefault="001B58C5" w:rsidP="00E47CD4">
      <w:pPr>
        <w:spacing w:after="0"/>
        <w:jc w:val="both"/>
        <w:rPr>
          <w:rFonts w:ascii="Times New Roman" w:hAnsi="Times New Roman"/>
        </w:rPr>
      </w:pPr>
      <w:r w:rsidRPr="004057BE">
        <w:rPr>
          <w:rFonts w:ascii="Times New Roman" w:hAnsi="Times New Roman"/>
        </w:rPr>
        <w:t>7.Zmiana ceny wynikająca ze zmiany stawki podatku VAT (zwolnienia z VAT) nie wymaga aneksu do umowy. Wykonawca zobowiązany jest poinformować Zamawiającego na piśmie o zmianie stawki podatku VAT (zwolnienia z VAT) oraz o wysokości cen jednostkowych brutto wyliczonych z zastosowaniem zmienionej stawki podatku VAT.</w:t>
      </w:r>
    </w:p>
    <w:p w:rsidR="001B58C5" w:rsidRPr="004057BE" w:rsidRDefault="001B58C5" w:rsidP="00E47CD4">
      <w:pPr>
        <w:spacing w:after="0"/>
        <w:jc w:val="both"/>
        <w:rPr>
          <w:rFonts w:ascii="Times New Roman" w:hAnsi="Times New Roman"/>
        </w:rPr>
      </w:pPr>
      <w:r w:rsidRPr="004057BE">
        <w:rPr>
          <w:rFonts w:ascii="Times New Roman" w:hAnsi="Times New Roman"/>
        </w:rPr>
        <w:t>8.Zmiana wysokości cen jednostkowych w przypadku zaistnienia przesłanki, o której mowa w ust. 6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B58C5" w:rsidRDefault="001B58C5" w:rsidP="00E47CD4">
      <w:pPr>
        <w:pStyle w:val="Tekstpodstawowy2"/>
        <w:tabs>
          <w:tab w:val="left" w:pos="4678"/>
        </w:tabs>
        <w:jc w:val="left"/>
        <w:rPr>
          <w:sz w:val="22"/>
          <w:szCs w:val="22"/>
          <w:u w:val="none"/>
        </w:rPr>
      </w:pPr>
      <w:r w:rsidRPr="004057BE">
        <w:rPr>
          <w:sz w:val="22"/>
          <w:szCs w:val="22"/>
          <w:u w:val="none"/>
        </w:rPr>
        <w:tab/>
        <w:t>§ 7</w:t>
      </w:r>
    </w:p>
    <w:p w:rsidR="001B58C5" w:rsidRPr="00E35BA1" w:rsidRDefault="00915D6F" w:rsidP="00E47CD4">
      <w:pPr>
        <w:numPr>
          <w:ilvl w:val="0"/>
          <w:numId w:val="12"/>
        </w:numPr>
        <w:tabs>
          <w:tab w:val="clear" w:pos="720"/>
          <w:tab w:val="left" w:pos="0"/>
          <w:tab w:val="left" w:pos="142"/>
          <w:tab w:val="left" w:pos="284"/>
        </w:tabs>
        <w:spacing w:after="0" w:line="240" w:lineRule="auto"/>
        <w:ind w:left="0" w:firstLine="0"/>
        <w:jc w:val="both"/>
        <w:rPr>
          <w:rFonts w:ascii="Times New Roman" w:hAnsi="Times New Roman"/>
        </w:rPr>
      </w:pPr>
      <w:r w:rsidRPr="00E35BA1">
        <w:rPr>
          <w:rFonts w:ascii="Times New Roman" w:hAnsi="Times New Roman"/>
          <w:sz w:val="21"/>
          <w:szCs w:val="21"/>
        </w:rPr>
        <w:t>Zamawiający zobowiązany jest dokonać zapłaty należności przysługujących Wykonawcy przelewem na numer konta wskazany przez Wykonawcę, znajdujący się w ewidencji właściwego dla Wykonawcy urzędu skarbowego w terminie:</w:t>
      </w:r>
      <w:r w:rsidR="001B58C5" w:rsidRPr="00E35BA1">
        <w:rPr>
          <w:rFonts w:ascii="Times New Roman" w:hAnsi="Times New Roman"/>
          <w:b/>
          <w:bCs/>
          <w:color w:val="FF0000"/>
        </w:rPr>
        <w:t xml:space="preserve">…….(nie krótszy niż 30 oraz nie dłuższy niż 60 dni) </w:t>
      </w:r>
      <w:r w:rsidR="001B58C5" w:rsidRPr="00E35BA1">
        <w:rPr>
          <w:rFonts w:ascii="Times New Roman" w:hAnsi="Times New Roman"/>
          <w:b/>
          <w:bCs/>
        </w:rPr>
        <w:t>od daty otrzymania faktury VAT dostarczonej Zamawiającemu nie wcześniej niż w dniu dostawy wyrobów do siedziby Zamawiającego</w:t>
      </w:r>
      <w:r w:rsidR="001B58C5" w:rsidRPr="00E35BA1">
        <w:rPr>
          <w:rFonts w:ascii="Times New Roman" w:hAnsi="Times New Roman"/>
        </w:rPr>
        <w:t>.</w:t>
      </w:r>
    </w:p>
    <w:p w:rsidR="001B58C5" w:rsidRPr="004057BE" w:rsidRDefault="001B58C5" w:rsidP="00E47CD4">
      <w:pPr>
        <w:numPr>
          <w:ilvl w:val="0"/>
          <w:numId w:val="12"/>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rsidR="001B58C5" w:rsidRPr="004057BE" w:rsidRDefault="001B58C5" w:rsidP="00E47CD4">
      <w:pPr>
        <w:numPr>
          <w:ilvl w:val="0"/>
          <w:numId w:val="12"/>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Zamawiający zobowiązany jest do zapłaty należności </w:t>
      </w:r>
      <w:r w:rsidRPr="004057BE">
        <w:rPr>
          <w:rFonts w:ascii="Times New Roman" w:hAnsi="Times New Roman"/>
          <w:b/>
          <w:bCs/>
        </w:rPr>
        <w:t>wyłącznie za wyroby dostarczone do Magazynu Głównego Zamawiającego.</w:t>
      </w:r>
      <w:r w:rsidRPr="004057BE">
        <w:rPr>
          <w:rFonts w:ascii="Times New Roman" w:hAnsi="Times New Roman"/>
        </w:rPr>
        <w:t xml:space="preserve"> Przekazanie wyrobów innej jednostce organizacyjnej Zamawiającego aniżeli Magazyn Główny, a w szczególności dostarczenie wyrobów bezpośrednio użytkownikowi następuje na ryzyko Wykonawcy i Wykonawca nie ma prawa domagać się zapłaty za te wyroby. </w:t>
      </w:r>
    </w:p>
    <w:p w:rsidR="001B58C5" w:rsidRPr="004057BE" w:rsidRDefault="001B58C5" w:rsidP="00E47CD4">
      <w:pPr>
        <w:spacing w:after="0"/>
        <w:ind w:left="4254"/>
        <w:jc w:val="both"/>
        <w:rPr>
          <w:rFonts w:ascii="Times New Roman" w:hAnsi="Times New Roman"/>
        </w:rPr>
      </w:pPr>
      <w:r w:rsidRPr="004057BE">
        <w:rPr>
          <w:rFonts w:ascii="Times New Roman" w:hAnsi="Times New Roman"/>
        </w:rPr>
        <w:t>§8</w:t>
      </w:r>
    </w:p>
    <w:p w:rsidR="001B58C5" w:rsidRPr="004057BE" w:rsidRDefault="001B58C5" w:rsidP="00E47CD4">
      <w:pPr>
        <w:tabs>
          <w:tab w:val="left" w:pos="6465"/>
        </w:tabs>
        <w:spacing w:after="0"/>
        <w:jc w:val="both"/>
        <w:rPr>
          <w:rFonts w:ascii="Times New Roman" w:hAnsi="Times New Roman"/>
        </w:rPr>
      </w:pPr>
      <w:r w:rsidRPr="004057BE">
        <w:rPr>
          <w:rFonts w:ascii="Times New Roman" w:hAnsi="Times New Roman"/>
        </w:rPr>
        <w:t>1.Bez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oraz Pomorskiego Uniwersytetu Medycznego nie ma prawa zawierać umów poręczenia, umów gwarancji bądź dokonywać na podstawie art. 921¹- art. 921</w:t>
      </w:r>
      <w:r w:rsidRPr="004057BE">
        <w:rPr>
          <w:rFonts w:ascii="Times New Roman" w:hAnsi="Times New Roman"/>
          <w:vertAlign w:val="superscript"/>
        </w:rPr>
        <w:t>5</w:t>
      </w:r>
      <w:r w:rsidRPr="004057BE">
        <w:rPr>
          <w:rFonts w:ascii="Times New Roman" w:hAnsi="Times New Roman"/>
        </w:rPr>
        <w:t xml:space="preserve"> kc przekazu świadczenia Zamawiającego należnego na podstawie niniejszej umowy.</w:t>
      </w:r>
    </w:p>
    <w:p w:rsidR="001B58C5" w:rsidRPr="004057BE" w:rsidRDefault="001B58C5" w:rsidP="00E47CD4">
      <w:pPr>
        <w:tabs>
          <w:tab w:val="left" w:pos="6465"/>
        </w:tabs>
        <w:spacing w:after="0"/>
        <w:jc w:val="both"/>
        <w:rPr>
          <w:rFonts w:ascii="Times New Roman" w:hAnsi="Times New Roman"/>
        </w:rPr>
      </w:pPr>
      <w:r w:rsidRPr="004057BE">
        <w:rPr>
          <w:rFonts w:ascii="Times New Roman" w:hAnsi="Times New Roman"/>
        </w:rPr>
        <w:t>2.Zgoda, o której mowa w ust.  1 winna być wyrażona w formie pisemnej pod rygorem nieważności.</w:t>
      </w:r>
    </w:p>
    <w:p w:rsidR="001B58C5" w:rsidRPr="004057BE" w:rsidRDefault="001B58C5" w:rsidP="00E47CD4">
      <w:pPr>
        <w:pStyle w:val="Tekstpodstawowywcity2"/>
        <w:spacing w:after="0"/>
        <w:ind w:firstLine="0"/>
        <w:jc w:val="center"/>
        <w:rPr>
          <w:b w:val="0"/>
          <w:bCs w:val="0"/>
          <w:color w:val="000000"/>
          <w:sz w:val="22"/>
          <w:szCs w:val="22"/>
        </w:rPr>
      </w:pPr>
      <w:r w:rsidRPr="004057BE">
        <w:rPr>
          <w:b w:val="0"/>
          <w:bCs w:val="0"/>
          <w:color w:val="000000"/>
          <w:sz w:val="22"/>
          <w:szCs w:val="22"/>
        </w:rPr>
        <w:t>§ 9</w:t>
      </w:r>
    </w:p>
    <w:p w:rsidR="001B58C5" w:rsidRPr="004057BE" w:rsidRDefault="001B58C5" w:rsidP="00E47CD4">
      <w:pPr>
        <w:spacing w:after="0"/>
        <w:jc w:val="both"/>
        <w:outlineLvl w:val="0"/>
        <w:rPr>
          <w:rFonts w:ascii="Times New Roman" w:hAnsi="Times New Roman"/>
          <w:color w:val="000000"/>
        </w:rPr>
      </w:pPr>
      <w:r w:rsidRPr="004057BE">
        <w:rPr>
          <w:rFonts w:ascii="Times New Roman" w:hAnsi="Times New Roman"/>
          <w:color w:val="000000"/>
        </w:rPr>
        <w:t>1. W sprawach związanych z realizacją niniejszej umowy osobą upoważnioną do kontaktów ze strony Wykonawcy będzie:</w:t>
      </w:r>
    </w:p>
    <w:p w:rsidR="001B58C5" w:rsidRPr="004057BE" w:rsidRDefault="001B58C5" w:rsidP="00E47CD4">
      <w:pPr>
        <w:spacing w:after="0"/>
        <w:jc w:val="both"/>
        <w:outlineLvl w:val="0"/>
        <w:rPr>
          <w:rFonts w:ascii="Times New Roman" w:hAnsi="Times New Roman"/>
          <w:color w:val="000000"/>
        </w:rPr>
      </w:pPr>
      <w:r w:rsidRPr="004057BE">
        <w:rPr>
          <w:rFonts w:ascii="Times New Roman" w:hAnsi="Times New Roman"/>
          <w:color w:val="000000"/>
        </w:rPr>
        <w:t>............................................. tel. …………………..… fax. ........................... e-mail ……................</w:t>
      </w:r>
    </w:p>
    <w:p w:rsidR="001B58C5" w:rsidRPr="004057BE" w:rsidRDefault="001B58C5" w:rsidP="00E47CD4">
      <w:pPr>
        <w:spacing w:after="0"/>
        <w:jc w:val="both"/>
        <w:outlineLvl w:val="0"/>
        <w:rPr>
          <w:rFonts w:ascii="Times New Roman" w:hAnsi="Times New Roman"/>
        </w:rPr>
      </w:pPr>
      <w:r w:rsidRPr="004057BE">
        <w:rPr>
          <w:rFonts w:ascii="Times New Roman" w:hAnsi="Times New Roman"/>
          <w:color w:val="000000"/>
        </w:rPr>
        <w:t>2. W sprawach związanych z realizacją niniejszej umowy osobą upoważnioną do kontaktów ze strony</w:t>
      </w:r>
      <w:r w:rsidRPr="004057BE">
        <w:rPr>
          <w:rFonts w:ascii="Times New Roman" w:hAnsi="Times New Roman"/>
        </w:rPr>
        <w:t xml:space="preserve"> Zamawiającego będzie:</w:t>
      </w:r>
    </w:p>
    <w:p w:rsidR="001B58C5" w:rsidRPr="004057BE" w:rsidRDefault="001B58C5" w:rsidP="00E47CD4">
      <w:pPr>
        <w:spacing w:after="0"/>
        <w:jc w:val="both"/>
        <w:rPr>
          <w:rFonts w:ascii="Times New Roman" w:hAnsi="Times New Roman"/>
          <w:b/>
        </w:rPr>
      </w:pPr>
      <w:r w:rsidRPr="004057BE">
        <w:rPr>
          <w:rFonts w:ascii="Times New Roman" w:hAnsi="Times New Roman"/>
          <w:b/>
        </w:rPr>
        <w:t>Dział Zaopatrzenia i Gospodarki Materiałowej tel. 91 466-10-30, fax. 91 466-10-31.</w:t>
      </w:r>
    </w:p>
    <w:p w:rsidR="001B58C5" w:rsidRPr="004057BE" w:rsidRDefault="001B58C5" w:rsidP="00E47CD4">
      <w:pPr>
        <w:spacing w:after="0"/>
        <w:jc w:val="both"/>
        <w:rPr>
          <w:rFonts w:ascii="Times New Roman" w:hAnsi="Times New Roman"/>
        </w:rPr>
      </w:pPr>
      <w:r w:rsidRPr="004057BE">
        <w:rPr>
          <w:rFonts w:ascii="Times New Roman" w:hAnsi="Times New Roman"/>
        </w:rPr>
        <w:t>3. W trakcie realizacji umowy każda ze stron zobowiązana jest przekazać drugiej stronie informacje o zmianie osoby upoważnionej do kontaktów. Zmiany osób upoważnionych do kontaktów nie stanowią zmiany umowy i nie wymagają aneksu do umowy.</w:t>
      </w:r>
    </w:p>
    <w:p w:rsidR="001B58C5" w:rsidRPr="004057BE" w:rsidRDefault="001B58C5" w:rsidP="00E47CD4">
      <w:pPr>
        <w:spacing w:after="0"/>
        <w:jc w:val="center"/>
        <w:rPr>
          <w:rFonts w:ascii="Times New Roman" w:hAnsi="Times New Roman"/>
          <w:color w:val="000000"/>
        </w:rPr>
      </w:pPr>
      <w:r w:rsidRPr="004057BE">
        <w:rPr>
          <w:rFonts w:ascii="Times New Roman" w:hAnsi="Times New Roman"/>
        </w:rPr>
        <w:t>§ 10</w:t>
      </w:r>
    </w:p>
    <w:p w:rsidR="001B58C5" w:rsidRPr="004057BE" w:rsidRDefault="001B58C5" w:rsidP="00E47CD4">
      <w:pPr>
        <w:spacing w:after="0"/>
        <w:jc w:val="both"/>
        <w:rPr>
          <w:rFonts w:ascii="Times New Roman" w:hAnsi="Times New Roman"/>
        </w:rPr>
      </w:pPr>
      <w:r w:rsidRPr="004057BE">
        <w:rPr>
          <w:rFonts w:ascii="Times New Roman" w:hAnsi="Times New Roman"/>
          <w:color w:val="000000"/>
        </w:rPr>
        <w:t>1.</w:t>
      </w:r>
      <w:r w:rsidRPr="004057BE">
        <w:rPr>
          <w:rFonts w:ascii="Times New Roman" w:hAnsi="Times New Roman"/>
        </w:rPr>
        <w:t xml:space="preserve"> W razie niewykonania lub nienależytego wykonania umowy przez Wykonawcę, Zamawiającemu przysługują kary umowne w następującej wysokości:</w:t>
      </w:r>
    </w:p>
    <w:p w:rsidR="001B58C5" w:rsidRPr="004057BE" w:rsidRDefault="001B58C5" w:rsidP="00E47CD4">
      <w:pPr>
        <w:spacing w:after="0"/>
        <w:jc w:val="both"/>
        <w:rPr>
          <w:rFonts w:ascii="Times New Roman" w:hAnsi="Times New Roman"/>
        </w:rPr>
      </w:pPr>
      <w:r w:rsidRPr="004057BE">
        <w:rPr>
          <w:rFonts w:ascii="Times New Roman" w:hAnsi="Times New Roman"/>
        </w:rPr>
        <w:t xml:space="preserve">a) w przypadku opóźnienia w </w:t>
      </w:r>
      <w:r w:rsidRPr="004057BE">
        <w:rPr>
          <w:rFonts w:ascii="Times New Roman" w:hAnsi="Times New Roman"/>
          <w:color w:val="000000"/>
        </w:rPr>
        <w:t xml:space="preserve">dostarczeniu Zamawiającemu zamówionej partii wyrobów lub opóźnienia w dostarczeniu wyrobu wolnego od wad w wysokości 0,5% za każdy dzień opóźnienia, licząc od wartości brutto zamówionej lub zareklamowanej partii wyrobów, jednak nie mniej niż 100 zł za każdy dzień opóźnienia </w:t>
      </w:r>
    </w:p>
    <w:p w:rsidR="001B58C5" w:rsidRPr="004057BE" w:rsidRDefault="001B58C5" w:rsidP="00E47CD4">
      <w:pPr>
        <w:spacing w:after="0"/>
        <w:jc w:val="both"/>
        <w:rPr>
          <w:rFonts w:ascii="Times New Roman" w:hAnsi="Times New Roman"/>
          <w:color w:val="000000"/>
        </w:rPr>
      </w:pPr>
      <w:r w:rsidRPr="004057BE">
        <w:rPr>
          <w:rFonts w:ascii="Times New Roman" w:hAnsi="Times New Roman"/>
        </w:rPr>
        <w:t xml:space="preserve">b) w przypadku opóźnienia w </w:t>
      </w:r>
      <w:r w:rsidRPr="004057BE">
        <w:rPr>
          <w:rFonts w:ascii="Times New Roman" w:hAnsi="Times New Roman"/>
          <w:color w:val="000000"/>
        </w:rPr>
        <w:t xml:space="preserve">dostarczeniu Zamawiającemu dokumentów o których mowa w § 2 ust 2 w wysokości 100 zł za każdy dzień opóźnienia. </w:t>
      </w:r>
    </w:p>
    <w:p w:rsidR="001B58C5" w:rsidRPr="004057BE" w:rsidRDefault="001B58C5" w:rsidP="00E47CD4">
      <w:pPr>
        <w:spacing w:after="0"/>
        <w:jc w:val="both"/>
        <w:rPr>
          <w:rFonts w:ascii="Times New Roman" w:hAnsi="Times New Roman"/>
        </w:rPr>
      </w:pPr>
      <w:r w:rsidRPr="004057BE">
        <w:rPr>
          <w:rFonts w:ascii="Times New Roman" w:hAnsi="Times New Roman"/>
        </w:rPr>
        <w:t xml:space="preserve">c) w przypadku odstąpienia przez Zamawiającego od umowy z przyczyn za które ponosi odpowiedzialność Wykonawca bądź rozwiązania umowy przez Zamawiającego w drodze wypowiedzenia (§ 14 umowy) – </w:t>
      </w:r>
      <w:r w:rsidRPr="004057BE">
        <w:rPr>
          <w:rFonts w:ascii="Times New Roman" w:hAnsi="Times New Roman"/>
          <w:color w:val="000000"/>
        </w:rPr>
        <w:t xml:space="preserve">w wysokości </w:t>
      </w:r>
      <w:r w:rsidRPr="004057BE">
        <w:rPr>
          <w:rFonts w:ascii="Times New Roman" w:hAnsi="Times New Roman"/>
        </w:rPr>
        <w:t>10% wartości brutto umowy (wartości zadania) określonej w § 6 umowy/formularzu cen jednostkowych.</w:t>
      </w:r>
    </w:p>
    <w:p w:rsidR="001B58C5" w:rsidRPr="004057BE" w:rsidRDefault="001B58C5" w:rsidP="00E47CD4">
      <w:pPr>
        <w:tabs>
          <w:tab w:val="left" w:pos="180"/>
        </w:tabs>
        <w:spacing w:after="0"/>
        <w:jc w:val="both"/>
        <w:rPr>
          <w:rFonts w:ascii="Times New Roman" w:hAnsi="Times New Roman"/>
          <w:color w:val="000000"/>
        </w:rPr>
      </w:pPr>
      <w:r w:rsidRPr="004057BE">
        <w:rPr>
          <w:rFonts w:ascii="Times New Roman" w:hAnsi="Times New Roman"/>
        </w:rPr>
        <w:t>2. Zamawiający zastrzega sobie prawo do żądania odszkodowania uzupełniającego w przypadku, gdyby wielkość poniesionej szkody przewyższała wysokość zastrzeżonych kar umownych.</w:t>
      </w:r>
    </w:p>
    <w:p w:rsidR="001B58C5" w:rsidRPr="004057BE" w:rsidRDefault="001B58C5" w:rsidP="00E47CD4">
      <w:pPr>
        <w:pStyle w:val="Akapitzlist"/>
        <w:spacing w:after="0"/>
        <w:ind w:left="0"/>
        <w:jc w:val="center"/>
        <w:rPr>
          <w:rFonts w:ascii="Times New Roman" w:hAnsi="Times New Roman"/>
        </w:rPr>
      </w:pPr>
      <w:r w:rsidRPr="004057BE">
        <w:rPr>
          <w:rFonts w:ascii="Times New Roman" w:hAnsi="Times New Roman"/>
        </w:rPr>
        <w:t>§ 11</w:t>
      </w:r>
    </w:p>
    <w:p w:rsidR="001B58C5" w:rsidRPr="004057BE" w:rsidRDefault="001B58C5" w:rsidP="00E47CD4">
      <w:pPr>
        <w:spacing w:after="0"/>
        <w:jc w:val="both"/>
        <w:rPr>
          <w:rFonts w:ascii="Times New Roman" w:hAnsi="Times New Roman"/>
        </w:rPr>
      </w:pPr>
      <w:r w:rsidRPr="004057BE">
        <w:rPr>
          <w:rFonts w:ascii="Times New Roman" w:hAnsi="Times New Roman"/>
        </w:rPr>
        <w:t>1. W przypadku wstrzymania, zaprzestania produkcji, wycofania z obrotu wyrobu stanowiącego przedmiot zamówienia bądź braku wyrobu z innych przyczyn, nie zawinionych przez Wykonawcę, Wykonawca zobowiązany jest niezwłocznie powiadomić na piśmie Zamawiającego, podając przyczynę braku wyrobu wraz z informacją o wszystkich odpowiednikach brakującego wyrobu występujących w obrocie oraz zobowiązany jest zaproponować Zamawiającemu dostarczanie odpowiednika brakującego wyrobu po cenie nie wyższej od ceny podanej w ofercie.</w:t>
      </w:r>
    </w:p>
    <w:p w:rsidR="001B58C5" w:rsidRPr="004057BE" w:rsidRDefault="001B58C5" w:rsidP="00E47CD4">
      <w:pPr>
        <w:tabs>
          <w:tab w:val="num" w:pos="0"/>
        </w:tabs>
        <w:spacing w:after="0"/>
        <w:jc w:val="both"/>
        <w:rPr>
          <w:rFonts w:ascii="Times New Roman" w:hAnsi="Times New Roman"/>
        </w:rPr>
      </w:pPr>
      <w:r w:rsidRPr="004057BE">
        <w:rPr>
          <w:rFonts w:ascii="Times New Roman" w:hAnsi="Times New Roman"/>
        </w:rPr>
        <w:t xml:space="preserve">2. Odpowiednik brakującego wyrobu musi posiadać takie same parametry oraz co najmniej taką samą jakość co wyrób, o którym mowa w § 1 ust. 2. </w:t>
      </w:r>
    </w:p>
    <w:p w:rsidR="001B58C5" w:rsidRPr="004057BE" w:rsidRDefault="001B58C5" w:rsidP="00E47CD4">
      <w:pPr>
        <w:tabs>
          <w:tab w:val="num" w:pos="0"/>
        </w:tabs>
        <w:spacing w:after="0"/>
        <w:jc w:val="both"/>
        <w:rPr>
          <w:rFonts w:ascii="Times New Roman" w:hAnsi="Times New Roman"/>
        </w:rPr>
      </w:pPr>
      <w:r w:rsidRPr="004057BE">
        <w:rPr>
          <w:rFonts w:ascii="Times New Roman" w:hAnsi="Times New Roman"/>
        </w:rPr>
        <w:t>3. Wykonawca zobowiązany jest przesłać do Działu Zaopatrzenia i Gospodarki Materiałowej Zamawiającego:</w:t>
      </w:r>
    </w:p>
    <w:p w:rsidR="001B58C5" w:rsidRPr="004057BE" w:rsidRDefault="001B58C5" w:rsidP="00E47CD4">
      <w:pPr>
        <w:spacing w:after="0"/>
        <w:jc w:val="both"/>
        <w:rPr>
          <w:rFonts w:ascii="Times New Roman" w:hAnsi="Times New Roman"/>
        </w:rPr>
      </w:pPr>
      <w:r w:rsidRPr="004057BE">
        <w:rPr>
          <w:rFonts w:ascii="Times New Roman" w:hAnsi="Times New Roman"/>
        </w:rPr>
        <w:t>a) informację o przyczynach braku wyrobu oraz jego odpowiednikach,</w:t>
      </w:r>
    </w:p>
    <w:p w:rsidR="001B58C5" w:rsidRPr="004057BE" w:rsidRDefault="001B58C5" w:rsidP="00E47CD4">
      <w:pPr>
        <w:spacing w:after="0"/>
        <w:jc w:val="both"/>
        <w:rPr>
          <w:rFonts w:ascii="Times New Roman" w:hAnsi="Times New Roman"/>
        </w:rPr>
      </w:pPr>
      <w:r w:rsidRPr="004057BE">
        <w:rPr>
          <w:rFonts w:ascii="Times New Roman" w:hAnsi="Times New Roman"/>
        </w:rPr>
        <w:t>b) nieodpłatnie 1 egzemplarz oferowanego wyrobu zamiennego,</w:t>
      </w:r>
    </w:p>
    <w:p w:rsidR="001B58C5" w:rsidRPr="004057BE" w:rsidRDefault="001B58C5" w:rsidP="00E47CD4">
      <w:pPr>
        <w:spacing w:after="0"/>
        <w:jc w:val="both"/>
        <w:rPr>
          <w:rFonts w:ascii="Times New Roman" w:hAnsi="Times New Roman"/>
        </w:rPr>
      </w:pPr>
      <w:r w:rsidRPr="004057BE">
        <w:rPr>
          <w:rFonts w:ascii="Times New Roman" w:hAnsi="Times New Roman"/>
        </w:rPr>
        <w:t>c) dokumenty dopuszczające oferowany wyrób zamienny do obrotu, o ile są wymagane zgodnie z przepisami.</w:t>
      </w:r>
    </w:p>
    <w:p w:rsidR="001B58C5" w:rsidRPr="004057BE" w:rsidRDefault="001B58C5" w:rsidP="00E47CD4">
      <w:pPr>
        <w:spacing w:after="0"/>
        <w:jc w:val="both"/>
        <w:rPr>
          <w:rFonts w:ascii="Times New Roman" w:hAnsi="Times New Roman"/>
        </w:rPr>
      </w:pPr>
      <w:r w:rsidRPr="004057BE">
        <w:rPr>
          <w:rFonts w:ascii="Times New Roman" w:hAnsi="Times New Roman"/>
        </w:rPr>
        <w:t>4. Po przetestowaniu wyrobu o którym mowa w ust 3b) Zamawiający powiadomi Wykonawcę faksem lub pocztą elektroniczną o decyzji w sprawie dostarczania zamiennego wyrobu.</w:t>
      </w:r>
    </w:p>
    <w:p w:rsidR="001B58C5" w:rsidRPr="004057BE" w:rsidRDefault="001B58C5" w:rsidP="00E47CD4">
      <w:pPr>
        <w:spacing w:after="0"/>
        <w:jc w:val="both"/>
        <w:rPr>
          <w:rFonts w:ascii="Times New Roman" w:hAnsi="Times New Roman"/>
        </w:rPr>
      </w:pPr>
      <w:r w:rsidRPr="004057BE">
        <w:rPr>
          <w:rFonts w:ascii="Times New Roman" w:hAnsi="Times New Roman"/>
        </w:rPr>
        <w:t>5. W przypadku pozytywnej decyzji Zamawiającego, Wykonawca zobowiązany jest przesłać Zamawiającemu aneks do umowy. Wykonawca ma prawo realizować dostawy wyrobu zamiennego dopiero po podpisaniu aneksu do umowy.</w:t>
      </w:r>
    </w:p>
    <w:p w:rsidR="001B58C5" w:rsidRPr="004057BE" w:rsidRDefault="001B58C5" w:rsidP="00E47CD4">
      <w:pPr>
        <w:spacing w:after="0"/>
        <w:jc w:val="both"/>
        <w:rPr>
          <w:rFonts w:ascii="Times New Roman" w:hAnsi="Times New Roman"/>
        </w:rPr>
      </w:pPr>
      <w:r w:rsidRPr="004057BE">
        <w:rPr>
          <w:rFonts w:ascii="Times New Roman" w:hAnsi="Times New Roman"/>
        </w:rPr>
        <w:t xml:space="preserve">6.Ostateczną decyzję dotyczącą zmiany wyrobu na inny podejmuje Zamawiający. </w:t>
      </w:r>
    </w:p>
    <w:p w:rsidR="001B58C5" w:rsidRPr="004057BE" w:rsidRDefault="001B58C5" w:rsidP="00E47CD4">
      <w:pPr>
        <w:spacing w:after="0"/>
        <w:jc w:val="both"/>
        <w:rPr>
          <w:rFonts w:ascii="Times New Roman" w:hAnsi="Times New Roman"/>
        </w:rPr>
      </w:pPr>
      <w:r w:rsidRPr="004057BE">
        <w:rPr>
          <w:rFonts w:ascii="Times New Roman" w:hAnsi="Times New Roman"/>
        </w:rPr>
        <w:t>7. Postanowienia ust. 2-6 stosuje się odpowiednio w przypadku wprowadzenia do obrotu po zawarciu umowy nowych wyrobów o lepszej jakości od wyrobów stanowiących przedmiot umowy bądź wyrobów w innych rozmiarach, niż określone umową. Wykonawca w przypadku wprowadzenia do obrotu nowych wyrobów lepszej jakości zobowiązany jest w piśmie, o którym mowa w ust. 3 lit. a) podać na czym polegają różnice nowego wyrobu w stosunku do wyrobu stanowiącego przedmiot umowy i uzasadnić ich wpływ na jakość wyrobu.</w:t>
      </w:r>
    </w:p>
    <w:p w:rsidR="001B58C5" w:rsidRPr="004057BE" w:rsidRDefault="001B58C5" w:rsidP="00E47CD4">
      <w:pPr>
        <w:widowControl w:val="0"/>
        <w:tabs>
          <w:tab w:val="left" w:pos="4536"/>
        </w:tabs>
        <w:spacing w:after="0"/>
        <w:rPr>
          <w:rFonts w:ascii="Times New Roman" w:hAnsi="Times New Roman"/>
          <w:b/>
        </w:rPr>
      </w:pPr>
      <w:r w:rsidRPr="004057BE">
        <w:rPr>
          <w:rFonts w:ascii="Times New Roman" w:hAnsi="Times New Roman"/>
        </w:rPr>
        <w:tab/>
        <w:t xml:space="preserve">§12 </w:t>
      </w:r>
    </w:p>
    <w:p w:rsidR="001B58C5" w:rsidRPr="004057BE" w:rsidRDefault="001B58C5" w:rsidP="00E47CD4">
      <w:pPr>
        <w:pStyle w:val="Tekstpodstawowywcity"/>
        <w:spacing w:after="0"/>
        <w:ind w:firstLine="0"/>
        <w:jc w:val="both"/>
        <w:rPr>
          <w:sz w:val="22"/>
          <w:szCs w:val="22"/>
        </w:rPr>
      </w:pPr>
      <w:r w:rsidRPr="004057BE">
        <w:rPr>
          <w:sz w:val="22"/>
          <w:szCs w:val="22"/>
        </w:rPr>
        <w:t>Na uzasadniony wniosek Zamawiającego strony mogą dokonać zmian w zakresie ilości poszczególnych wyrobów, przy zachowaniu wartości umowy netto określonej w §6 ust. 1.</w:t>
      </w:r>
    </w:p>
    <w:p w:rsidR="001B58C5" w:rsidRPr="004057BE" w:rsidRDefault="001B58C5" w:rsidP="00E47CD4">
      <w:pPr>
        <w:widowControl w:val="0"/>
        <w:tabs>
          <w:tab w:val="left" w:pos="4536"/>
        </w:tabs>
        <w:spacing w:after="0"/>
        <w:rPr>
          <w:rFonts w:ascii="Times New Roman" w:hAnsi="Times New Roman"/>
        </w:rPr>
      </w:pPr>
      <w:r w:rsidRPr="004057BE">
        <w:rPr>
          <w:rFonts w:ascii="Times New Roman" w:hAnsi="Times New Roman"/>
        </w:rPr>
        <w:tab/>
        <w:t>§ 13</w:t>
      </w:r>
    </w:p>
    <w:p w:rsidR="001B58C5" w:rsidRPr="004057BE" w:rsidRDefault="001B58C5" w:rsidP="00E47CD4">
      <w:pPr>
        <w:tabs>
          <w:tab w:val="left" w:pos="360"/>
          <w:tab w:val="center" w:pos="4536"/>
        </w:tabs>
        <w:spacing w:after="0"/>
        <w:jc w:val="both"/>
        <w:rPr>
          <w:rFonts w:ascii="Times New Roman" w:hAnsi="Times New Roman"/>
        </w:rPr>
      </w:pPr>
      <w:r w:rsidRPr="004057BE">
        <w:rPr>
          <w:rFonts w:ascii="Times New Roman" w:hAnsi="Times New Roman"/>
        </w:rPr>
        <w:t>1. Zmiana postanowień niniejszej umowy wymaga formy pisemnej, pod rygorem nieważności.</w:t>
      </w:r>
    </w:p>
    <w:p w:rsidR="001B58C5" w:rsidRPr="004057BE" w:rsidRDefault="001B58C5" w:rsidP="00E47CD4">
      <w:pPr>
        <w:pStyle w:val="Tekstpodstawowywcity"/>
        <w:tabs>
          <w:tab w:val="left" w:pos="360"/>
          <w:tab w:val="center" w:pos="4536"/>
        </w:tabs>
        <w:spacing w:after="0"/>
        <w:ind w:firstLine="0"/>
        <w:jc w:val="both"/>
        <w:rPr>
          <w:sz w:val="22"/>
          <w:szCs w:val="22"/>
        </w:rPr>
      </w:pPr>
      <w:r w:rsidRPr="004057BE">
        <w:rPr>
          <w:sz w:val="22"/>
          <w:szCs w:val="22"/>
        </w:rPr>
        <w:t>2. Zamawiający, poza możliwością zmiany umowy na podstawie art. 144 ust. 1 pkt 2,3,4,5 i 6 PZP, przewiduje również możliwość dokonania zmiany umowy w stosunku do treści oferty na podstawie, której dokonano wyboru Wykonawcy w następujących okolicznościach:</w:t>
      </w:r>
    </w:p>
    <w:p w:rsidR="001B58C5" w:rsidRPr="004057BE" w:rsidRDefault="001B58C5" w:rsidP="00E47CD4">
      <w:pPr>
        <w:tabs>
          <w:tab w:val="left" w:pos="360"/>
          <w:tab w:val="center" w:pos="4536"/>
        </w:tabs>
        <w:spacing w:after="0"/>
        <w:jc w:val="both"/>
        <w:rPr>
          <w:rFonts w:ascii="Times New Roman" w:hAnsi="Times New Roman"/>
        </w:rPr>
      </w:pPr>
      <w:r w:rsidRPr="004057BE">
        <w:rPr>
          <w:rFonts w:ascii="Times New Roman" w:hAnsi="Times New Roman"/>
        </w:rPr>
        <w:t xml:space="preserve">a) obniżenia ceny lub innych zmian korzystnych dla Zamawiającego </w:t>
      </w:r>
    </w:p>
    <w:p w:rsidR="001B58C5" w:rsidRPr="004057BE" w:rsidRDefault="001B58C5" w:rsidP="00E47CD4">
      <w:pPr>
        <w:tabs>
          <w:tab w:val="left" w:pos="360"/>
          <w:tab w:val="center" w:pos="4536"/>
        </w:tabs>
        <w:spacing w:after="0"/>
        <w:jc w:val="both"/>
        <w:rPr>
          <w:rFonts w:ascii="Times New Roman" w:hAnsi="Times New Roman"/>
        </w:rPr>
      </w:pPr>
      <w:r w:rsidRPr="004057BE">
        <w:rPr>
          <w:rFonts w:ascii="Times New Roman" w:hAnsi="Times New Roman"/>
        </w:rPr>
        <w:t>b) wystąpienia okoliczności, o których mowa w § 11 i 12 umowy</w:t>
      </w:r>
    </w:p>
    <w:p w:rsidR="001B58C5" w:rsidRPr="00BC2D3E" w:rsidRDefault="001B58C5" w:rsidP="00E47CD4">
      <w:pPr>
        <w:pStyle w:val="Tekstpodstawowywcity"/>
        <w:tabs>
          <w:tab w:val="left" w:pos="360"/>
          <w:tab w:val="center" w:pos="4536"/>
        </w:tabs>
        <w:spacing w:after="0"/>
        <w:ind w:firstLine="0"/>
        <w:jc w:val="both"/>
        <w:rPr>
          <w:sz w:val="22"/>
          <w:szCs w:val="22"/>
        </w:rPr>
      </w:pPr>
      <w:r w:rsidRPr="004057BE">
        <w:rPr>
          <w:sz w:val="22"/>
          <w:szCs w:val="22"/>
        </w:rPr>
        <w:t xml:space="preserve">c) wprowadzenia do obrotu po zawarciu umowy nowych wyrobów o lepszej jakości od wyrobów stanowiących przedmiot umowy, o ile zostaną spełnione warunki </w:t>
      </w:r>
      <w:r w:rsidRPr="00BC2D3E">
        <w:rPr>
          <w:sz w:val="22"/>
          <w:szCs w:val="22"/>
        </w:rPr>
        <w:t>określone w § 11 ust. 2-7 umowy</w:t>
      </w:r>
    </w:p>
    <w:p w:rsidR="001B58C5" w:rsidRPr="004057BE" w:rsidRDefault="001B58C5" w:rsidP="00E47CD4">
      <w:pPr>
        <w:pStyle w:val="Tekstpodstawowywcity"/>
        <w:tabs>
          <w:tab w:val="left" w:pos="360"/>
          <w:tab w:val="center" w:pos="4536"/>
        </w:tabs>
        <w:spacing w:after="0"/>
        <w:ind w:firstLine="0"/>
        <w:jc w:val="both"/>
        <w:rPr>
          <w:sz w:val="22"/>
          <w:szCs w:val="22"/>
        </w:rPr>
      </w:pPr>
      <w:r w:rsidRPr="00BC2D3E">
        <w:rPr>
          <w:sz w:val="22"/>
          <w:szCs w:val="22"/>
        </w:rPr>
        <w:t>d) zmiany wysokości cen jednostkowych w przypadkach określonych w § 6 ust 4-5 umowy</w:t>
      </w:r>
    </w:p>
    <w:p w:rsidR="001B58C5" w:rsidRPr="004057BE" w:rsidRDefault="001B58C5" w:rsidP="00E47CD4">
      <w:pPr>
        <w:pStyle w:val="Tekstpodstawowywcity"/>
        <w:tabs>
          <w:tab w:val="left" w:pos="360"/>
          <w:tab w:val="center" w:pos="4536"/>
        </w:tabs>
        <w:spacing w:after="0"/>
        <w:ind w:firstLine="0"/>
        <w:jc w:val="both"/>
        <w:rPr>
          <w:sz w:val="22"/>
          <w:szCs w:val="22"/>
        </w:rPr>
      </w:pPr>
      <w:r w:rsidRPr="004057BE">
        <w:rPr>
          <w:sz w:val="22"/>
          <w:szCs w:val="22"/>
        </w:rPr>
        <w:t>3. Zmiany umowy, o których mowa w ust. 2 dokonywane są w drodze aneksu do umowy. Zmiana umowy dokonana z naruszeniem ust. 2 jest nieważna.</w:t>
      </w:r>
    </w:p>
    <w:p w:rsidR="001B58C5" w:rsidRPr="004057BE" w:rsidRDefault="001B58C5" w:rsidP="00E47CD4">
      <w:pPr>
        <w:pStyle w:val="Tekstpodstawowywcity"/>
        <w:tabs>
          <w:tab w:val="left" w:pos="360"/>
          <w:tab w:val="center" w:pos="4536"/>
        </w:tabs>
        <w:spacing w:after="0"/>
        <w:ind w:firstLine="0"/>
        <w:jc w:val="both"/>
        <w:rPr>
          <w:sz w:val="22"/>
          <w:szCs w:val="22"/>
        </w:rPr>
      </w:pPr>
      <w:r w:rsidRPr="004057BE">
        <w:rPr>
          <w:sz w:val="22"/>
          <w:szCs w:val="22"/>
        </w:rPr>
        <w:t>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 6 ust 4-5 umowy do wniosku ponadto</w:t>
      </w:r>
      <w:r w:rsidRPr="004057BE">
        <w:rPr>
          <w:b/>
          <w:bCs/>
          <w:sz w:val="22"/>
          <w:szCs w:val="22"/>
        </w:rPr>
        <w:t xml:space="preserve"> </w:t>
      </w:r>
      <w:r w:rsidRPr="004057BE">
        <w:rPr>
          <w:b/>
          <w:bCs/>
          <w:sz w:val="22"/>
          <w:szCs w:val="22"/>
          <w:u w:val="single"/>
        </w:rPr>
        <w:t>winny być załączone dowody na okoliczność w jakim stopniu powoływana zmiana przepisów ma wpływ na wysokość cen jednostkowych</w:t>
      </w:r>
      <w:r w:rsidRPr="004057BE">
        <w:rPr>
          <w:sz w:val="22"/>
          <w:szCs w:val="22"/>
        </w:rPr>
        <w:t>.</w:t>
      </w:r>
    </w:p>
    <w:p w:rsidR="001B58C5" w:rsidRPr="004057BE" w:rsidRDefault="001B58C5" w:rsidP="00E47CD4">
      <w:pPr>
        <w:tabs>
          <w:tab w:val="center" w:pos="4536"/>
        </w:tabs>
        <w:spacing w:after="0"/>
        <w:jc w:val="both"/>
        <w:rPr>
          <w:rFonts w:ascii="Times New Roman" w:hAnsi="Times New Roman"/>
        </w:rPr>
      </w:pPr>
      <w:r w:rsidRPr="004057BE">
        <w:rPr>
          <w:rFonts w:ascii="Times New Roman" w:hAnsi="Times New Roman"/>
        </w:rPr>
        <w:tab/>
        <w:t>§ 14</w:t>
      </w:r>
    </w:p>
    <w:p w:rsidR="001B58C5" w:rsidRPr="004057BE" w:rsidRDefault="001B58C5" w:rsidP="00E47CD4">
      <w:pPr>
        <w:spacing w:after="0"/>
        <w:jc w:val="both"/>
        <w:rPr>
          <w:rFonts w:ascii="Times New Roman" w:hAnsi="Times New Roman"/>
        </w:rPr>
      </w:pPr>
      <w:r w:rsidRPr="004057BE">
        <w:rPr>
          <w:rFonts w:ascii="Times New Roman" w:hAnsi="Times New Roman"/>
        </w:rPr>
        <w:t>Zamawiający ma prawo wypowiedzieć umowę w całości lub w zakresie poszczególnych zadań z zachowaniem okresu wypowiedzenia wynoszącego nie mniej niż 30 dni kalendarzowych w przypadku nienależytego realizowania umowy przez Wykonawcę a w szczególności w przypadku:</w:t>
      </w:r>
    </w:p>
    <w:p w:rsidR="001B58C5" w:rsidRPr="004057BE" w:rsidRDefault="001B58C5" w:rsidP="00E47CD4">
      <w:pPr>
        <w:spacing w:after="0"/>
        <w:jc w:val="both"/>
        <w:rPr>
          <w:rFonts w:ascii="Times New Roman" w:hAnsi="Times New Roman"/>
        </w:rPr>
      </w:pPr>
      <w:r w:rsidRPr="004057BE">
        <w:rPr>
          <w:rFonts w:ascii="Times New Roman" w:hAnsi="Times New Roman"/>
        </w:rPr>
        <w:t>a) co najmniej trzykrotnego dostarczenia wyrobów z opóźnieniem</w:t>
      </w:r>
    </w:p>
    <w:p w:rsidR="001B58C5" w:rsidRPr="004057BE" w:rsidRDefault="001B58C5" w:rsidP="00E47CD4">
      <w:pPr>
        <w:spacing w:after="0"/>
        <w:jc w:val="both"/>
        <w:rPr>
          <w:rFonts w:ascii="Times New Roman" w:hAnsi="Times New Roman"/>
        </w:rPr>
      </w:pPr>
      <w:r w:rsidRPr="004057BE">
        <w:rPr>
          <w:rFonts w:ascii="Times New Roman" w:hAnsi="Times New Roman"/>
        </w:rPr>
        <w:t>b) co najmniej 3-krotnego dostarczenia wyrobów posiadających wady jakościowe, brak oznakowania, brak instrukcji i etykiet, niewłaściwe opakowanie bądź krótszy termin przydatności do użycia od określonego w umowie.</w:t>
      </w:r>
    </w:p>
    <w:p w:rsidR="001B58C5" w:rsidRPr="004057BE" w:rsidRDefault="001B58C5" w:rsidP="00E47CD4">
      <w:pPr>
        <w:pStyle w:val="Tekstpodstawowywcity"/>
        <w:spacing w:after="0"/>
        <w:ind w:left="4395" w:hanging="141"/>
        <w:rPr>
          <w:sz w:val="22"/>
          <w:szCs w:val="22"/>
        </w:rPr>
      </w:pPr>
      <w:r w:rsidRPr="004057BE">
        <w:rPr>
          <w:sz w:val="22"/>
          <w:szCs w:val="22"/>
        </w:rPr>
        <w:t>§ 15</w:t>
      </w:r>
    </w:p>
    <w:p w:rsidR="001B58C5" w:rsidRPr="004057BE" w:rsidRDefault="001B58C5" w:rsidP="00E47CD4">
      <w:pPr>
        <w:spacing w:after="0"/>
        <w:jc w:val="both"/>
        <w:rPr>
          <w:rFonts w:ascii="Times New Roman" w:hAnsi="Times New Roman"/>
        </w:rPr>
      </w:pPr>
      <w:r w:rsidRPr="004057BE">
        <w:rPr>
          <w:rFonts w:ascii="Times New Roman" w:hAnsi="Times New Roman"/>
        </w:rPr>
        <w:t>Zamawiający ma prawo odstąpić od umowy w całości bądź w zakresie poszczególnych zadań w przypadkach określonych w ustawie z dnia 23 kwietnia 1964 r. Kodeks cywilny (Dz. U. Nr 16 z 1964 r., poz. 93 ze zm.) oraz w razie zaistnienia przesłanek określonych w art. 145 ust. 1 ustawy z dnia 29 stycznia 2004 r. – Prawo Zamówień Publicznych (Dz. U. z 2013 poz. 907z późn. zm.).</w:t>
      </w:r>
    </w:p>
    <w:p w:rsidR="001B58C5" w:rsidRPr="004057BE" w:rsidRDefault="001B58C5" w:rsidP="00E47CD4">
      <w:pPr>
        <w:spacing w:after="0"/>
        <w:ind w:left="4248"/>
        <w:jc w:val="both"/>
        <w:rPr>
          <w:rFonts w:ascii="Times New Roman" w:hAnsi="Times New Roman"/>
        </w:rPr>
      </w:pPr>
      <w:r w:rsidRPr="004057BE">
        <w:rPr>
          <w:rFonts w:ascii="Times New Roman" w:hAnsi="Times New Roman"/>
        </w:rPr>
        <w:t>§16</w:t>
      </w:r>
    </w:p>
    <w:p w:rsidR="001B58C5" w:rsidRPr="004057BE" w:rsidRDefault="001B58C5" w:rsidP="00E47CD4">
      <w:pPr>
        <w:pStyle w:val="Akapitzlist"/>
        <w:numPr>
          <w:ilvl w:val="0"/>
          <w:numId w:val="15"/>
        </w:numPr>
        <w:tabs>
          <w:tab w:val="left" w:pos="284"/>
        </w:tabs>
        <w:spacing w:after="0" w:line="240" w:lineRule="auto"/>
        <w:ind w:left="0" w:firstLine="0"/>
        <w:contextualSpacing w:val="0"/>
        <w:jc w:val="both"/>
        <w:rPr>
          <w:rFonts w:ascii="Times New Roman" w:hAnsi="Times New Roman"/>
        </w:rPr>
      </w:pPr>
      <w:r w:rsidRPr="004057BE">
        <w:rPr>
          <w:rFonts w:ascii="Times New Roman" w:hAnsi="Times New Roman"/>
        </w:rPr>
        <w:t>Zamawiający może rozwiązać umowę, jeżeli zachodzi co najmniej jedna z następujących okoliczności:</w:t>
      </w:r>
    </w:p>
    <w:p w:rsidR="001B58C5" w:rsidRPr="004057BE" w:rsidRDefault="001B58C5" w:rsidP="00E47CD4">
      <w:pPr>
        <w:pStyle w:val="Akapitzlist"/>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zmiana umowy została dokonana z naruszeniem art. 144 ust. 1–1b, 1d i 1e;</w:t>
      </w:r>
    </w:p>
    <w:p w:rsidR="001B58C5" w:rsidRPr="004057BE" w:rsidRDefault="001B58C5" w:rsidP="00E47CD4">
      <w:pPr>
        <w:pStyle w:val="Akapitzlist"/>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wykonawca w chwili zawarcia umowy podlegał wykluczeniu z postępowania na podstawie art. 24 ust. 1;</w:t>
      </w:r>
    </w:p>
    <w:p w:rsidR="001B58C5" w:rsidRPr="004057BE" w:rsidRDefault="001B58C5" w:rsidP="00E47CD4">
      <w:pPr>
        <w:pStyle w:val="Akapitzlist"/>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1B58C5" w:rsidRPr="004057BE" w:rsidRDefault="001B58C5" w:rsidP="00E47CD4">
      <w:pPr>
        <w:tabs>
          <w:tab w:val="left" w:pos="284"/>
        </w:tabs>
        <w:spacing w:after="0"/>
        <w:jc w:val="both"/>
        <w:rPr>
          <w:rFonts w:ascii="Times New Roman" w:hAnsi="Times New Roman"/>
        </w:rPr>
      </w:pPr>
      <w:r w:rsidRPr="004057BE">
        <w:rPr>
          <w:rFonts w:ascii="Times New Roman" w:hAnsi="Times New Roman"/>
        </w:rPr>
        <w:t>2.W przypadku, o którym mowa w ust. 1 wykonawca może żądać wyłącznie wynagrodzenia należnego z tytułu wykonania części umowy</w:t>
      </w:r>
      <w:r w:rsidR="00F12266">
        <w:rPr>
          <w:rFonts w:ascii="Times New Roman" w:hAnsi="Times New Roman"/>
        </w:rPr>
        <w:t>.</w:t>
      </w:r>
    </w:p>
    <w:p w:rsidR="001B58C5" w:rsidRPr="004057BE" w:rsidRDefault="001B58C5" w:rsidP="00E47CD4">
      <w:pPr>
        <w:spacing w:after="0"/>
        <w:ind w:left="3545" w:firstLine="709"/>
        <w:rPr>
          <w:rFonts w:ascii="Times New Roman" w:hAnsi="Times New Roman"/>
        </w:rPr>
      </w:pPr>
      <w:r w:rsidRPr="004057BE">
        <w:rPr>
          <w:rFonts w:ascii="Times New Roman" w:hAnsi="Times New Roman"/>
        </w:rPr>
        <w:t>§ 17</w:t>
      </w:r>
    </w:p>
    <w:p w:rsidR="001B58C5" w:rsidRPr="004057BE" w:rsidRDefault="001B58C5" w:rsidP="00E47CD4">
      <w:pPr>
        <w:tabs>
          <w:tab w:val="left" w:pos="284"/>
        </w:tabs>
        <w:spacing w:after="0"/>
        <w:jc w:val="both"/>
        <w:rPr>
          <w:rFonts w:ascii="Times New Roman" w:hAnsi="Times New Roman"/>
        </w:rPr>
      </w:pPr>
      <w:r w:rsidRPr="004057BE">
        <w:rPr>
          <w:rFonts w:ascii="Times New Roman" w:hAnsi="Times New Roman"/>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1B58C5" w:rsidRPr="004057BE" w:rsidRDefault="001B58C5" w:rsidP="00E47CD4">
      <w:pPr>
        <w:spacing w:after="0"/>
        <w:ind w:left="3545" w:firstLine="709"/>
        <w:rPr>
          <w:rFonts w:ascii="Times New Roman" w:hAnsi="Times New Roman"/>
        </w:rPr>
      </w:pPr>
      <w:r w:rsidRPr="004057BE">
        <w:rPr>
          <w:rFonts w:ascii="Times New Roman" w:hAnsi="Times New Roman"/>
        </w:rPr>
        <w:t>§18</w:t>
      </w:r>
    </w:p>
    <w:p w:rsidR="001B58C5" w:rsidRPr="004057BE" w:rsidRDefault="001B58C5" w:rsidP="00E47CD4">
      <w:pPr>
        <w:pStyle w:val="Tekstpodstawowywcity"/>
        <w:numPr>
          <w:ilvl w:val="0"/>
          <w:numId w:val="13"/>
        </w:numPr>
        <w:tabs>
          <w:tab w:val="clear" w:pos="417"/>
          <w:tab w:val="num" w:pos="57"/>
          <w:tab w:val="left" w:pos="180"/>
        </w:tabs>
        <w:spacing w:after="0"/>
        <w:ind w:left="0" w:firstLine="0"/>
        <w:jc w:val="both"/>
        <w:rPr>
          <w:sz w:val="22"/>
          <w:szCs w:val="22"/>
        </w:rPr>
      </w:pPr>
      <w:r w:rsidRPr="004057BE">
        <w:rPr>
          <w:sz w:val="22"/>
          <w:szCs w:val="22"/>
        </w:rPr>
        <w:t xml:space="preserve"> W sprawach spornych właściwy miejscowo do rozpoznania sporu jest sąd powszechny właściwy dla siedziby Zamawiającego.</w:t>
      </w:r>
    </w:p>
    <w:p w:rsidR="001B58C5" w:rsidRPr="004057BE" w:rsidRDefault="001B58C5" w:rsidP="00E47CD4">
      <w:pPr>
        <w:pStyle w:val="Tekstpodstawowywcity"/>
        <w:numPr>
          <w:ilvl w:val="0"/>
          <w:numId w:val="13"/>
        </w:numPr>
        <w:tabs>
          <w:tab w:val="left" w:pos="180"/>
        </w:tabs>
        <w:spacing w:after="0"/>
        <w:ind w:left="0" w:firstLine="0"/>
        <w:jc w:val="both"/>
        <w:rPr>
          <w:sz w:val="22"/>
          <w:szCs w:val="22"/>
        </w:rPr>
      </w:pPr>
      <w:r w:rsidRPr="004057BE">
        <w:rPr>
          <w:sz w:val="22"/>
          <w:szCs w:val="22"/>
        </w:rPr>
        <w:t xml:space="preserve"> W sprawach nie uregulowanych niniejszą umową stosuje się przepisy kodeksu cywilnego oraz ustawy z dnia 29.01.2004r Prawo Zamówień Publicznych.</w:t>
      </w:r>
    </w:p>
    <w:p w:rsidR="001B58C5" w:rsidRPr="00171159" w:rsidRDefault="001B58C5" w:rsidP="00E47CD4">
      <w:pPr>
        <w:tabs>
          <w:tab w:val="center" w:pos="4395"/>
        </w:tabs>
        <w:spacing w:after="0"/>
        <w:jc w:val="center"/>
        <w:rPr>
          <w:rFonts w:ascii="Times New Roman" w:hAnsi="Times New Roman"/>
        </w:rPr>
      </w:pPr>
      <w:r w:rsidRPr="00171159">
        <w:rPr>
          <w:rFonts w:ascii="Times New Roman" w:hAnsi="Times New Roman"/>
        </w:rPr>
        <w:t>§ 19</w:t>
      </w:r>
    </w:p>
    <w:p w:rsidR="003A29A8" w:rsidRPr="00171159" w:rsidRDefault="001B58C5" w:rsidP="00E47CD4">
      <w:pPr>
        <w:pStyle w:val="Stopka"/>
        <w:numPr>
          <w:ilvl w:val="3"/>
          <w:numId w:val="11"/>
        </w:numPr>
        <w:tabs>
          <w:tab w:val="clear" w:pos="4536"/>
          <w:tab w:val="clear" w:pos="9072"/>
          <w:tab w:val="num" w:pos="0"/>
          <w:tab w:val="left" w:pos="284"/>
          <w:tab w:val="num" w:pos="720"/>
          <w:tab w:val="left" w:pos="1080"/>
        </w:tabs>
        <w:ind w:left="0" w:firstLine="0"/>
        <w:jc w:val="both"/>
        <w:rPr>
          <w:b/>
          <w:sz w:val="22"/>
          <w:szCs w:val="22"/>
        </w:rPr>
      </w:pPr>
      <w:r w:rsidRPr="00171159">
        <w:rPr>
          <w:sz w:val="22"/>
          <w:szCs w:val="22"/>
        </w:rPr>
        <w:t>Okres realizacji umowy wynosi</w:t>
      </w:r>
      <w:r w:rsidR="00DD4F23" w:rsidRPr="00171159">
        <w:rPr>
          <w:sz w:val="22"/>
          <w:szCs w:val="22"/>
        </w:rPr>
        <w:t>:</w:t>
      </w:r>
      <w:r w:rsidRPr="00171159">
        <w:rPr>
          <w:sz w:val="22"/>
          <w:szCs w:val="22"/>
        </w:rPr>
        <w:t xml:space="preserve"> </w:t>
      </w:r>
      <w:r w:rsidR="002A0A1C" w:rsidRPr="00171159">
        <w:rPr>
          <w:sz w:val="22"/>
          <w:szCs w:val="22"/>
        </w:rPr>
        <w:t xml:space="preserve"> </w:t>
      </w:r>
    </w:p>
    <w:p w:rsidR="003A29A8" w:rsidRPr="005E70DA" w:rsidRDefault="003A29A8" w:rsidP="00E47CD4">
      <w:pPr>
        <w:spacing w:after="0"/>
        <w:jc w:val="both"/>
        <w:rPr>
          <w:rFonts w:ascii="Times New Roman" w:hAnsi="Times New Roman"/>
          <w:b/>
        </w:rPr>
      </w:pPr>
      <w:r w:rsidRPr="005E70DA">
        <w:rPr>
          <w:rFonts w:ascii="Times New Roman" w:hAnsi="Times New Roman"/>
          <w:b/>
        </w:rPr>
        <w:t xml:space="preserve">a) dla zadania </w:t>
      </w:r>
      <w:r w:rsidR="00FC63B6" w:rsidRPr="005E70DA">
        <w:rPr>
          <w:rFonts w:ascii="Times New Roman" w:hAnsi="Times New Roman"/>
          <w:b/>
        </w:rPr>
        <w:t>1-13</w:t>
      </w:r>
      <w:r w:rsidRPr="005E70DA">
        <w:rPr>
          <w:rFonts w:ascii="Times New Roman" w:hAnsi="Times New Roman"/>
          <w:b/>
        </w:rPr>
        <w:t xml:space="preserve"> </w:t>
      </w:r>
      <w:r w:rsidR="00FC63B6" w:rsidRPr="005E70DA">
        <w:rPr>
          <w:rFonts w:ascii="Times New Roman" w:hAnsi="Times New Roman"/>
          <w:b/>
        </w:rPr>
        <w:t xml:space="preserve">24 </w:t>
      </w:r>
      <w:r w:rsidRPr="005E70DA">
        <w:rPr>
          <w:rFonts w:ascii="Times New Roman" w:hAnsi="Times New Roman"/>
          <w:b/>
        </w:rPr>
        <w:t xml:space="preserve">miesięcy </w:t>
      </w:r>
    </w:p>
    <w:p w:rsidR="003A29A8" w:rsidRPr="005E70DA" w:rsidRDefault="003A29A8" w:rsidP="00E47CD4">
      <w:pPr>
        <w:spacing w:after="0"/>
        <w:jc w:val="both"/>
        <w:rPr>
          <w:rFonts w:ascii="Times New Roman" w:hAnsi="Times New Roman"/>
          <w:b/>
        </w:rPr>
      </w:pPr>
      <w:r w:rsidRPr="005E70DA">
        <w:rPr>
          <w:rFonts w:ascii="Times New Roman" w:hAnsi="Times New Roman"/>
          <w:b/>
        </w:rPr>
        <w:t xml:space="preserve">b) dla zadania </w:t>
      </w:r>
      <w:r w:rsidR="00FC63B6" w:rsidRPr="005E70DA">
        <w:rPr>
          <w:rFonts w:ascii="Times New Roman" w:hAnsi="Times New Roman"/>
          <w:b/>
        </w:rPr>
        <w:t>14-16</w:t>
      </w:r>
      <w:r w:rsidRPr="005E70DA">
        <w:rPr>
          <w:rFonts w:ascii="Times New Roman" w:hAnsi="Times New Roman"/>
          <w:b/>
        </w:rPr>
        <w:t xml:space="preserve"> - </w:t>
      </w:r>
      <w:r w:rsidR="00FC63B6" w:rsidRPr="005E70DA">
        <w:rPr>
          <w:rFonts w:ascii="Times New Roman" w:hAnsi="Times New Roman"/>
          <w:b/>
        </w:rPr>
        <w:t>36</w:t>
      </w:r>
      <w:r w:rsidRPr="005E70DA">
        <w:rPr>
          <w:rFonts w:ascii="Times New Roman" w:hAnsi="Times New Roman"/>
          <w:b/>
        </w:rPr>
        <w:t xml:space="preserve"> </w:t>
      </w:r>
      <w:r w:rsidRPr="005E70DA">
        <w:rPr>
          <w:rFonts w:ascii="Times New Roman" w:hAnsi="Times New Roman"/>
          <w:b/>
          <w:bCs/>
        </w:rPr>
        <w:t>miesięcy</w:t>
      </w:r>
      <w:r w:rsidRPr="005E70DA">
        <w:rPr>
          <w:rFonts w:ascii="Times New Roman" w:hAnsi="Times New Roman"/>
          <w:b/>
        </w:rPr>
        <w:t xml:space="preserve"> </w:t>
      </w:r>
    </w:p>
    <w:p w:rsidR="003A29A8" w:rsidRPr="00171159" w:rsidRDefault="003A29A8" w:rsidP="00E47CD4">
      <w:pPr>
        <w:spacing w:after="0"/>
        <w:jc w:val="both"/>
        <w:rPr>
          <w:rFonts w:ascii="Times New Roman" w:hAnsi="Times New Roman"/>
        </w:rPr>
      </w:pPr>
      <w:r w:rsidRPr="00171159">
        <w:rPr>
          <w:rFonts w:ascii="Times New Roman" w:hAnsi="Times New Roman"/>
        </w:rPr>
        <w:t>od dnia zawarcia umowy.</w:t>
      </w:r>
    </w:p>
    <w:p w:rsidR="001B58C5" w:rsidRPr="00171159" w:rsidRDefault="001B58C5" w:rsidP="00E47CD4">
      <w:pPr>
        <w:tabs>
          <w:tab w:val="left" w:pos="284"/>
        </w:tabs>
        <w:spacing w:after="0"/>
        <w:jc w:val="both"/>
        <w:rPr>
          <w:rFonts w:ascii="Times New Roman" w:hAnsi="Times New Roman"/>
        </w:rPr>
      </w:pPr>
      <w:r w:rsidRPr="00171159">
        <w:rPr>
          <w:rFonts w:ascii="Times New Roman" w:hAnsi="Times New Roman"/>
        </w:rPr>
        <w:t>2. W przypadku dostarczenia Zamawiającemu wyrobów stanowiących przedmiot umowy na danym zadaniu na łączną wartość netto określoną w Formularzu cen jednostkowych, umowa w zakresie danego zadania wygasa przed upływem terminu określonego w ust. 1</w:t>
      </w:r>
    </w:p>
    <w:p w:rsidR="001B58C5" w:rsidRPr="004057BE" w:rsidRDefault="001B58C5" w:rsidP="00E47CD4">
      <w:pPr>
        <w:tabs>
          <w:tab w:val="left" w:pos="284"/>
        </w:tabs>
        <w:spacing w:after="0"/>
        <w:jc w:val="both"/>
        <w:rPr>
          <w:rFonts w:ascii="Times New Roman" w:hAnsi="Times New Roman"/>
          <w:b/>
        </w:rPr>
      </w:pPr>
      <w:r w:rsidRPr="004057BE">
        <w:rPr>
          <w:rFonts w:ascii="Times New Roman" w:hAnsi="Times New Roman"/>
          <w:b/>
        </w:rPr>
        <w:t xml:space="preserve">3. W przypadku niewykorzystania ilościowego wyrobów w terminie wskazanym w ust 1 </w:t>
      </w:r>
      <w:r w:rsidRPr="004057BE">
        <w:rPr>
          <w:rFonts w:ascii="Times New Roman" w:hAnsi="Times New Roman"/>
          <w:b/>
          <w:bCs/>
        </w:rPr>
        <w:t>Zamawiający</w:t>
      </w:r>
      <w:r w:rsidRPr="004057BE">
        <w:rPr>
          <w:rFonts w:ascii="Times New Roman" w:hAnsi="Times New Roman"/>
          <w:b/>
        </w:rPr>
        <w:t xml:space="preserve"> ma prawo w drodze jednostronnego oświadczenia woli złożonego w formie pisemnej pod rygorem nieważności przedłużyć termin realizacji umowy/zadania.</w:t>
      </w:r>
    </w:p>
    <w:p w:rsidR="001B58C5" w:rsidRPr="004057BE" w:rsidRDefault="001B58C5" w:rsidP="00E47CD4">
      <w:pPr>
        <w:tabs>
          <w:tab w:val="left" w:pos="284"/>
        </w:tabs>
        <w:spacing w:after="0"/>
        <w:jc w:val="both"/>
        <w:rPr>
          <w:rFonts w:ascii="Times New Roman" w:hAnsi="Times New Roman"/>
          <w:b/>
        </w:rPr>
      </w:pPr>
      <w:r w:rsidRPr="004057BE">
        <w:rPr>
          <w:rFonts w:ascii="Times New Roman" w:hAnsi="Times New Roman"/>
          <w:b/>
        </w:rPr>
        <w:t xml:space="preserve">4. </w:t>
      </w:r>
      <w:r w:rsidRPr="004057BE">
        <w:rPr>
          <w:rFonts w:ascii="Times New Roman" w:hAnsi="Times New Roman"/>
          <w:b/>
          <w:bCs/>
        </w:rPr>
        <w:t>Zamawiający</w:t>
      </w:r>
      <w:r w:rsidRPr="004057BE">
        <w:rPr>
          <w:rFonts w:ascii="Times New Roman" w:hAnsi="Times New Roman"/>
          <w:b/>
        </w:rPr>
        <w:t xml:space="preserve"> ma prawo składać oświadczenie o przedłużeniu obowiązywania umowy wielokrotnie, z tym, że łączny okres przedłużenia umowy/zadania w stosunku do okresu podanego w ust. 1 nie może wynosić więcej niż 12 miesięcy. Oświadczenie Zamawiającego o przedłużeniu umowy/zadania winno być złożone Wykonawcy nie później niż na 30 dni kalendarzowych przed końcem niniejszej umowy.</w:t>
      </w:r>
    </w:p>
    <w:p w:rsidR="001B58C5" w:rsidRPr="004057BE" w:rsidRDefault="001B58C5" w:rsidP="00E47CD4">
      <w:pPr>
        <w:tabs>
          <w:tab w:val="left" w:pos="284"/>
        </w:tabs>
        <w:spacing w:after="0"/>
        <w:jc w:val="both"/>
        <w:rPr>
          <w:rFonts w:ascii="Times New Roman" w:hAnsi="Times New Roman"/>
          <w:b/>
        </w:rPr>
      </w:pPr>
      <w:r w:rsidRPr="004057BE">
        <w:rPr>
          <w:rFonts w:ascii="Times New Roman" w:hAnsi="Times New Roman"/>
          <w:b/>
        </w:rPr>
        <w:t>5.Osobą uprawnioną do składania pisemnego oświadczenia o przedłużeniu okresu obowiązywania umowy jest Kierownik Działu Zaopatrzenia i Gospodarki Materiałowej Zamawiającego.</w:t>
      </w:r>
    </w:p>
    <w:p w:rsidR="001B58C5" w:rsidRPr="004057BE" w:rsidRDefault="001B58C5" w:rsidP="00E47CD4">
      <w:pPr>
        <w:tabs>
          <w:tab w:val="left" w:pos="284"/>
        </w:tabs>
        <w:spacing w:after="0"/>
        <w:jc w:val="both"/>
        <w:rPr>
          <w:rFonts w:ascii="Times New Roman" w:hAnsi="Times New Roman"/>
          <w:b/>
        </w:rPr>
      </w:pPr>
      <w:r w:rsidRPr="004057BE">
        <w:rPr>
          <w:rFonts w:ascii="Times New Roman" w:hAnsi="Times New Roman"/>
          <w:b/>
        </w:rPr>
        <w:t>6.Jednostką organizacyjną Wykonawcy uprawnioną do przyjmowania oświadczenia o przedłużeniu realizacji umowy i potwierdzenia jej otrzymania jest Dział …………………………………..tel. …………………………. Fax ……………………………..</w:t>
      </w:r>
    </w:p>
    <w:p w:rsidR="001B58C5" w:rsidRPr="004057BE" w:rsidRDefault="001B58C5" w:rsidP="00E47CD4">
      <w:pPr>
        <w:spacing w:after="0"/>
        <w:jc w:val="both"/>
        <w:rPr>
          <w:rFonts w:ascii="Times New Roman" w:hAnsi="Times New Roman"/>
        </w:rPr>
      </w:pPr>
      <w:r w:rsidRPr="004057BE">
        <w:rPr>
          <w:rFonts w:ascii="Times New Roman" w:hAnsi="Times New Roman"/>
        </w:rPr>
        <w:t>7. Potwierdzenie otrzymania oświadczenia o przedłużeniu okresu realizacji umowy winno nastąpić nie później niż w ciągu 5 dni roboczych.</w:t>
      </w:r>
    </w:p>
    <w:p w:rsidR="001B58C5" w:rsidRPr="004057BE" w:rsidRDefault="001B58C5" w:rsidP="00E47CD4">
      <w:pPr>
        <w:spacing w:after="0"/>
        <w:jc w:val="center"/>
        <w:rPr>
          <w:rFonts w:ascii="Times New Roman" w:hAnsi="Times New Roman"/>
          <w:color w:val="000000"/>
        </w:rPr>
      </w:pPr>
      <w:r w:rsidRPr="004057BE">
        <w:rPr>
          <w:rFonts w:ascii="Times New Roman" w:hAnsi="Times New Roman"/>
          <w:color w:val="000000"/>
        </w:rPr>
        <w:t>§ 20</w:t>
      </w:r>
    </w:p>
    <w:p w:rsidR="001B58C5" w:rsidRPr="004057BE" w:rsidRDefault="001B58C5" w:rsidP="00E47CD4">
      <w:pPr>
        <w:pStyle w:val="Tekstpodstawowywcity"/>
        <w:spacing w:after="0"/>
        <w:ind w:firstLine="0"/>
        <w:rPr>
          <w:sz w:val="22"/>
          <w:szCs w:val="22"/>
        </w:rPr>
      </w:pPr>
      <w:r w:rsidRPr="004057BE">
        <w:rPr>
          <w:sz w:val="22"/>
          <w:szCs w:val="22"/>
        </w:rPr>
        <w:t>Umowa została sporządzona w 5 jednobrzmiących egzemplarzach, z których 4 egzemplarze otrzymuje Zamawiający a 1 egzemplarz otrzymuje Wykonawca.</w:t>
      </w:r>
    </w:p>
    <w:p w:rsidR="00A91E0C" w:rsidRDefault="00A91E0C" w:rsidP="00E47CD4">
      <w:pPr>
        <w:pStyle w:val="Tekstpodstawowy"/>
        <w:spacing w:after="0"/>
        <w:rPr>
          <w:b/>
          <w:bCs/>
          <w:sz w:val="22"/>
          <w:szCs w:val="22"/>
        </w:rPr>
      </w:pPr>
      <w:r w:rsidRPr="004057BE">
        <w:rPr>
          <w:b/>
          <w:bCs/>
          <w:sz w:val="22"/>
          <w:szCs w:val="22"/>
        </w:rPr>
        <w:t>* niepotrzebne skreślić</w:t>
      </w:r>
    </w:p>
    <w:p w:rsidR="001F7DE6" w:rsidRPr="00701498" w:rsidRDefault="001F7DE6" w:rsidP="00E47CD4">
      <w:pPr>
        <w:spacing w:after="0"/>
        <w:jc w:val="center"/>
        <w:rPr>
          <w:rFonts w:ascii="Tahoma" w:hAnsi="Tahoma" w:cs="Tahoma"/>
          <w:b/>
          <w:bCs/>
          <w:sz w:val="18"/>
          <w:szCs w:val="18"/>
        </w:rPr>
      </w:pPr>
      <w:r w:rsidRPr="00701498">
        <w:rPr>
          <w:rFonts w:ascii="Tahoma" w:hAnsi="Tahoma" w:cs="Tahoma"/>
          <w:b/>
          <w:bCs/>
          <w:sz w:val="18"/>
          <w:szCs w:val="18"/>
        </w:rPr>
        <w:t>SPECYFIKACJĘ</w:t>
      </w:r>
      <w:r>
        <w:rPr>
          <w:rFonts w:ascii="Tahoma" w:hAnsi="Tahoma" w:cs="Tahoma"/>
          <w:b/>
          <w:bCs/>
          <w:sz w:val="18"/>
          <w:szCs w:val="18"/>
        </w:rPr>
        <w:t xml:space="preserve"> </w:t>
      </w:r>
      <w:r w:rsidRPr="00701498">
        <w:rPr>
          <w:rFonts w:ascii="Tahoma" w:hAnsi="Tahoma" w:cs="Tahoma"/>
          <w:b/>
          <w:bCs/>
          <w:sz w:val="18"/>
          <w:szCs w:val="18"/>
        </w:rPr>
        <w:t>ISTOTNYCH</w:t>
      </w:r>
      <w:r>
        <w:rPr>
          <w:rFonts w:ascii="Tahoma" w:hAnsi="Tahoma" w:cs="Tahoma"/>
          <w:b/>
          <w:bCs/>
          <w:sz w:val="18"/>
          <w:szCs w:val="18"/>
        </w:rPr>
        <w:t xml:space="preserve"> </w:t>
      </w:r>
      <w:r w:rsidRPr="00701498">
        <w:rPr>
          <w:rFonts w:ascii="Tahoma" w:hAnsi="Tahoma" w:cs="Tahoma"/>
          <w:b/>
          <w:bCs/>
          <w:sz w:val="18"/>
          <w:szCs w:val="18"/>
        </w:rPr>
        <w:t>WARUNKÓW</w:t>
      </w:r>
      <w:r>
        <w:rPr>
          <w:rFonts w:ascii="Tahoma" w:hAnsi="Tahoma" w:cs="Tahoma"/>
          <w:b/>
          <w:bCs/>
          <w:sz w:val="18"/>
          <w:szCs w:val="18"/>
        </w:rPr>
        <w:t xml:space="preserve"> </w:t>
      </w:r>
      <w:r w:rsidRPr="00701498">
        <w:rPr>
          <w:rFonts w:ascii="Tahoma" w:hAnsi="Tahoma" w:cs="Tahoma"/>
          <w:b/>
          <w:bCs/>
          <w:sz w:val="18"/>
          <w:szCs w:val="18"/>
        </w:rPr>
        <w:t>ZAMÓWIENIA</w:t>
      </w:r>
      <w:r>
        <w:rPr>
          <w:rFonts w:ascii="Tahoma" w:hAnsi="Tahoma" w:cs="Tahoma"/>
          <w:b/>
          <w:bCs/>
          <w:sz w:val="18"/>
          <w:szCs w:val="18"/>
        </w:rPr>
        <w:t xml:space="preserve"> </w:t>
      </w:r>
      <w:r w:rsidRPr="00701498">
        <w:rPr>
          <w:rFonts w:ascii="Tahoma" w:hAnsi="Tahoma" w:cs="Tahoma"/>
          <w:b/>
          <w:bCs/>
          <w:sz w:val="18"/>
          <w:szCs w:val="18"/>
        </w:rPr>
        <w:t>ZATWIERDZAM</w:t>
      </w:r>
    </w:p>
    <w:p w:rsidR="001F7DE6" w:rsidRDefault="001F7DE6" w:rsidP="00E47CD4">
      <w:pPr>
        <w:tabs>
          <w:tab w:val="left" w:pos="284"/>
        </w:tabs>
        <w:spacing w:after="0"/>
        <w:jc w:val="both"/>
        <w:rPr>
          <w:rFonts w:ascii="Tahoma" w:hAnsi="Tahoma" w:cs="Tahoma"/>
          <w:bCs/>
          <w:sz w:val="18"/>
          <w:szCs w:val="18"/>
        </w:rPr>
      </w:pPr>
      <w:r>
        <w:rPr>
          <w:rFonts w:ascii="Tahoma" w:hAnsi="Tahoma" w:cs="Tahoma"/>
          <w:bCs/>
          <w:sz w:val="18"/>
          <w:szCs w:val="18"/>
        </w:rPr>
        <w:t xml:space="preserve"> </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rsidR="001F7DE6" w:rsidRDefault="001F7DE6" w:rsidP="00E47CD4">
      <w:pPr>
        <w:tabs>
          <w:tab w:val="left" w:pos="284"/>
        </w:tabs>
        <w:spacing w:after="0"/>
        <w:jc w:val="both"/>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rsidR="001F7DE6" w:rsidRDefault="001F7DE6" w:rsidP="00E47CD4">
      <w:pPr>
        <w:tabs>
          <w:tab w:val="left" w:pos="284"/>
        </w:tabs>
        <w:spacing w:after="0"/>
        <w:jc w:val="both"/>
        <w:rPr>
          <w:rFonts w:ascii="Tahoma" w:hAnsi="Tahoma" w:cs="Tahoma"/>
          <w:bCs/>
          <w:sz w:val="18"/>
          <w:szCs w:val="18"/>
        </w:rPr>
      </w:pPr>
    </w:p>
    <w:p w:rsidR="001F7DE6" w:rsidRDefault="001F7DE6" w:rsidP="00E47CD4">
      <w:pPr>
        <w:tabs>
          <w:tab w:val="left" w:pos="284"/>
        </w:tabs>
        <w:spacing w:after="0"/>
        <w:jc w:val="both"/>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t>…………………………</w:t>
      </w:r>
    </w:p>
    <w:p w:rsidR="001F7DE6" w:rsidRDefault="001F7DE6" w:rsidP="00E47CD4">
      <w:pPr>
        <w:tabs>
          <w:tab w:val="left" w:pos="284"/>
        </w:tabs>
        <w:spacing w:after="0"/>
        <w:jc w:val="both"/>
        <w:rPr>
          <w:rFonts w:ascii="Tahoma" w:hAnsi="Tahoma" w:cs="Tahoma"/>
          <w:b/>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sectPr w:rsidR="001F7DE6" w:rsidSect="001E6B0B">
      <w:footerReference w:type="default" r:id="rId24"/>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B84" w:rsidRDefault="00CC4B84" w:rsidP="008E25D4">
      <w:pPr>
        <w:spacing w:after="0" w:line="240" w:lineRule="auto"/>
      </w:pPr>
      <w:r>
        <w:separator/>
      </w:r>
    </w:p>
  </w:endnote>
  <w:endnote w:type="continuationSeparator" w:id="0">
    <w:p w:rsidR="00CC4B84" w:rsidRDefault="00CC4B84" w:rsidP="008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84" w:rsidRPr="00831CC0" w:rsidRDefault="00CC4B84" w:rsidP="00831CC0">
    <w:pPr>
      <w:pStyle w:val="Stopka"/>
      <w:rPr>
        <w:sz w:val="21"/>
        <w:szCs w:val="21"/>
      </w:rPr>
    </w:pPr>
    <w:r w:rsidRPr="00831CC0">
      <w:rPr>
        <w:sz w:val="21"/>
        <w:szCs w:val="21"/>
      </w:rPr>
      <w:t>ZP/220/</w:t>
    </w:r>
    <w:r>
      <w:rPr>
        <w:sz w:val="21"/>
        <w:szCs w:val="21"/>
      </w:rPr>
      <w:t>45/20</w:t>
    </w:r>
    <w:r w:rsidRPr="00831CC0">
      <w:rPr>
        <w:sz w:val="21"/>
        <w:szCs w:val="21"/>
      </w:rPr>
      <w:tab/>
    </w:r>
    <w:r w:rsidRPr="00831CC0">
      <w:rPr>
        <w:sz w:val="21"/>
        <w:szCs w:val="21"/>
      </w:rPr>
      <w:tab/>
      <w:t xml:space="preserve">Strona </w:t>
    </w:r>
    <w:r w:rsidRPr="00831CC0">
      <w:rPr>
        <w:b/>
        <w:sz w:val="21"/>
        <w:szCs w:val="21"/>
      </w:rPr>
      <w:fldChar w:fldCharType="begin"/>
    </w:r>
    <w:r w:rsidRPr="00831CC0">
      <w:rPr>
        <w:b/>
        <w:sz w:val="21"/>
        <w:szCs w:val="21"/>
      </w:rPr>
      <w:instrText>PAGE</w:instrText>
    </w:r>
    <w:r w:rsidRPr="00831CC0">
      <w:rPr>
        <w:b/>
        <w:sz w:val="21"/>
        <w:szCs w:val="21"/>
      </w:rPr>
      <w:fldChar w:fldCharType="separate"/>
    </w:r>
    <w:r w:rsidR="00763CBA">
      <w:rPr>
        <w:b/>
        <w:noProof/>
        <w:sz w:val="21"/>
        <w:szCs w:val="21"/>
      </w:rPr>
      <w:t>23</w:t>
    </w:r>
    <w:r w:rsidRPr="00831CC0">
      <w:rPr>
        <w:b/>
        <w:sz w:val="21"/>
        <w:szCs w:val="21"/>
      </w:rPr>
      <w:fldChar w:fldCharType="end"/>
    </w:r>
    <w:r w:rsidRPr="00831CC0">
      <w:rPr>
        <w:sz w:val="21"/>
        <w:szCs w:val="21"/>
      </w:rPr>
      <w:t xml:space="preserve"> z </w:t>
    </w:r>
    <w:r w:rsidRPr="00831CC0">
      <w:rPr>
        <w:b/>
        <w:sz w:val="21"/>
        <w:szCs w:val="21"/>
      </w:rPr>
      <w:fldChar w:fldCharType="begin"/>
    </w:r>
    <w:r w:rsidRPr="00831CC0">
      <w:rPr>
        <w:b/>
        <w:sz w:val="21"/>
        <w:szCs w:val="21"/>
      </w:rPr>
      <w:instrText>NUMPAGES</w:instrText>
    </w:r>
    <w:r w:rsidRPr="00831CC0">
      <w:rPr>
        <w:b/>
        <w:sz w:val="21"/>
        <w:szCs w:val="21"/>
      </w:rPr>
      <w:fldChar w:fldCharType="separate"/>
    </w:r>
    <w:r w:rsidR="00763CBA">
      <w:rPr>
        <w:b/>
        <w:noProof/>
        <w:sz w:val="21"/>
        <w:szCs w:val="21"/>
      </w:rPr>
      <w:t>28</w:t>
    </w:r>
    <w:r w:rsidRPr="00831CC0">
      <w:rPr>
        <w:b/>
        <w:sz w:val="21"/>
        <w:szCs w:val="21"/>
      </w:rPr>
      <w:fldChar w:fldCharType="end"/>
    </w:r>
  </w:p>
  <w:p w:rsidR="00CC4B84" w:rsidRDefault="00CC4B8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B84" w:rsidRDefault="00CC4B84" w:rsidP="008E25D4">
      <w:pPr>
        <w:spacing w:after="0" w:line="240" w:lineRule="auto"/>
      </w:pPr>
      <w:r>
        <w:separator/>
      </w:r>
    </w:p>
  </w:footnote>
  <w:footnote w:type="continuationSeparator" w:id="0">
    <w:p w:rsidR="00CC4B84" w:rsidRDefault="00CC4B84" w:rsidP="008E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54B46A6"/>
    <w:multiLevelType w:val="hybridMultilevel"/>
    <w:tmpl w:val="3946866A"/>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2F482D"/>
    <w:multiLevelType w:val="hybridMultilevel"/>
    <w:tmpl w:val="324AA2CA"/>
    <w:lvl w:ilvl="0" w:tplc="E67A60B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9F7E5B"/>
    <w:multiLevelType w:val="multilevel"/>
    <w:tmpl w:val="AC328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5" w15:restartNumberingAfterBreak="0">
    <w:nsid w:val="08FC6B97"/>
    <w:multiLevelType w:val="hybridMultilevel"/>
    <w:tmpl w:val="2A60EC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B10ED2"/>
    <w:multiLevelType w:val="hybridMultilevel"/>
    <w:tmpl w:val="415011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65E0E92">
      <w:start w:val="1"/>
      <w:numFmt w:val="decimal"/>
      <w:lvlText w:val="%4."/>
      <w:lvlJc w:val="left"/>
      <w:pPr>
        <w:tabs>
          <w:tab w:val="num" w:pos="360"/>
        </w:tabs>
        <w:ind w:left="36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A3B26FC"/>
    <w:multiLevelType w:val="hybridMultilevel"/>
    <w:tmpl w:val="FF6A4F78"/>
    <w:lvl w:ilvl="0" w:tplc="8D94D51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9A6D1A"/>
    <w:multiLevelType w:val="hybridMultilevel"/>
    <w:tmpl w:val="EB305550"/>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CB0DD8"/>
    <w:multiLevelType w:val="singleLevel"/>
    <w:tmpl w:val="7638A212"/>
    <w:lvl w:ilvl="0">
      <w:start w:val="1"/>
      <w:numFmt w:val="decimal"/>
      <w:lvlText w:val="%1."/>
      <w:lvlJc w:val="left"/>
      <w:pPr>
        <w:tabs>
          <w:tab w:val="num" w:pos="417"/>
        </w:tabs>
        <w:ind w:left="397" w:hanging="340"/>
      </w:pPr>
      <w:rPr>
        <w:rFonts w:cs="Times New Roman"/>
        <w:b w:val="0"/>
        <w:bCs w:val="0"/>
      </w:rPr>
    </w:lvl>
  </w:abstractNum>
  <w:abstractNum w:abstractNumId="10" w15:restartNumberingAfterBreak="0">
    <w:nsid w:val="12D22819"/>
    <w:multiLevelType w:val="hybridMultilevel"/>
    <w:tmpl w:val="18EA4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4484074"/>
    <w:multiLevelType w:val="hybridMultilevel"/>
    <w:tmpl w:val="AB2439F6"/>
    <w:lvl w:ilvl="0" w:tplc="FF760DF0">
      <w:start w:val="1"/>
      <w:numFmt w:val="lowerLetter"/>
      <w:lvlText w:val="%1)"/>
      <w:lvlJc w:val="left"/>
      <w:pPr>
        <w:tabs>
          <w:tab w:val="num" w:pos="0"/>
        </w:tabs>
        <w:ind w:left="284" w:hanging="114"/>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9296610"/>
    <w:multiLevelType w:val="multilevel"/>
    <w:tmpl w:val="A3B6F9F4"/>
    <w:lvl w:ilvl="0">
      <w:start w:val="14"/>
      <w:numFmt w:val="decimal"/>
      <w:lvlText w:val="%1"/>
      <w:lvlJc w:val="left"/>
      <w:pPr>
        <w:ind w:left="375" w:hanging="375"/>
      </w:pPr>
      <w:rPr>
        <w:rFonts w:cs="Times New Roman" w:hint="default"/>
        <w:i w:val="0"/>
        <w:color w:val="000000"/>
      </w:rPr>
    </w:lvl>
    <w:lvl w:ilvl="1">
      <w:start w:val="1"/>
      <w:numFmt w:val="decimal"/>
      <w:lvlText w:val="%2."/>
      <w:lvlJc w:val="left"/>
      <w:pPr>
        <w:ind w:left="375" w:hanging="375"/>
      </w:pPr>
      <w:rPr>
        <w:rFonts w:ascii="Times New Roman" w:eastAsia="Times New Roman" w:hAnsi="Times New Roman" w:cs="Times New Roman"/>
        <w:b w:val="0"/>
        <w:i w:val="0"/>
        <w:color w:val="000000"/>
      </w:rPr>
    </w:lvl>
    <w:lvl w:ilvl="2">
      <w:start w:val="1"/>
      <w:numFmt w:val="decimal"/>
      <w:lvlText w:val="%1.%2.%3"/>
      <w:lvlJc w:val="left"/>
      <w:pPr>
        <w:ind w:left="720" w:hanging="720"/>
      </w:pPr>
      <w:rPr>
        <w:rFonts w:cs="Times New Roman" w:hint="default"/>
        <w:i w:val="0"/>
        <w:color w:val="000000"/>
      </w:rPr>
    </w:lvl>
    <w:lvl w:ilvl="3">
      <w:start w:val="1"/>
      <w:numFmt w:val="decimal"/>
      <w:lvlText w:val="%1.%2.%3.%4"/>
      <w:lvlJc w:val="left"/>
      <w:pPr>
        <w:ind w:left="720" w:hanging="720"/>
      </w:pPr>
      <w:rPr>
        <w:rFonts w:cs="Times New Roman" w:hint="default"/>
        <w:i w:val="0"/>
        <w:color w:val="000000"/>
      </w:rPr>
    </w:lvl>
    <w:lvl w:ilvl="4">
      <w:start w:val="1"/>
      <w:numFmt w:val="decimal"/>
      <w:lvlText w:val="%1.%2.%3.%4.%5"/>
      <w:lvlJc w:val="left"/>
      <w:pPr>
        <w:ind w:left="1080" w:hanging="1080"/>
      </w:pPr>
      <w:rPr>
        <w:rFonts w:cs="Times New Roman" w:hint="default"/>
        <w:i w:val="0"/>
        <w:color w:val="000000"/>
      </w:rPr>
    </w:lvl>
    <w:lvl w:ilvl="5">
      <w:start w:val="1"/>
      <w:numFmt w:val="decimal"/>
      <w:lvlText w:val="%1.%2.%3.%4.%5.%6"/>
      <w:lvlJc w:val="left"/>
      <w:pPr>
        <w:ind w:left="1080" w:hanging="1080"/>
      </w:pPr>
      <w:rPr>
        <w:rFonts w:cs="Times New Roman" w:hint="default"/>
        <w:i w:val="0"/>
        <w:color w:val="000000"/>
      </w:rPr>
    </w:lvl>
    <w:lvl w:ilvl="6">
      <w:start w:val="1"/>
      <w:numFmt w:val="decimal"/>
      <w:lvlText w:val="%1.%2.%3.%4.%5.%6.%7"/>
      <w:lvlJc w:val="left"/>
      <w:pPr>
        <w:ind w:left="1440" w:hanging="1440"/>
      </w:pPr>
      <w:rPr>
        <w:rFonts w:cs="Times New Roman" w:hint="default"/>
        <w:i w:val="0"/>
        <w:color w:val="000000"/>
      </w:rPr>
    </w:lvl>
    <w:lvl w:ilvl="7">
      <w:start w:val="1"/>
      <w:numFmt w:val="decimal"/>
      <w:lvlText w:val="%1.%2.%3.%4.%5.%6.%7.%8"/>
      <w:lvlJc w:val="left"/>
      <w:pPr>
        <w:ind w:left="1440" w:hanging="1440"/>
      </w:pPr>
      <w:rPr>
        <w:rFonts w:cs="Times New Roman" w:hint="default"/>
        <w:i w:val="0"/>
        <w:color w:val="000000"/>
      </w:rPr>
    </w:lvl>
    <w:lvl w:ilvl="8">
      <w:start w:val="1"/>
      <w:numFmt w:val="decimal"/>
      <w:lvlText w:val="%1.%2.%3.%4.%5.%6.%7.%8.%9"/>
      <w:lvlJc w:val="left"/>
      <w:pPr>
        <w:ind w:left="1800" w:hanging="1800"/>
      </w:pPr>
      <w:rPr>
        <w:rFonts w:cs="Times New Roman" w:hint="default"/>
        <w:i w:val="0"/>
        <w:color w:val="000000"/>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00A58A1"/>
    <w:multiLevelType w:val="hybridMultilevel"/>
    <w:tmpl w:val="F39E95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4406B9C"/>
    <w:multiLevelType w:val="hybridMultilevel"/>
    <w:tmpl w:val="14B49476"/>
    <w:lvl w:ilvl="0" w:tplc="0415000F">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4533C1A"/>
    <w:multiLevelType w:val="multilevel"/>
    <w:tmpl w:val="A7166734"/>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AD00FB"/>
    <w:multiLevelType w:val="hybridMultilevel"/>
    <w:tmpl w:val="3E161E64"/>
    <w:lvl w:ilvl="0" w:tplc="36A2634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144024"/>
    <w:multiLevelType w:val="hybridMultilevel"/>
    <w:tmpl w:val="4DCC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8C1989"/>
    <w:multiLevelType w:val="multilevel"/>
    <w:tmpl w:val="C404780E"/>
    <w:lvl w:ilvl="0">
      <w:start w:val="1"/>
      <w:numFmt w:val="decimal"/>
      <w:lvlText w:val="%1."/>
      <w:lvlJc w:val="left"/>
      <w:pPr>
        <w:tabs>
          <w:tab w:val="num" w:pos="720"/>
        </w:tabs>
        <w:ind w:left="720" w:hanging="360"/>
      </w:pPr>
      <w:rPr>
        <w:rFonts w:cs="Times New Roman" w:hint="default"/>
        <w:b/>
      </w:rPr>
    </w:lvl>
    <w:lvl w:ilvl="1">
      <w:start w:val="3"/>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09D35C5"/>
    <w:multiLevelType w:val="hybridMultilevel"/>
    <w:tmpl w:val="CFDA8408"/>
    <w:lvl w:ilvl="0" w:tplc="04150017">
      <w:start w:val="1"/>
      <w:numFmt w:val="lowerLetter"/>
      <w:lvlText w:val="%1)"/>
      <w:lvlJc w:val="left"/>
      <w:pPr>
        <w:ind w:left="791" w:hanging="360"/>
      </w:pPr>
      <w:rPr>
        <w:rFonts w:cs="Times New Roman" w:hint="default"/>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start w:val="1"/>
      <w:numFmt w:val="lowerRoman"/>
      <w:lvlText w:val="%6."/>
      <w:lvlJc w:val="right"/>
      <w:pPr>
        <w:ind w:left="4391" w:hanging="180"/>
      </w:pPr>
      <w:rPr>
        <w:rFonts w:cs="Times New Roman"/>
      </w:rPr>
    </w:lvl>
    <w:lvl w:ilvl="6" w:tplc="0415000F">
      <w:start w:val="1"/>
      <w:numFmt w:val="decimal"/>
      <w:lvlText w:val="%7."/>
      <w:lvlJc w:val="left"/>
      <w:pPr>
        <w:ind w:left="5111" w:hanging="360"/>
      </w:pPr>
      <w:rPr>
        <w:rFonts w:cs="Times New Roman"/>
      </w:rPr>
    </w:lvl>
    <w:lvl w:ilvl="7" w:tplc="04150019">
      <w:start w:val="1"/>
      <w:numFmt w:val="lowerLetter"/>
      <w:lvlText w:val="%8."/>
      <w:lvlJc w:val="left"/>
      <w:pPr>
        <w:ind w:left="5831" w:hanging="360"/>
      </w:pPr>
      <w:rPr>
        <w:rFonts w:cs="Times New Roman"/>
      </w:rPr>
    </w:lvl>
    <w:lvl w:ilvl="8" w:tplc="0415001B">
      <w:start w:val="1"/>
      <w:numFmt w:val="lowerRoman"/>
      <w:lvlText w:val="%9."/>
      <w:lvlJc w:val="right"/>
      <w:pPr>
        <w:ind w:left="6551" w:hanging="180"/>
      </w:pPr>
      <w:rPr>
        <w:rFonts w:cs="Times New Roman"/>
      </w:rPr>
    </w:lvl>
  </w:abstractNum>
  <w:abstractNum w:abstractNumId="22" w15:restartNumberingAfterBreak="0">
    <w:nsid w:val="31E969CB"/>
    <w:multiLevelType w:val="multilevel"/>
    <w:tmpl w:val="53A0A702"/>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32AB11A0"/>
    <w:multiLevelType w:val="hybridMultilevel"/>
    <w:tmpl w:val="B6CC3E88"/>
    <w:lvl w:ilvl="0" w:tplc="B94E54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BF6201"/>
    <w:multiLevelType w:val="hybridMultilevel"/>
    <w:tmpl w:val="F3A486D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5442828"/>
    <w:multiLevelType w:val="hybridMultilevel"/>
    <w:tmpl w:val="F39E95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78F376A"/>
    <w:multiLevelType w:val="hybridMultilevel"/>
    <w:tmpl w:val="59380BBE"/>
    <w:lvl w:ilvl="0" w:tplc="04150017">
      <w:start w:val="1"/>
      <w:numFmt w:val="lowerLetter"/>
      <w:lvlText w:val="%1)"/>
      <w:lvlJc w:val="left"/>
      <w:pPr>
        <w:tabs>
          <w:tab w:val="num" w:pos="1440"/>
        </w:tabs>
        <w:ind w:left="144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8B712CB"/>
    <w:multiLevelType w:val="hybridMultilevel"/>
    <w:tmpl w:val="814CCEB0"/>
    <w:lvl w:ilvl="0" w:tplc="14346EE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3B2B40"/>
    <w:multiLevelType w:val="hybridMultilevel"/>
    <w:tmpl w:val="F6E2C5F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451E65FD"/>
    <w:multiLevelType w:val="hybridMultilevel"/>
    <w:tmpl w:val="C9265604"/>
    <w:lvl w:ilvl="0" w:tplc="71E497A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7">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8B009F"/>
    <w:multiLevelType w:val="multilevel"/>
    <w:tmpl w:val="099881F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200"/>
        </w:tabs>
        <w:ind w:left="1200" w:hanging="360"/>
      </w:pPr>
      <w:rPr>
        <w:rFonts w:cs="Times New Roman"/>
      </w:rPr>
    </w:lvl>
    <w:lvl w:ilvl="2">
      <w:start w:val="1"/>
      <w:numFmt w:val="decimal"/>
      <w:lvlText w:val="%3."/>
      <w:lvlJc w:val="left"/>
      <w:pPr>
        <w:tabs>
          <w:tab w:val="num" w:pos="360"/>
        </w:tabs>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4E57276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34" w15:restartNumberingAfterBreak="0">
    <w:nsid w:val="50673BD4"/>
    <w:multiLevelType w:val="hybridMultilevel"/>
    <w:tmpl w:val="C6E01AD6"/>
    <w:lvl w:ilvl="0" w:tplc="04150017">
      <w:start w:val="1"/>
      <w:numFmt w:val="lowerLetter"/>
      <w:lvlText w:val="%1)"/>
      <w:lvlJc w:val="left"/>
      <w:pPr>
        <w:tabs>
          <w:tab w:val="num" w:pos="780"/>
        </w:tabs>
        <w:ind w:left="780" w:hanging="360"/>
      </w:pPr>
      <w:rPr>
        <w:rFonts w:cs="Times New Roman"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0BA4889"/>
    <w:multiLevelType w:val="multilevel"/>
    <w:tmpl w:val="91D62DE6"/>
    <w:lvl w:ilvl="0">
      <w:start w:val="1"/>
      <w:numFmt w:val="decimal"/>
      <w:lvlText w:val="%1."/>
      <w:lvlJc w:val="left"/>
      <w:pPr>
        <w:ind w:left="720" w:hanging="36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1C49CC"/>
    <w:multiLevelType w:val="hybridMultilevel"/>
    <w:tmpl w:val="7C9CD89C"/>
    <w:lvl w:ilvl="0" w:tplc="5EC06D08">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9B42A0C"/>
    <w:multiLevelType w:val="hybridMultilevel"/>
    <w:tmpl w:val="BF84CFC8"/>
    <w:lvl w:ilvl="0" w:tplc="B11875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B26994"/>
    <w:multiLevelType w:val="hybridMultilevel"/>
    <w:tmpl w:val="691E1D44"/>
    <w:lvl w:ilvl="0" w:tplc="0415000F">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1440"/>
        </w:tabs>
        <w:ind w:left="144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0" w15:restartNumberingAfterBreak="0">
    <w:nsid w:val="5E3857A8"/>
    <w:multiLevelType w:val="hybridMultilevel"/>
    <w:tmpl w:val="876A4F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A2D0FAB"/>
    <w:multiLevelType w:val="hybridMultilevel"/>
    <w:tmpl w:val="567C33AE"/>
    <w:lvl w:ilvl="0" w:tplc="8D94D51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AB33635"/>
    <w:multiLevelType w:val="multilevel"/>
    <w:tmpl w:val="31923B30"/>
    <w:lvl w:ilvl="0">
      <w:start w:val="1"/>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6CC8166E"/>
    <w:multiLevelType w:val="multilevel"/>
    <w:tmpl w:val="96A48C9C"/>
    <w:lvl w:ilvl="0">
      <w:start w:val="3"/>
      <w:numFmt w:val="decimal"/>
      <w:lvlText w:val="%1."/>
      <w:lvlJc w:val="left"/>
      <w:pPr>
        <w:tabs>
          <w:tab w:val="num" w:pos="480"/>
        </w:tabs>
        <w:ind w:left="480" w:hanging="360"/>
      </w:pPr>
      <w:rPr>
        <w:rFonts w:cs="Times New Roman" w:hint="default"/>
      </w:rPr>
    </w:lvl>
    <w:lvl w:ilvl="1">
      <w:start w:val="2"/>
      <w:numFmt w:val="lowerLetter"/>
      <w:lvlText w:val="%2)"/>
      <w:lvlJc w:val="left"/>
      <w:pPr>
        <w:tabs>
          <w:tab w:val="num" w:pos="1200"/>
        </w:tabs>
        <w:ind w:left="1200" w:hanging="360"/>
      </w:pPr>
      <w:rPr>
        <w:rFonts w:cs="Times New Roman" w:hint="default"/>
      </w:rPr>
    </w:lvl>
    <w:lvl w:ilvl="2">
      <w:start w:val="2"/>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4" w15:restartNumberingAfterBreak="0">
    <w:nsid w:val="71F47A7F"/>
    <w:multiLevelType w:val="hybridMultilevel"/>
    <w:tmpl w:val="BB02C3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39"/>
  </w:num>
  <w:num w:numId="2">
    <w:abstractNumId w:val="45"/>
  </w:num>
  <w:num w:numId="3">
    <w:abstractNumId w:val="0"/>
  </w:num>
  <w:num w:numId="4">
    <w:abstractNumId w:val="20"/>
  </w:num>
  <w:num w:numId="5">
    <w:abstractNumId w:val="44"/>
  </w:num>
  <w:num w:numId="6">
    <w:abstractNumId w:val="29"/>
  </w:num>
  <w:num w:numId="7">
    <w:abstractNumId w:val="27"/>
  </w:num>
  <w:num w:numId="8">
    <w:abstractNumId w:val="4"/>
  </w:num>
  <w:num w:numId="9">
    <w:abstractNumId w:val="22"/>
  </w:num>
  <w:num w:numId="10">
    <w:abstractNumId w:val="16"/>
  </w:num>
  <w:num w:numId="11">
    <w:abstractNumId w:val="6"/>
  </w:num>
  <w:num w:numId="12">
    <w:abstractNumId w:val="33"/>
  </w:num>
  <w:num w:numId="13">
    <w:abstractNumId w:val="9"/>
  </w:num>
  <w:num w:numId="14">
    <w:abstractNumId w:val="21"/>
  </w:num>
  <w:num w:numId="15">
    <w:abstractNumId w:val="40"/>
  </w:num>
  <w:num w:numId="16">
    <w:abstractNumId w:val="42"/>
  </w:num>
  <w:num w:numId="17">
    <w:abstractNumId w:val="5"/>
  </w:num>
  <w:num w:numId="18">
    <w:abstractNumId w:val="31"/>
  </w:num>
  <w:num w:numId="19">
    <w:abstractNumId w:val="17"/>
  </w:num>
  <w:num w:numId="20">
    <w:abstractNumId w:val="13"/>
  </w:num>
  <w:num w:numId="21">
    <w:abstractNumId w:val="24"/>
  </w:num>
  <w:num w:numId="22">
    <w:abstractNumId w:val="12"/>
  </w:num>
  <w:num w:numId="23">
    <w:abstractNumId w:val="28"/>
  </w:num>
  <w:num w:numId="24">
    <w:abstractNumId w:val="19"/>
  </w:num>
  <w:num w:numId="25">
    <w:abstractNumId w:val="8"/>
  </w:num>
  <w:num w:numId="26">
    <w:abstractNumId w:val="35"/>
  </w:num>
  <w:num w:numId="27">
    <w:abstractNumId w:val="34"/>
  </w:num>
  <w:num w:numId="28">
    <w:abstractNumId w:val="2"/>
  </w:num>
  <w:num w:numId="29">
    <w:abstractNumId w:val="11"/>
  </w:num>
  <w:num w:numId="30">
    <w:abstractNumId w:val="15"/>
  </w:num>
  <w:num w:numId="31">
    <w:abstractNumId w:val="7"/>
  </w:num>
  <w:num w:numId="32">
    <w:abstractNumId w:val="41"/>
  </w:num>
  <w:num w:numId="33">
    <w:abstractNumId w:val="10"/>
  </w:num>
  <w:num w:numId="34">
    <w:abstractNumId w:val="38"/>
  </w:num>
  <w:num w:numId="35">
    <w:abstractNumId w:val="36"/>
  </w:num>
  <w:num w:numId="36">
    <w:abstractNumId w:val="14"/>
  </w:num>
  <w:num w:numId="37">
    <w:abstractNumId w:val="23"/>
  </w:num>
  <w:num w:numId="38">
    <w:abstractNumId w:val="26"/>
  </w:num>
  <w:num w:numId="39">
    <w:abstractNumId w:val="30"/>
  </w:num>
  <w:num w:numId="40">
    <w:abstractNumId w:val="37"/>
  </w:num>
  <w:num w:numId="41">
    <w:abstractNumId w:val="3"/>
  </w:num>
  <w:num w:numId="42">
    <w:abstractNumId w:val="32"/>
  </w:num>
  <w:num w:numId="43">
    <w:abstractNumId w:val="25"/>
  </w:num>
  <w:num w:numId="44">
    <w:abstractNumId w:val="18"/>
  </w:num>
  <w:num w:numId="45">
    <w:abstractNumId w:val="43"/>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B2"/>
    <w:rsid w:val="00001361"/>
    <w:rsid w:val="00003C27"/>
    <w:rsid w:val="0000493C"/>
    <w:rsid w:val="00005192"/>
    <w:rsid w:val="0000571B"/>
    <w:rsid w:val="00007439"/>
    <w:rsid w:val="00010597"/>
    <w:rsid w:val="00010BF7"/>
    <w:rsid w:val="0001122B"/>
    <w:rsid w:val="00011747"/>
    <w:rsid w:val="00012468"/>
    <w:rsid w:val="000124F8"/>
    <w:rsid w:val="00012B8A"/>
    <w:rsid w:val="00013E8A"/>
    <w:rsid w:val="0001497B"/>
    <w:rsid w:val="00015733"/>
    <w:rsid w:val="00015FA6"/>
    <w:rsid w:val="00016910"/>
    <w:rsid w:val="0001762B"/>
    <w:rsid w:val="00020216"/>
    <w:rsid w:val="00021E07"/>
    <w:rsid w:val="00022DF6"/>
    <w:rsid w:val="00023539"/>
    <w:rsid w:val="00023A6A"/>
    <w:rsid w:val="00025D52"/>
    <w:rsid w:val="0002680E"/>
    <w:rsid w:val="00027FF6"/>
    <w:rsid w:val="000326BB"/>
    <w:rsid w:val="00035629"/>
    <w:rsid w:val="000369B0"/>
    <w:rsid w:val="00036BB6"/>
    <w:rsid w:val="000374D7"/>
    <w:rsid w:val="000379A8"/>
    <w:rsid w:val="000401AB"/>
    <w:rsid w:val="000405D4"/>
    <w:rsid w:val="00041872"/>
    <w:rsid w:val="00042751"/>
    <w:rsid w:val="00042DFF"/>
    <w:rsid w:val="000431DC"/>
    <w:rsid w:val="0004475E"/>
    <w:rsid w:val="00045BA7"/>
    <w:rsid w:val="0004672C"/>
    <w:rsid w:val="0004672D"/>
    <w:rsid w:val="00046A83"/>
    <w:rsid w:val="00047B91"/>
    <w:rsid w:val="0005057D"/>
    <w:rsid w:val="000535D8"/>
    <w:rsid w:val="00054C52"/>
    <w:rsid w:val="000554DF"/>
    <w:rsid w:val="0005554E"/>
    <w:rsid w:val="00057514"/>
    <w:rsid w:val="00057B78"/>
    <w:rsid w:val="0006000C"/>
    <w:rsid w:val="00061A22"/>
    <w:rsid w:val="0006220B"/>
    <w:rsid w:val="0006229B"/>
    <w:rsid w:val="00062E71"/>
    <w:rsid w:val="000631ED"/>
    <w:rsid w:val="000634EE"/>
    <w:rsid w:val="00064D14"/>
    <w:rsid w:val="000667A5"/>
    <w:rsid w:val="00067BA5"/>
    <w:rsid w:val="000701D6"/>
    <w:rsid w:val="00070DCF"/>
    <w:rsid w:val="00072547"/>
    <w:rsid w:val="00074052"/>
    <w:rsid w:val="00074E32"/>
    <w:rsid w:val="00076055"/>
    <w:rsid w:val="00077263"/>
    <w:rsid w:val="00077701"/>
    <w:rsid w:val="00077723"/>
    <w:rsid w:val="000814B2"/>
    <w:rsid w:val="00081D49"/>
    <w:rsid w:val="000822FC"/>
    <w:rsid w:val="000838C8"/>
    <w:rsid w:val="00083955"/>
    <w:rsid w:val="000841EA"/>
    <w:rsid w:val="000846FA"/>
    <w:rsid w:val="00084B76"/>
    <w:rsid w:val="00085008"/>
    <w:rsid w:val="000876D2"/>
    <w:rsid w:val="00087FAE"/>
    <w:rsid w:val="00090E89"/>
    <w:rsid w:val="00093646"/>
    <w:rsid w:val="00094521"/>
    <w:rsid w:val="0009453F"/>
    <w:rsid w:val="00094553"/>
    <w:rsid w:val="0009472F"/>
    <w:rsid w:val="00095538"/>
    <w:rsid w:val="000955E1"/>
    <w:rsid w:val="000960E3"/>
    <w:rsid w:val="00097582"/>
    <w:rsid w:val="00097D16"/>
    <w:rsid w:val="000A263F"/>
    <w:rsid w:val="000A48F3"/>
    <w:rsid w:val="000A4C67"/>
    <w:rsid w:val="000A676E"/>
    <w:rsid w:val="000A737C"/>
    <w:rsid w:val="000A7547"/>
    <w:rsid w:val="000A7C63"/>
    <w:rsid w:val="000B1485"/>
    <w:rsid w:val="000B18D1"/>
    <w:rsid w:val="000B26BF"/>
    <w:rsid w:val="000B2E2B"/>
    <w:rsid w:val="000B3395"/>
    <w:rsid w:val="000B3715"/>
    <w:rsid w:val="000B450E"/>
    <w:rsid w:val="000B57BD"/>
    <w:rsid w:val="000B65AC"/>
    <w:rsid w:val="000B6A0B"/>
    <w:rsid w:val="000C0771"/>
    <w:rsid w:val="000C0A31"/>
    <w:rsid w:val="000C1CF5"/>
    <w:rsid w:val="000C1E30"/>
    <w:rsid w:val="000C241B"/>
    <w:rsid w:val="000C4409"/>
    <w:rsid w:val="000C48BD"/>
    <w:rsid w:val="000C58D0"/>
    <w:rsid w:val="000C5918"/>
    <w:rsid w:val="000C682B"/>
    <w:rsid w:val="000C6D77"/>
    <w:rsid w:val="000C6E98"/>
    <w:rsid w:val="000D07D7"/>
    <w:rsid w:val="000D129F"/>
    <w:rsid w:val="000D1F54"/>
    <w:rsid w:val="000D258F"/>
    <w:rsid w:val="000D3421"/>
    <w:rsid w:val="000D359F"/>
    <w:rsid w:val="000D397B"/>
    <w:rsid w:val="000D6DA6"/>
    <w:rsid w:val="000D713A"/>
    <w:rsid w:val="000E0225"/>
    <w:rsid w:val="000E0318"/>
    <w:rsid w:val="000E21F1"/>
    <w:rsid w:val="000E2E7A"/>
    <w:rsid w:val="000E3C8D"/>
    <w:rsid w:val="000E3FD8"/>
    <w:rsid w:val="000E4AC8"/>
    <w:rsid w:val="000F0171"/>
    <w:rsid w:val="000F0EF2"/>
    <w:rsid w:val="000F0FF1"/>
    <w:rsid w:val="000F1483"/>
    <w:rsid w:val="000F1C19"/>
    <w:rsid w:val="000F3516"/>
    <w:rsid w:val="000F410E"/>
    <w:rsid w:val="000F4FBA"/>
    <w:rsid w:val="000F7197"/>
    <w:rsid w:val="001018C9"/>
    <w:rsid w:val="001021CB"/>
    <w:rsid w:val="001029BD"/>
    <w:rsid w:val="001038A2"/>
    <w:rsid w:val="00103FC9"/>
    <w:rsid w:val="00105FBC"/>
    <w:rsid w:val="001060C6"/>
    <w:rsid w:val="001064FC"/>
    <w:rsid w:val="00107F3D"/>
    <w:rsid w:val="00110494"/>
    <w:rsid w:val="00110E3E"/>
    <w:rsid w:val="0011202B"/>
    <w:rsid w:val="00112C7A"/>
    <w:rsid w:val="00113562"/>
    <w:rsid w:val="0011381E"/>
    <w:rsid w:val="00113F9E"/>
    <w:rsid w:val="00114610"/>
    <w:rsid w:val="00114DDE"/>
    <w:rsid w:val="00115224"/>
    <w:rsid w:val="001152B9"/>
    <w:rsid w:val="00120BA2"/>
    <w:rsid w:val="001215F8"/>
    <w:rsid w:val="00126B9A"/>
    <w:rsid w:val="0012730F"/>
    <w:rsid w:val="00130112"/>
    <w:rsid w:val="00130307"/>
    <w:rsid w:val="00131BA2"/>
    <w:rsid w:val="00136E06"/>
    <w:rsid w:val="001376DC"/>
    <w:rsid w:val="00137915"/>
    <w:rsid w:val="00137B7D"/>
    <w:rsid w:val="001414CB"/>
    <w:rsid w:val="00141DD8"/>
    <w:rsid w:val="001428D5"/>
    <w:rsid w:val="00143FAB"/>
    <w:rsid w:val="00143FF8"/>
    <w:rsid w:val="0014473E"/>
    <w:rsid w:val="00144FAC"/>
    <w:rsid w:val="00146408"/>
    <w:rsid w:val="001466FB"/>
    <w:rsid w:val="00147BC5"/>
    <w:rsid w:val="001502C2"/>
    <w:rsid w:val="0015056C"/>
    <w:rsid w:val="00150709"/>
    <w:rsid w:val="0015300D"/>
    <w:rsid w:val="00153680"/>
    <w:rsid w:val="001541B7"/>
    <w:rsid w:val="00154824"/>
    <w:rsid w:val="00154E37"/>
    <w:rsid w:val="00154EF5"/>
    <w:rsid w:val="00156869"/>
    <w:rsid w:val="001578D9"/>
    <w:rsid w:val="00157A9F"/>
    <w:rsid w:val="00157D6D"/>
    <w:rsid w:val="001603AC"/>
    <w:rsid w:val="00160E0C"/>
    <w:rsid w:val="00161659"/>
    <w:rsid w:val="001626D3"/>
    <w:rsid w:val="0016416C"/>
    <w:rsid w:val="001654D7"/>
    <w:rsid w:val="00165F22"/>
    <w:rsid w:val="00167D65"/>
    <w:rsid w:val="001703A3"/>
    <w:rsid w:val="00170510"/>
    <w:rsid w:val="00171159"/>
    <w:rsid w:val="00171AC0"/>
    <w:rsid w:val="00172F4A"/>
    <w:rsid w:val="0017424F"/>
    <w:rsid w:val="0017449E"/>
    <w:rsid w:val="0017525D"/>
    <w:rsid w:val="001752ED"/>
    <w:rsid w:val="00175B7B"/>
    <w:rsid w:val="0017686F"/>
    <w:rsid w:val="001768B2"/>
    <w:rsid w:val="00176C42"/>
    <w:rsid w:val="001805EC"/>
    <w:rsid w:val="00180C48"/>
    <w:rsid w:val="001817B0"/>
    <w:rsid w:val="001820E3"/>
    <w:rsid w:val="00182ECD"/>
    <w:rsid w:val="00183581"/>
    <w:rsid w:val="00183EE2"/>
    <w:rsid w:val="00184210"/>
    <w:rsid w:val="00185188"/>
    <w:rsid w:val="001866B9"/>
    <w:rsid w:val="001871A5"/>
    <w:rsid w:val="00187BB2"/>
    <w:rsid w:val="00190EE3"/>
    <w:rsid w:val="001913B8"/>
    <w:rsid w:val="00192101"/>
    <w:rsid w:val="001925E3"/>
    <w:rsid w:val="00192971"/>
    <w:rsid w:val="001937AE"/>
    <w:rsid w:val="0019629D"/>
    <w:rsid w:val="00196D40"/>
    <w:rsid w:val="001A0900"/>
    <w:rsid w:val="001A097E"/>
    <w:rsid w:val="001A0BBF"/>
    <w:rsid w:val="001A1D21"/>
    <w:rsid w:val="001A2772"/>
    <w:rsid w:val="001A3274"/>
    <w:rsid w:val="001A3D72"/>
    <w:rsid w:val="001A439D"/>
    <w:rsid w:val="001A50F0"/>
    <w:rsid w:val="001A5FE6"/>
    <w:rsid w:val="001A755D"/>
    <w:rsid w:val="001B087B"/>
    <w:rsid w:val="001B2B58"/>
    <w:rsid w:val="001B429B"/>
    <w:rsid w:val="001B4672"/>
    <w:rsid w:val="001B52F7"/>
    <w:rsid w:val="001B56EF"/>
    <w:rsid w:val="001B58C5"/>
    <w:rsid w:val="001B5908"/>
    <w:rsid w:val="001B6335"/>
    <w:rsid w:val="001B6A58"/>
    <w:rsid w:val="001B6BE4"/>
    <w:rsid w:val="001B72B0"/>
    <w:rsid w:val="001C005A"/>
    <w:rsid w:val="001C1C3F"/>
    <w:rsid w:val="001C2121"/>
    <w:rsid w:val="001C279A"/>
    <w:rsid w:val="001C2E98"/>
    <w:rsid w:val="001C3A18"/>
    <w:rsid w:val="001C50E3"/>
    <w:rsid w:val="001C6A78"/>
    <w:rsid w:val="001C7382"/>
    <w:rsid w:val="001C755B"/>
    <w:rsid w:val="001D1537"/>
    <w:rsid w:val="001D209B"/>
    <w:rsid w:val="001D50D9"/>
    <w:rsid w:val="001D578D"/>
    <w:rsid w:val="001D6783"/>
    <w:rsid w:val="001D73F0"/>
    <w:rsid w:val="001E0377"/>
    <w:rsid w:val="001E0C1B"/>
    <w:rsid w:val="001E1761"/>
    <w:rsid w:val="001E35C4"/>
    <w:rsid w:val="001E5258"/>
    <w:rsid w:val="001E559A"/>
    <w:rsid w:val="001E6B0B"/>
    <w:rsid w:val="001E6EAC"/>
    <w:rsid w:val="001F2B7D"/>
    <w:rsid w:val="001F5755"/>
    <w:rsid w:val="001F5E33"/>
    <w:rsid w:val="001F5ED2"/>
    <w:rsid w:val="001F7181"/>
    <w:rsid w:val="001F71CB"/>
    <w:rsid w:val="001F76FA"/>
    <w:rsid w:val="001F7A90"/>
    <w:rsid w:val="001F7DE6"/>
    <w:rsid w:val="002022D3"/>
    <w:rsid w:val="00204406"/>
    <w:rsid w:val="0020448C"/>
    <w:rsid w:val="0020677C"/>
    <w:rsid w:val="002073A6"/>
    <w:rsid w:val="0021012F"/>
    <w:rsid w:val="00210504"/>
    <w:rsid w:val="00210DDF"/>
    <w:rsid w:val="002110F6"/>
    <w:rsid w:val="00212ABF"/>
    <w:rsid w:val="00212DAB"/>
    <w:rsid w:val="0021476E"/>
    <w:rsid w:val="00214798"/>
    <w:rsid w:val="0021505B"/>
    <w:rsid w:val="00215203"/>
    <w:rsid w:val="002169DE"/>
    <w:rsid w:val="00216D1A"/>
    <w:rsid w:val="00217D54"/>
    <w:rsid w:val="00220A81"/>
    <w:rsid w:val="00220C1E"/>
    <w:rsid w:val="00222F95"/>
    <w:rsid w:val="00225E94"/>
    <w:rsid w:val="0022641E"/>
    <w:rsid w:val="00226942"/>
    <w:rsid w:val="002317EB"/>
    <w:rsid w:val="00232197"/>
    <w:rsid w:val="00232A51"/>
    <w:rsid w:val="00232B75"/>
    <w:rsid w:val="00232C01"/>
    <w:rsid w:val="002342A2"/>
    <w:rsid w:val="002352E0"/>
    <w:rsid w:val="002353A2"/>
    <w:rsid w:val="00235A04"/>
    <w:rsid w:val="00235AFB"/>
    <w:rsid w:val="00235FAB"/>
    <w:rsid w:val="00236025"/>
    <w:rsid w:val="00236C35"/>
    <w:rsid w:val="0023717B"/>
    <w:rsid w:val="00237C55"/>
    <w:rsid w:val="00240F11"/>
    <w:rsid w:val="0024136A"/>
    <w:rsid w:val="0024220D"/>
    <w:rsid w:val="002444F1"/>
    <w:rsid w:val="00245A8D"/>
    <w:rsid w:val="00246A2B"/>
    <w:rsid w:val="002478A6"/>
    <w:rsid w:val="00250688"/>
    <w:rsid w:val="00251358"/>
    <w:rsid w:val="00251666"/>
    <w:rsid w:val="002531BB"/>
    <w:rsid w:val="002537D6"/>
    <w:rsid w:val="0025470A"/>
    <w:rsid w:val="00254924"/>
    <w:rsid w:val="00256A7B"/>
    <w:rsid w:val="00256DF1"/>
    <w:rsid w:val="00257160"/>
    <w:rsid w:val="00257E31"/>
    <w:rsid w:val="00260063"/>
    <w:rsid w:val="00260D4D"/>
    <w:rsid w:val="00260D93"/>
    <w:rsid w:val="0026147B"/>
    <w:rsid w:val="002622EA"/>
    <w:rsid w:val="00262D25"/>
    <w:rsid w:val="00264089"/>
    <w:rsid w:val="002647A8"/>
    <w:rsid w:val="00264A18"/>
    <w:rsid w:val="00265696"/>
    <w:rsid w:val="002673BE"/>
    <w:rsid w:val="0026770C"/>
    <w:rsid w:val="002720DC"/>
    <w:rsid w:val="00272ADD"/>
    <w:rsid w:val="00273863"/>
    <w:rsid w:val="002747BB"/>
    <w:rsid w:val="002750EC"/>
    <w:rsid w:val="0027798F"/>
    <w:rsid w:val="00277ADC"/>
    <w:rsid w:val="00277ECF"/>
    <w:rsid w:val="002816BD"/>
    <w:rsid w:val="00281732"/>
    <w:rsid w:val="00281C0C"/>
    <w:rsid w:val="002823DA"/>
    <w:rsid w:val="00282B04"/>
    <w:rsid w:val="00284D39"/>
    <w:rsid w:val="00286630"/>
    <w:rsid w:val="00286D65"/>
    <w:rsid w:val="00287168"/>
    <w:rsid w:val="002922A2"/>
    <w:rsid w:val="00293818"/>
    <w:rsid w:val="00293CCC"/>
    <w:rsid w:val="00293E7E"/>
    <w:rsid w:val="00295496"/>
    <w:rsid w:val="00296EBE"/>
    <w:rsid w:val="002974EE"/>
    <w:rsid w:val="002A0A1C"/>
    <w:rsid w:val="002A1FF3"/>
    <w:rsid w:val="002A488C"/>
    <w:rsid w:val="002A4BAB"/>
    <w:rsid w:val="002A5E13"/>
    <w:rsid w:val="002A6E92"/>
    <w:rsid w:val="002A7851"/>
    <w:rsid w:val="002A7B9D"/>
    <w:rsid w:val="002B0AD4"/>
    <w:rsid w:val="002B0FC5"/>
    <w:rsid w:val="002B2C00"/>
    <w:rsid w:val="002B32F0"/>
    <w:rsid w:val="002B38A3"/>
    <w:rsid w:val="002B4475"/>
    <w:rsid w:val="002B4E74"/>
    <w:rsid w:val="002B5308"/>
    <w:rsid w:val="002B630F"/>
    <w:rsid w:val="002B6BD1"/>
    <w:rsid w:val="002B7386"/>
    <w:rsid w:val="002C0033"/>
    <w:rsid w:val="002C204E"/>
    <w:rsid w:val="002C28BC"/>
    <w:rsid w:val="002C28FA"/>
    <w:rsid w:val="002C29F8"/>
    <w:rsid w:val="002C31F2"/>
    <w:rsid w:val="002C3EDB"/>
    <w:rsid w:val="002C40CE"/>
    <w:rsid w:val="002C40FA"/>
    <w:rsid w:val="002C5A17"/>
    <w:rsid w:val="002C65D3"/>
    <w:rsid w:val="002C7502"/>
    <w:rsid w:val="002D0359"/>
    <w:rsid w:val="002D1370"/>
    <w:rsid w:val="002D2115"/>
    <w:rsid w:val="002D4085"/>
    <w:rsid w:val="002D47EC"/>
    <w:rsid w:val="002D6397"/>
    <w:rsid w:val="002E102E"/>
    <w:rsid w:val="002E4C19"/>
    <w:rsid w:val="002E6302"/>
    <w:rsid w:val="002E6415"/>
    <w:rsid w:val="002E641F"/>
    <w:rsid w:val="002F00B5"/>
    <w:rsid w:val="002F14D0"/>
    <w:rsid w:val="002F1BA2"/>
    <w:rsid w:val="002F3B63"/>
    <w:rsid w:val="002F4EB4"/>
    <w:rsid w:val="002F6F44"/>
    <w:rsid w:val="00300025"/>
    <w:rsid w:val="003010B4"/>
    <w:rsid w:val="003020E1"/>
    <w:rsid w:val="00302412"/>
    <w:rsid w:val="00304838"/>
    <w:rsid w:val="003055C6"/>
    <w:rsid w:val="0030646E"/>
    <w:rsid w:val="00306CFF"/>
    <w:rsid w:val="00307BEB"/>
    <w:rsid w:val="003104BE"/>
    <w:rsid w:val="0031225C"/>
    <w:rsid w:val="00312A16"/>
    <w:rsid w:val="00313E13"/>
    <w:rsid w:val="0031467B"/>
    <w:rsid w:val="00314A6A"/>
    <w:rsid w:val="00315E21"/>
    <w:rsid w:val="0031723D"/>
    <w:rsid w:val="00317B01"/>
    <w:rsid w:val="00320889"/>
    <w:rsid w:val="003237BC"/>
    <w:rsid w:val="00324CC8"/>
    <w:rsid w:val="00326C6A"/>
    <w:rsid w:val="003278E9"/>
    <w:rsid w:val="00330FD7"/>
    <w:rsid w:val="003325F2"/>
    <w:rsid w:val="00332C3E"/>
    <w:rsid w:val="00333AE3"/>
    <w:rsid w:val="00333E30"/>
    <w:rsid w:val="003358A4"/>
    <w:rsid w:val="00336637"/>
    <w:rsid w:val="003408CC"/>
    <w:rsid w:val="00340CD3"/>
    <w:rsid w:val="00340EB6"/>
    <w:rsid w:val="00341E8F"/>
    <w:rsid w:val="00344573"/>
    <w:rsid w:val="003447CC"/>
    <w:rsid w:val="003458C0"/>
    <w:rsid w:val="00346A64"/>
    <w:rsid w:val="00350A03"/>
    <w:rsid w:val="00351145"/>
    <w:rsid w:val="003518FB"/>
    <w:rsid w:val="00351B3F"/>
    <w:rsid w:val="00352615"/>
    <w:rsid w:val="003537EE"/>
    <w:rsid w:val="00354032"/>
    <w:rsid w:val="00354E86"/>
    <w:rsid w:val="00355014"/>
    <w:rsid w:val="00356202"/>
    <w:rsid w:val="00356811"/>
    <w:rsid w:val="00356A5B"/>
    <w:rsid w:val="003611AF"/>
    <w:rsid w:val="00362743"/>
    <w:rsid w:val="003631AD"/>
    <w:rsid w:val="0036337B"/>
    <w:rsid w:val="00363B42"/>
    <w:rsid w:val="00364C54"/>
    <w:rsid w:val="003661D1"/>
    <w:rsid w:val="0036751F"/>
    <w:rsid w:val="00367B8A"/>
    <w:rsid w:val="003701DD"/>
    <w:rsid w:val="00373031"/>
    <w:rsid w:val="00373841"/>
    <w:rsid w:val="00374878"/>
    <w:rsid w:val="00375BB0"/>
    <w:rsid w:val="00375C2F"/>
    <w:rsid w:val="003812AB"/>
    <w:rsid w:val="00381384"/>
    <w:rsid w:val="00381B86"/>
    <w:rsid w:val="00381DD2"/>
    <w:rsid w:val="00383397"/>
    <w:rsid w:val="00383584"/>
    <w:rsid w:val="00385429"/>
    <w:rsid w:val="0038583E"/>
    <w:rsid w:val="00386627"/>
    <w:rsid w:val="003869F3"/>
    <w:rsid w:val="003879FA"/>
    <w:rsid w:val="0039047C"/>
    <w:rsid w:val="003907BF"/>
    <w:rsid w:val="00392DAE"/>
    <w:rsid w:val="00393BE8"/>
    <w:rsid w:val="00394A9D"/>
    <w:rsid w:val="00394DBA"/>
    <w:rsid w:val="003952B0"/>
    <w:rsid w:val="00395855"/>
    <w:rsid w:val="003961C9"/>
    <w:rsid w:val="00396AA3"/>
    <w:rsid w:val="00396F15"/>
    <w:rsid w:val="0039727A"/>
    <w:rsid w:val="00397B0A"/>
    <w:rsid w:val="003A0893"/>
    <w:rsid w:val="003A29A8"/>
    <w:rsid w:val="003A3AAC"/>
    <w:rsid w:val="003A3BE1"/>
    <w:rsid w:val="003A4567"/>
    <w:rsid w:val="003A4C79"/>
    <w:rsid w:val="003A50EC"/>
    <w:rsid w:val="003A60A2"/>
    <w:rsid w:val="003A61CA"/>
    <w:rsid w:val="003A62E3"/>
    <w:rsid w:val="003A6D3A"/>
    <w:rsid w:val="003B0BDA"/>
    <w:rsid w:val="003B3BB0"/>
    <w:rsid w:val="003B4538"/>
    <w:rsid w:val="003B4B9C"/>
    <w:rsid w:val="003B4CB7"/>
    <w:rsid w:val="003B4FCD"/>
    <w:rsid w:val="003B5D14"/>
    <w:rsid w:val="003B5EC4"/>
    <w:rsid w:val="003B65EF"/>
    <w:rsid w:val="003B73EE"/>
    <w:rsid w:val="003C0F20"/>
    <w:rsid w:val="003C0FFC"/>
    <w:rsid w:val="003C419B"/>
    <w:rsid w:val="003C4522"/>
    <w:rsid w:val="003C493B"/>
    <w:rsid w:val="003C5A28"/>
    <w:rsid w:val="003C5BEB"/>
    <w:rsid w:val="003C7FEA"/>
    <w:rsid w:val="003D004D"/>
    <w:rsid w:val="003D0B52"/>
    <w:rsid w:val="003D0D0B"/>
    <w:rsid w:val="003D2890"/>
    <w:rsid w:val="003D2F3C"/>
    <w:rsid w:val="003D3741"/>
    <w:rsid w:val="003D3D34"/>
    <w:rsid w:val="003D3F42"/>
    <w:rsid w:val="003D4685"/>
    <w:rsid w:val="003D79AB"/>
    <w:rsid w:val="003E0D0C"/>
    <w:rsid w:val="003E0DF5"/>
    <w:rsid w:val="003E4725"/>
    <w:rsid w:val="003E506E"/>
    <w:rsid w:val="003E61FE"/>
    <w:rsid w:val="003E7B04"/>
    <w:rsid w:val="003F0A16"/>
    <w:rsid w:val="003F0AAA"/>
    <w:rsid w:val="003F0D32"/>
    <w:rsid w:val="003F15AD"/>
    <w:rsid w:val="003F1DE3"/>
    <w:rsid w:val="003F289E"/>
    <w:rsid w:val="003F4DDD"/>
    <w:rsid w:val="003F4EC2"/>
    <w:rsid w:val="003F5CE4"/>
    <w:rsid w:val="003F72E4"/>
    <w:rsid w:val="003F7997"/>
    <w:rsid w:val="003F7B02"/>
    <w:rsid w:val="00400183"/>
    <w:rsid w:val="00401ED4"/>
    <w:rsid w:val="00403554"/>
    <w:rsid w:val="00403741"/>
    <w:rsid w:val="00403777"/>
    <w:rsid w:val="00403A5C"/>
    <w:rsid w:val="00403D09"/>
    <w:rsid w:val="004042A3"/>
    <w:rsid w:val="00404326"/>
    <w:rsid w:val="004057BE"/>
    <w:rsid w:val="00405CA3"/>
    <w:rsid w:val="00406078"/>
    <w:rsid w:val="0040647F"/>
    <w:rsid w:val="0040696D"/>
    <w:rsid w:val="00410216"/>
    <w:rsid w:val="004104AE"/>
    <w:rsid w:val="004108DB"/>
    <w:rsid w:val="00411EC1"/>
    <w:rsid w:val="00412B0F"/>
    <w:rsid w:val="00412C11"/>
    <w:rsid w:val="0041403E"/>
    <w:rsid w:val="00414CBB"/>
    <w:rsid w:val="00416973"/>
    <w:rsid w:val="00417990"/>
    <w:rsid w:val="00424A57"/>
    <w:rsid w:val="00424C98"/>
    <w:rsid w:val="0042617C"/>
    <w:rsid w:val="0042641D"/>
    <w:rsid w:val="0042718C"/>
    <w:rsid w:val="004309FA"/>
    <w:rsid w:val="0043140C"/>
    <w:rsid w:val="00432490"/>
    <w:rsid w:val="00433CE7"/>
    <w:rsid w:val="004346F2"/>
    <w:rsid w:val="004366DD"/>
    <w:rsid w:val="004367AE"/>
    <w:rsid w:val="004409DA"/>
    <w:rsid w:val="00440A2D"/>
    <w:rsid w:val="004416BF"/>
    <w:rsid w:val="00442A3B"/>
    <w:rsid w:val="00443042"/>
    <w:rsid w:val="00443127"/>
    <w:rsid w:val="0044411B"/>
    <w:rsid w:val="00444B01"/>
    <w:rsid w:val="00445726"/>
    <w:rsid w:val="00447836"/>
    <w:rsid w:val="004508EC"/>
    <w:rsid w:val="004513FB"/>
    <w:rsid w:val="004514C1"/>
    <w:rsid w:val="00451FD0"/>
    <w:rsid w:val="004534A1"/>
    <w:rsid w:val="00453DFD"/>
    <w:rsid w:val="0045759F"/>
    <w:rsid w:val="00461480"/>
    <w:rsid w:val="00462ED5"/>
    <w:rsid w:val="004632EA"/>
    <w:rsid w:val="00464EEA"/>
    <w:rsid w:val="00464F7A"/>
    <w:rsid w:val="004658DA"/>
    <w:rsid w:val="0046694F"/>
    <w:rsid w:val="00470857"/>
    <w:rsid w:val="004721B0"/>
    <w:rsid w:val="00473A48"/>
    <w:rsid w:val="004768B6"/>
    <w:rsid w:val="0048142F"/>
    <w:rsid w:val="0048194F"/>
    <w:rsid w:val="004824B9"/>
    <w:rsid w:val="0048294E"/>
    <w:rsid w:val="00485389"/>
    <w:rsid w:val="00486BAD"/>
    <w:rsid w:val="004873DA"/>
    <w:rsid w:val="004876C5"/>
    <w:rsid w:val="00491AF0"/>
    <w:rsid w:val="00492203"/>
    <w:rsid w:val="004929FE"/>
    <w:rsid w:val="00492B49"/>
    <w:rsid w:val="00493639"/>
    <w:rsid w:val="004A0657"/>
    <w:rsid w:val="004A11F8"/>
    <w:rsid w:val="004A12BF"/>
    <w:rsid w:val="004A186F"/>
    <w:rsid w:val="004A25A6"/>
    <w:rsid w:val="004A4CF0"/>
    <w:rsid w:val="004A51AA"/>
    <w:rsid w:val="004A5DE7"/>
    <w:rsid w:val="004A6FF3"/>
    <w:rsid w:val="004A789B"/>
    <w:rsid w:val="004B0F63"/>
    <w:rsid w:val="004B2AA8"/>
    <w:rsid w:val="004B3313"/>
    <w:rsid w:val="004B3588"/>
    <w:rsid w:val="004B3889"/>
    <w:rsid w:val="004B5EF1"/>
    <w:rsid w:val="004B60A0"/>
    <w:rsid w:val="004B668F"/>
    <w:rsid w:val="004B76C0"/>
    <w:rsid w:val="004C0615"/>
    <w:rsid w:val="004C2BC1"/>
    <w:rsid w:val="004C40DF"/>
    <w:rsid w:val="004C5C5B"/>
    <w:rsid w:val="004C60CC"/>
    <w:rsid w:val="004D0A14"/>
    <w:rsid w:val="004D1290"/>
    <w:rsid w:val="004D176F"/>
    <w:rsid w:val="004D18EC"/>
    <w:rsid w:val="004D1947"/>
    <w:rsid w:val="004D2184"/>
    <w:rsid w:val="004D2CB0"/>
    <w:rsid w:val="004D2FC0"/>
    <w:rsid w:val="004D4223"/>
    <w:rsid w:val="004D68FD"/>
    <w:rsid w:val="004D7198"/>
    <w:rsid w:val="004D782B"/>
    <w:rsid w:val="004E036A"/>
    <w:rsid w:val="004E0B1B"/>
    <w:rsid w:val="004E10E1"/>
    <w:rsid w:val="004E5BD2"/>
    <w:rsid w:val="004E6126"/>
    <w:rsid w:val="004E61C7"/>
    <w:rsid w:val="004E621C"/>
    <w:rsid w:val="004E7581"/>
    <w:rsid w:val="004E7F00"/>
    <w:rsid w:val="004F0082"/>
    <w:rsid w:val="004F02A3"/>
    <w:rsid w:val="004F0D69"/>
    <w:rsid w:val="004F3342"/>
    <w:rsid w:val="004F349C"/>
    <w:rsid w:val="004F4873"/>
    <w:rsid w:val="004F4F11"/>
    <w:rsid w:val="004F50CF"/>
    <w:rsid w:val="004F626B"/>
    <w:rsid w:val="004F722A"/>
    <w:rsid w:val="004F798E"/>
    <w:rsid w:val="00502356"/>
    <w:rsid w:val="005023F9"/>
    <w:rsid w:val="0050478F"/>
    <w:rsid w:val="00505B38"/>
    <w:rsid w:val="00507267"/>
    <w:rsid w:val="00507A3C"/>
    <w:rsid w:val="00507A8A"/>
    <w:rsid w:val="00510DEF"/>
    <w:rsid w:val="0051157F"/>
    <w:rsid w:val="00512143"/>
    <w:rsid w:val="00513BE7"/>
    <w:rsid w:val="00513CAE"/>
    <w:rsid w:val="0051538E"/>
    <w:rsid w:val="00515C3C"/>
    <w:rsid w:val="00515DEE"/>
    <w:rsid w:val="00520994"/>
    <w:rsid w:val="00525083"/>
    <w:rsid w:val="005252E5"/>
    <w:rsid w:val="00527EC3"/>
    <w:rsid w:val="005308B2"/>
    <w:rsid w:val="0053347F"/>
    <w:rsid w:val="00533AD8"/>
    <w:rsid w:val="00534AE4"/>
    <w:rsid w:val="00534CB4"/>
    <w:rsid w:val="0054078E"/>
    <w:rsid w:val="00540EF9"/>
    <w:rsid w:val="00542AF1"/>
    <w:rsid w:val="0054450F"/>
    <w:rsid w:val="0054463B"/>
    <w:rsid w:val="0054694A"/>
    <w:rsid w:val="0054719A"/>
    <w:rsid w:val="00547308"/>
    <w:rsid w:val="005475B1"/>
    <w:rsid w:val="00547B0E"/>
    <w:rsid w:val="00547E4C"/>
    <w:rsid w:val="0055159A"/>
    <w:rsid w:val="00551AD0"/>
    <w:rsid w:val="0055230F"/>
    <w:rsid w:val="00552ED5"/>
    <w:rsid w:val="0055305C"/>
    <w:rsid w:val="0055381E"/>
    <w:rsid w:val="0055568C"/>
    <w:rsid w:val="005559C2"/>
    <w:rsid w:val="0055640E"/>
    <w:rsid w:val="005565EB"/>
    <w:rsid w:val="00556689"/>
    <w:rsid w:val="005609A9"/>
    <w:rsid w:val="00560C05"/>
    <w:rsid w:val="00564018"/>
    <w:rsid w:val="0056468B"/>
    <w:rsid w:val="005650CA"/>
    <w:rsid w:val="00565371"/>
    <w:rsid w:val="00565542"/>
    <w:rsid w:val="00566159"/>
    <w:rsid w:val="00567250"/>
    <w:rsid w:val="00567663"/>
    <w:rsid w:val="00570695"/>
    <w:rsid w:val="0057075E"/>
    <w:rsid w:val="00572677"/>
    <w:rsid w:val="00572798"/>
    <w:rsid w:val="00572F95"/>
    <w:rsid w:val="00573015"/>
    <w:rsid w:val="00573F87"/>
    <w:rsid w:val="00575B40"/>
    <w:rsid w:val="005769B9"/>
    <w:rsid w:val="00576A84"/>
    <w:rsid w:val="00576F04"/>
    <w:rsid w:val="0057770D"/>
    <w:rsid w:val="00577C05"/>
    <w:rsid w:val="00580AD7"/>
    <w:rsid w:val="00580F97"/>
    <w:rsid w:val="0058245D"/>
    <w:rsid w:val="00584647"/>
    <w:rsid w:val="00584F1A"/>
    <w:rsid w:val="0058502F"/>
    <w:rsid w:val="005855BB"/>
    <w:rsid w:val="00585BD9"/>
    <w:rsid w:val="00586C42"/>
    <w:rsid w:val="00586C83"/>
    <w:rsid w:val="005919B2"/>
    <w:rsid w:val="005936B0"/>
    <w:rsid w:val="00595B73"/>
    <w:rsid w:val="00596D23"/>
    <w:rsid w:val="005973E6"/>
    <w:rsid w:val="00597A7E"/>
    <w:rsid w:val="005A030F"/>
    <w:rsid w:val="005A177B"/>
    <w:rsid w:val="005A1942"/>
    <w:rsid w:val="005A2100"/>
    <w:rsid w:val="005A2722"/>
    <w:rsid w:val="005A27B7"/>
    <w:rsid w:val="005A2DF5"/>
    <w:rsid w:val="005A3314"/>
    <w:rsid w:val="005A4631"/>
    <w:rsid w:val="005A4868"/>
    <w:rsid w:val="005A4D31"/>
    <w:rsid w:val="005A4FF6"/>
    <w:rsid w:val="005A5145"/>
    <w:rsid w:val="005A5C3D"/>
    <w:rsid w:val="005A60FD"/>
    <w:rsid w:val="005A795C"/>
    <w:rsid w:val="005B0932"/>
    <w:rsid w:val="005B0E7B"/>
    <w:rsid w:val="005B140A"/>
    <w:rsid w:val="005B1687"/>
    <w:rsid w:val="005B269F"/>
    <w:rsid w:val="005B2F85"/>
    <w:rsid w:val="005B60E6"/>
    <w:rsid w:val="005B6E6E"/>
    <w:rsid w:val="005B7559"/>
    <w:rsid w:val="005B77E6"/>
    <w:rsid w:val="005B7D0D"/>
    <w:rsid w:val="005C00DC"/>
    <w:rsid w:val="005C186B"/>
    <w:rsid w:val="005C1ADE"/>
    <w:rsid w:val="005C2263"/>
    <w:rsid w:val="005C422B"/>
    <w:rsid w:val="005C48AE"/>
    <w:rsid w:val="005C48E1"/>
    <w:rsid w:val="005C4CEB"/>
    <w:rsid w:val="005C6457"/>
    <w:rsid w:val="005C6BF1"/>
    <w:rsid w:val="005D0128"/>
    <w:rsid w:val="005D13AC"/>
    <w:rsid w:val="005D1D74"/>
    <w:rsid w:val="005D27DF"/>
    <w:rsid w:val="005D2D10"/>
    <w:rsid w:val="005D2D13"/>
    <w:rsid w:val="005D309D"/>
    <w:rsid w:val="005D41DA"/>
    <w:rsid w:val="005D431A"/>
    <w:rsid w:val="005D4359"/>
    <w:rsid w:val="005D4F9C"/>
    <w:rsid w:val="005D59B4"/>
    <w:rsid w:val="005D5A11"/>
    <w:rsid w:val="005D634D"/>
    <w:rsid w:val="005D6741"/>
    <w:rsid w:val="005E0675"/>
    <w:rsid w:val="005E09EB"/>
    <w:rsid w:val="005E0FB5"/>
    <w:rsid w:val="005E54DB"/>
    <w:rsid w:val="005E68FB"/>
    <w:rsid w:val="005E70DA"/>
    <w:rsid w:val="005E77FA"/>
    <w:rsid w:val="005F0F9B"/>
    <w:rsid w:val="005F2E59"/>
    <w:rsid w:val="005F302E"/>
    <w:rsid w:val="005F5BDB"/>
    <w:rsid w:val="005F6806"/>
    <w:rsid w:val="005F7F7F"/>
    <w:rsid w:val="00600E5D"/>
    <w:rsid w:val="00601B56"/>
    <w:rsid w:val="00601D04"/>
    <w:rsid w:val="006050BE"/>
    <w:rsid w:val="00605454"/>
    <w:rsid w:val="006126B3"/>
    <w:rsid w:val="0061313D"/>
    <w:rsid w:val="006152D8"/>
    <w:rsid w:val="0061623D"/>
    <w:rsid w:val="00616F65"/>
    <w:rsid w:val="00617DE0"/>
    <w:rsid w:val="00621FC1"/>
    <w:rsid w:val="0062207F"/>
    <w:rsid w:val="00623A82"/>
    <w:rsid w:val="006250BB"/>
    <w:rsid w:val="00625C96"/>
    <w:rsid w:val="006260AD"/>
    <w:rsid w:val="00626200"/>
    <w:rsid w:val="006263B9"/>
    <w:rsid w:val="00626AB5"/>
    <w:rsid w:val="00627EBA"/>
    <w:rsid w:val="00630B75"/>
    <w:rsid w:val="00632B71"/>
    <w:rsid w:val="00633D22"/>
    <w:rsid w:val="00634039"/>
    <w:rsid w:val="00634C98"/>
    <w:rsid w:val="0063501B"/>
    <w:rsid w:val="00635819"/>
    <w:rsid w:val="006358FA"/>
    <w:rsid w:val="00636573"/>
    <w:rsid w:val="006366EE"/>
    <w:rsid w:val="006375E8"/>
    <w:rsid w:val="0063764D"/>
    <w:rsid w:val="00637A08"/>
    <w:rsid w:val="00641924"/>
    <w:rsid w:val="00641AD5"/>
    <w:rsid w:val="006421D8"/>
    <w:rsid w:val="006432B2"/>
    <w:rsid w:val="00650237"/>
    <w:rsid w:val="006514A0"/>
    <w:rsid w:val="0065161D"/>
    <w:rsid w:val="0065182C"/>
    <w:rsid w:val="00652839"/>
    <w:rsid w:val="00653889"/>
    <w:rsid w:val="00653AEE"/>
    <w:rsid w:val="00654704"/>
    <w:rsid w:val="006577A5"/>
    <w:rsid w:val="00662687"/>
    <w:rsid w:val="00663F11"/>
    <w:rsid w:val="00663FE1"/>
    <w:rsid w:val="0066537C"/>
    <w:rsid w:val="0066649D"/>
    <w:rsid w:val="006667C2"/>
    <w:rsid w:val="006668B4"/>
    <w:rsid w:val="006669C6"/>
    <w:rsid w:val="00666D8E"/>
    <w:rsid w:val="00667275"/>
    <w:rsid w:val="00670DC7"/>
    <w:rsid w:val="00671F66"/>
    <w:rsid w:val="0067220D"/>
    <w:rsid w:val="00672E25"/>
    <w:rsid w:val="006736D3"/>
    <w:rsid w:val="00674CC2"/>
    <w:rsid w:val="00674D18"/>
    <w:rsid w:val="00675944"/>
    <w:rsid w:val="00676AC3"/>
    <w:rsid w:val="00677063"/>
    <w:rsid w:val="00680ECB"/>
    <w:rsid w:val="00682486"/>
    <w:rsid w:val="006842CA"/>
    <w:rsid w:val="006851B2"/>
    <w:rsid w:val="0068595C"/>
    <w:rsid w:val="00690568"/>
    <w:rsid w:val="00690A3A"/>
    <w:rsid w:val="00691FE4"/>
    <w:rsid w:val="006953CB"/>
    <w:rsid w:val="006959C0"/>
    <w:rsid w:val="00695AF3"/>
    <w:rsid w:val="006960F4"/>
    <w:rsid w:val="0069615D"/>
    <w:rsid w:val="00696F62"/>
    <w:rsid w:val="006A0060"/>
    <w:rsid w:val="006A1B62"/>
    <w:rsid w:val="006A1F64"/>
    <w:rsid w:val="006A4920"/>
    <w:rsid w:val="006A49E9"/>
    <w:rsid w:val="006A4CF7"/>
    <w:rsid w:val="006A593D"/>
    <w:rsid w:val="006B00B6"/>
    <w:rsid w:val="006B0589"/>
    <w:rsid w:val="006B058E"/>
    <w:rsid w:val="006B1036"/>
    <w:rsid w:val="006B1F74"/>
    <w:rsid w:val="006B2957"/>
    <w:rsid w:val="006B35D9"/>
    <w:rsid w:val="006B5360"/>
    <w:rsid w:val="006B5954"/>
    <w:rsid w:val="006B5DC9"/>
    <w:rsid w:val="006B60E4"/>
    <w:rsid w:val="006B7524"/>
    <w:rsid w:val="006C08F4"/>
    <w:rsid w:val="006C1618"/>
    <w:rsid w:val="006C2EA5"/>
    <w:rsid w:val="006C2EC0"/>
    <w:rsid w:val="006C53EB"/>
    <w:rsid w:val="006C5C2C"/>
    <w:rsid w:val="006C7ABF"/>
    <w:rsid w:val="006C7B5F"/>
    <w:rsid w:val="006D06DC"/>
    <w:rsid w:val="006D180B"/>
    <w:rsid w:val="006D1ADF"/>
    <w:rsid w:val="006D450C"/>
    <w:rsid w:val="006D5583"/>
    <w:rsid w:val="006D65E5"/>
    <w:rsid w:val="006D73AD"/>
    <w:rsid w:val="006E1DC1"/>
    <w:rsid w:val="006E1E5C"/>
    <w:rsid w:val="006E2ABE"/>
    <w:rsid w:val="006E4895"/>
    <w:rsid w:val="006E53C9"/>
    <w:rsid w:val="006E5765"/>
    <w:rsid w:val="006E7325"/>
    <w:rsid w:val="006E7977"/>
    <w:rsid w:val="006E7B79"/>
    <w:rsid w:val="006E7CEB"/>
    <w:rsid w:val="006E7F89"/>
    <w:rsid w:val="006F02B1"/>
    <w:rsid w:val="006F0550"/>
    <w:rsid w:val="006F294A"/>
    <w:rsid w:val="006F411F"/>
    <w:rsid w:val="006F4DC4"/>
    <w:rsid w:val="006F7BD3"/>
    <w:rsid w:val="00700284"/>
    <w:rsid w:val="007010D0"/>
    <w:rsid w:val="00701879"/>
    <w:rsid w:val="00701A5B"/>
    <w:rsid w:val="00701BF6"/>
    <w:rsid w:val="00701DD2"/>
    <w:rsid w:val="007027EB"/>
    <w:rsid w:val="00702E59"/>
    <w:rsid w:val="00703184"/>
    <w:rsid w:val="00704963"/>
    <w:rsid w:val="00704F9C"/>
    <w:rsid w:val="00706941"/>
    <w:rsid w:val="00706D5A"/>
    <w:rsid w:val="00707F7E"/>
    <w:rsid w:val="00710DC9"/>
    <w:rsid w:val="00712142"/>
    <w:rsid w:val="00712162"/>
    <w:rsid w:val="007125CA"/>
    <w:rsid w:val="0071281A"/>
    <w:rsid w:val="007137C3"/>
    <w:rsid w:val="00713881"/>
    <w:rsid w:val="00714758"/>
    <w:rsid w:val="0071494C"/>
    <w:rsid w:val="00714C43"/>
    <w:rsid w:val="00714E57"/>
    <w:rsid w:val="00715292"/>
    <w:rsid w:val="00716241"/>
    <w:rsid w:val="007176F3"/>
    <w:rsid w:val="00717C16"/>
    <w:rsid w:val="0072096C"/>
    <w:rsid w:val="00720C22"/>
    <w:rsid w:val="0072117A"/>
    <w:rsid w:val="007211A5"/>
    <w:rsid w:val="007219BF"/>
    <w:rsid w:val="007229E4"/>
    <w:rsid w:val="00722BA1"/>
    <w:rsid w:val="007236ED"/>
    <w:rsid w:val="00723D19"/>
    <w:rsid w:val="00724450"/>
    <w:rsid w:val="00724EDD"/>
    <w:rsid w:val="00727526"/>
    <w:rsid w:val="00730C8F"/>
    <w:rsid w:val="007312E3"/>
    <w:rsid w:val="007323D6"/>
    <w:rsid w:val="00732DD1"/>
    <w:rsid w:val="00733624"/>
    <w:rsid w:val="00734B52"/>
    <w:rsid w:val="00736227"/>
    <w:rsid w:val="007370B2"/>
    <w:rsid w:val="00737A39"/>
    <w:rsid w:val="0074153C"/>
    <w:rsid w:val="0074204B"/>
    <w:rsid w:val="00742C6F"/>
    <w:rsid w:val="00742E59"/>
    <w:rsid w:val="00743554"/>
    <w:rsid w:val="007447BD"/>
    <w:rsid w:val="0074574F"/>
    <w:rsid w:val="00746DF4"/>
    <w:rsid w:val="0074751A"/>
    <w:rsid w:val="0075278A"/>
    <w:rsid w:val="007546E2"/>
    <w:rsid w:val="00754A60"/>
    <w:rsid w:val="00755411"/>
    <w:rsid w:val="007562F5"/>
    <w:rsid w:val="0075643A"/>
    <w:rsid w:val="007566FB"/>
    <w:rsid w:val="007578A7"/>
    <w:rsid w:val="007579E9"/>
    <w:rsid w:val="00762678"/>
    <w:rsid w:val="007639AA"/>
    <w:rsid w:val="00763CBA"/>
    <w:rsid w:val="007641D3"/>
    <w:rsid w:val="007655E3"/>
    <w:rsid w:val="0077015D"/>
    <w:rsid w:val="00770FF2"/>
    <w:rsid w:val="00773664"/>
    <w:rsid w:val="00774768"/>
    <w:rsid w:val="00774E1C"/>
    <w:rsid w:val="007758CB"/>
    <w:rsid w:val="00776B0C"/>
    <w:rsid w:val="0078013D"/>
    <w:rsid w:val="00780950"/>
    <w:rsid w:val="00781281"/>
    <w:rsid w:val="0078141A"/>
    <w:rsid w:val="00782D27"/>
    <w:rsid w:val="007838EA"/>
    <w:rsid w:val="00783AA0"/>
    <w:rsid w:val="00783B28"/>
    <w:rsid w:val="00784E18"/>
    <w:rsid w:val="007902EA"/>
    <w:rsid w:val="0079062C"/>
    <w:rsid w:val="00792117"/>
    <w:rsid w:val="00793A79"/>
    <w:rsid w:val="00795FC2"/>
    <w:rsid w:val="00796CA7"/>
    <w:rsid w:val="007A1BC0"/>
    <w:rsid w:val="007A1C6E"/>
    <w:rsid w:val="007A47B5"/>
    <w:rsid w:val="007A5CCE"/>
    <w:rsid w:val="007A6169"/>
    <w:rsid w:val="007A6394"/>
    <w:rsid w:val="007A6489"/>
    <w:rsid w:val="007A65C8"/>
    <w:rsid w:val="007A65F2"/>
    <w:rsid w:val="007A6A3A"/>
    <w:rsid w:val="007A7150"/>
    <w:rsid w:val="007A7658"/>
    <w:rsid w:val="007A79B7"/>
    <w:rsid w:val="007B0C6C"/>
    <w:rsid w:val="007B0F1D"/>
    <w:rsid w:val="007B1DDA"/>
    <w:rsid w:val="007B2241"/>
    <w:rsid w:val="007B2958"/>
    <w:rsid w:val="007B3A86"/>
    <w:rsid w:val="007B459D"/>
    <w:rsid w:val="007B4ADF"/>
    <w:rsid w:val="007B69BC"/>
    <w:rsid w:val="007B6B17"/>
    <w:rsid w:val="007B78DC"/>
    <w:rsid w:val="007B7A88"/>
    <w:rsid w:val="007C11B5"/>
    <w:rsid w:val="007C26F4"/>
    <w:rsid w:val="007C2D89"/>
    <w:rsid w:val="007C3940"/>
    <w:rsid w:val="007C4158"/>
    <w:rsid w:val="007C4E23"/>
    <w:rsid w:val="007C752F"/>
    <w:rsid w:val="007C7779"/>
    <w:rsid w:val="007D095D"/>
    <w:rsid w:val="007D142F"/>
    <w:rsid w:val="007D1887"/>
    <w:rsid w:val="007D1F62"/>
    <w:rsid w:val="007D334C"/>
    <w:rsid w:val="007D4058"/>
    <w:rsid w:val="007D4587"/>
    <w:rsid w:val="007D4EFC"/>
    <w:rsid w:val="007D5D4D"/>
    <w:rsid w:val="007D60AC"/>
    <w:rsid w:val="007D6569"/>
    <w:rsid w:val="007D6C96"/>
    <w:rsid w:val="007E05FC"/>
    <w:rsid w:val="007E08AA"/>
    <w:rsid w:val="007E0C24"/>
    <w:rsid w:val="007E300F"/>
    <w:rsid w:val="007E61E7"/>
    <w:rsid w:val="007E62C8"/>
    <w:rsid w:val="007E7141"/>
    <w:rsid w:val="007E749D"/>
    <w:rsid w:val="007F377D"/>
    <w:rsid w:val="007F434E"/>
    <w:rsid w:val="007F5634"/>
    <w:rsid w:val="007F76E5"/>
    <w:rsid w:val="00801070"/>
    <w:rsid w:val="008031BF"/>
    <w:rsid w:val="00803A55"/>
    <w:rsid w:val="00803ABB"/>
    <w:rsid w:val="00803E04"/>
    <w:rsid w:val="00804524"/>
    <w:rsid w:val="00805093"/>
    <w:rsid w:val="00806A4B"/>
    <w:rsid w:val="00806F52"/>
    <w:rsid w:val="008101A4"/>
    <w:rsid w:val="00810404"/>
    <w:rsid w:val="00812BAB"/>
    <w:rsid w:val="00813ECE"/>
    <w:rsid w:val="00814555"/>
    <w:rsid w:val="00814FC7"/>
    <w:rsid w:val="0081516B"/>
    <w:rsid w:val="0081630A"/>
    <w:rsid w:val="00817E21"/>
    <w:rsid w:val="00820B07"/>
    <w:rsid w:val="00820D01"/>
    <w:rsid w:val="00821900"/>
    <w:rsid w:val="00821981"/>
    <w:rsid w:val="008235CF"/>
    <w:rsid w:val="00824158"/>
    <w:rsid w:val="008245C8"/>
    <w:rsid w:val="00824639"/>
    <w:rsid w:val="008253F3"/>
    <w:rsid w:val="00825580"/>
    <w:rsid w:val="0082618C"/>
    <w:rsid w:val="008263E1"/>
    <w:rsid w:val="00826FC3"/>
    <w:rsid w:val="00827FA7"/>
    <w:rsid w:val="00831BA6"/>
    <w:rsid w:val="00831CC0"/>
    <w:rsid w:val="008357F6"/>
    <w:rsid w:val="00836020"/>
    <w:rsid w:val="00836667"/>
    <w:rsid w:val="0083698A"/>
    <w:rsid w:val="00836AF3"/>
    <w:rsid w:val="00844A8D"/>
    <w:rsid w:val="00846652"/>
    <w:rsid w:val="00846A4F"/>
    <w:rsid w:val="0085021D"/>
    <w:rsid w:val="008512DF"/>
    <w:rsid w:val="0085256F"/>
    <w:rsid w:val="008527E0"/>
    <w:rsid w:val="008534BE"/>
    <w:rsid w:val="00854435"/>
    <w:rsid w:val="0085528A"/>
    <w:rsid w:val="008564E4"/>
    <w:rsid w:val="00856A42"/>
    <w:rsid w:val="00856F9E"/>
    <w:rsid w:val="00857095"/>
    <w:rsid w:val="00861C06"/>
    <w:rsid w:val="00861CC2"/>
    <w:rsid w:val="0086207F"/>
    <w:rsid w:val="008621EF"/>
    <w:rsid w:val="00862817"/>
    <w:rsid w:val="00865700"/>
    <w:rsid w:val="00866B08"/>
    <w:rsid w:val="00870D2D"/>
    <w:rsid w:val="008713AC"/>
    <w:rsid w:val="00872866"/>
    <w:rsid w:val="00872D09"/>
    <w:rsid w:val="00872F26"/>
    <w:rsid w:val="00873E95"/>
    <w:rsid w:val="00875511"/>
    <w:rsid w:val="0087596B"/>
    <w:rsid w:val="008773F8"/>
    <w:rsid w:val="00880BD7"/>
    <w:rsid w:val="008813ED"/>
    <w:rsid w:val="00882292"/>
    <w:rsid w:val="008824A3"/>
    <w:rsid w:val="00882536"/>
    <w:rsid w:val="00882687"/>
    <w:rsid w:val="00884196"/>
    <w:rsid w:val="008848B5"/>
    <w:rsid w:val="00884AA6"/>
    <w:rsid w:val="00886139"/>
    <w:rsid w:val="00886C66"/>
    <w:rsid w:val="00890A33"/>
    <w:rsid w:val="00890E0E"/>
    <w:rsid w:val="00892123"/>
    <w:rsid w:val="008922D1"/>
    <w:rsid w:val="008929FA"/>
    <w:rsid w:val="00893103"/>
    <w:rsid w:val="008935BC"/>
    <w:rsid w:val="00894CE1"/>
    <w:rsid w:val="00894DFA"/>
    <w:rsid w:val="00895A39"/>
    <w:rsid w:val="00896A64"/>
    <w:rsid w:val="00896C75"/>
    <w:rsid w:val="0089786A"/>
    <w:rsid w:val="008978B3"/>
    <w:rsid w:val="008A4D46"/>
    <w:rsid w:val="008A505E"/>
    <w:rsid w:val="008A66FF"/>
    <w:rsid w:val="008A6D29"/>
    <w:rsid w:val="008A7314"/>
    <w:rsid w:val="008A77B0"/>
    <w:rsid w:val="008A7F40"/>
    <w:rsid w:val="008B04CF"/>
    <w:rsid w:val="008B21A1"/>
    <w:rsid w:val="008B272B"/>
    <w:rsid w:val="008B5CBC"/>
    <w:rsid w:val="008B6BBA"/>
    <w:rsid w:val="008C0261"/>
    <w:rsid w:val="008C1AF0"/>
    <w:rsid w:val="008C1D3F"/>
    <w:rsid w:val="008C2333"/>
    <w:rsid w:val="008C2917"/>
    <w:rsid w:val="008C2C3D"/>
    <w:rsid w:val="008C333E"/>
    <w:rsid w:val="008C3628"/>
    <w:rsid w:val="008C5FA1"/>
    <w:rsid w:val="008C63C3"/>
    <w:rsid w:val="008C63EA"/>
    <w:rsid w:val="008C6663"/>
    <w:rsid w:val="008C775D"/>
    <w:rsid w:val="008D0ED2"/>
    <w:rsid w:val="008D0F5B"/>
    <w:rsid w:val="008D1573"/>
    <w:rsid w:val="008D232D"/>
    <w:rsid w:val="008D36FE"/>
    <w:rsid w:val="008D5236"/>
    <w:rsid w:val="008D5602"/>
    <w:rsid w:val="008D56BD"/>
    <w:rsid w:val="008D6684"/>
    <w:rsid w:val="008E16EE"/>
    <w:rsid w:val="008E17B9"/>
    <w:rsid w:val="008E1869"/>
    <w:rsid w:val="008E25D4"/>
    <w:rsid w:val="008E45C1"/>
    <w:rsid w:val="008E48CF"/>
    <w:rsid w:val="008E576D"/>
    <w:rsid w:val="008E7293"/>
    <w:rsid w:val="008E7C55"/>
    <w:rsid w:val="008F1297"/>
    <w:rsid w:val="008F5AAA"/>
    <w:rsid w:val="008F7FAD"/>
    <w:rsid w:val="00901517"/>
    <w:rsid w:val="00901876"/>
    <w:rsid w:val="00901BF4"/>
    <w:rsid w:val="00901DEC"/>
    <w:rsid w:val="0090210F"/>
    <w:rsid w:val="0090284D"/>
    <w:rsid w:val="0090286D"/>
    <w:rsid w:val="0090384F"/>
    <w:rsid w:val="009042E5"/>
    <w:rsid w:val="00905498"/>
    <w:rsid w:val="0090755A"/>
    <w:rsid w:val="009114AC"/>
    <w:rsid w:val="00914FD5"/>
    <w:rsid w:val="00915D6F"/>
    <w:rsid w:val="0091600F"/>
    <w:rsid w:val="0091623B"/>
    <w:rsid w:val="00917294"/>
    <w:rsid w:val="00917899"/>
    <w:rsid w:val="00920317"/>
    <w:rsid w:val="009216C4"/>
    <w:rsid w:val="0092226E"/>
    <w:rsid w:val="009223A6"/>
    <w:rsid w:val="009229FA"/>
    <w:rsid w:val="0092339C"/>
    <w:rsid w:val="009234B1"/>
    <w:rsid w:val="00924C4E"/>
    <w:rsid w:val="0092663D"/>
    <w:rsid w:val="00926BC3"/>
    <w:rsid w:val="00926BE4"/>
    <w:rsid w:val="009273BB"/>
    <w:rsid w:val="00927930"/>
    <w:rsid w:val="009309B7"/>
    <w:rsid w:val="0093397E"/>
    <w:rsid w:val="00935840"/>
    <w:rsid w:val="00936ECD"/>
    <w:rsid w:val="009423BA"/>
    <w:rsid w:val="00944659"/>
    <w:rsid w:val="00944B7C"/>
    <w:rsid w:val="0094652B"/>
    <w:rsid w:val="0094771C"/>
    <w:rsid w:val="00947AD8"/>
    <w:rsid w:val="00950FA9"/>
    <w:rsid w:val="00952C1A"/>
    <w:rsid w:val="00953AC5"/>
    <w:rsid w:val="00953C06"/>
    <w:rsid w:val="00954303"/>
    <w:rsid w:val="0095539E"/>
    <w:rsid w:val="009567E5"/>
    <w:rsid w:val="00957024"/>
    <w:rsid w:val="009601CD"/>
    <w:rsid w:val="0096039A"/>
    <w:rsid w:val="00963E38"/>
    <w:rsid w:val="00964232"/>
    <w:rsid w:val="00964740"/>
    <w:rsid w:val="0096488D"/>
    <w:rsid w:val="00964D2B"/>
    <w:rsid w:val="00965BD3"/>
    <w:rsid w:val="00966753"/>
    <w:rsid w:val="00967D6C"/>
    <w:rsid w:val="00970E83"/>
    <w:rsid w:val="009710E3"/>
    <w:rsid w:val="00972EAC"/>
    <w:rsid w:val="00973737"/>
    <w:rsid w:val="00974D55"/>
    <w:rsid w:val="00975A77"/>
    <w:rsid w:val="009765D6"/>
    <w:rsid w:val="0097676B"/>
    <w:rsid w:val="00977A25"/>
    <w:rsid w:val="009807F9"/>
    <w:rsid w:val="00982644"/>
    <w:rsid w:val="0098272E"/>
    <w:rsid w:val="00982D1F"/>
    <w:rsid w:val="00983D77"/>
    <w:rsid w:val="009854E3"/>
    <w:rsid w:val="00985C32"/>
    <w:rsid w:val="009861FA"/>
    <w:rsid w:val="00986E3C"/>
    <w:rsid w:val="009872F6"/>
    <w:rsid w:val="009877DF"/>
    <w:rsid w:val="00990EA9"/>
    <w:rsid w:val="00992071"/>
    <w:rsid w:val="00993CA0"/>
    <w:rsid w:val="00994E14"/>
    <w:rsid w:val="00994F0A"/>
    <w:rsid w:val="0099525A"/>
    <w:rsid w:val="0099636C"/>
    <w:rsid w:val="00996978"/>
    <w:rsid w:val="009A01A3"/>
    <w:rsid w:val="009A0E06"/>
    <w:rsid w:val="009A1065"/>
    <w:rsid w:val="009A1B87"/>
    <w:rsid w:val="009A4146"/>
    <w:rsid w:val="009A59C4"/>
    <w:rsid w:val="009A5D05"/>
    <w:rsid w:val="009A686F"/>
    <w:rsid w:val="009A6E6A"/>
    <w:rsid w:val="009B0597"/>
    <w:rsid w:val="009B0AEF"/>
    <w:rsid w:val="009B13B5"/>
    <w:rsid w:val="009B1E49"/>
    <w:rsid w:val="009B2470"/>
    <w:rsid w:val="009B2A3D"/>
    <w:rsid w:val="009B41C6"/>
    <w:rsid w:val="009B4A4A"/>
    <w:rsid w:val="009B58F9"/>
    <w:rsid w:val="009B775B"/>
    <w:rsid w:val="009C0F47"/>
    <w:rsid w:val="009C18AF"/>
    <w:rsid w:val="009C1F64"/>
    <w:rsid w:val="009C23EF"/>
    <w:rsid w:val="009C309E"/>
    <w:rsid w:val="009C495C"/>
    <w:rsid w:val="009C54A2"/>
    <w:rsid w:val="009C6D55"/>
    <w:rsid w:val="009D2549"/>
    <w:rsid w:val="009D4159"/>
    <w:rsid w:val="009D4E3E"/>
    <w:rsid w:val="009D6D06"/>
    <w:rsid w:val="009E07FC"/>
    <w:rsid w:val="009E3A06"/>
    <w:rsid w:val="009E3E48"/>
    <w:rsid w:val="009E68D6"/>
    <w:rsid w:val="009E760C"/>
    <w:rsid w:val="009E7728"/>
    <w:rsid w:val="009E7EAA"/>
    <w:rsid w:val="009F01FB"/>
    <w:rsid w:val="009F12E5"/>
    <w:rsid w:val="009F1839"/>
    <w:rsid w:val="009F2474"/>
    <w:rsid w:val="009F412A"/>
    <w:rsid w:val="009F422C"/>
    <w:rsid w:val="009F4B62"/>
    <w:rsid w:val="009F570D"/>
    <w:rsid w:val="009F5E74"/>
    <w:rsid w:val="009F606A"/>
    <w:rsid w:val="009F64BD"/>
    <w:rsid w:val="009F7970"/>
    <w:rsid w:val="00A0072C"/>
    <w:rsid w:val="00A01B6A"/>
    <w:rsid w:val="00A0281A"/>
    <w:rsid w:val="00A02B1C"/>
    <w:rsid w:val="00A03252"/>
    <w:rsid w:val="00A036E8"/>
    <w:rsid w:val="00A03703"/>
    <w:rsid w:val="00A03854"/>
    <w:rsid w:val="00A058D9"/>
    <w:rsid w:val="00A06160"/>
    <w:rsid w:val="00A063C2"/>
    <w:rsid w:val="00A075AD"/>
    <w:rsid w:val="00A07D99"/>
    <w:rsid w:val="00A15314"/>
    <w:rsid w:val="00A172AB"/>
    <w:rsid w:val="00A205CA"/>
    <w:rsid w:val="00A217A5"/>
    <w:rsid w:val="00A2195B"/>
    <w:rsid w:val="00A21D1E"/>
    <w:rsid w:val="00A222F9"/>
    <w:rsid w:val="00A223E8"/>
    <w:rsid w:val="00A225B2"/>
    <w:rsid w:val="00A23F41"/>
    <w:rsid w:val="00A25305"/>
    <w:rsid w:val="00A264AE"/>
    <w:rsid w:val="00A27DC1"/>
    <w:rsid w:val="00A30A56"/>
    <w:rsid w:val="00A32C58"/>
    <w:rsid w:val="00A330DA"/>
    <w:rsid w:val="00A3320F"/>
    <w:rsid w:val="00A33F0E"/>
    <w:rsid w:val="00A340E4"/>
    <w:rsid w:val="00A34686"/>
    <w:rsid w:val="00A3579C"/>
    <w:rsid w:val="00A35845"/>
    <w:rsid w:val="00A362E7"/>
    <w:rsid w:val="00A36579"/>
    <w:rsid w:val="00A379B1"/>
    <w:rsid w:val="00A4020D"/>
    <w:rsid w:val="00A40C60"/>
    <w:rsid w:val="00A41492"/>
    <w:rsid w:val="00A41A1A"/>
    <w:rsid w:val="00A424AF"/>
    <w:rsid w:val="00A44CEF"/>
    <w:rsid w:val="00A46970"/>
    <w:rsid w:val="00A46C91"/>
    <w:rsid w:val="00A47A5A"/>
    <w:rsid w:val="00A501A2"/>
    <w:rsid w:val="00A505B6"/>
    <w:rsid w:val="00A50693"/>
    <w:rsid w:val="00A51B7B"/>
    <w:rsid w:val="00A53058"/>
    <w:rsid w:val="00A536A2"/>
    <w:rsid w:val="00A538D4"/>
    <w:rsid w:val="00A53D79"/>
    <w:rsid w:val="00A56362"/>
    <w:rsid w:val="00A56506"/>
    <w:rsid w:val="00A56835"/>
    <w:rsid w:val="00A56A76"/>
    <w:rsid w:val="00A576E6"/>
    <w:rsid w:val="00A578C1"/>
    <w:rsid w:val="00A637CD"/>
    <w:rsid w:val="00A639DF"/>
    <w:rsid w:val="00A65ADE"/>
    <w:rsid w:val="00A66250"/>
    <w:rsid w:val="00A67C7A"/>
    <w:rsid w:val="00A7025A"/>
    <w:rsid w:val="00A71A5F"/>
    <w:rsid w:val="00A73783"/>
    <w:rsid w:val="00A75F41"/>
    <w:rsid w:val="00A76530"/>
    <w:rsid w:val="00A76658"/>
    <w:rsid w:val="00A76C81"/>
    <w:rsid w:val="00A81CF0"/>
    <w:rsid w:val="00A83526"/>
    <w:rsid w:val="00A83F94"/>
    <w:rsid w:val="00A8502C"/>
    <w:rsid w:val="00A860F3"/>
    <w:rsid w:val="00A86BBC"/>
    <w:rsid w:val="00A91066"/>
    <w:rsid w:val="00A91A76"/>
    <w:rsid w:val="00A91DB7"/>
    <w:rsid w:val="00A91E0C"/>
    <w:rsid w:val="00A92200"/>
    <w:rsid w:val="00A92BFF"/>
    <w:rsid w:val="00A94607"/>
    <w:rsid w:val="00A9465D"/>
    <w:rsid w:val="00A97A35"/>
    <w:rsid w:val="00AA0E3C"/>
    <w:rsid w:val="00AA1067"/>
    <w:rsid w:val="00AA1830"/>
    <w:rsid w:val="00AA20D7"/>
    <w:rsid w:val="00AA211F"/>
    <w:rsid w:val="00AA2212"/>
    <w:rsid w:val="00AA38C3"/>
    <w:rsid w:val="00AA4AB6"/>
    <w:rsid w:val="00AA6877"/>
    <w:rsid w:val="00AB158F"/>
    <w:rsid w:val="00AB1F1D"/>
    <w:rsid w:val="00AB1F55"/>
    <w:rsid w:val="00AB3144"/>
    <w:rsid w:val="00AB6191"/>
    <w:rsid w:val="00AC12DA"/>
    <w:rsid w:val="00AC18CA"/>
    <w:rsid w:val="00AC1E6A"/>
    <w:rsid w:val="00AC286A"/>
    <w:rsid w:val="00AC40FD"/>
    <w:rsid w:val="00AC4520"/>
    <w:rsid w:val="00AC4AA0"/>
    <w:rsid w:val="00AC58C5"/>
    <w:rsid w:val="00AC652A"/>
    <w:rsid w:val="00AD04C1"/>
    <w:rsid w:val="00AD0767"/>
    <w:rsid w:val="00AD0A99"/>
    <w:rsid w:val="00AD2843"/>
    <w:rsid w:val="00AD3294"/>
    <w:rsid w:val="00AD340C"/>
    <w:rsid w:val="00AD3464"/>
    <w:rsid w:val="00AD371A"/>
    <w:rsid w:val="00AD39F6"/>
    <w:rsid w:val="00AD3B01"/>
    <w:rsid w:val="00AD4140"/>
    <w:rsid w:val="00AE016E"/>
    <w:rsid w:val="00AE12CE"/>
    <w:rsid w:val="00AE1FF9"/>
    <w:rsid w:val="00AE24F9"/>
    <w:rsid w:val="00AE2D83"/>
    <w:rsid w:val="00AE377E"/>
    <w:rsid w:val="00AE3A8E"/>
    <w:rsid w:val="00AE43EA"/>
    <w:rsid w:val="00AE4FF0"/>
    <w:rsid w:val="00AE5844"/>
    <w:rsid w:val="00AE5C85"/>
    <w:rsid w:val="00AE5CC9"/>
    <w:rsid w:val="00AE6316"/>
    <w:rsid w:val="00AF02AA"/>
    <w:rsid w:val="00AF1686"/>
    <w:rsid w:val="00AF2000"/>
    <w:rsid w:val="00AF20C4"/>
    <w:rsid w:val="00AF23F2"/>
    <w:rsid w:val="00AF26A9"/>
    <w:rsid w:val="00AF2868"/>
    <w:rsid w:val="00AF2BBB"/>
    <w:rsid w:val="00AF2ED4"/>
    <w:rsid w:val="00AF45B2"/>
    <w:rsid w:val="00AF490A"/>
    <w:rsid w:val="00AF499E"/>
    <w:rsid w:val="00AF50BE"/>
    <w:rsid w:val="00AF5845"/>
    <w:rsid w:val="00AF74C1"/>
    <w:rsid w:val="00AF7C12"/>
    <w:rsid w:val="00B02C24"/>
    <w:rsid w:val="00B03300"/>
    <w:rsid w:val="00B0449C"/>
    <w:rsid w:val="00B0504F"/>
    <w:rsid w:val="00B05971"/>
    <w:rsid w:val="00B05C9F"/>
    <w:rsid w:val="00B06155"/>
    <w:rsid w:val="00B06F4E"/>
    <w:rsid w:val="00B07300"/>
    <w:rsid w:val="00B07828"/>
    <w:rsid w:val="00B07CDE"/>
    <w:rsid w:val="00B1015E"/>
    <w:rsid w:val="00B104D4"/>
    <w:rsid w:val="00B1080B"/>
    <w:rsid w:val="00B10B0A"/>
    <w:rsid w:val="00B11401"/>
    <w:rsid w:val="00B1252E"/>
    <w:rsid w:val="00B13D55"/>
    <w:rsid w:val="00B155ED"/>
    <w:rsid w:val="00B1596F"/>
    <w:rsid w:val="00B16907"/>
    <w:rsid w:val="00B169CA"/>
    <w:rsid w:val="00B2141B"/>
    <w:rsid w:val="00B23E72"/>
    <w:rsid w:val="00B24980"/>
    <w:rsid w:val="00B26C69"/>
    <w:rsid w:val="00B26E3D"/>
    <w:rsid w:val="00B270E0"/>
    <w:rsid w:val="00B27EC6"/>
    <w:rsid w:val="00B3012A"/>
    <w:rsid w:val="00B3045D"/>
    <w:rsid w:val="00B30A97"/>
    <w:rsid w:val="00B30AFC"/>
    <w:rsid w:val="00B32243"/>
    <w:rsid w:val="00B33809"/>
    <w:rsid w:val="00B33F49"/>
    <w:rsid w:val="00B37A7B"/>
    <w:rsid w:val="00B40C2F"/>
    <w:rsid w:val="00B41DBD"/>
    <w:rsid w:val="00B424E2"/>
    <w:rsid w:val="00B42707"/>
    <w:rsid w:val="00B44C07"/>
    <w:rsid w:val="00B45092"/>
    <w:rsid w:val="00B468F8"/>
    <w:rsid w:val="00B46AD1"/>
    <w:rsid w:val="00B479BB"/>
    <w:rsid w:val="00B47C39"/>
    <w:rsid w:val="00B500C2"/>
    <w:rsid w:val="00B50AB2"/>
    <w:rsid w:val="00B51D54"/>
    <w:rsid w:val="00B524E1"/>
    <w:rsid w:val="00B53BEA"/>
    <w:rsid w:val="00B5440C"/>
    <w:rsid w:val="00B545F8"/>
    <w:rsid w:val="00B54A33"/>
    <w:rsid w:val="00B54DA1"/>
    <w:rsid w:val="00B54E02"/>
    <w:rsid w:val="00B5576F"/>
    <w:rsid w:val="00B568D3"/>
    <w:rsid w:val="00B648C4"/>
    <w:rsid w:val="00B64ADB"/>
    <w:rsid w:val="00B64B3C"/>
    <w:rsid w:val="00B65972"/>
    <w:rsid w:val="00B71195"/>
    <w:rsid w:val="00B7195E"/>
    <w:rsid w:val="00B7199E"/>
    <w:rsid w:val="00B7223E"/>
    <w:rsid w:val="00B74F94"/>
    <w:rsid w:val="00B75B60"/>
    <w:rsid w:val="00B75CF5"/>
    <w:rsid w:val="00B7646C"/>
    <w:rsid w:val="00B769ED"/>
    <w:rsid w:val="00B773A4"/>
    <w:rsid w:val="00B81996"/>
    <w:rsid w:val="00B8219D"/>
    <w:rsid w:val="00B829F5"/>
    <w:rsid w:val="00B84A42"/>
    <w:rsid w:val="00B85867"/>
    <w:rsid w:val="00B86025"/>
    <w:rsid w:val="00B86BEA"/>
    <w:rsid w:val="00B87978"/>
    <w:rsid w:val="00B90245"/>
    <w:rsid w:val="00B9044D"/>
    <w:rsid w:val="00B904D4"/>
    <w:rsid w:val="00B90585"/>
    <w:rsid w:val="00B91414"/>
    <w:rsid w:val="00B94CFD"/>
    <w:rsid w:val="00B96AAD"/>
    <w:rsid w:val="00B977C3"/>
    <w:rsid w:val="00BA05C7"/>
    <w:rsid w:val="00BA37C7"/>
    <w:rsid w:val="00BA3941"/>
    <w:rsid w:val="00BA4AB1"/>
    <w:rsid w:val="00BA5E33"/>
    <w:rsid w:val="00BB012D"/>
    <w:rsid w:val="00BB0D69"/>
    <w:rsid w:val="00BB2C49"/>
    <w:rsid w:val="00BB36D5"/>
    <w:rsid w:val="00BB3D93"/>
    <w:rsid w:val="00BB41E1"/>
    <w:rsid w:val="00BB6776"/>
    <w:rsid w:val="00BC0041"/>
    <w:rsid w:val="00BC2D3E"/>
    <w:rsid w:val="00BC38B4"/>
    <w:rsid w:val="00BC4747"/>
    <w:rsid w:val="00BC5180"/>
    <w:rsid w:val="00BC5F96"/>
    <w:rsid w:val="00BC61B5"/>
    <w:rsid w:val="00BC63F2"/>
    <w:rsid w:val="00BC6BBB"/>
    <w:rsid w:val="00BD0CC7"/>
    <w:rsid w:val="00BD2A92"/>
    <w:rsid w:val="00BD3A87"/>
    <w:rsid w:val="00BD4812"/>
    <w:rsid w:val="00BD5838"/>
    <w:rsid w:val="00BD5994"/>
    <w:rsid w:val="00BD7418"/>
    <w:rsid w:val="00BE0A70"/>
    <w:rsid w:val="00BE0FC9"/>
    <w:rsid w:val="00BE26B9"/>
    <w:rsid w:val="00BE3ADF"/>
    <w:rsid w:val="00BE3B30"/>
    <w:rsid w:val="00BE53A7"/>
    <w:rsid w:val="00BE6085"/>
    <w:rsid w:val="00BE6F06"/>
    <w:rsid w:val="00BE7369"/>
    <w:rsid w:val="00BF0724"/>
    <w:rsid w:val="00BF083C"/>
    <w:rsid w:val="00BF1816"/>
    <w:rsid w:val="00BF25B2"/>
    <w:rsid w:val="00BF5071"/>
    <w:rsid w:val="00BF5F49"/>
    <w:rsid w:val="00BF663A"/>
    <w:rsid w:val="00BF70DD"/>
    <w:rsid w:val="00C0081C"/>
    <w:rsid w:val="00C00EA0"/>
    <w:rsid w:val="00C0196F"/>
    <w:rsid w:val="00C02151"/>
    <w:rsid w:val="00C032F9"/>
    <w:rsid w:val="00C03300"/>
    <w:rsid w:val="00C03868"/>
    <w:rsid w:val="00C039FF"/>
    <w:rsid w:val="00C04775"/>
    <w:rsid w:val="00C04B42"/>
    <w:rsid w:val="00C04B79"/>
    <w:rsid w:val="00C06792"/>
    <w:rsid w:val="00C06B3A"/>
    <w:rsid w:val="00C07131"/>
    <w:rsid w:val="00C11206"/>
    <w:rsid w:val="00C11264"/>
    <w:rsid w:val="00C1144C"/>
    <w:rsid w:val="00C12101"/>
    <w:rsid w:val="00C1267D"/>
    <w:rsid w:val="00C138F3"/>
    <w:rsid w:val="00C13DDB"/>
    <w:rsid w:val="00C164C4"/>
    <w:rsid w:val="00C1750E"/>
    <w:rsid w:val="00C216A9"/>
    <w:rsid w:val="00C2273A"/>
    <w:rsid w:val="00C256A3"/>
    <w:rsid w:val="00C26C2F"/>
    <w:rsid w:val="00C3280D"/>
    <w:rsid w:val="00C33EA7"/>
    <w:rsid w:val="00C33F68"/>
    <w:rsid w:val="00C3498C"/>
    <w:rsid w:val="00C35FAC"/>
    <w:rsid w:val="00C360CA"/>
    <w:rsid w:val="00C36EC7"/>
    <w:rsid w:val="00C37D02"/>
    <w:rsid w:val="00C40296"/>
    <w:rsid w:val="00C4177E"/>
    <w:rsid w:val="00C41C87"/>
    <w:rsid w:val="00C41DAA"/>
    <w:rsid w:val="00C42575"/>
    <w:rsid w:val="00C43146"/>
    <w:rsid w:val="00C43E37"/>
    <w:rsid w:val="00C44892"/>
    <w:rsid w:val="00C468B5"/>
    <w:rsid w:val="00C500D4"/>
    <w:rsid w:val="00C50D46"/>
    <w:rsid w:val="00C521D5"/>
    <w:rsid w:val="00C553A5"/>
    <w:rsid w:val="00C60319"/>
    <w:rsid w:val="00C60577"/>
    <w:rsid w:val="00C60E6C"/>
    <w:rsid w:val="00C61081"/>
    <w:rsid w:val="00C62844"/>
    <w:rsid w:val="00C631D8"/>
    <w:rsid w:val="00C634B0"/>
    <w:rsid w:val="00C64A6F"/>
    <w:rsid w:val="00C6532B"/>
    <w:rsid w:val="00C66345"/>
    <w:rsid w:val="00C66471"/>
    <w:rsid w:val="00C66C57"/>
    <w:rsid w:val="00C67AD0"/>
    <w:rsid w:val="00C70290"/>
    <w:rsid w:val="00C70857"/>
    <w:rsid w:val="00C70C4C"/>
    <w:rsid w:val="00C70F3A"/>
    <w:rsid w:val="00C711C4"/>
    <w:rsid w:val="00C73791"/>
    <w:rsid w:val="00C80DDA"/>
    <w:rsid w:val="00C8201F"/>
    <w:rsid w:val="00C83013"/>
    <w:rsid w:val="00C831D3"/>
    <w:rsid w:val="00C8422D"/>
    <w:rsid w:val="00C84839"/>
    <w:rsid w:val="00C852E0"/>
    <w:rsid w:val="00C8567E"/>
    <w:rsid w:val="00C86C11"/>
    <w:rsid w:val="00C91796"/>
    <w:rsid w:val="00CA07F0"/>
    <w:rsid w:val="00CA07F9"/>
    <w:rsid w:val="00CA3920"/>
    <w:rsid w:val="00CA43B0"/>
    <w:rsid w:val="00CA4CA5"/>
    <w:rsid w:val="00CA4EA6"/>
    <w:rsid w:val="00CA7AAF"/>
    <w:rsid w:val="00CB2AA2"/>
    <w:rsid w:val="00CB300C"/>
    <w:rsid w:val="00CB4267"/>
    <w:rsid w:val="00CB5057"/>
    <w:rsid w:val="00CB541E"/>
    <w:rsid w:val="00CB6532"/>
    <w:rsid w:val="00CB6D71"/>
    <w:rsid w:val="00CB7028"/>
    <w:rsid w:val="00CC08A9"/>
    <w:rsid w:val="00CC11AE"/>
    <w:rsid w:val="00CC14CC"/>
    <w:rsid w:val="00CC34C9"/>
    <w:rsid w:val="00CC46D3"/>
    <w:rsid w:val="00CC48C5"/>
    <w:rsid w:val="00CC4B84"/>
    <w:rsid w:val="00CC50A7"/>
    <w:rsid w:val="00CC6A3B"/>
    <w:rsid w:val="00CC742B"/>
    <w:rsid w:val="00CD039C"/>
    <w:rsid w:val="00CD09FD"/>
    <w:rsid w:val="00CD264E"/>
    <w:rsid w:val="00CD3CD3"/>
    <w:rsid w:val="00CD41AE"/>
    <w:rsid w:val="00CD6A67"/>
    <w:rsid w:val="00CD7FCA"/>
    <w:rsid w:val="00CE23CA"/>
    <w:rsid w:val="00CE309D"/>
    <w:rsid w:val="00CE4B5B"/>
    <w:rsid w:val="00CE4E01"/>
    <w:rsid w:val="00CE57CB"/>
    <w:rsid w:val="00CE5D3F"/>
    <w:rsid w:val="00CF1C28"/>
    <w:rsid w:val="00CF438A"/>
    <w:rsid w:val="00CF4A61"/>
    <w:rsid w:val="00CF4F67"/>
    <w:rsid w:val="00CF69D3"/>
    <w:rsid w:val="00D00EA3"/>
    <w:rsid w:val="00D01AB8"/>
    <w:rsid w:val="00D024FE"/>
    <w:rsid w:val="00D030E2"/>
    <w:rsid w:val="00D042B8"/>
    <w:rsid w:val="00D04636"/>
    <w:rsid w:val="00D052EC"/>
    <w:rsid w:val="00D053D6"/>
    <w:rsid w:val="00D06C52"/>
    <w:rsid w:val="00D10B10"/>
    <w:rsid w:val="00D11D4B"/>
    <w:rsid w:val="00D12407"/>
    <w:rsid w:val="00D12832"/>
    <w:rsid w:val="00D1430E"/>
    <w:rsid w:val="00D14824"/>
    <w:rsid w:val="00D14ED0"/>
    <w:rsid w:val="00D15C45"/>
    <w:rsid w:val="00D16D34"/>
    <w:rsid w:val="00D172F5"/>
    <w:rsid w:val="00D1739F"/>
    <w:rsid w:val="00D1781F"/>
    <w:rsid w:val="00D2055F"/>
    <w:rsid w:val="00D20EFA"/>
    <w:rsid w:val="00D221E6"/>
    <w:rsid w:val="00D229A9"/>
    <w:rsid w:val="00D233BB"/>
    <w:rsid w:val="00D2364D"/>
    <w:rsid w:val="00D236BA"/>
    <w:rsid w:val="00D24CEF"/>
    <w:rsid w:val="00D2520F"/>
    <w:rsid w:val="00D25268"/>
    <w:rsid w:val="00D268EC"/>
    <w:rsid w:val="00D2785B"/>
    <w:rsid w:val="00D30AD3"/>
    <w:rsid w:val="00D30E89"/>
    <w:rsid w:val="00D3111E"/>
    <w:rsid w:val="00D31CA5"/>
    <w:rsid w:val="00D32302"/>
    <w:rsid w:val="00D32FBC"/>
    <w:rsid w:val="00D35608"/>
    <w:rsid w:val="00D36158"/>
    <w:rsid w:val="00D36A59"/>
    <w:rsid w:val="00D36F83"/>
    <w:rsid w:val="00D37696"/>
    <w:rsid w:val="00D447C8"/>
    <w:rsid w:val="00D44B8C"/>
    <w:rsid w:val="00D44F69"/>
    <w:rsid w:val="00D468A4"/>
    <w:rsid w:val="00D46A32"/>
    <w:rsid w:val="00D47D6C"/>
    <w:rsid w:val="00D50B1A"/>
    <w:rsid w:val="00D526E2"/>
    <w:rsid w:val="00D52F72"/>
    <w:rsid w:val="00D562BE"/>
    <w:rsid w:val="00D6198C"/>
    <w:rsid w:val="00D620DB"/>
    <w:rsid w:val="00D6262D"/>
    <w:rsid w:val="00D62AB4"/>
    <w:rsid w:val="00D633FB"/>
    <w:rsid w:val="00D634B7"/>
    <w:rsid w:val="00D65CA0"/>
    <w:rsid w:val="00D6794F"/>
    <w:rsid w:val="00D7163E"/>
    <w:rsid w:val="00D72BE7"/>
    <w:rsid w:val="00D7616E"/>
    <w:rsid w:val="00D77AA2"/>
    <w:rsid w:val="00D77B7A"/>
    <w:rsid w:val="00D80556"/>
    <w:rsid w:val="00D8089F"/>
    <w:rsid w:val="00D80DD9"/>
    <w:rsid w:val="00D816C1"/>
    <w:rsid w:val="00D82881"/>
    <w:rsid w:val="00D8347C"/>
    <w:rsid w:val="00D842EA"/>
    <w:rsid w:val="00D84609"/>
    <w:rsid w:val="00D8483C"/>
    <w:rsid w:val="00D84AB7"/>
    <w:rsid w:val="00D85CAC"/>
    <w:rsid w:val="00D8703C"/>
    <w:rsid w:val="00D87563"/>
    <w:rsid w:val="00D8785E"/>
    <w:rsid w:val="00D93763"/>
    <w:rsid w:val="00D93B61"/>
    <w:rsid w:val="00D93C2E"/>
    <w:rsid w:val="00D93D57"/>
    <w:rsid w:val="00D952F5"/>
    <w:rsid w:val="00D95ABD"/>
    <w:rsid w:val="00D9616F"/>
    <w:rsid w:val="00DA0963"/>
    <w:rsid w:val="00DA161C"/>
    <w:rsid w:val="00DA1CEA"/>
    <w:rsid w:val="00DA2398"/>
    <w:rsid w:val="00DA3602"/>
    <w:rsid w:val="00DA5089"/>
    <w:rsid w:val="00DA5E53"/>
    <w:rsid w:val="00DA6103"/>
    <w:rsid w:val="00DA65E7"/>
    <w:rsid w:val="00DA79B1"/>
    <w:rsid w:val="00DA7CC7"/>
    <w:rsid w:val="00DB0803"/>
    <w:rsid w:val="00DB10C5"/>
    <w:rsid w:val="00DB14F3"/>
    <w:rsid w:val="00DB15F5"/>
    <w:rsid w:val="00DB26EE"/>
    <w:rsid w:val="00DB2F4B"/>
    <w:rsid w:val="00DB3AFD"/>
    <w:rsid w:val="00DB449F"/>
    <w:rsid w:val="00DB5339"/>
    <w:rsid w:val="00DB7890"/>
    <w:rsid w:val="00DC0182"/>
    <w:rsid w:val="00DC0FE1"/>
    <w:rsid w:val="00DC1017"/>
    <w:rsid w:val="00DC12C1"/>
    <w:rsid w:val="00DC1965"/>
    <w:rsid w:val="00DC1F65"/>
    <w:rsid w:val="00DC34E6"/>
    <w:rsid w:val="00DC4415"/>
    <w:rsid w:val="00DC49E3"/>
    <w:rsid w:val="00DC514A"/>
    <w:rsid w:val="00DC5B9E"/>
    <w:rsid w:val="00DC5BF3"/>
    <w:rsid w:val="00DC648C"/>
    <w:rsid w:val="00DC715C"/>
    <w:rsid w:val="00DC779D"/>
    <w:rsid w:val="00DC7839"/>
    <w:rsid w:val="00DC7E08"/>
    <w:rsid w:val="00DD2132"/>
    <w:rsid w:val="00DD2D86"/>
    <w:rsid w:val="00DD3655"/>
    <w:rsid w:val="00DD4F23"/>
    <w:rsid w:val="00DD524A"/>
    <w:rsid w:val="00DD7116"/>
    <w:rsid w:val="00DD76CC"/>
    <w:rsid w:val="00DD7E7B"/>
    <w:rsid w:val="00DE0113"/>
    <w:rsid w:val="00DE0FCA"/>
    <w:rsid w:val="00DE19D0"/>
    <w:rsid w:val="00DE23FE"/>
    <w:rsid w:val="00DE4175"/>
    <w:rsid w:val="00DE722C"/>
    <w:rsid w:val="00DE7594"/>
    <w:rsid w:val="00DF0554"/>
    <w:rsid w:val="00DF094E"/>
    <w:rsid w:val="00DF110F"/>
    <w:rsid w:val="00DF24ED"/>
    <w:rsid w:val="00DF2600"/>
    <w:rsid w:val="00DF4838"/>
    <w:rsid w:val="00DF5DBE"/>
    <w:rsid w:val="00DF6FA4"/>
    <w:rsid w:val="00DF7EDE"/>
    <w:rsid w:val="00E00879"/>
    <w:rsid w:val="00E01480"/>
    <w:rsid w:val="00E02645"/>
    <w:rsid w:val="00E03720"/>
    <w:rsid w:val="00E0437F"/>
    <w:rsid w:val="00E04601"/>
    <w:rsid w:val="00E04DE6"/>
    <w:rsid w:val="00E0521E"/>
    <w:rsid w:val="00E05465"/>
    <w:rsid w:val="00E0585F"/>
    <w:rsid w:val="00E06156"/>
    <w:rsid w:val="00E0679C"/>
    <w:rsid w:val="00E07585"/>
    <w:rsid w:val="00E07A62"/>
    <w:rsid w:val="00E106F9"/>
    <w:rsid w:val="00E1082F"/>
    <w:rsid w:val="00E10840"/>
    <w:rsid w:val="00E10B5D"/>
    <w:rsid w:val="00E11802"/>
    <w:rsid w:val="00E12CC1"/>
    <w:rsid w:val="00E12CF9"/>
    <w:rsid w:val="00E1488E"/>
    <w:rsid w:val="00E15262"/>
    <w:rsid w:val="00E15F2E"/>
    <w:rsid w:val="00E16033"/>
    <w:rsid w:val="00E165CA"/>
    <w:rsid w:val="00E17858"/>
    <w:rsid w:val="00E17D18"/>
    <w:rsid w:val="00E20629"/>
    <w:rsid w:val="00E20677"/>
    <w:rsid w:val="00E21857"/>
    <w:rsid w:val="00E21DBC"/>
    <w:rsid w:val="00E22E75"/>
    <w:rsid w:val="00E247EF"/>
    <w:rsid w:val="00E25B75"/>
    <w:rsid w:val="00E27177"/>
    <w:rsid w:val="00E27314"/>
    <w:rsid w:val="00E2768D"/>
    <w:rsid w:val="00E27CB2"/>
    <w:rsid w:val="00E345B2"/>
    <w:rsid w:val="00E3517D"/>
    <w:rsid w:val="00E35BA1"/>
    <w:rsid w:val="00E36349"/>
    <w:rsid w:val="00E37104"/>
    <w:rsid w:val="00E3773B"/>
    <w:rsid w:val="00E37F97"/>
    <w:rsid w:val="00E40082"/>
    <w:rsid w:val="00E4058A"/>
    <w:rsid w:val="00E419A7"/>
    <w:rsid w:val="00E43AC2"/>
    <w:rsid w:val="00E44A37"/>
    <w:rsid w:val="00E451A0"/>
    <w:rsid w:val="00E4589F"/>
    <w:rsid w:val="00E4671F"/>
    <w:rsid w:val="00E46B60"/>
    <w:rsid w:val="00E47CD4"/>
    <w:rsid w:val="00E47E27"/>
    <w:rsid w:val="00E506E6"/>
    <w:rsid w:val="00E507D7"/>
    <w:rsid w:val="00E50B6D"/>
    <w:rsid w:val="00E5137B"/>
    <w:rsid w:val="00E51DAA"/>
    <w:rsid w:val="00E53689"/>
    <w:rsid w:val="00E53AF3"/>
    <w:rsid w:val="00E54689"/>
    <w:rsid w:val="00E55EAE"/>
    <w:rsid w:val="00E55F1E"/>
    <w:rsid w:val="00E56545"/>
    <w:rsid w:val="00E57255"/>
    <w:rsid w:val="00E626D4"/>
    <w:rsid w:val="00E63403"/>
    <w:rsid w:val="00E65239"/>
    <w:rsid w:val="00E65485"/>
    <w:rsid w:val="00E67269"/>
    <w:rsid w:val="00E67503"/>
    <w:rsid w:val="00E70301"/>
    <w:rsid w:val="00E7069B"/>
    <w:rsid w:val="00E7361E"/>
    <w:rsid w:val="00E736EE"/>
    <w:rsid w:val="00E73D96"/>
    <w:rsid w:val="00E740DF"/>
    <w:rsid w:val="00E759B2"/>
    <w:rsid w:val="00E769F8"/>
    <w:rsid w:val="00E775C1"/>
    <w:rsid w:val="00E812BB"/>
    <w:rsid w:val="00E81F14"/>
    <w:rsid w:val="00E82185"/>
    <w:rsid w:val="00E822F9"/>
    <w:rsid w:val="00E825CA"/>
    <w:rsid w:val="00E83330"/>
    <w:rsid w:val="00E869B4"/>
    <w:rsid w:val="00E878FC"/>
    <w:rsid w:val="00E9229E"/>
    <w:rsid w:val="00E92315"/>
    <w:rsid w:val="00E93C17"/>
    <w:rsid w:val="00E9585A"/>
    <w:rsid w:val="00E96AE1"/>
    <w:rsid w:val="00E96BE4"/>
    <w:rsid w:val="00E97D20"/>
    <w:rsid w:val="00EA0706"/>
    <w:rsid w:val="00EA07BA"/>
    <w:rsid w:val="00EA09E7"/>
    <w:rsid w:val="00EA1F6A"/>
    <w:rsid w:val="00EA262B"/>
    <w:rsid w:val="00EA2733"/>
    <w:rsid w:val="00EA2CCB"/>
    <w:rsid w:val="00EA395D"/>
    <w:rsid w:val="00EA484F"/>
    <w:rsid w:val="00EA4872"/>
    <w:rsid w:val="00EA611F"/>
    <w:rsid w:val="00EA7020"/>
    <w:rsid w:val="00EA74C4"/>
    <w:rsid w:val="00EB1112"/>
    <w:rsid w:val="00EB215B"/>
    <w:rsid w:val="00EB3760"/>
    <w:rsid w:val="00EB3F19"/>
    <w:rsid w:val="00EB420F"/>
    <w:rsid w:val="00EB703A"/>
    <w:rsid w:val="00EB709E"/>
    <w:rsid w:val="00EB778E"/>
    <w:rsid w:val="00EC33E0"/>
    <w:rsid w:val="00EC346C"/>
    <w:rsid w:val="00EC4106"/>
    <w:rsid w:val="00EC419F"/>
    <w:rsid w:val="00EC4F6A"/>
    <w:rsid w:val="00EC5D9F"/>
    <w:rsid w:val="00EC7726"/>
    <w:rsid w:val="00ED0839"/>
    <w:rsid w:val="00ED15A4"/>
    <w:rsid w:val="00ED1B7A"/>
    <w:rsid w:val="00ED1BEE"/>
    <w:rsid w:val="00ED2FA3"/>
    <w:rsid w:val="00ED4102"/>
    <w:rsid w:val="00ED47A3"/>
    <w:rsid w:val="00ED4861"/>
    <w:rsid w:val="00ED52EC"/>
    <w:rsid w:val="00ED646E"/>
    <w:rsid w:val="00ED707C"/>
    <w:rsid w:val="00ED754E"/>
    <w:rsid w:val="00ED7636"/>
    <w:rsid w:val="00EE059E"/>
    <w:rsid w:val="00EE0DBF"/>
    <w:rsid w:val="00EE281E"/>
    <w:rsid w:val="00EE3BF9"/>
    <w:rsid w:val="00EE45DE"/>
    <w:rsid w:val="00EE4E40"/>
    <w:rsid w:val="00EE531B"/>
    <w:rsid w:val="00EE5491"/>
    <w:rsid w:val="00EE7B54"/>
    <w:rsid w:val="00EF078A"/>
    <w:rsid w:val="00EF1C5A"/>
    <w:rsid w:val="00EF1D74"/>
    <w:rsid w:val="00EF2012"/>
    <w:rsid w:val="00EF228F"/>
    <w:rsid w:val="00EF29CB"/>
    <w:rsid w:val="00EF3228"/>
    <w:rsid w:val="00EF3545"/>
    <w:rsid w:val="00EF3B2B"/>
    <w:rsid w:val="00EF533D"/>
    <w:rsid w:val="00EF7245"/>
    <w:rsid w:val="00F00566"/>
    <w:rsid w:val="00F01BC9"/>
    <w:rsid w:val="00F03CDE"/>
    <w:rsid w:val="00F03E9B"/>
    <w:rsid w:val="00F04BCC"/>
    <w:rsid w:val="00F066A5"/>
    <w:rsid w:val="00F104FB"/>
    <w:rsid w:val="00F11C09"/>
    <w:rsid w:val="00F121F0"/>
    <w:rsid w:val="00F12266"/>
    <w:rsid w:val="00F15576"/>
    <w:rsid w:val="00F15C25"/>
    <w:rsid w:val="00F15DD0"/>
    <w:rsid w:val="00F15F1A"/>
    <w:rsid w:val="00F16BE0"/>
    <w:rsid w:val="00F171A7"/>
    <w:rsid w:val="00F2199E"/>
    <w:rsid w:val="00F22442"/>
    <w:rsid w:val="00F25505"/>
    <w:rsid w:val="00F258C9"/>
    <w:rsid w:val="00F26BEE"/>
    <w:rsid w:val="00F27952"/>
    <w:rsid w:val="00F31769"/>
    <w:rsid w:val="00F32AF9"/>
    <w:rsid w:val="00F332B7"/>
    <w:rsid w:val="00F338E5"/>
    <w:rsid w:val="00F342EF"/>
    <w:rsid w:val="00F348C1"/>
    <w:rsid w:val="00F354DE"/>
    <w:rsid w:val="00F3586A"/>
    <w:rsid w:val="00F366EE"/>
    <w:rsid w:val="00F368AF"/>
    <w:rsid w:val="00F36E8F"/>
    <w:rsid w:val="00F37EDF"/>
    <w:rsid w:val="00F40979"/>
    <w:rsid w:val="00F40EAE"/>
    <w:rsid w:val="00F415BF"/>
    <w:rsid w:val="00F43046"/>
    <w:rsid w:val="00F44EC9"/>
    <w:rsid w:val="00F467F7"/>
    <w:rsid w:val="00F50C24"/>
    <w:rsid w:val="00F51A51"/>
    <w:rsid w:val="00F51F73"/>
    <w:rsid w:val="00F55AE0"/>
    <w:rsid w:val="00F56DC3"/>
    <w:rsid w:val="00F61D98"/>
    <w:rsid w:val="00F62FF0"/>
    <w:rsid w:val="00F634D9"/>
    <w:rsid w:val="00F64315"/>
    <w:rsid w:val="00F6457B"/>
    <w:rsid w:val="00F6503B"/>
    <w:rsid w:val="00F66A77"/>
    <w:rsid w:val="00F66FA2"/>
    <w:rsid w:val="00F70324"/>
    <w:rsid w:val="00F71BE9"/>
    <w:rsid w:val="00F72386"/>
    <w:rsid w:val="00F75EEB"/>
    <w:rsid w:val="00F778F3"/>
    <w:rsid w:val="00F80914"/>
    <w:rsid w:val="00F8137E"/>
    <w:rsid w:val="00F81BEC"/>
    <w:rsid w:val="00F8227C"/>
    <w:rsid w:val="00F82A85"/>
    <w:rsid w:val="00F82F4B"/>
    <w:rsid w:val="00F85636"/>
    <w:rsid w:val="00F90421"/>
    <w:rsid w:val="00F90498"/>
    <w:rsid w:val="00F92D3F"/>
    <w:rsid w:val="00F92E6A"/>
    <w:rsid w:val="00F9377C"/>
    <w:rsid w:val="00F93887"/>
    <w:rsid w:val="00F94CF2"/>
    <w:rsid w:val="00F96E6A"/>
    <w:rsid w:val="00F97B06"/>
    <w:rsid w:val="00FA0A32"/>
    <w:rsid w:val="00FA11F6"/>
    <w:rsid w:val="00FA15FA"/>
    <w:rsid w:val="00FA1779"/>
    <w:rsid w:val="00FA19AC"/>
    <w:rsid w:val="00FA4011"/>
    <w:rsid w:val="00FB0578"/>
    <w:rsid w:val="00FB101D"/>
    <w:rsid w:val="00FB1B32"/>
    <w:rsid w:val="00FB33FF"/>
    <w:rsid w:val="00FB48FE"/>
    <w:rsid w:val="00FB50C6"/>
    <w:rsid w:val="00FB5203"/>
    <w:rsid w:val="00FB637C"/>
    <w:rsid w:val="00FB6995"/>
    <w:rsid w:val="00FB77D7"/>
    <w:rsid w:val="00FC04B8"/>
    <w:rsid w:val="00FC09C9"/>
    <w:rsid w:val="00FC0B36"/>
    <w:rsid w:val="00FC10C5"/>
    <w:rsid w:val="00FC194F"/>
    <w:rsid w:val="00FC2110"/>
    <w:rsid w:val="00FC3419"/>
    <w:rsid w:val="00FC4EF2"/>
    <w:rsid w:val="00FC536D"/>
    <w:rsid w:val="00FC63B6"/>
    <w:rsid w:val="00FC67E9"/>
    <w:rsid w:val="00FC710D"/>
    <w:rsid w:val="00FC7826"/>
    <w:rsid w:val="00FC79DB"/>
    <w:rsid w:val="00FD0782"/>
    <w:rsid w:val="00FD07A2"/>
    <w:rsid w:val="00FD1B26"/>
    <w:rsid w:val="00FD1BE9"/>
    <w:rsid w:val="00FD1E10"/>
    <w:rsid w:val="00FD30BA"/>
    <w:rsid w:val="00FD3C24"/>
    <w:rsid w:val="00FD41A8"/>
    <w:rsid w:val="00FD41DE"/>
    <w:rsid w:val="00FD52AD"/>
    <w:rsid w:val="00FD61E5"/>
    <w:rsid w:val="00FD748C"/>
    <w:rsid w:val="00FE0B11"/>
    <w:rsid w:val="00FE1105"/>
    <w:rsid w:val="00FE1F75"/>
    <w:rsid w:val="00FE4312"/>
    <w:rsid w:val="00FE72C0"/>
    <w:rsid w:val="00FF02AE"/>
    <w:rsid w:val="00FF0381"/>
    <w:rsid w:val="00FF08F8"/>
    <w:rsid w:val="00FF0942"/>
    <w:rsid w:val="00FF2B6A"/>
    <w:rsid w:val="00FF4809"/>
    <w:rsid w:val="00FF5523"/>
    <w:rsid w:val="00FF563C"/>
    <w:rsid w:val="00FF5BDC"/>
    <w:rsid w:val="00FF5CF0"/>
    <w:rsid w:val="00FF7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39329"/>
  <w14:defaultImageDpi w14:val="0"/>
  <w15:docId w15:val="{F7662ED8-ACD1-4721-AAE7-B1FA07A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10D"/>
    <w:rPr>
      <w:rFonts w:cs="Times New Roman"/>
    </w:rPr>
  </w:style>
  <w:style w:type="paragraph" w:styleId="Nagwek1">
    <w:name w:val="heading 1"/>
    <w:basedOn w:val="Normalny"/>
    <w:next w:val="Normalny"/>
    <w:link w:val="Nagwek1Znak"/>
    <w:uiPriority w:val="99"/>
    <w:qFormat/>
    <w:rsid w:val="002974EE"/>
    <w:pPr>
      <w:keepNext/>
      <w:keepLines/>
      <w:spacing w:before="240" w:after="0"/>
      <w:outlineLvl w:val="0"/>
    </w:pPr>
    <w:rPr>
      <w:rFonts w:asciiTheme="majorHAnsi" w:eastAsiaTheme="majorEastAsia" w:hAnsiTheme="majorHAnsi"/>
      <w:color w:val="C77C0E" w:themeColor="accent1" w:themeShade="BF"/>
      <w:sz w:val="32"/>
      <w:szCs w:val="32"/>
    </w:rPr>
  </w:style>
  <w:style w:type="paragraph" w:styleId="Nagwek2">
    <w:name w:val="heading 2"/>
    <w:basedOn w:val="Normalny"/>
    <w:next w:val="Normalny"/>
    <w:link w:val="Nagwek2Znak"/>
    <w:uiPriority w:val="99"/>
    <w:qFormat/>
    <w:rsid w:val="000814B2"/>
    <w:pPr>
      <w:keepNext/>
      <w:spacing w:after="120" w:line="240" w:lineRule="auto"/>
      <w:jc w:val="center"/>
      <w:outlineLvl w:val="1"/>
    </w:pPr>
    <w:rPr>
      <w:rFonts w:ascii="Times New Roman" w:hAnsi="Times New Roman"/>
      <w:b/>
      <w:bCs/>
      <w:sz w:val="20"/>
      <w:szCs w:val="20"/>
      <w:lang w:eastAsia="pl-PL"/>
    </w:rPr>
  </w:style>
  <w:style w:type="paragraph" w:styleId="Nagwek3">
    <w:name w:val="heading 3"/>
    <w:basedOn w:val="Normalny"/>
    <w:next w:val="Normalny"/>
    <w:link w:val="Nagwek3Znak"/>
    <w:uiPriority w:val="99"/>
    <w:qFormat/>
    <w:rsid w:val="000814B2"/>
    <w:pPr>
      <w:keepNext/>
      <w:spacing w:after="0" w:line="240" w:lineRule="auto"/>
      <w:ind w:left="1416" w:hanging="1416"/>
      <w:outlineLvl w:val="2"/>
    </w:pPr>
    <w:rPr>
      <w:rFonts w:ascii="Times New Roman" w:hAnsi="Times New Roman"/>
      <w:b/>
      <w:bCs/>
      <w:sz w:val="20"/>
      <w:szCs w:val="20"/>
      <w:lang w:eastAsia="pl-PL"/>
    </w:rPr>
  </w:style>
  <w:style w:type="paragraph" w:styleId="Nagwek4">
    <w:name w:val="heading 4"/>
    <w:basedOn w:val="Normalny"/>
    <w:next w:val="Normalny"/>
    <w:link w:val="Nagwek4Znak"/>
    <w:uiPriority w:val="99"/>
    <w:qFormat/>
    <w:rsid w:val="000814B2"/>
    <w:pPr>
      <w:keepNext/>
      <w:spacing w:after="0" w:line="240" w:lineRule="auto"/>
      <w:ind w:left="1416" w:hanging="1416"/>
      <w:outlineLvl w:val="3"/>
    </w:pPr>
    <w:rPr>
      <w:rFonts w:ascii="Times New Roman" w:hAnsi="Times New Roman"/>
      <w:b/>
      <w:bCs/>
      <w:lang w:eastAsia="pl-PL"/>
    </w:rPr>
  </w:style>
  <w:style w:type="paragraph" w:styleId="Nagwek5">
    <w:name w:val="heading 5"/>
    <w:basedOn w:val="Normalny"/>
    <w:next w:val="Normalny"/>
    <w:link w:val="Nagwek5Znak"/>
    <w:uiPriority w:val="99"/>
    <w:qFormat/>
    <w:rsid w:val="000814B2"/>
    <w:pPr>
      <w:keepNext/>
      <w:spacing w:after="0" w:line="360" w:lineRule="auto"/>
      <w:jc w:val="center"/>
      <w:outlineLvl w:val="4"/>
    </w:pPr>
    <w:rPr>
      <w:rFonts w:ascii="Times New Roman" w:hAnsi="Times New Roman"/>
      <w:i/>
      <w:iCs/>
      <w:sz w:val="24"/>
      <w:szCs w:val="24"/>
      <w:lang w:eastAsia="pl-PL"/>
    </w:rPr>
  </w:style>
  <w:style w:type="paragraph" w:styleId="Nagwek6">
    <w:name w:val="heading 6"/>
    <w:basedOn w:val="Normalny"/>
    <w:next w:val="Normalny"/>
    <w:link w:val="Nagwek6Znak"/>
    <w:uiPriority w:val="99"/>
    <w:qFormat/>
    <w:rsid w:val="000814B2"/>
    <w:pPr>
      <w:keepNext/>
      <w:spacing w:after="120" w:line="240" w:lineRule="auto"/>
      <w:ind w:left="360"/>
      <w:outlineLvl w:val="5"/>
    </w:pPr>
    <w:rPr>
      <w:rFonts w:ascii="Times New Roman" w:hAnsi="Times New Roman"/>
      <w:b/>
      <w:bCs/>
      <w:sz w:val="32"/>
      <w:szCs w:val="32"/>
      <w:lang w:eastAsia="pl-PL"/>
    </w:rPr>
  </w:style>
  <w:style w:type="paragraph" w:styleId="Nagwek7">
    <w:name w:val="heading 7"/>
    <w:basedOn w:val="Normalny"/>
    <w:next w:val="Normalny"/>
    <w:link w:val="Nagwek7Znak"/>
    <w:uiPriority w:val="99"/>
    <w:qFormat/>
    <w:rsid w:val="000814B2"/>
    <w:pPr>
      <w:keepNext/>
      <w:numPr>
        <w:ilvl w:val="1"/>
        <w:numId w:val="3"/>
      </w:numPr>
      <w:tabs>
        <w:tab w:val="num" w:pos="1980"/>
      </w:tabs>
      <w:spacing w:after="0" w:line="240" w:lineRule="auto"/>
      <w:ind w:firstLine="360"/>
      <w:outlineLvl w:val="6"/>
    </w:pPr>
    <w:rPr>
      <w:rFonts w:ascii="Times New Roman" w:hAnsi="Times New Roman"/>
      <w:b/>
      <w:bCs/>
      <w:sz w:val="24"/>
      <w:szCs w:val="24"/>
      <w:lang w:eastAsia="pl-PL"/>
    </w:rPr>
  </w:style>
  <w:style w:type="paragraph" w:styleId="Nagwek8">
    <w:name w:val="heading 8"/>
    <w:basedOn w:val="Normalny"/>
    <w:next w:val="Normalny"/>
    <w:link w:val="Nagwek8Znak"/>
    <w:uiPriority w:val="99"/>
    <w:qFormat/>
    <w:rsid w:val="000814B2"/>
    <w:pPr>
      <w:keepNext/>
      <w:spacing w:after="0" w:line="240" w:lineRule="auto"/>
      <w:ind w:left="75"/>
      <w:jc w:val="center"/>
      <w:outlineLvl w:val="7"/>
    </w:pPr>
    <w:rPr>
      <w:rFonts w:ascii="Times New Roman" w:hAnsi="Times New Roman"/>
      <w:b/>
      <w:bCs/>
      <w:sz w:val="32"/>
      <w:szCs w:val="32"/>
      <w:lang w:eastAsia="pl-PL"/>
    </w:rPr>
  </w:style>
  <w:style w:type="paragraph" w:styleId="Nagwek9">
    <w:name w:val="heading 9"/>
    <w:basedOn w:val="Normalny"/>
    <w:next w:val="Normalny"/>
    <w:link w:val="Nagwek9Znak"/>
    <w:uiPriority w:val="99"/>
    <w:qFormat/>
    <w:rsid w:val="000814B2"/>
    <w:pPr>
      <w:spacing w:before="240" w:after="60" w:line="240" w:lineRule="auto"/>
      <w:outlineLvl w:val="8"/>
    </w:pPr>
    <w:rPr>
      <w:rFonts w:ascii="Tahoma" w:hAnsi="Tahoma" w:cs="Tahom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74EE"/>
    <w:rPr>
      <w:rFonts w:asciiTheme="majorHAnsi" w:eastAsiaTheme="majorEastAsia" w:hAnsiTheme="majorHAnsi" w:cs="Times New Roman"/>
      <w:color w:val="C77C0E" w:themeColor="accent1" w:themeShade="BF"/>
      <w:sz w:val="32"/>
      <w:szCs w:val="32"/>
    </w:rPr>
  </w:style>
  <w:style w:type="character" w:customStyle="1" w:styleId="Nagwek2Znak">
    <w:name w:val="Nagłówek 2 Znak"/>
    <w:basedOn w:val="Domylnaczcionkaakapitu"/>
    <w:link w:val="Nagwek2"/>
    <w:uiPriority w:val="99"/>
    <w:locked/>
    <w:rsid w:val="000814B2"/>
    <w:rPr>
      <w:rFonts w:ascii="Times New Roman" w:hAnsi="Times New Roman" w:cs="Times New Roman"/>
      <w:b/>
      <w:bCs/>
      <w:sz w:val="20"/>
      <w:szCs w:val="20"/>
      <w:lang w:val="x-none" w:eastAsia="pl-PL"/>
    </w:rPr>
  </w:style>
  <w:style w:type="character" w:customStyle="1" w:styleId="Nagwek3Znak">
    <w:name w:val="Nagłówek 3 Znak"/>
    <w:basedOn w:val="Domylnaczcionkaakapitu"/>
    <w:link w:val="Nagwek3"/>
    <w:uiPriority w:val="99"/>
    <w:locked/>
    <w:rsid w:val="000814B2"/>
    <w:rPr>
      <w:rFonts w:ascii="Times New Roman" w:hAnsi="Times New Roman" w:cs="Times New Roman"/>
      <w:b/>
      <w:bCs/>
      <w:sz w:val="20"/>
      <w:szCs w:val="20"/>
      <w:lang w:val="x-none" w:eastAsia="pl-PL"/>
    </w:rPr>
  </w:style>
  <w:style w:type="character" w:customStyle="1" w:styleId="Nagwek4Znak">
    <w:name w:val="Nagłówek 4 Znak"/>
    <w:basedOn w:val="Domylnaczcionkaakapitu"/>
    <w:link w:val="Nagwek4"/>
    <w:uiPriority w:val="99"/>
    <w:locked/>
    <w:rsid w:val="000814B2"/>
    <w:rPr>
      <w:rFonts w:ascii="Times New Roman" w:hAnsi="Times New Roman" w:cs="Times New Roman"/>
      <w:b/>
      <w:bCs/>
      <w:lang w:val="x-none" w:eastAsia="pl-PL"/>
    </w:rPr>
  </w:style>
  <w:style w:type="character" w:customStyle="1" w:styleId="Nagwek5Znak">
    <w:name w:val="Nagłówek 5 Znak"/>
    <w:basedOn w:val="Domylnaczcionkaakapitu"/>
    <w:link w:val="Nagwek5"/>
    <w:uiPriority w:val="99"/>
    <w:locked/>
    <w:rsid w:val="000814B2"/>
    <w:rPr>
      <w:rFonts w:ascii="Times New Roman" w:hAnsi="Times New Roman" w:cs="Times New Roman"/>
      <w:i/>
      <w:iCs/>
      <w:sz w:val="24"/>
      <w:szCs w:val="24"/>
      <w:lang w:val="x-none" w:eastAsia="pl-PL"/>
    </w:rPr>
  </w:style>
  <w:style w:type="character" w:customStyle="1" w:styleId="Nagwek6Znak">
    <w:name w:val="Nagłówek 6 Znak"/>
    <w:basedOn w:val="Domylnaczcionkaakapitu"/>
    <w:link w:val="Nagwek6"/>
    <w:uiPriority w:val="99"/>
    <w:locked/>
    <w:rsid w:val="000814B2"/>
    <w:rPr>
      <w:rFonts w:ascii="Times New Roman" w:hAnsi="Times New Roman" w:cs="Times New Roman"/>
      <w:b/>
      <w:bCs/>
      <w:sz w:val="32"/>
      <w:szCs w:val="32"/>
      <w:lang w:val="x-none" w:eastAsia="pl-PL"/>
    </w:rPr>
  </w:style>
  <w:style w:type="character" w:customStyle="1" w:styleId="Nagwek7Znak">
    <w:name w:val="Nagłówek 7 Znak"/>
    <w:basedOn w:val="Domylnaczcionkaakapitu"/>
    <w:link w:val="Nagwek7"/>
    <w:uiPriority w:val="99"/>
    <w:locked/>
    <w:rsid w:val="000814B2"/>
    <w:rPr>
      <w:rFonts w:ascii="Times New Roman" w:hAnsi="Times New Roman" w:cs="Times New Roman"/>
      <w:b/>
      <w:bCs/>
      <w:sz w:val="24"/>
      <w:szCs w:val="24"/>
      <w:lang w:eastAsia="pl-PL"/>
    </w:rPr>
  </w:style>
  <w:style w:type="character" w:customStyle="1" w:styleId="Nagwek8Znak">
    <w:name w:val="Nagłówek 8 Znak"/>
    <w:basedOn w:val="Domylnaczcionkaakapitu"/>
    <w:link w:val="Nagwek8"/>
    <w:uiPriority w:val="99"/>
    <w:locked/>
    <w:rsid w:val="000814B2"/>
    <w:rPr>
      <w:rFonts w:ascii="Times New Roman" w:hAnsi="Times New Roman" w:cs="Times New Roman"/>
      <w:b/>
      <w:bCs/>
      <w:sz w:val="32"/>
      <w:szCs w:val="32"/>
      <w:lang w:val="x-none" w:eastAsia="pl-PL"/>
    </w:rPr>
  </w:style>
  <w:style w:type="character" w:customStyle="1" w:styleId="Nagwek9Znak">
    <w:name w:val="Nagłówek 9 Znak"/>
    <w:basedOn w:val="Domylnaczcionkaakapitu"/>
    <w:link w:val="Nagwek9"/>
    <w:uiPriority w:val="99"/>
    <w:locked/>
    <w:rsid w:val="000814B2"/>
    <w:rPr>
      <w:rFonts w:ascii="Tahoma" w:hAnsi="Tahoma" w:cs="Tahoma"/>
      <w:lang w:val="x-none" w:eastAsia="pl-PL"/>
    </w:rPr>
  </w:style>
  <w:style w:type="character" w:styleId="Wyrnieniedelikatne">
    <w:name w:val="Subtle Emphasis"/>
    <w:basedOn w:val="Domylnaczcionkaakapitu"/>
    <w:uiPriority w:val="19"/>
    <w:qFormat/>
    <w:rsid w:val="002E6415"/>
    <w:rPr>
      <w:rFonts w:cs="Times New Roman"/>
      <w:i/>
      <w:iCs/>
      <w:color w:val="404040" w:themeColor="text1" w:themeTint="BF"/>
    </w:rPr>
  </w:style>
  <w:style w:type="paragraph" w:styleId="Tytu">
    <w:name w:val="Title"/>
    <w:basedOn w:val="Normalny"/>
    <w:next w:val="Normalny"/>
    <w:link w:val="TytuZnak"/>
    <w:uiPriority w:val="99"/>
    <w:qFormat/>
    <w:rsid w:val="002E6415"/>
    <w:pPr>
      <w:spacing w:after="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99"/>
    <w:locked/>
    <w:rsid w:val="002E6415"/>
    <w:rPr>
      <w:rFonts w:asciiTheme="majorHAnsi" w:eastAsiaTheme="majorEastAsia" w:hAnsiTheme="majorHAnsi" w:cs="Times New Roman"/>
      <w:spacing w:val="-10"/>
      <w:kern w:val="28"/>
      <w:sz w:val="56"/>
      <w:szCs w:val="56"/>
    </w:rPr>
  </w:style>
  <w:style w:type="paragraph" w:styleId="Cytat">
    <w:name w:val="Quote"/>
    <w:basedOn w:val="Normalny"/>
    <w:next w:val="Normalny"/>
    <w:link w:val="CytatZnak"/>
    <w:uiPriority w:val="29"/>
    <w:qFormat/>
    <w:rsid w:val="008922D1"/>
    <w:pPr>
      <w:spacing w:before="200" w:after="160"/>
      <w:ind w:left="864" w:right="864"/>
      <w:jc w:val="center"/>
    </w:pPr>
    <w:rPr>
      <w:i/>
      <w:iCs/>
      <w:color w:val="FF0000"/>
    </w:rPr>
  </w:style>
  <w:style w:type="character" w:customStyle="1" w:styleId="CytatZnak">
    <w:name w:val="Cytat Znak"/>
    <w:basedOn w:val="Domylnaczcionkaakapitu"/>
    <w:link w:val="Cytat"/>
    <w:uiPriority w:val="29"/>
    <w:locked/>
    <w:rsid w:val="008922D1"/>
    <w:rPr>
      <w:rFonts w:cs="Times New Roman"/>
      <w:i/>
      <w:iCs/>
      <w:color w:val="FF0000"/>
    </w:rPr>
  </w:style>
  <w:style w:type="paragraph" w:customStyle="1" w:styleId="stylprbny">
    <w:name w:val="styl próbny"/>
    <w:basedOn w:val="Normalny"/>
    <w:next w:val="Cytat"/>
    <w:link w:val="stylprbnyZnak"/>
    <w:qFormat/>
    <w:rsid w:val="00160E0C"/>
    <w:pPr>
      <w:spacing w:before="120" w:after="0" w:line="240" w:lineRule="auto"/>
      <w:ind w:firstLine="709"/>
    </w:pPr>
  </w:style>
  <w:style w:type="character" w:customStyle="1" w:styleId="stylprbnyZnak">
    <w:name w:val="styl próbny Znak"/>
    <w:basedOn w:val="Domylnaczcionkaakapitu"/>
    <w:link w:val="stylprbny"/>
    <w:locked/>
    <w:rsid w:val="00160E0C"/>
    <w:rPr>
      <w:rFonts w:cs="Times New Roman"/>
    </w:rPr>
  </w:style>
  <w:style w:type="character" w:styleId="Odwoaniedelikatne">
    <w:name w:val="Subtle Reference"/>
    <w:basedOn w:val="Domylnaczcionkaakapitu"/>
    <w:uiPriority w:val="31"/>
    <w:qFormat/>
    <w:rsid w:val="002974EE"/>
    <w:rPr>
      <w:rFonts w:cs="Times New Roman"/>
      <w:smallCaps/>
      <w:color w:val="5A5A5A" w:themeColor="text1" w:themeTint="A5"/>
    </w:rPr>
  </w:style>
  <w:style w:type="paragraph" w:customStyle="1" w:styleId="MjSTYL">
    <w:name w:val="Mój STYL"/>
    <w:basedOn w:val="Normalny"/>
    <w:link w:val="MjSTYLZnak"/>
    <w:qFormat/>
    <w:rsid w:val="002974EE"/>
  </w:style>
  <w:style w:type="character" w:customStyle="1" w:styleId="MjSTYLZnak">
    <w:name w:val="Mój STYL Znak"/>
    <w:basedOn w:val="Domylnaczcionkaakapitu"/>
    <w:link w:val="MjSTYL"/>
    <w:locked/>
    <w:rsid w:val="002974EE"/>
    <w:rPr>
      <w:rFonts w:cs="Times New Roman"/>
    </w:rPr>
  </w:style>
  <w:style w:type="paragraph" w:styleId="Akapitzlist">
    <w:name w:val="List Paragraph"/>
    <w:aliases w:val="sw tekst,L1,Numerowanie,Akapit z listą BS,normalny tekst,CW_Lista"/>
    <w:basedOn w:val="Normalny"/>
    <w:link w:val="AkapitzlistZnak"/>
    <w:uiPriority w:val="34"/>
    <w:qFormat/>
    <w:rsid w:val="00671F66"/>
    <w:pPr>
      <w:ind w:left="720"/>
      <w:contextualSpacing/>
    </w:pPr>
  </w:style>
  <w:style w:type="paragraph" w:customStyle="1" w:styleId="1MjSTYLPOziom1">
    <w:name w:val="1_Mój STYL_POziom1"/>
    <w:basedOn w:val="Normalny"/>
    <w:rsid w:val="00314A6A"/>
    <w:pPr>
      <w:numPr>
        <w:numId w:val="1"/>
      </w:numPr>
      <w:outlineLvl w:val="0"/>
    </w:pPr>
  </w:style>
  <w:style w:type="paragraph" w:customStyle="1" w:styleId="2MjSYL-POZIOM2">
    <w:name w:val="2_Mój_SYL-POZIOM2"/>
    <w:basedOn w:val="Normalny"/>
    <w:rsid w:val="00314A6A"/>
    <w:pPr>
      <w:numPr>
        <w:ilvl w:val="1"/>
        <w:numId w:val="1"/>
      </w:numPr>
      <w:ind w:left="502"/>
      <w:outlineLvl w:val="1"/>
    </w:pPr>
  </w:style>
  <w:style w:type="paragraph" w:customStyle="1" w:styleId="3MOJSTYLPOZIOM3">
    <w:name w:val="3_MOJ STYL POZIOM3"/>
    <w:basedOn w:val="Normalny"/>
    <w:rsid w:val="00314A6A"/>
    <w:pPr>
      <w:numPr>
        <w:ilvl w:val="2"/>
        <w:numId w:val="1"/>
      </w:numPr>
      <w:outlineLvl w:val="2"/>
    </w:pPr>
  </w:style>
  <w:style w:type="paragraph" w:styleId="Spistreci1">
    <w:name w:val="toc 1"/>
    <w:basedOn w:val="Normalny"/>
    <w:next w:val="Normalny"/>
    <w:autoRedefine/>
    <w:uiPriority w:val="39"/>
    <w:unhideWhenUsed/>
    <w:rsid w:val="00820D01"/>
    <w:pPr>
      <w:spacing w:before="360" w:after="360"/>
    </w:pPr>
    <w:rPr>
      <w:b/>
      <w:bCs/>
      <w:caps/>
      <w:u w:val="single"/>
    </w:rPr>
  </w:style>
  <w:style w:type="paragraph" w:styleId="Spistreci2">
    <w:name w:val="toc 2"/>
    <w:basedOn w:val="Normalny"/>
    <w:next w:val="Normalny"/>
    <w:autoRedefine/>
    <w:uiPriority w:val="39"/>
    <w:unhideWhenUsed/>
    <w:rsid w:val="00820D01"/>
    <w:pPr>
      <w:spacing w:after="0"/>
    </w:pPr>
    <w:rPr>
      <w:b/>
      <w:bCs/>
      <w:smallCaps/>
    </w:rPr>
  </w:style>
  <w:style w:type="paragraph" w:styleId="Spistreci3">
    <w:name w:val="toc 3"/>
    <w:basedOn w:val="Normalny"/>
    <w:next w:val="Normalny"/>
    <w:autoRedefine/>
    <w:uiPriority w:val="39"/>
    <w:unhideWhenUsed/>
    <w:rsid w:val="00820D01"/>
    <w:pPr>
      <w:spacing w:after="0"/>
    </w:pPr>
    <w:rPr>
      <w:smallCaps/>
    </w:rPr>
  </w:style>
  <w:style w:type="paragraph" w:styleId="Spistreci4">
    <w:name w:val="toc 4"/>
    <w:basedOn w:val="Normalny"/>
    <w:next w:val="Normalny"/>
    <w:autoRedefine/>
    <w:uiPriority w:val="39"/>
    <w:unhideWhenUsed/>
    <w:rsid w:val="00820D01"/>
    <w:pPr>
      <w:spacing w:after="0"/>
    </w:pPr>
  </w:style>
  <w:style w:type="paragraph" w:styleId="Spistreci5">
    <w:name w:val="toc 5"/>
    <w:basedOn w:val="Normalny"/>
    <w:next w:val="Normalny"/>
    <w:autoRedefine/>
    <w:uiPriority w:val="39"/>
    <w:unhideWhenUsed/>
    <w:rsid w:val="00820D01"/>
    <w:pPr>
      <w:spacing w:after="0"/>
    </w:pPr>
  </w:style>
  <w:style w:type="paragraph" w:styleId="Spistreci6">
    <w:name w:val="toc 6"/>
    <w:basedOn w:val="Normalny"/>
    <w:next w:val="Normalny"/>
    <w:autoRedefine/>
    <w:uiPriority w:val="39"/>
    <w:unhideWhenUsed/>
    <w:rsid w:val="00820D01"/>
    <w:pPr>
      <w:spacing w:after="0"/>
    </w:pPr>
  </w:style>
  <w:style w:type="paragraph" w:styleId="Spistreci7">
    <w:name w:val="toc 7"/>
    <w:basedOn w:val="Normalny"/>
    <w:next w:val="Normalny"/>
    <w:autoRedefine/>
    <w:uiPriority w:val="39"/>
    <w:unhideWhenUsed/>
    <w:rsid w:val="00820D01"/>
    <w:pPr>
      <w:spacing w:after="0"/>
    </w:pPr>
  </w:style>
  <w:style w:type="paragraph" w:styleId="Spistreci8">
    <w:name w:val="toc 8"/>
    <w:basedOn w:val="Normalny"/>
    <w:next w:val="Normalny"/>
    <w:autoRedefine/>
    <w:uiPriority w:val="39"/>
    <w:unhideWhenUsed/>
    <w:rsid w:val="00820D01"/>
    <w:pPr>
      <w:spacing w:after="0"/>
    </w:pPr>
  </w:style>
  <w:style w:type="paragraph" w:styleId="Spistreci9">
    <w:name w:val="toc 9"/>
    <w:basedOn w:val="Normalny"/>
    <w:next w:val="Normalny"/>
    <w:autoRedefine/>
    <w:uiPriority w:val="39"/>
    <w:unhideWhenUsed/>
    <w:rsid w:val="00820D01"/>
    <w:pPr>
      <w:spacing w:after="0"/>
    </w:pPr>
  </w:style>
  <w:style w:type="paragraph" w:styleId="Nagwekspisutreci">
    <w:name w:val="TOC Heading"/>
    <w:basedOn w:val="Nagwek1"/>
    <w:next w:val="Normalny"/>
    <w:uiPriority w:val="39"/>
    <w:unhideWhenUsed/>
    <w:qFormat/>
    <w:rsid w:val="0002680E"/>
    <w:pPr>
      <w:spacing w:line="259" w:lineRule="auto"/>
      <w:outlineLvl w:val="9"/>
    </w:pPr>
    <w:rPr>
      <w:lang w:eastAsia="pl-PL"/>
    </w:rPr>
  </w:style>
  <w:style w:type="character" w:styleId="Hipercze">
    <w:name w:val="Hyperlink"/>
    <w:basedOn w:val="Domylnaczcionkaakapitu"/>
    <w:uiPriority w:val="99"/>
    <w:unhideWhenUsed/>
    <w:rsid w:val="00314A6A"/>
    <w:rPr>
      <w:rFonts w:cs="Times New Roman"/>
      <w:color w:val="AD1F1F" w:themeColor="hyperlink"/>
      <w:u w:val="single"/>
    </w:rPr>
  </w:style>
  <w:style w:type="table" w:styleId="Tabela-Siatka">
    <w:name w:val="Table Grid"/>
    <w:basedOn w:val="Standardowy"/>
    <w:uiPriority w:val="59"/>
    <w:rsid w:val="008C29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16033"/>
    <w:pPr>
      <w:spacing w:line="240" w:lineRule="auto"/>
    </w:pPr>
    <w:rPr>
      <w:i/>
      <w:iCs/>
      <w:color w:val="4E3B30" w:themeColor="text2"/>
      <w:sz w:val="18"/>
      <w:szCs w:val="18"/>
    </w:rPr>
  </w:style>
  <w:style w:type="paragraph" w:styleId="Spisilustracji">
    <w:name w:val="table of figures"/>
    <w:basedOn w:val="Normalny"/>
    <w:next w:val="Normalny"/>
    <w:uiPriority w:val="99"/>
    <w:unhideWhenUsed/>
    <w:rsid w:val="00FE0B11"/>
    <w:pPr>
      <w:spacing w:after="0"/>
    </w:pPr>
  </w:style>
  <w:style w:type="paragraph" w:styleId="Tekstpodstawowy">
    <w:name w:val="Body Text"/>
    <w:basedOn w:val="Normalny"/>
    <w:link w:val="TekstpodstawowyZnak"/>
    <w:uiPriority w:val="99"/>
    <w:rsid w:val="000814B2"/>
    <w:pPr>
      <w:spacing w:after="120" w:line="240" w:lineRule="auto"/>
    </w:pPr>
    <w:rPr>
      <w:rFonts w:ascii="Times New Roman" w:hAnsi="Times New Roman"/>
      <w:sz w:val="16"/>
      <w:szCs w:val="16"/>
      <w:u w:val="single"/>
      <w:lang w:eastAsia="pl-PL"/>
    </w:rPr>
  </w:style>
  <w:style w:type="character" w:customStyle="1" w:styleId="TekstpodstawowyZnak">
    <w:name w:val="Tekst podstawowy Znak"/>
    <w:basedOn w:val="Domylnaczcionkaakapitu"/>
    <w:link w:val="Tekstpodstawowy"/>
    <w:uiPriority w:val="99"/>
    <w:locked/>
    <w:rsid w:val="000814B2"/>
    <w:rPr>
      <w:rFonts w:ascii="Times New Roman" w:hAnsi="Times New Roman" w:cs="Times New Roman"/>
      <w:sz w:val="16"/>
      <w:szCs w:val="16"/>
      <w:u w:val="single"/>
      <w:lang w:val="x-none" w:eastAsia="pl-PL"/>
    </w:rPr>
  </w:style>
  <w:style w:type="paragraph" w:styleId="Tekstpodstawowy2">
    <w:name w:val="Body Text 2"/>
    <w:basedOn w:val="Normalny"/>
    <w:link w:val="Tekstpodstawowy2Znak"/>
    <w:uiPriority w:val="99"/>
    <w:rsid w:val="000814B2"/>
    <w:pPr>
      <w:spacing w:after="0" w:line="240" w:lineRule="auto"/>
      <w:jc w:val="both"/>
    </w:pPr>
    <w:rPr>
      <w:rFonts w:ascii="Times New Roman" w:hAnsi="Times New Roman"/>
      <w:spacing w:val="2"/>
      <w:sz w:val="16"/>
      <w:szCs w:val="16"/>
      <w:u w:val="single"/>
      <w:lang w:eastAsia="pl-PL"/>
    </w:rPr>
  </w:style>
  <w:style w:type="character" w:customStyle="1" w:styleId="Tekstpodstawowy2Znak">
    <w:name w:val="Tekst podstawowy 2 Znak"/>
    <w:basedOn w:val="Domylnaczcionkaakapitu"/>
    <w:link w:val="Tekstpodstawowy2"/>
    <w:uiPriority w:val="99"/>
    <w:locked/>
    <w:rsid w:val="000814B2"/>
    <w:rPr>
      <w:rFonts w:ascii="Times New Roman" w:hAnsi="Times New Roman" w:cs="Times New Roman"/>
      <w:spacing w:val="2"/>
      <w:sz w:val="16"/>
      <w:szCs w:val="16"/>
      <w:u w:val="single"/>
      <w:lang w:val="x-none" w:eastAsia="pl-PL"/>
    </w:rPr>
  </w:style>
  <w:style w:type="paragraph" w:styleId="Tekstpodstawowy3">
    <w:name w:val="Body Text 3"/>
    <w:basedOn w:val="Normalny"/>
    <w:link w:val="Tekstpodstawowy3Znak"/>
    <w:uiPriority w:val="99"/>
    <w:rsid w:val="000814B2"/>
    <w:pPr>
      <w:spacing w:after="120" w:line="240" w:lineRule="auto"/>
      <w:jc w:val="both"/>
    </w:pPr>
    <w:rPr>
      <w:rFonts w:ascii="Times New Roman" w:hAnsi="Times New Roman"/>
      <w:sz w:val="20"/>
      <w:szCs w:val="20"/>
      <w:lang w:eastAsia="pl-PL"/>
    </w:rPr>
  </w:style>
  <w:style w:type="character" w:customStyle="1" w:styleId="Tekstpodstawowy3Znak">
    <w:name w:val="Tekst podstawowy 3 Znak"/>
    <w:basedOn w:val="Domylnaczcionkaakapitu"/>
    <w:link w:val="Tekstpodstawowy3"/>
    <w:uiPriority w:val="99"/>
    <w:locked/>
    <w:rsid w:val="000814B2"/>
    <w:rPr>
      <w:rFonts w:ascii="Times New Roman" w:hAnsi="Times New Roman" w:cs="Times New Roman"/>
      <w:sz w:val="20"/>
      <w:szCs w:val="20"/>
      <w:lang w:val="x-none" w:eastAsia="pl-PL"/>
    </w:rPr>
  </w:style>
  <w:style w:type="paragraph" w:styleId="Tekstpodstawowywcity">
    <w:name w:val="Body Text Indent"/>
    <w:basedOn w:val="Normalny"/>
    <w:link w:val="TekstpodstawowywcityZnak"/>
    <w:uiPriority w:val="99"/>
    <w:rsid w:val="000814B2"/>
    <w:pPr>
      <w:spacing w:after="120" w:line="240" w:lineRule="auto"/>
      <w:ind w:firstLine="5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locked/>
    <w:rsid w:val="000814B2"/>
    <w:rPr>
      <w:rFonts w:ascii="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0814B2"/>
    <w:pPr>
      <w:spacing w:after="120" w:line="240" w:lineRule="auto"/>
      <w:ind w:firstLine="540"/>
    </w:pPr>
    <w:rPr>
      <w:rFonts w:ascii="Times New Roman" w:hAnsi="Times New Roman"/>
      <w:b/>
      <w:bCs/>
      <w:sz w:val="20"/>
      <w:szCs w:val="20"/>
      <w:lang w:eastAsia="pl-PL"/>
    </w:rPr>
  </w:style>
  <w:style w:type="character" w:customStyle="1" w:styleId="Tekstpodstawowywcity2Znak">
    <w:name w:val="Tekst podstawowy wcięty 2 Znak"/>
    <w:basedOn w:val="Domylnaczcionkaakapitu"/>
    <w:link w:val="Tekstpodstawowywcity2"/>
    <w:uiPriority w:val="99"/>
    <w:locked/>
    <w:rsid w:val="000814B2"/>
    <w:rPr>
      <w:rFonts w:ascii="Times New Roman" w:hAnsi="Times New Roman" w:cs="Times New Roman"/>
      <w:b/>
      <w:bCs/>
      <w:sz w:val="20"/>
      <w:szCs w:val="20"/>
      <w:lang w:val="x-none" w:eastAsia="pl-PL"/>
    </w:rPr>
  </w:style>
  <w:style w:type="paragraph" w:styleId="Podtytu">
    <w:name w:val="Subtitle"/>
    <w:basedOn w:val="Normalny"/>
    <w:link w:val="PodtytuZnak"/>
    <w:uiPriority w:val="99"/>
    <w:qFormat/>
    <w:rsid w:val="000814B2"/>
    <w:pPr>
      <w:spacing w:after="0" w:line="240" w:lineRule="auto"/>
    </w:pPr>
    <w:rPr>
      <w:rFonts w:ascii="Times New Roman" w:hAnsi="Times New Roman"/>
      <w:b/>
      <w:bCs/>
      <w:sz w:val="20"/>
      <w:szCs w:val="20"/>
      <w:lang w:eastAsia="pl-PL"/>
    </w:rPr>
  </w:style>
  <w:style w:type="character" w:customStyle="1" w:styleId="PodtytuZnak">
    <w:name w:val="Podtytuł Znak"/>
    <w:basedOn w:val="Domylnaczcionkaakapitu"/>
    <w:link w:val="Podtytu"/>
    <w:uiPriority w:val="99"/>
    <w:locked/>
    <w:rsid w:val="000814B2"/>
    <w:rPr>
      <w:rFonts w:ascii="Times New Roman" w:hAnsi="Times New Roman" w:cs="Times New Roman"/>
      <w:b/>
      <w:bCs/>
      <w:sz w:val="20"/>
      <w:szCs w:val="20"/>
      <w:lang w:val="x-none" w:eastAsia="pl-PL"/>
    </w:rPr>
  </w:style>
  <w:style w:type="paragraph" w:styleId="Tekstpodstawowywcity3">
    <w:name w:val="Body Text Indent 3"/>
    <w:basedOn w:val="Normalny"/>
    <w:link w:val="Tekstpodstawowywcity3Znak"/>
    <w:uiPriority w:val="99"/>
    <w:rsid w:val="000814B2"/>
    <w:pPr>
      <w:tabs>
        <w:tab w:val="left" w:pos="709"/>
        <w:tab w:val="left" w:pos="993"/>
      </w:tabs>
      <w:spacing w:after="0" w:line="240" w:lineRule="auto"/>
      <w:ind w:left="284" w:hanging="284"/>
    </w:pPr>
    <w:rPr>
      <w:rFonts w:ascii="Times New Roman" w:hAnsi="Times New Roman"/>
      <w:b/>
      <w:bCs/>
      <w:sz w:val="28"/>
      <w:szCs w:val="28"/>
      <w:lang w:eastAsia="pl-PL"/>
    </w:rPr>
  </w:style>
  <w:style w:type="character" w:customStyle="1" w:styleId="Tekstpodstawowywcity3Znak">
    <w:name w:val="Tekst podstawowy wcięty 3 Znak"/>
    <w:basedOn w:val="Domylnaczcionkaakapitu"/>
    <w:link w:val="Tekstpodstawowywcity3"/>
    <w:uiPriority w:val="99"/>
    <w:locked/>
    <w:rsid w:val="000814B2"/>
    <w:rPr>
      <w:rFonts w:ascii="Times New Roman" w:hAnsi="Times New Roman" w:cs="Times New Roman"/>
      <w:b/>
      <w:bCs/>
      <w:sz w:val="28"/>
      <w:szCs w:val="28"/>
      <w:lang w:val="x-none" w:eastAsia="pl-PL"/>
    </w:rPr>
  </w:style>
  <w:style w:type="paragraph" w:customStyle="1" w:styleId="tyt">
    <w:name w:val="tyt"/>
    <w:basedOn w:val="Normalny"/>
    <w:uiPriority w:val="99"/>
    <w:rsid w:val="000814B2"/>
    <w:pPr>
      <w:keepNext/>
      <w:spacing w:before="60" w:after="60" w:line="240" w:lineRule="auto"/>
      <w:jc w:val="center"/>
    </w:pPr>
    <w:rPr>
      <w:rFonts w:ascii="Times New Roman" w:hAnsi="Times New Roman"/>
      <w:b/>
      <w:bCs/>
      <w:sz w:val="24"/>
      <w:szCs w:val="24"/>
      <w:lang w:eastAsia="pl-PL"/>
    </w:rPr>
  </w:style>
  <w:style w:type="paragraph" w:styleId="Tekstprzypisukocowego">
    <w:name w:val="endnote text"/>
    <w:basedOn w:val="Normalny"/>
    <w:link w:val="TekstprzypisukocowegoZnak"/>
    <w:uiPriority w:val="99"/>
    <w:semiHidden/>
    <w:rsid w:val="000814B2"/>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0814B2"/>
    <w:rPr>
      <w:rFonts w:ascii="Times New Roman" w:hAnsi="Times New Roman" w:cs="Times New Roman"/>
      <w:sz w:val="20"/>
      <w:szCs w:val="20"/>
      <w:lang w:val="x-none" w:eastAsia="pl-PL"/>
    </w:rPr>
  </w:style>
  <w:style w:type="paragraph" w:customStyle="1" w:styleId="ust">
    <w:name w:val="ust"/>
    <w:uiPriority w:val="99"/>
    <w:rsid w:val="000814B2"/>
    <w:pPr>
      <w:spacing w:before="60" w:after="60" w:line="240" w:lineRule="auto"/>
      <w:ind w:left="426" w:hanging="284"/>
      <w:jc w:val="both"/>
    </w:pPr>
    <w:rPr>
      <w:rFonts w:ascii="Times New Roman" w:hAnsi="Times New Roman" w:cs="Times New Roman"/>
      <w:sz w:val="24"/>
      <w:szCs w:val="24"/>
      <w:lang w:eastAsia="pl-PL"/>
    </w:rPr>
  </w:style>
  <w:style w:type="paragraph" w:customStyle="1" w:styleId="pkt">
    <w:name w:val="pkt"/>
    <w:basedOn w:val="Normalny"/>
    <w:uiPriority w:val="99"/>
    <w:rsid w:val="000814B2"/>
    <w:pPr>
      <w:spacing w:before="60" w:after="60" w:line="240" w:lineRule="auto"/>
      <w:ind w:left="851" w:hanging="295"/>
      <w:jc w:val="both"/>
    </w:pPr>
    <w:rPr>
      <w:rFonts w:ascii="Times New Roman" w:hAnsi="Times New Roman"/>
      <w:sz w:val="24"/>
      <w:szCs w:val="24"/>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814B2"/>
    <w:pPr>
      <w:tabs>
        <w:tab w:val="center" w:pos="4536"/>
        <w:tab w:val="right" w:pos="9072"/>
      </w:tabs>
      <w:spacing w:after="0" w:line="240" w:lineRule="auto"/>
    </w:pPr>
    <w:rPr>
      <w:rFonts w:ascii="Times New Roman" w:hAnsi="Times New Roman"/>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0814B2"/>
    <w:rPr>
      <w:rFonts w:ascii="Times New Roman" w:hAnsi="Times New Roman" w:cs="Times New Roman"/>
      <w:sz w:val="28"/>
      <w:szCs w:val="28"/>
      <w:lang w:val="x-none" w:eastAsia="pl-PL"/>
    </w:rPr>
  </w:style>
  <w:style w:type="paragraph" w:styleId="NormalnyWeb">
    <w:name w:val="Normal (Web)"/>
    <w:basedOn w:val="Normalny"/>
    <w:uiPriority w:val="99"/>
    <w:rsid w:val="000814B2"/>
    <w:pPr>
      <w:spacing w:before="100" w:after="100" w:line="240" w:lineRule="auto"/>
      <w:jc w:val="both"/>
    </w:pPr>
    <w:rPr>
      <w:rFonts w:ascii="Courier New" w:hAnsi="Courier New" w:cs="Courier New"/>
      <w:sz w:val="20"/>
      <w:szCs w:val="20"/>
      <w:lang w:eastAsia="pl-PL"/>
    </w:rPr>
  </w:style>
  <w:style w:type="paragraph" w:customStyle="1" w:styleId="Skrconyadreszwrotny">
    <w:name w:val="Skrócony adres zwrotny"/>
    <w:basedOn w:val="Normalny"/>
    <w:uiPriority w:val="99"/>
    <w:rsid w:val="000814B2"/>
    <w:pPr>
      <w:spacing w:after="0" w:line="240" w:lineRule="auto"/>
    </w:pPr>
    <w:rPr>
      <w:rFonts w:ascii="Times New Roman" w:hAnsi="Times New Roman"/>
      <w:sz w:val="24"/>
      <w:szCs w:val="24"/>
      <w:lang w:eastAsia="pl-PL"/>
    </w:rPr>
  </w:style>
  <w:style w:type="character" w:styleId="Numerstrony">
    <w:name w:val="page number"/>
    <w:basedOn w:val="Domylnaczcionkaakapitu"/>
    <w:uiPriority w:val="99"/>
    <w:rsid w:val="000814B2"/>
    <w:rPr>
      <w:rFonts w:cs="Times New Roman"/>
    </w:rPr>
  </w:style>
  <w:style w:type="paragraph" w:styleId="Nagwek">
    <w:name w:val="header"/>
    <w:basedOn w:val="Normalny"/>
    <w:link w:val="NagwekZnak"/>
    <w:uiPriority w:val="99"/>
    <w:rsid w:val="000814B2"/>
    <w:pPr>
      <w:tabs>
        <w:tab w:val="center" w:pos="4536"/>
        <w:tab w:val="right" w:pos="9072"/>
      </w:tabs>
      <w:spacing w:after="0" w:line="240" w:lineRule="auto"/>
    </w:pPr>
    <w:rPr>
      <w:rFonts w:ascii="Times New Roman" w:hAnsi="Times New Roman"/>
      <w:sz w:val="24"/>
      <w:szCs w:val="24"/>
      <w:lang w:eastAsia="pl-PL"/>
    </w:rPr>
  </w:style>
  <w:style w:type="character" w:customStyle="1" w:styleId="NagwekZnak">
    <w:name w:val="Nagłówek Znak"/>
    <w:basedOn w:val="Domylnaczcionkaakapitu"/>
    <w:link w:val="Nagwek"/>
    <w:uiPriority w:val="99"/>
    <w:locked/>
    <w:rsid w:val="000814B2"/>
    <w:rPr>
      <w:rFonts w:ascii="Times New Roman" w:hAnsi="Times New Roman" w:cs="Times New Roman"/>
      <w:sz w:val="24"/>
      <w:szCs w:val="24"/>
      <w:lang w:val="x-none" w:eastAsia="pl-PL"/>
    </w:rPr>
  </w:style>
  <w:style w:type="paragraph" w:customStyle="1" w:styleId="p">
    <w:name w:val="p"/>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bold">
    <w:name w:val="style-type-bold"/>
    <w:basedOn w:val="Domylnaczcionkaakapitu"/>
    <w:uiPriority w:val="99"/>
    <w:rsid w:val="000814B2"/>
    <w:rPr>
      <w:rFonts w:cs="Times New Roman"/>
    </w:rPr>
  </w:style>
  <w:style w:type="paragraph" w:customStyle="1" w:styleId="p-type-quest">
    <w:name w:val="p-type-quest"/>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type-visa">
    <w:name w:val="p-type-visa"/>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ital">
    <w:name w:val="style-type-ital"/>
    <w:basedOn w:val="Domylnaczcionkaakapitu"/>
    <w:uiPriority w:val="99"/>
    <w:rsid w:val="000814B2"/>
    <w:rPr>
      <w:rFonts w:cs="Times New Roman"/>
    </w:rPr>
  </w:style>
  <w:style w:type="character" w:customStyle="1" w:styleId="ZnakZnak4">
    <w:name w:val="Znak Znak4"/>
    <w:basedOn w:val="Domylnaczcionkaakapitu"/>
    <w:uiPriority w:val="99"/>
    <w:locked/>
    <w:rsid w:val="000814B2"/>
    <w:rPr>
      <w:rFonts w:cs="Times New Roman"/>
      <w:sz w:val="24"/>
      <w:szCs w:val="24"/>
      <w:lang w:val="pl-PL" w:eastAsia="pl-PL"/>
    </w:rPr>
  </w:style>
  <w:style w:type="paragraph" w:styleId="Tekstdymka">
    <w:name w:val="Balloon Text"/>
    <w:basedOn w:val="Normalny"/>
    <w:link w:val="TekstdymkaZnak"/>
    <w:uiPriority w:val="99"/>
    <w:semiHidden/>
    <w:rsid w:val="000814B2"/>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0814B2"/>
    <w:rPr>
      <w:rFonts w:ascii="Tahoma" w:hAnsi="Tahoma" w:cs="Tahoma"/>
      <w:sz w:val="16"/>
      <w:szCs w:val="16"/>
      <w:lang w:val="x-none" w:eastAsia="pl-PL"/>
    </w:rPr>
  </w:style>
  <w:style w:type="character" w:styleId="Odwoanieprzypisukocowego">
    <w:name w:val="endnote reference"/>
    <w:basedOn w:val="Domylnaczcionkaakapitu"/>
    <w:uiPriority w:val="99"/>
    <w:semiHidden/>
    <w:rsid w:val="000814B2"/>
    <w:rPr>
      <w:rFonts w:cs="Times New Roman"/>
      <w:vertAlign w:val="superscript"/>
    </w:rPr>
  </w:style>
  <w:style w:type="character" w:customStyle="1" w:styleId="ZnakZnak11">
    <w:name w:val="Znak Znak11"/>
    <w:basedOn w:val="Domylnaczcionkaakapitu"/>
    <w:uiPriority w:val="99"/>
    <w:rsid w:val="000814B2"/>
    <w:rPr>
      <w:rFonts w:cs="Times New Roman"/>
      <w:sz w:val="24"/>
      <w:szCs w:val="24"/>
      <w:lang w:val="pl-PL" w:eastAsia="pl-PL"/>
    </w:rPr>
  </w:style>
  <w:style w:type="paragraph" w:customStyle="1" w:styleId="DefaultText">
    <w:name w:val="Default Text"/>
    <w:basedOn w:val="Normalny"/>
    <w:uiPriority w:val="99"/>
    <w:rsid w:val="000814B2"/>
    <w:pPr>
      <w:overflowPunct w:val="0"/>
      <w:autoSpaceDE w:val="0"/>
      <w:autoSpaceDN w:val="0"/>
      <w:adjustRightInd w:val="0"/>
      <w:spacing w:after="0" w:line="240" w:lineRule="auto"/>
      <w:textAlignment w:val="baseline"/>
    </w:pPr>
    <w:rPr>
      <w:rFonts w:ascii="Times New Roman" w:hAnsi="Times New Roman"/>
      <w:sz w:val="24"/>
      <w:szCs w:val="24"/>
      <w:lang w:val="en-US" w:eastAsia="pl-PL"/>
    </w:rPr>
  </w:style>
  <w:style w:type="character" w:customStyle="1" w:styleId="st">
    <w:name w:val="st"/>
    <w:basedOn w:val="Domylnaczcionkaakapitu"/>
    <w:uiPriority w:val="99"/>
    <w:rsid w:val="000814B2"/>
    <w:rPr>
      <w:rFonts w:cs="Times New Roman"/>
    </w:rPr>
  </w:style>
  <w:style w:type="character" w:styleId="Pogrubienie">
    <w:name w:val="Strong"/>
    <w:aliases w:val="Normalny + Interlinia:  1,5 wiersza"/>
    <w:basedOn w:val="Domylnaczcionkaakapitu"/>
    <w:uiPriority w:val="99"/>
    <w:qFormat/>
    <w:rsid w:val="000814B2"/>
    <w:rPr>
      <w:rFonts w:cs="Times New Roman"/>
      <w:b/>
      <w:bCs/>
    </w:rPr>
  </w:style>
  <w:style w:type="character" w:styleId="Uwydatnienie">
    <w:name w:val="Emphasis"/>
    <w:basedOn w:val="Domylnaczcionkaakapitu"/>
    <w:uiPriority w:val="99"/>
    <w:qFormat/>
    <w:rsid w:val="000814B2"/>
    <w:rPr>
      <w:rFonts w:cs="Times New Roman"/>
      <w:i/>
      <w:iCs/>
    </w:rPr>
  </w:style>
  <w:style w:type="character" w:customStyle="1" w:styleId="ZnakZnak5">
    <w:name w:val="Znak Znak5"/>
    <w:uiPriority w:val="99"/>
    <w:locked/>
    <w:rsid w:val="000814B2"/>
    <w:rPr>
      <w:b/>
      <w:lang w:val="pl-PL" w:eastAsia="pl-PL"/>
    </w:rPr>
  </w:style>
  <w:style w:type="character" w:customStyle="1" w:styleId="ZnakZnak41">
    <w:name w:val="Znak Znak41"/>
    <w:uiPriority w:val="99"/>
    <w:semiHidden/>
    <w:locked/>
    <w:rsid w:val="000814B2"/>
    <w:rPr>
      <w:sz w:val="16"/>
      <w:u w:val="single"/>
      <w:lang w:val="pl-PL" w:eastAsia="pl-PL"/>
    </w:rPr>
  </w:style>
  <w:style w:type="character" w:customStyle="1" w:styleId="ZnakZnak2">
    <w:name w:val="Znak Znak2"/>
    <w:uiPriority w:val="99"/>
    <w:locked/>
    <w:rsid w:val="000814B2"/>
    <w:rPr>
      <w:lang w:val="pl-PL" w:eastAsia="pl-PL"/>
    </w:rPr>
  </w:style>
  <w:style w:type="character" w:customStyle="1" w:styleId="ZnakZnak1">
    <w:name w:val="Znak Znak1"/>
    <w:uiPriority w:val="99"/>
    <w:locked/>
    <w:rsid w:val="000814B2"/>
    <w:rPr>
      <w:b/>
      <w:lang w:val="pl-PL" w:eastAsia="pl-PL"/>
    </w:rPr>
  </w:style>
  <w:style w:type="character" w:customStyle="1" w:styleId="ZnakZnak">
    <w:name w:val="Znak Znak"/>
    <w:uiPriority w:val="99"/>
    <w:locked/>
    <w:rsid w:val="000814B2"/>
    <w:rPr>
      <w:sz w:val="28"/>
      <w:lang w:val="pl-PL" w:eastAsia="pl-PL"/>
    </w:rPr>
  </w:style>
  <w:style w:type="character" w:styleId="Odwoaniedokomentarza">
    <w:name w:val="annotation reference"/>
    <w:basedOn w:val="Domylnaczcionkaakapitu"/>
    <w:uiPriority w:val="99"/>
    <w:semiHidden/>
    <w:rsid w:val="000814B2"/>
    <w:rPr>
      <w:rFonts w:cs="Times New Roman"/>
      <w:sz w:val="16"/>
      <w:szCs w:val="16"/>
    </w:rPr>
  </w:style>
  <w:style w:type="paragraph" w:styleId="Tekstkomentarza">
    <w:name w:val="annotation text"/>
    <w:basedOn w:val="Normalny"/>
    <w:link w:val="TekstkomentarzaZnak"/>
    <w:uiPriority w:val="99"/>
    <w:semiHidden/>
    <w:rsid w:val="000814B2"/>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0814B2"/>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0814B2"/>
    <w:rPr>
      <w:b/>
      <w:bCs/>
    </w:rPr>
  </w:style>
  <w:style w:type="character" w:customStyle="1" w:styleId="TematkomentarzaZnak">
    <w:name w:val="Temat komentarza Znak"/>
    <w:basedOn w:val="TekstkomentarzaZnak"/>
    <w:link w:val="Tematkomentarza"/>
    <w:uiPriority w:val="99"/>
    <w:semiHidden/>
    <w:locked/>
    <w:rsid w:val="000814B2"/>
    <w:rPr>
      <w:rFonts w:ascii="Times New Roman" w:hAnsi="Times New Roman" w:cs="Times New Roman"/>
      <w:b/>
      <w:bCs/>
      <w:sz w:val="20"/>
      <w:szCs w:val="20"/>
      <w:lang w:val="x-none" w:eastAsia="pl-PL"/>
    </w:rPr>
  </w:style>
  <w:style w:type="character" w:customStyle="1" w:styleId="apple-converted-space">
    <w:name w:val="apple-converted-space"/>
    <w:basedOn w:val="Domylnaczcionkaakapitu"/>
    <w:uiPriority w:val="99"/>
    <w:rsid w:val="000814B2"/>
    <w:rPr>
      <w:rFonts w:cs="Times New Roman"/>
    </w:rPr>
  </w:style>
  <w:style w:type="paragraph" w:styleId="Tekstprzypisudolnego">
    <w:name w:val="footnote text"/>
    <w:basedOn w:val="Normalny"/>
    <w:link w:val="TekstprzypisudolnegoZnak"/>
    <w:uiPriority w:val="99"/>
    <w:semiHidden/>
    <w:rsid w:val="000814B2"/>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0814B2"/>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rsid w:val="000814B2"/>
    <w:rPr>
      <w:rFonts w:cs="Times New Roman"/>
      <w:vertAlign w:val="superscript"/>
    </w:rPr>
  </w:style>
  <w:style w:type="character" w:customStyle="1" w:styleId="Tekstpodstawowy2Znak1">
    <w:name w:val="Tekst podstawowy 2 Znak1"/>
    <w:uiPriority w:val="99"/>
    <w:locked/>
    <w:rsid w:val="000814B2"/>
    <w:rPr>
      <w:spacing w:val="2"/>
      <w:sz w:val="16"/>
      <w:u w:val="single"/>
    </w:rPr>
  </w:style>
  <w:style w:type="character" w:customStyle="1" w:styleId="TekstpodstawowyZnak1">
    <w:name w:val="Tekst podstawowy Znak1"/>
    <w:uiPriority w:val="99"/>
    <w:locked/>
    <w:rsid w:val="000814B2"/>
    <w:rPr>
      <w:sz w:val="16"/>
      <w:u w:val="single"/>
    </w:rPr>
  </w:style>
  <w:style w:type="paragraph" w:customStyle="1" w:styleId="Nagwektabeli">
    <w:name w:val="Nagłówek tabeli"/>
    <w:basedOn w:val="Normalny"/>
    <w:uiPriority w:val="99"/>
    <w:rsid w:val="000814B2"/>
    <w:pPr>
      <w:suppressLineNumbers/>
      <w:spacing w:after="0" w:line="240" w:lineRule="auto"/>
      <w:jc w:val="center"/>
    </w:pPr>
    <w:rPr>
      <w:rFonts w:ascii="Garamond" w:hAnsi="Garamond" w:cs="Garamond"/>
      <w:b/>
      <w:bCs/>
      <w:sz w:val="26"/>
      <w:szCs w:val="26"/>
      <w:lang w:eastAsia="ar-SA"/>
    </w:rPr>
  </w:style>
  <w:style w:type="character" w:customStyle="1" w:styleId="FontStyle21">
    <w:name w:val="Font Style21"/>
    <w:uiPriority w:val="99"/>
    <w:rsid w:val="000814B2"/>
    <w:rPr>
      <w:rFonts w:ascii="Verdana" w:hAnsi="Verdana"/>
      <w:sz w:val="16"/>
    </w:rPr>
  </w:style>
  <w:style w:type="paragraph" w:styleId="HTML-wstpniesformatowany">
    <w:name w:val="HTML Preformatted"/>
    <w:basedOn w:val="Normalny"/>
    <w:link w:val="HTML-wstpniesformatowanyZnak"/>
    <w:uiPriority w:val="99"/>
    <w:semiHidden/>
    <w:unhideWhenUsed/>
    <w:rsid w:val="0008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0814B2"/>
    <w:rPr>
      <w:rFonts w:ascii="Courier New" w:hAnsi="Courier New" w:cs="Courier New"/>
      <w:sz w:val="20"/>
      <w:szCs w:val="20"/>
      <w:lang w:val="x-none" w:eastAsia="pl-PL"/>
    </w:rPr>
  </w:style>
  <w:style w:type="paragraph" w:customStyle="1" w:styleId="zlitustzmustliter">
    <w:name w:val="zlitustzmus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pktzmpktliter">
    <w:name w:val="zlitpktzm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litwpktzmlitwpktliter">
    <w:name w:val="zlitlitwpktzm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czwsplitwpktzmczciwsplitwpktliter">
    <w:name w:val="zlitczwsplitwpktzmczciwsp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KT8211">
    <w:name w:val="PKT &amp;#8211"/>
    <w:aliases w:val="punkt"/>
    <w:basedOn w:val="Normalny"/>
    <w:rsid w:val="000814B2"/>
    <w:pPr>
      <w:spacing w:after="0" w:line="360" w:lineRule="auto"/>
      <w:ind w:left="510" w:hanging="510"/>
      <w:jc w:val="both"/>
    </w:pPr>
    <w:rPr>
      <w:rFonts w:ascii="Times" w:hAnsi="Times"/>
      <w:sz w:val="24"/>
      <w:szCs w:val="24"/>
      <w:lang w:eastAsia="pl-PL"/>
    </w:rPr>
  </w:style>
  <w:style w:type="paragraph" w:customStyle="1" w:styleId="ZART8211">
    <w:name w:val="Z/ART(§) &amp;#8211"/>
    <w:aliases w:val="zm. ar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PKT8211">
    <w:name w:val="Z/PKT &amp;#8211"/>
    <w:aliases w:val="zm. pkt artykułem (punktem)"/>
    <w:basedOn w:val="Normalny"/>
    <w:rsid w:val="000814B2"/>
    <w:pPr>
      <w:spacing w:after="0" w:line="360" w:lineRule="auto"/>
      <w:ind w:left="1020" w:hanging="510"/>
      <w:jc w:val="both"/>
    </w:pPr>
    <w:rPr>
      <w:rFonts w:ascii="Times" w:hAnsi="Times"/>
      <w:sz w:val="24"/>
      <w:szCs w:val="24"/>
      <w:lang w:eastAsia="pl-PL"/>
    </w:rPr>
  </w:style>
  <w:style w:type="paragraph" w:customStyle="1" w:styleId="ZUST8211">
    <w:name w:val="Z/UST(§) &amp;#8211"/>
    <w:aliases w:val="zm. us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LITUST8211">
    <w:name w:val="Z_LIT/UST(§) &amp;#8211"/>
    <w:aliases w:val="zm. ust. (§) literą"/>
    <w:basedOn w:val="Normalny"/>
    <w:rsid w:val="000814B2"/>
    <w:pPr>
      <w:autoSpaceDE w:val="0"/>
      <w:autoSpaceDN w:val="0"/>
      <w:spacing w:after="0" w:line="360" w:lineRule="auto"/>
      <w:ind w:left="987" w:firstLine="510"/>
      <w:jc w:val="both"/>
    </w:pPr>
    <w:rPr>
      <w:rFonts w:ascii="Times" w:hAnsi="Times" w:cs="Times"/>
      <w:sz w:val="24"/>
      <w:szCs w:val="24"/>
      <w:lang w:eastAsia="pl-PL"/>
    </w:rPr>
  </w:style>
  <w:style w:type="character" w:customStyle="1" w:styleId="Nagwek2Znak1">
    <w:name w:val="Nagłówek 2 Znak1"/>
    <w:basedOn w:val="Domylnaczcionkaakapitu"/>
    <w:uiPriority w:val="99"/>
    <w:locked/>
    <w:rsid w:val="000814B2"/>
    <w:rPr>
      <w:rFonts w:cs="Times New Roman"/>
      <w:b/>
      <w:bCs/>
      <w:sz w:val="24"/>
      <w:szCs w:val="24"/>
      <w:lang w:val="pl-PL" w:eastAsia="pl-PL"/>
    </w:rPr>
  </w:style>
  <w:style w:type="character" w:customStyle="1" w:styleId="Tekstpodstawowy3Znak1">
    <w:name w:val="Tekst podstawowy 3 Znak1"/>
    <w:basedOn w:val="Domylnaczcionkaakapitu"/>
    <w:uiPriority w:val="99"/>
    <w:semiHidden/>
    <w:locked/>
    <w:rsid w:val="000814B2"/>
    <w:rPr>
      <w:rFonts w:cs="Times New Roman"/>
      <w:sz w:val="16"/>
      <w:szCs w:val="16"/>
    </w:rPr>
  </w:style>
  <w:style w:type="character" w:customStyle="1" w:styleId="TekstpodstawowywcityZnak1">
    <w:name w:val="Tekst podstawowy wcięty Znak1"/>
    <w:basedOn w:val="Domylnaczcionkaakapitu"/>
    <w:uiPriority w:val="99"/>
    <w:locked/>
    <w:rsid w:val="000814B2"/>
    <w:rPr>
      <w:rFonts w:cs="Times New Roman"/>
      <w:sz w:val="24"/>
      <w:szCs w:val="24"/>
      <w:lang w:val="pl-PL" w:eastAsia="pl-PL"/>
    </w:rPr>
  </w:style>
  <w:style w:type="character" w:styleId="UyteHipercze">
    <w:name w:val="FollowedHyperlink"/>
    <w:basedOn w:val="Domylnaczcionkaakapitu"/>
    <w:uiPriority w:val="99"/>
    <w:semiHidden/>
    <w:unhideWhenUsed/>
    <w:rsid w:val="000814B2"/>
    <w:rPr>
      <w:rFonts w:cs="Times New Roman"/>
      <w:color w:val="FFC42F" w:themeColor="followedHyperlink"/>
      <w:u w:val="single"/>
    </w:rPr>
  </w:style>
  <w:style w:type="paragraph" w:customStyle="1" w:styleId="Tekstpodstawowy21">
    <w:name w:val="Tekst podstawowy 21"/>
    <w:basedOn w:val="Normalny"/>
    <w:rsid w:val="000814B2"/>
    <w:pPr>
      <w:suppressAutoHyphens/>
      <w:spacing w:after="0" w:line="240" w:lineRule="auto"/>
      <w:jc w:val="both"/>
    </w:pPr>
    <w:rPr>
      <w:rFonts w:ascii="Times New Roman" w:hAnsi="Times New Roman"/>
      <w:spacing w:val="2"/>
      <w:sz w:val="16"/>
      <w:szCs w:val="16"/>
      <w:u w:val="single"/>
      <w:lang w:eastAsia="ar-SA"/>
    </w:rPr>
  </w:style>
  <w:style w:type="paragraph" w:customStyle="1" w:styleId="Tekstpodstawowy31">
    <w:name w:val="Tekst podstawowy 31"/>
    <w:basedOn w:val="Normalny"/>
    <w:uiPriority w:val="99"/>
    <w:rsid w:val="000814B2"/>
    <w:pPr>
      <w:suppressAutoHyphens/>
      <w:spacing w:after="120" w:line="240" w:lineRule="auto"/>
      <w:jc w:val="both"/>
    </w:pPr>
    <w:rPr>
      <w:rFonts w:ascii="Times New Roman" w:hAnsi="Times New Roman"/>
      <w:sz w:val="20"/>
      <w:szCs w:val="24"/>
      <w:lang w:eastAsia="ar-SA"/>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34"/>
    <w:qFormat/>
    <w:locked/>
    <w:rsid w:val="009767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577132">
      <w:marLeft w:val="0"/>
      <w:marRight w:val="0"/>
      <w:marTop w:val="0"/>
      <w:marBottom w:val="0"/>
      <w:divBdr>
        <w:top w:val="none" w:sz="0" w:space="0" w:color="auto"/>
        <w:left w:val="none" w:sz="0" w:space="0" w:color="auto"/>
        <w:bottom w:val="none" w:sz="0" w:space="0" w:color="auto"/>
        <w:right w:val="none" w:sz="0" w:space="0" w:color="auto"/>
      </w:divBdr>
    </w:div>
    <w:div w:id="2088577133">
      <w:marLeft w:val="0"/>
      <w:marRight w:val="0"/>
      <w:marTop w:val="0"/>
      <w:marBottom w:val="0"/>
      <w:divBdr>
        <w:top w:val="none" w:sz="0" w:space="0" w:color="auto"/>
        <w:left w:val="none" w:sz="0" w:space="0" w:color="auto"/>
        <w:bottom w:val="none" w:sz="0" w:space="0" w:color="auto"/>
        <w:right w:val="none" w:sz="0" w:space="0" w:color="auto"/>
      </w:divBdr>
    </w:div>
    <w:div w:id="2088577134">
      <w:marLeft w:val="0"/>
      <w:marRight w:val="0"/>
      <w:marTop w:val="0"/>
      <w:marBottom w:val="0"/>
      <w:divBdr>
        <w:top w:val="none" w:sz="0" w:space="0" w:color="auto"/>
        <w:left w:val="none" w:sz="0" w:space="0" w:color="auto"/>
        <w:bottom w:val="none" w:sz="0" w:space="0" w:color="auto"/>
        <w:right w:val="none" w:sz="0" w:space="0" w:color="auto"/>
      </w:divBdr>
    </w:div>
    <w:div w:id="2088577135">
      <w:marLeft w:val="0"/>
      <w:marRight w:val="0"/>
      <w:marTop w:val="0"/>
      <w:marBottom w:val="0"/>
      <w:divBdr>
        <w:top w:val="none" w:sz="0" w:space="0" w:color="auto"/>
        <w:left w:val="none" w:sz="0" w:space="0" w:color="auto"/>
        <w:bottom w:val="none" w:sz="0" w:space="0" w:color="auto"/>
        <w:right w:val="none" w:sz="0" w:space="0" w:color="auto"/>
      </w:divBdr>
    </w:div>
    <w:div w:id="2088577136">
      <w:marLeft w:val="0"/>
      <w:marRight w:val="0"/>
      <w:marTop w:val="0"/>
      <w:marBottom w:val="0"/>
      <w:divBdr>
        <w:top w:val="none" w:sz="0" w:space="0" w:color="auto"/>
        <w:left w:val="none" w:sz="0" w:space="0" w:color="auto"/>
        <w:bottom w:val="none" w:sz="0" w:space="0" w:color="auto"/>
        <w:right w:val="none" w:sz="0" w:space="0" w:color="auto"/>
      </w:divBdr>
    </w:div>
    <w:div w:id="2088577137">
      <w:marLeft w:val="0"/>
      <w:marRight w:val="0"/>
      <w:marTop w:val="0"/>
      <w:marBottom w:val="0"/>
      <w:divBdr>
        <w:top w:val="none" w:sz="0" w:space="0" w:color="auto"/>
        <w:left w:val="none" w:sz="0" w:space="0" w:color="auto"/>
        <w:bottom w:val="none" w:sz="0" w:space="0" w:color="auto"/>
        <w:right w:val="none" w:sz="0" w:space="0" w:color="auto"/>
      </w:divBdr>
    </w:div>
    <w:div w:id="2088577138">
      <w:marLeft w:val="0"/>
      <w:marRight w:val="0"/>
      <w:marTop w:val="0"/>
      <w:marBottom w:val="0"/>
      <w:divBdr>
        <w:top w:val="none" w:sz="0" w:space="0" w:color="auto"/>
        <w:left w:val="none" w:sz="0" w:space="0" w:color="auto"/>
        <w:bottom w:val="none" w:sz="0" w:space="0" w:color="auto"/>
        <w:right w:val="none" w:sz="0" w:space="0" w:color="auto"/>
      </w:divBdr>
    </w:div>
    <w:div w:id="2088577139">
      <w:marLeft w:val="0"/>
      <w:marRight w:val="0"/>
      <w:marTop w:val="0"/>
      <w:marBottom w:val="0"/>
      <w:divBdr>
        <w:top w:val="none" w:sz="0" w:space="0" w:color="auto"/>
        <w:left w:val="none" w:sz="0" w:space="0" w:color="auto"/>
        <w:bottom w:val="none" w:sz="0" w:space="0" w:color="auto"/>
        <w:right w:val="none" w:sz="0" w:space="0" w:color="auto"/>
      </w:divBdr>
    </w:div>
    <w:div w:id="2088577140">
      <w:marLeft w:val="0"/>
      <w:marRight w:val="0"/>
      <w:marTop w:val="0"/>
      <w:marBottom w:val="0"/>
      <w:divBdr>
        <w:top w:val="none" w:sz="0" w:space="0" w:color="auto"/>
        <w:left w:val="none" w:sz="0" w:space="0" w:color="auto"/>
        <w:bottom w:val="none" w:sz="0" w:space="0" w:color="auto"/>
        <w:right w:val="none" w:sz="0" w:space="0" w:color="auto"/>
      </w:divBdr>
    </w:div>
    <w:div w:id="2088577141">
      <w:marLeft w:val="0"/>
      <w:marRight w:val="0"/>
      <w:marTop w:val="0"/>
      <w:marBottom w:val="0"/>
      <w:divBdr>
        <w:top w:val="none" w:sz="0" w:space="0" w:color="auto"/>
        <w:left w:val="none" w:sz="0" w:space="0" w:color="auto"/>
        <w:bottom w:val="none" w:sz="0" w:space="0" w:color="auto"/>
        <w:right w:val="none" w:sz="0" w:space="0" w:color="auto"/>
      </w:divBdr>
    </w:div>
    <w:div w:id="2088577142">
      <w:marLeft w:val="0"/>
      <w:marRight w:val="0"/>
      <w:marTop w:val="0"/>
      <w:marBottom w:val="0"/>
      <w:divBdr>
        <w:top w:val="none" w:sz="0" w:space="0" w:color="auto"/>
        <w:left w:val="none" w:sz="0" w:space="0" w:color="auto"/>
        <w:bottom w:val="none" w:sz="0" w:space="0" w:color="auto"/>
        <w:right w:val="none" w:sz="0" w:space="0" w:color="auto"/>
      </w:divBdr>
    </w:div>
    <w:div w:id="2088577143">
      <w:marLeft w:val="0"/>
      <w:marRight w:val="0"/>
      <w:marTop w:val="0"/>
      <w:marBottom w:val="0"/>
      <w:divBdr>
        <w:top w:val="none" w:sz="0" w:space="0" w:color="auto"/>
        <w:left w:val="none" w:sz="0" w:space="0" w:color="auto"/>
        <w:bottom w:val="none" w:sz="0" w:space="0" w:color="auto"/>
        <w:right w:val="none" w:sz="0" w:space="0" w:color="auto"/>
      </w:divBdr>
    </w:div>
    <w:div w:id="2088577144">
      <w:marLeft w:val="0"/>
      <w:marRight w:val="0"/>
      <w:marTop w:val="0"/>
      <w:marBottom w:val="0"/>
      <w:divBdr>
        <w:top w:val="none" w:sz="0" w:space="0" w:color="auto"/>
        <w:left w:val="none" w:sz="0" w:space="0" w:color="auto"/>
        <w:bottom w:val="none" w:sz="0" w:space="0" w:color="auto"/>
        <w:right w:val="none" w:sz="0" w:space="0" w:color="auto"/>
      </w:divBdr>
    </w:div>
    <w:div w:id="2088577145">
      <w:marLeft w:val="0"/>
      <w:marRight w:val="0"/>
      <w:marTop w:val="0"/>
      <w:marBottom w:val="0"/>
      <w:divBdr>
        <w:top w:val="none" w:sz="0" w:space="0" w:color="auto"/>
        <w:left w:val="none" w:sz="0" w:space="0" w:color="auto"/>
        <w:bottom w:val="none" w:sz="0" w:space="0" w:color="auto"/>
        <w:right w:val="none" w:sz="0" w:space="0" w:color="auto"/>
      </w:divBdr>
    </w:div>
    <w:div w:id="2088577146">
      <w:marLeft w:val="0"/>
      <w:marRight w:val="0"/>
      <w:marTop w:val="0"/>
      <w:marBottom w:val="0"/>
      <w:divBdr>
        <w:top w:val="none" w:sz="0" w:space="0" w:color="auto"/>
        <w:left w:val="none" w:sz="0" w:space="0" w:color="auto"/>
        <w:bottom w:val="none" w:sz="0" w:space="0" w:color="auto"/>
        <w:right w:val="none" w:sz="0" w:space="0" w:color="auto"/>
      </w:divBdr>
    </w:div>
    <w:div w:id="2088577147">
      <w:marLeft w:val="0"/>
      <w:marRight w:val="0"/>
      <w:marTop w:val="0"/>
      <w:marBottom w:val="0"/>
      <w:divBdr>
        <w:top w:val="none" w:sz="0" w:space="0" w:color="auto"/>
        <w:left w:val="none" w:sz="0" w:space="0" w:color="auto"/>
        <w:bottom w:val="none" w:sz="0" w:space="0" w:color="auto"/>
        <w:right w:val="none" w:sz="0" w:space="0" w:color="auto"/>
      </w:divBdr>
    </w:div>
    <w:div w:id="2088577148">
      <w:marLeft w:val="0"/>
      <w:marRight w:val="0"/>
      <w:marTop w:val="0"/>
      <w:marBottom w:val="0"/>
      <w:divBdr>
        <w:top w:val="none" w:sz="0" w:space="0" w:color="auto"/>
        <w:left w:val="none" w:sz="0" w:space="0" w:color="auto"/>
        <w:bottom w:val="none" w:sz="0" w:space="0" w:color="auto"/>
        <w:right w:val="none" w:sz="0" w:space="0" w:color="auto"/>
      </w:divBdr>
    </w:div>
    <w:div w:id="2088577149">
      <w:marLeft w:val="0"/>
      <w:marRight w:val="0"/>
      <w:marTop w:val="0"/>
      <w:marBottom w:val="0"/>
      <w:divBdr>
        <w:top w:val="none" w:sz="0" w:space="0" w:color="auto"/>
        <w:left w:val="none" w:sz="0" w:space="0" w:color="auto"/>
        <w:bottom w:val="none" w:sz="0" w:space="0" w:color="auto"/>
        <w:right w:val="none" w:sz="0" w:space="0" w:color="auto"/>
      </w:divBdr>
    </w:div>
    <w:div w:id="2088577150">
      <w:marLeft w:val="0"/>
      <w:marRight w:val="0"/>
      <w:marTop w:val="0"/>
      <w:marBottom w:val="0"/>
      <w:divBdr>
        <w:top w:val="none" w:sz="0" w:space="0" w:color="auto"/>
        <w:left w:val="none" w:sz="0" w:space="0" w:color="auto"/>
        <w:bottom w:val="none" w:sz="0" w:space="0" w:color="auto"/>
        <w:right w:val="none" w:sz="0" w:space="0" w:color="auto"/>
      </w:divBdr>
    </w:div>
    <w:div w:id="2088577151">
      <w:marLeft w:val="0"/>
      <w:marRight w:val="0"/>
      <w:marTop w:val="0"/>
      <w:marBottom w:val="0"/>
      <w:divBdr>
        <w:top w:val="none" w:sz="0" w:space="0" w:color="auto"/>
        <w:left w:val="none" w:sz="0" w:space="0" w:color="auto"/>
        <w:bottom w:val="none" w:sz="0" w:space="0" w:color="auto"/>
        <w:right w:val="none" w:sz="0" w:space="0" w:color="auto"/>
      </w:divBdr>
    </w:div>
    <w:div w:id="2088577152">
      <w:marLeft w:val="0"/>
      <w:marRight w:val="0"/>
      <w:marTop w:val="0"/>
      <w:marBottom w:val="0"/>
      <w:divBdr>
        <w:top w:val="none" w:sz="0" w:space="0" w:color="auto"/>
        <w:left w:val="none" w:sz="0" w:space="0" w:color="auto"/>
        <w:bottom w:val="none" w:sz="0" w:space="0" w:color="auto"/>
        <w:right w:val="none" w:sz="0" w:space="0" w:color="auto"/>
      </w:divBdr>
    </w:div>
    <w:div w:id="2088577153">
      <w:marLeft w:val="0"/>
      <w:marRight w:val="0"/>
      <w:marTop w:val="0"/>
      <w:marBottom w:val="0"/>
      <w:divBdr>
        <w:top w:val="none" w:sz="0" w:space="0" w:color="auto"/>
        <w:left w:val="none" w:sz="0" w:space="0" w:color="auto"/>
        <w:bottom w:val="none" w:sz="0" w:space="0" w:color="auto"/>
        <w:right w:val="none" w:sz="0" w:space="0" w:color="auto"/>
      </w:divBdr>
    </w:div>
    <w:div w:id="2088577154">
      <w:marLeft w:val="0"/>
      <w:marRight w:val="0"/>
      <w:marTop w:val="0"/>
      <w:marBottom w:val="0"/>
      <w:divBdr>
        <w:top w:val="none" w:sz="0" w:space="0" w:color="auto"/>
        <w:left w:val="none" w:sz="0" w:space="0" w:color="auto"/>
        <w:bottom w:val="none" w:sz="0" w:space="0" w:color="auto"/>
        <w:right w:val="none" w:sz="0" w:space="0" w:color="auto"/>
      </w:divBdr>
    </w:div>
    <w:div w:id="2088577155">
      <w:marLeft w:val="0"/>
      <w:marRight w:val="0"/>
      <w:marTop w:val="0"/>
      <w:marBottom w:val="0"/>
      <w:divBdr>
        <w:top w:val="none" w:sz="0" w:space="0" w:color="auto"/>
        <w:left w:val="none" w:sz="0" w:space="0" w:color="auto"/>
        <w:bottom w:val="none" w:sz="0" w:space="0" w:color="auto"/>
        <w:right w:val="none" w:sz="0" w:space="0" w:color="auto"/>
      </w:divBdr>
    </w:div>
    <w:div w:id="2088577156">
      <w:marLeft w:val="0"/>
      <w:marRight w:val="0"/>
      <w:marTop w:val="0"/>
      <w:marBottom w:val="0"/>
      <w:divBdr>
        <w:top w:val="none" w:sz="0" w:space="0" w:color="auto"/>
        <w:left w:val="none" w:sz="0" w:space="0" w:color="auto"/>
        <w:bottom w:val="none" w:sz="0" w:space="0" w:color="auto"/>
        <w:right w:val="none" w:sz="0" w:space="0" w:color="auto"/>
      </w:divBdr>
    </w:div>
    <w:div w:id="2088577157">
      <w:marLeft w:val="0"/>
      <w:marRight w:val="0"/>
      <w:marTop w:val="0"/>
      <w:marBottom w:val="0"/>
      <w:divBdr>
        <w:top w:val="none" w:sz="0" w:space="0" w:color="auto"/>
        <w:left w:val="none" w:sz="0" w:space="0" w:color="auto"/>
        <w:bottom w:val="none" w:sz="0" w:space="0" w:color="auto"/>
        <w:right w:val="none" w:sz="0" w:space="0" w:color="auto"/>
      </w:divBdr>
    </w:div>
    <w:div w:id="2088577158">
      <w:marLeft w:val="0"/>
      <w:marRight w:val="0"/>
      <w:marTop w:val="0"/>
      <w:marBottom w:val="0"/>
      <w:divBdr>
        <w:top w:val="none" w:sz="0" w:space="0" w:color="auto"/>
        <w:left w:val="none" w:sz="0" w:space="0" w:color="auto"/>
        <w:bottom w:val="none" w:sz="0" w:space="0" w:color="auto"/>
        <w:right w:val="none" w:sz="0" w:space="0" w:color="auto"/>
      </w:divBdr>
    </w:div>
    <w:div w:id="2088577159">
      <w:marLeft w:val="0"/>
      <w:marRight w:val="0"/>
      <w:marTop w:val="0"/>
      <w:marBottom w:val="0"/>
      <w:divBdr>
        <w:top w:val="none" w:sz="0" w:space="0" w:color="auto"/>
        <w:left w:val="none" w:sz="0" w:space="0" w:color="auto"/>
        <w:bottom w:val="none" w:sz="0" w:space="0" w:color="auto"/>
        <w:right w:val="none" w:sz="0" w:space="0" w:color="auto"/>
      </w:divBdr>
    </w:div>
    <w:div w:id="2088577160">
      <w:marLeft w:val="0"/>
      <w:marRight w:val="0"/>
      <w:marTop w:val="0"/>
      <w:marBottom w:val="0"/>
      <w:divBdr>
        <w:top w:val="none" w:sz="0" w:space="0" w:color="auto"/>
        <w:left w:val="none" w:sz="0" w:space="0" w:color="auto"/>
        <w:bottom w:val="none" w:sz="0" w:space="0" w:color="auto"/>
        <w:right w:val="none" w:sz="0" w:space="0" w:color="auto"/>
      </w:divBdr>
    </w:div>
    <w:div w:id="2088577161">
      <w:marLeft w:val="0"/>
      <w:marRight w:val="0"/>
      <w:marTop w:val="0"/>
      <w:marBottom w:val="0"/>
      <w:divBdr>
        <w:top w:val="none" w:sz="0" w:space="0" w:color="auto"/>
        <w:left w:val="none" w:sz="0" w:space="0" w:color="auto"/>
        <w:bottom w:val="none" w:sz="0" w:space="0" w:color="auto"/>
        <w:right w:val="none" w:sz="0" w:space="0" w:color="auto"/>
      </w:divBdr>
    </w:div>
    <w:div w:id="2088577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fraczek@spsk2-szczecin.pl" TargetMode="External"/><Relationship Id="rId18" Type="http://schemas.openxmlformats.org/officeDocument/2006/relationships/hyperlink" Target="https://ec.europa.eu/tools/esp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atformazakupowa.pl" TargetMode="External"/><Relationship Id="rId7" Type="http://schemas.openxmlformats.org/officeDocument/2006/relationships/endnotes" Target="endnotes.xml"/><Relationship Id="rId12" Type="http://schemas.openxmlformats.org/officeDocument/2006/relationships/hyperlink" Target="mailto:p.fraczek@spsk2-szczecin.pl"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tformazakupowa.pl" TargetMode="External"/><Relationship Id="rId23" Type="http://schemas.openxmlformats.org/officeDocument/2006/relationships/hyperlink" Target="mailto:aparatura@spsk2-szczecin.pl" TargetMode="External"/><Relationship Id="rId10" Type="http://schemas.openxmlformats.org/officeDocument/2006/relationships/hyperlink" Target="https://platformazakupowa.pl/pn/spsk2_szczecin" TargetMode="External"/><Relationship Id="rId19" Type="http://schemas.openxmlformats.org/officeDocument/2006/relationships/hyperlink" Target="https://platformazakupowa.pl/pn/spsk2_szczecin" TargetMode="External"/><Relationship Id="rId4" Type="http://schemas.openxmlformats.org/officeDocument/2006/relationships/settings" Target="settings.xml"/><Relationship Id="rId9" Type="http://schemas.openxmlformats.org/officeDocument/2006/relationships/hyperlink" Target="http://zamowienia.spsk2-szczecin.pl/" TargetMode="External"/><Relationship Id="rId14" Type="http://schemas.openxmlformats.org/officeDocument/2006/relationships/hyperlink" Target="mailto:p.fraczek@spsk2-szczecin.pl" TargetMode="External"/><Relationship Id="rId22" Type="http://schemas.openxmlformats.org/officeDocument/2006/relationships/hyperlink" Target="mailto:iod@spsk2-szczeci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aczek\Desktop\LISTA%20WIELOPOZIOMOWA.dotx" TargetMode="Externa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89A6-1CB7-47D9-B2C0-805704BF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WIELOPOZIOMOWA</Template>
  <TotalTime>2338</TotalTime>
  <Pages>28</Pages>
  <Words>14999</Words>
  <Characters>90000</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Frączek</dc:creator>
  <cp:keywords/>
  <dc:description/>
  <cp:lastModifiedBy>Przemysław Frączek</cp:lastModifiedBy>
  <cp:revision>246</cp:revision>
  <cp:lastPrinted>2020-08-28T07:46:00Z</cp:lastPrinted>
  <dcterms:created xsi:type="dcterms:W3CDTF">2019-11-14T08:49:00Z</dcterms:created>
  <dcterms:modified xsi:type="dcterms:W3CDTF">2020-08-28T12:18:00Z</dcterms:modified>
</cp:coreProperties>
</file>