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8CF" w:rsidRPr="00A71C27" w:rsidRDefault="007762CF" w:rsidP="006D43E4">
      <w:pPr>
        <w:pStyle w:val="NormalnyWeb"/>
        <w:spacing w:before="0" w:beforeAutospacing="0" w:after="0" w:afterAutospacing="0"/>
        <w:ind w:right="52"/>
        <w:jc w:val="right"/>
        <w:rPr>
          <w:rFonts w:ascii="Fira Sans Condensed SemiBold" w:hAnsi="Fira Sans Condensed SemiBold" w:cs="Arial"/>
          <w:color w:val="020203"/>
          <w:sz w:val="14"/>
          <w:szCs w:val="14"/>
        </w:rPr>
      </w:pPr>
      <w:r w:rsidRPr="00A71C27">
        <w:rPr>
          <w:rFonts w:ascii="Fira Sans Condensed SemiBold" w:hAnsi="Fira Sans Condensed SemiBold" w:cs="Arial"/>
          <w:color w:val="020203"/>
          <w:sz w:val="14"/>
          <w:szCs w:val="14"/>
        </w:rPr>
        <w:t> </w:t>
      </w:r>
    </w:p>
    <w:p w:rsidR="004B4394" w:rsidRPr="00BA383E" w:rsidRDefault="00A71C27" w:rsidP="006924A1">
      <w:pPr>
        <w:spacing w:after="0" w:line="240" w:lineRule="auto"/>
        <w:jc w:val="right"/>
        <w:rPr>
          <w:rFonts w:cs="Calibri"/>
          <w:b/>
          <w:sz w:val="20"/>
          <w:szCs w:val="20"/>
        </w:rPr>
      </w:pPr>
      <w:r w:rsidRPr="00E54BBF">
        <w:rPr>
          <w:rFonts w:cs="Calibri"/>
          <w:b/>
          <w:sz w:val="20"/>
          <w:szCs w:val="20"/>
        </w:rPr>
        <w:t>Gdynia, dnia</w:t>
      </w:r>
      <w:r w:rsidR="00AB074E">
        <w:rPr>
          <w:rFonts w:cs="Calibri"/>
          <w:b/>
          <w:sz w:val="20"/>
          <w:szCs w:val="20"/>
        </w:rPr>
        <w:t xml:space="preserve"> 04</w:t>
      </w:r>
      <w:r w:rsidR="00E54BBF" w:rsidRPr="00E54BBF">
        <w:rPr>
          <w:rFonts w:cs="Calibri"/>
          <w:b/>
          <w:sz w:val="20"/>
          <w:szCs w:val="20"/>
        </w:rPr>
        <w:t>-</w:t>
      </w:r>
      <w:r w:rsidR="00342054">
        <w:rPr>
          <w:rFonts w:cs="Calibri"/>
          <w:b/>
          <w:sz w:val="20"/>
          <w:szCs w:val="20"/>
        </w:rPr>
        <w:t>1</w:t>
      </w:r>
      <w:r w:rsidR="00AB074E">
        <w:rPr>
          <w:rFonts w:cs="Calibri"/>
          <w:b/>
          <w:sz w:val="20"/>
          <w:szCs w:val="20"/>
        </w:rPr>
        <w:t>1</w:t>
      </w:r>
      <w:r w:rsidR="00E54BBF" w:rsidRPr="00E54BBF">
        <w:rPr>
          <w:rFonts w:cs="Calibri"/>
          <w:b/>
          <w:sz w:val="20"/>
          <w:szCs w:val="20"/>
        </w:rPr>
        <w:t>-</w:t>
      </w:r>
      <w:r w:rsidR="00EE4780" w:rsidRPr="00E54BBF">
        <w:rPr>
          <w:rFonts w:cs="Calibri"/>
          <w:b/>
          <w:sz w:val="20"/>
          <w:szCs w:val="20"/>
        </w:rPr>
        <w:t>202</w:t>
      </w:r>
      <w:r w:rsidR="00783A40" w:rsidRPr="00E54BBF">
        <w:rPr>
          <w:rFonts w:cs="Calibri"/>
          <w:b/>
          <w:sz w:val="20"/>
          <w:szCs w:val="20"/>
        </w:rPr>
        <w:t>4</w:t>
      </w:r>
      <w:r w:rsidR="006D43E4" w:rsidRPr="00E54BBF">
        <w:rPr>
          <w:rFonts w:cs="Calibri"/>
          <w:b/>
          <w:sz w:val="20"/>
          <w:szCs w:val="20"/>
        </w:rPr>
        <w:t xml:space="preserve"> r</w:t>
      </w:r>
    </w:p>
    <w:p w:rsidR="006D43E4" w:rsidRDefault="006D43E4" w:rsidP="006D43E4">
      <w:pPr>
        <w:spacing w:after="0" w:line="240" w:lineRule="auto"/>
        <w:contextualSpacing/>
        <w:jc w:val="right"/>
        <w:rPr>
          <w:rFonts w:cs="Calibri"/>
          <w:b/>
          <w:sz w:val="20"/>
          <w:szCs w:val="20"/>
          <w:lang w:bidi="en-US"/>
        </w:rPr>
      </w:pPr>
    </w:p>
    <w:p w:rsidR="00A71C27" w:rsidRPr="00BA383E" w:rsidRDefault="006D43E4" w:rsidP="006D43E4">
      <w:pPr>
        <w:spacing w:after="0" w:line="240" w:lineRule="auto"/>
        <w:contextualSpacing/>
        <w:jc w:val="right"/>
        <w:rPr>
          <w:rFonts w:cs="Calibri"/>
          <w:b/>
          <w:sz w:val="20"/>
          <w:szCs w:val="20"/>
          <w:lang w:bidi="en-US"/>
        </w:rPr>
      </w:pPr>
      <w:r>
        <w:rPr>
          <w:rFonts w:cs="Calibri"/>
          <w:b/>
          <w:sz w:val="20"/>
          <w:szCs w:val="20"/>
          <w:lang w:bidi="en-US"/>
        </w:rPr>
        <w:t>Wykonawcy</w:t>
      </w:r>
    </w:p>
    <w:p w:rsidR="004B4394" w:rsidRPr="00DE780B" w:rsidRDefault="00A71C27" w:rsidP="006D43E4">
      <w:pPr>
        <w:spacing w:after="0" w:line="240" w:lineRule="auto"/>
        <w:contextualSpacing/>
        <w:jc w:val="right"/>
        <w:rPr>
          <w:rFonts w:cs="Calibri"/>
          <w:b/>
          <w:sz w:val="20"/>
          <w:szCs w:val="20"/>
          <w:lang w:bidi="en-US"/>
        </w:rPr>
      </w:pPr>
      <w:r w:rsidRPr="00DE780B">
        <w:rPr>
          <w:rFonts w:cs="Calibri"/>
          <w:b/>
          <w:sz w:val="20"/>
          <w:szCs w:val="20"/>
          <w:lang w:bidi="en-US"/>
        </w:rPr>
        <w:t>ubiegający się o udzielenie zamówienia</w:t>
      </w:r>
    </w:p>
    <w:p w:rsidR="001F4D96" w:rsidRPr="00DE780B" w:rsidRDefault="001F4D96" w:rsidP="006D43E4">
      <w:pPr>
        <w:spacing w:after="0" w:line="240" w:lineRule="auto"/>
        <w:contextualSpacing/>
        <w:jc w:val="right"/>
        <w:rPr>
          <w:rFonts w:cs="Calibri"/>
          <w:b/>
          <w:sz w:val="20"/>
          <w:szCs w:val="20"/>
          <w:lang w:bidi="en-US"/>
        </w:rPr>
      </w:pPr>
    </w:p>
    <w:p w:rsidR="00A549F3" w:rsidRPr="00DE780B" w:rsidRDefault="00A71C27" w:rsidP="006D43E4">
      <w:pPr>
        <w:spacing w:after="0" w:line="240" w:lineRule="auto"/>
        <w:jc w:val="both"/>
        <w:rPr>
          <w:rFonts w:cs="Calibri"/>
          <w:color w:val="000000"/>
          <w:sz w:val="20"/>
          <w:szCs w:val="20"/>
        </w:rPr>
      </w:pPr>
      <w:r w:rsidRPr="00DE780B">
        <w:rPr>
          <w:rFonts w:cs="Calibri"/>
          <w:color w:val="000000"/>
          <w:sz w:val="20"/>
          <w:szCs w:val="20"/>
        </w:rPr>
        <w:t>Dotyczy: postępowania o udzielenie zamówienia klasycznego o wartości równej lub przekraczającej progi unijne w trybie przetargu nieograniczonego na:</w:t>
      </w:r>
    </w:p>
    <w:p w:rsidR="00342054" w:rsidRPr="00DE780B" w:rsidRDefault="00342054" w:rsidP="00342054">
      <w:pPr>
        <w:spacing w:after="0" w:line="240" w:lineRule="auto"/>
        <w:jc w:val="center"/>
        <w:rPr>
          <w:b/>
          <w:i/>
          <w:color w:val="4472C4" w:themeColor="accent1"/>
        </w:rPr>
      </w:pPr>
    </w:p>
    <w:p w:rsidR="00204AA1" w:rsidRPr="00DE780B" w:rsidRDefault="00204AA1" w:rsidP="00204AA1">
      <w:pPr>
        <w:spacing w:after="0" w:line="240" w:lineRule="auto"/>
        <w:jc w:val="center"/>
        <w:rPr>
          <w:rFonts w:ascii="Calibri" w:hAnsi="Calibri"/>
          <w:b/>
          <w:i/>
          <w:color w:val="003399"/>
        </w:rPr>
      </w:pPr>
      <w:r w:rsidRPr="00DE780B">
        <w:rPr>
          <w:rFonts w:ascii="Calibri" w:hAnsi="Calibri"/>
          <w:b/>
          <w:i/>
          <w:color w:val="003399"/>
        </w:rPr>
        <w:t xml:space="preserve">Zakup aparatury w ramach programu Narodowa Strategia Onkologiczna </w:t>
      </w:r>
    </w:p>
    <w:p w:rsidR="00DE3665" w:rsidRPr="00DE780B" w:rsidRDefault="00204AA1" w:rsidP="00204AA1">
      <w:pPr>
        <w:spacing w:after="0" w:line="240" w:lineRule="auto"/>
        <w:jc w:val="center"/>
        <w:rPr>
          <w:rFonts w:ascii="Calibri" w:hAnsi="Calibri"/>
          <w:b/>
          <w:i/>
          <w:color w:val="003399"/>
        </w:rPr>
      </w:pPr>
      <w:r w:rsidRPr="00DE780B">
        <w:rPr>
          <w:rFonts w:ascii="Calibri" w:hAnsi="Calibri"/>
          <w:b/>
          <w:i/>
          <w:color w:val="003399"/>
        </w:rPr>
        <w:t>w zakresie zadania „Doposażenie Zakładów Patomorfologicznych”</w:t>
      </w:r>
    </w:p>
    <w:p w:rsidR="007A1151" w:rsidRPr="00DE780B" w:rsidRDefault="007A1151" w:rsidP="006D43E4">
      <w:pPr>
        <w:spacing w:after="0" w:line="240" w:lineRule="auto"/>
        <w:jc w:val="center"/>
        <w:rPr>
          <w:rFonts w:ascii="Calibri" w:hAnsi="Calibri"/>
          <w:b/>
          <w:color w:val="003399"/>
        </w:rPr>
      </w:pPr>
    </w:p>
    <w:p w:rsidR="000E2C11" w:rsidRPr="00DE780B" w:rsidRDefault="00A71C27" w:rsidP="00DE3665">
      <w:pPr>
        <w:spacing w:after="0" w:line="240" w:lineRule="auto"/>
        <w:jc w:val="center"/>
        <w:rPr>
          <w:rFonts w:cs="Calibri"/>
          <w:b/>
          <w:sz w:val="20"/>
          <w:szCs w:val="20"/>
          <w:lang w:bidi="en-US"/>
        </w:rPr>
      </w:pPr>
      <w:r w:rsidRPr="00DE780B">
        <w:rPr>
          <w:b/>
          <w:i/>
          <w:color w:val="4472C4" w:themeColor="accent1"/>
        </w:rPr>
        <w:t xml:space="preserve">Nr sprawy  - </w:t>
      </w:r>
      <w:r w:rsidR="00DE3665" w:rsidRPr="00DE780B">
        <w:rPr>
          <w:b/>
          <w:i/>
          <w:color w:val="4472C4" w:themeColor="accent1"/>
        </w:rPr>
        <w:t>D25M/251/N</w:t>
      </w:r>
      <w:r w:rsidR="00342054" w:rsidRPr="00DE780B">
        <w:rPr>
          <w:b/>
          <w:i/>
          <w:color w:val="4472C4" w:themeColor="accent1"/>
        </w:rPr>
        <w:t>/</w:t>
      </w:r>
      <w:r w:rsidR="00204AA1" w:rsidRPr="00DE780B">
        <w:rPr>
          <w:b/>
          <w:i/>
          <w:color w:val="4472C4" w:themeColor="accent1"/>
        </w:rPr>
        <w:t>40</w:t>
      </w:r>
      <w:r w:rsidR="00342054" w:rsidRPr="00DE780B">
        <w:rPr>
          <w:b/>
          <w:i/>
          <w:color w:val="4472C4" w:themeColor="accent1"/>
        </w:rPr>
        <w:t>-</w:t>
      </w:r>
      <w:r w:rsidR="00204AA1" w:rsidRPr="00DE780B">
        <w:rPr>
          <w:b/>
          <w:i/>
          <w:color w:val="4472C4" w:themeColor="accent1"/>
        </w:rPr>
        <w:t>83</w:t>
      </w:r>
      <w:r w:rsidR="00DE3665" w:rsidRPr="00DE780B">
        <w:rPr>
          <w:b/>
          <w:i/>
          <w:color w:val="4472C4" w:themeColor="accent1"/>
        </w:rPr>
        <w:t>rj/24</w:t>
      </w:r>
    </w:p>
    <w:p w:rsidR="000E2C11" w:rsidRPr="00DE780B" w:rsidRDefault="000E2C11" w:rsidP="006D43E4">
      <w:pPr>
        <w:spacing w:after="0" w:line="240" w:lineRule="auto"/>
        <w:jc w:val="both"/>
        <w:rPr>
          <w:rFonts w:cs="Calibri"/>
          <w:sz w:val="20"/>
          <w:szCs w:val="20"/>
          <w:lang w:bidi="en-US"/>
        </w:rPr>
      </w:pPr>
    </w:p>
    <w:p w:rsidR="00A67B93" w:rsidRPr="00A12BC2" w:rsidRDefault="00A11989" w:rsidP="00A12BC2">
      <w:pPr>
        <w:jc w:val="both"/>
        <w:rPr>
          <w:rFonts w:cs="Calibri"/>
          <w:sz w:val="20"/>
          <w:szCs w:val="20"/>
          <w:lang w:bidi="en-US"/>
        </w:rPr>
      </w:pPr>
      <w:r w:rsidRPr="00DE780B">
        <w:rPr>
          <w:rFonts w:cs="Calibri"/>
          <w:b/>
          <w:sz w:val="20"/>
          <w:szCs w:val="20"/>
          <w:lang w:bidi="en-US"/>
        </w:rPr>
        <w:t>I.</w:t>
      </w:r>
      <w:r w:rsidRPr="00DE780B">
        <w:rPr>
          <w:rFonts w:cs="Calibri"/>
          <w:sz w:val="20"/>
          <w:szCs w:val="20"/>
          <w:lang w:bidi="en-US"/>
        </w:rPr>
        <w:t xml:space="preserve"> Zamawiający – Szpitale Pomorskie Sp. z o. o. z siedzibą w Gdyni, na podstawie treści art. 135 ust. 2  ustawy z dnia 11 września 2019 r. Prawo zamówień publicznych (t. j. Dz. U. z 202</w:t>
      </w:r>
      <w:r w:rsidR="00342054" w:rsidRPr="00DE780B">
        <w:rPr>
          <w:rFonts w:cs="Calibri"/>
          <w:sz w:val="20"/>
          <w:szCs w:val="20"/>
          <w:lang w:bidi="en-US"/>
        </w:rPr>
        <w:t>4</w:t>
      </w:r>
      <w:r w:rsidRPr="00DE780B">
        <w:rPr>
          <w:rFonts w:cs="Calibri"/>
          <w:sz w:val="20"/>
          <w:szCs w:val="20"/>
          <w:lang w:bidi="en-US"/>
        </w:rPr>
        <w:t xml:space="preserve"> r. poz. 1</w:t>
      </w:r>
      <w:r w:rsidR="00342054" w:rsidRPr="00DE780B">
        <w:rPr>
          <w:rFonts w:cs="Calibri"/>
          <w:sz w:val="20"/>
          <w:szCs w:val="20"/>
          <w:lang w:bidi="en-US"/>
        </w:rPr>
        <w:t>320</w:t>
      </w:r>
      <w:r w:rsidRPr="00DE780B">
        <w:rPr>
          <w:rFonts w:cs="Calibri"/>
          <w:sz w:val="20"/>
          <w:szCs w:val="20"/>
          <w:lang w:bidi="en-US"/>
        </w:rPr>
        <w:t xml:space="preserve"> z </w:t>
      </w:r>
      <w:proofErr w:type="spellStart"/>
      <w:r w:rsidRPr="00DE780B">
        <w:rPr>
          <w:rFonts w:cs="Calibri"/>
          <w:sz w:val="20"/>
          <w:szCs w:val="20"/>
          <w:lang w:bidi="en-US"/>
        </w:rPr>
        <w:t>późn</w:t>
      </w:r>
      <w:proofErr w:type="spellEnd"/>
      <w:r w:rsidRPr="00DE780B">
        <w:rPr>
          <w:rFonts w:cs="Calibri"/>
          <w:sz w:val="20"/>
          <w:szCs w:val="20"/>
          <w:lang w:bidi="en-US"/>
        </w:rPr>
        <w:t xml:space="preserve">. zm.) zwanej dalej ustawą </w:t>
      </w:r>
      <w:proofErr w:type="spellStart"/>
      <w:r w:rsidRPr="00DE780B">
        <w:rPr>
          <w:rFonts w:cs="Calibri"/>
          <w:sz w:val="20"/>
          <w:szCs w:val="20"/>
          <w:lang w:bidi="en-US"/>
        </w:rPr>
        <w:t>Pzp</w:t>
      </w:r>
      <w:proofErr w:type="spellEnd"/>
      <w:r w:rsidRPr="00DE780B">
        <w:rPr>
          <w:rFonts w:cs="Calibri"/>
          <w:sz w:val="20"/>
          <w:szCs w:val="20"/>
          <w:lang w:bidi="en-US"/>
        </w:rPr>
        <w:t>, poniżej przedstawia treść pytań wraz z odpowiedziami:</w:t>
      </w:r>
    </w:p>
    <w:p w:rsidR="00416208" w:rsidRDefault="00520B7B" w:rsidP="00416208">
      <w:pPr>
        <w:spacing w:line="240" w:lineRule="auto"/>
        <w:ind w:right="-2"/>
        <w:jc w:val="both"/>
        <w:rPr>
          <w:rFonts w:cstheme="minorHAnsi"/>
          <w:b/>
          <w:sz w:val="20"/>
          <w:szCs w:val="20"/>
        </w:rPr>
      </w:pPr>
      <w:r w:rsidRPr="00DE780B">
        <w:rPr>
          <w:rFonts w:cstheme="minorHAnsi"/>
          <w:b/>
          <w:sz w:val="20"/>
          <w:szCs w:val="20"/>
        </w:rPr>
        <w:t xml:space="preserve">Pytanie nr </w:t>
      </w:r>
      <w:r w:rsidR="000B1A33">
        <w:rPr>
          <w:rFonts w:cstheme="minorHAnsi"/>
          <w:b/>
          <w:sz w:val="20"/>
          <w:szCs w:val="20"/>
        </w:rPr>
        <w:t>2</w:t>
      </w:r>
      <w:r w:rsidR="006924A1">
        <w:rPr>
          <w:rFonts w:cstheme="minorHAnsi"/>
          <w:b/>
          <w:sz w:val="20"/>
          <w:szCs w:val="20"/>
        </w:rPr>
        <w:t>6</w:t>
      </w:r>
    </w:p>
    <w:p w:rsidR="00731542" w:rsidRPr="00416208" w:rsidRDefault="006924A1" w:rsidP="00416208">
      <w:pPr>
        <w:spacing w:line="240" w:lineRule="auto"/>
        <w:ind w:right="-2"/>
        <w:jc w:val="both"/>
        <w:rPr>
          <w:rFonts w:cstheme="minorHAnsi"/>
          <w:b/>
          <w:sz w:val="20"/>
          <w:szCs w:val="20"/>
        </w:rPr>
      </w:pPr>
      <w:r>
        <w:rPr>
          <w:rFonts w:eastAsia="Times New Roman" w:cstheme="minorHAnsi"/>
          <w:sz w:val="20"/>
          <w:szCs w:val="20"/>
          <w:lang w:eastAsia="pl-PL"/>
        </w:rPr>
        <w:t>Zadanie</w:t>
      </w:r>
      <w:r w:rsidRPr="006924A1">
        <w:rPr>
          <w:rFonts w:eastAsia="Times New Roman" w:cstheme="minorHAnsi"/>
          <w:sz w:val="20"/>
          <w:szCs w:val="20"/>
          <w:lang w:eastAsia="pl-PL"/>
        </w:rPr>
        <w:t xml:space="preserve"> 3: Czy Zamawiający dopuści do zaoferowania łaźnię wodną o wymiarach 350x365x155mm, pojemności</w:t>
      </w:r>
      <w:r w:rsidR="00416208">
        <w:rPr>
          <w:rFonts w:cstheme="minorHAnsi"/>
          <w:b/>
          <w:sz w:val="20"/>
          <w:szCs w:val="20"/>
        </w:rPr>
        <w:t xml:space="preserve"> </w:t>
      </w:r>
      <w:r w:rsidRPr="006924A1">
        <w:rPr>
          <w:rFonts w:eastAsia="Times New Roman" w:cstheme="minorHAnsi"/>
          <w:sz w:val="20"/>
          <w:szCs w:val="20"/>
          <w:lang w:eastAsia="pl-PL"/>
        </w:rPr>
        <w:t>szklanej łaźni na wodę 1,2L oraz zakresie pracy od+20- +65st.C?</w:t>
      </w:r>
    </w:p>
    <w:p w:rsidR="00731542" w:rsidRPr="00DE780B" w:rsidRDefault="00731542" w:rsidP="00731542">
      <w:pPr>
        <w:pStyle w:val="Tekstpodstawowywcity3"/>
        <w:spacing w:line="240" w:lineRule="auto"/>
        <w:ind w:left="0" w:right="-2"/>
        <w:jc w:val="both"/>
        <w:rPr>
          <w:rFonts w:cstheme="minorHAnsi"/>
          <w:sz w:val="20"/>
          <w:szCs w:val="20"/>
        </w:rPr>
      </w:pPr>
      <w:r w:rsidRPr="00DE780B">
        <w:rPr>
          <w:rFonts w:cs="Calibri"/>
          <w:b/>
          <w:color w:val="FF0000"/>
          <w:sz w:val="20"/>
          <w:szCs w:val="20"/>
          <w:u w:val="single"/>
          <w:lang w:bidi="en-US"/>
        </w:rPr>
        <w:t xml:space="preserve">Odpowiedź Zamawiającego: </w:t>
      </w:r>
      <w:r w:rsidR="00F514CA" w:rsidRPr="00F514CA">
        <w:rPr>
          <w:rFonts w:cs="Calibri"/>
          <w:b/>
          <w:color w:val="FF0000"/>
          <w:sz w:val="20"/>
          <w:szCs w:val="20"/>
          <w:lang w:bidi="en-US"/>
        </w:rPr>
        <w:t>Zamawiający wyraża zgodę.</w:t>
      </w:r>
    </w:p>
    <w:p w:rsidR="00731542" w:rsidRPr="00731542" w:rsidRDefault="00731542" w:rsidP="00731542">
      <w:pPr>
        <w:spacing w:after="0" w:line="240" w:lineRule="auto"/>
        <w:rPr>
          <w:rFonts w:eastAsia="Times New Roman" w:cstheme="minorHAnsi"/>
          <w:sz w:val="20"/>
          <w:szCs w:val="20"/>
          <w:lang w:eastAsia="pl-PL"/>
        </w:rPr>
      </w:pPr>
    </w:p>
    <w:p w:rsidR="00731542" w:rsidRPr="000B1A33" w:rsidRDefault="000B1A33" w:rsidP="000B1A33">
      <w:pPr>
        <w:spacing w:line="240" w:lineRule="auto"/>
        <w:ind w:right="-2"/>
        <w:jc w:val="both"/>
        <w:rPr>
          <w:rFonts w:cstheme="minorHAnsi"/>
          <w:b/>
          <w:sz w:val="20"/>
          <w:szCs w:val="20"/>
        </w:rPr>
      </w:pPr>
      <w:r w:rsidRPr="00DE780B">
        <w:rPr>
          <w:rFonts w:cstheme="minorHAnsi"/>
          <w:b/>
          <w:sz w:val="20"/>
          <w:szCs w:val="20"/>
        </w:rPr>
        <w:t xml:space="preserve">Pytanie nr </w:t>
      </w:r>
      <w:r>
        <w:rPr>
          <w:rFonts w:cstheme="minorHAnsi"/>
          <w:b/>
          <w:sz w:val="20"/>
          <w:szCs w:val="20"/>
        </w:rPr>
        <w:t>2</w:t>
      </w:r>
      <w:r w:rsidR="006924A1">
        <w:rPr>
          <w:rFonts w:cstheme="minorHAnsi"/>
          <w:b/>
          <w:sz w:val="20"/>
          <w:szCs w:val="20"/>
        </w:rPr>
        <w:t>7</w:t>
      </w:r>
    </w:p>
    <w:p w:rsidR="00731542" w:rsidRDefault="00731542" w:rsidP="006924A1">
      <w:pPr>
        <w:spacing w:after="0" w:line="240" w:lineRule="auto"/>
        <w:rPr>
          <w:rFonts w:cs="Calibri"/>
          <w:b/>
          <w:color w:val="FF0000"/>
          <w:sz w:val="20"/>
          <w:szCs w:val="20"/>
          <w:u w:val="single"/>
          <w:lang w:bidi="en-US"/>
        </w:rPr>
      </w:pPr>
      <w:r w:rsidRPr="00731542">
        <w:rPr>
          <w:rFonts w:eastAsia="Times New Roman" w:cstheme="minorHAnsi"/>
          <w:sz w:val="20"/>
          <w:szCs w:val="20"/>
          <w:lang w:eastAsia="pl-PL"/>
        </w:rPr>
        <w:t xml:space="preserve">Zadanie </w:t>
      </w:r>
      <w:r w:rsidR="006924A1">
        <w:rPr>
          <w:rFonts w:eastAsia="Times New Roman" w:cstheme="minorHAnsi"/>
          <w:sz w:val="20"/>
          <w:szCs w:val="20"/>
          <w:lang w:eastAsia="pl-PL"/>
        </w:rPr>
        <w:t xml:space="preserve">3: </w:t>
      </w:r>
      <w:r w:rsidR="006924A1" w:rsidRPr="006924A1">
        <w:rPr>
          <w:rFonts w:eastAsia="Times New Roman" w:cstheme="minorHAnsi"/>
          <w:sz w:val="20"/>
          <w:szCs w:val="20"/>
          <w:lang w:eastAsia="pl-PL"/>
        </w:rPr>
        <w:t>Czy Zamawiający wymaga mikrotomu z wyświetlaczem cyfrowym LCD obsługiwanym dotykowo?</w:t>
      </w:r>
    </w:p>
    <w:p w:rsidR="00520B7B" w:rsidRPr="00F514CA" w:rsidRDefault="00520B7B" w:rsidP="00520B7B">
      <w:pPr>
        <w:pStyle w:val="Tekstpodstawowywcity3"/>
        <w:spacing w:line="240" w:lineRule="auto"/>
        <w:ind w:left="0" w:right="-2"/>
        <w:jc w:val="both"/>
        <w:rPr>
          <w:rFonts w:cs="Calibri"/>
          <w:b/>
          <w:color w:val="FF0000"/>
          <w:sz w:val="20"/>
          <w:szCs w:val="20"/>
          <w:lang w:bidi="en-US"/>
        </w:rPr>
      </w:pPr>
      <w:bookmarkStart w:id="0" w:name="_Hlk181079679"/>
      <w:r w:rsidRPr="00DE780B">
        <w:rPr>
          <w:rFonts w:cs="Calibri"/>
          <w:b/>
          <w:color w:val="FF0000"/>
          <w:sz w:val="20"/>
          <w:szCs w:val="20"/>
          <w:u w:val="single"/>
          <w:lang w:bidi="en-US"/>
        </w:rPr>
        <w:t>Odpowiedź Zamawiającego:</w:t>
      </w:r>
      <w:r w:rsidR="00F514CA">
        <w:rPr>
          <w:rFonts w:cs="Calibri"/>
          <w:b/>
          <w:color w:val="FF0000"/>
          <w:sz w:val="20"/>
          <w:szCs w:val="20"/>
          <w:u w:val="single"/>
          <w:lang w:bidi="en-US"/>
        </w:rPr>
        <w:t xml:space="preserve"> </w:t>
      </w:r>
      <w:r w:rsidR="00F514CA" w:rsidRPr="00F514CA">
        <w:rPr>
          <w:rFonts w:cs="Calibri"/>
          <w:b/>
          <w:color w:val="FF0000"/>
          <w:sz w:val="20"/>
          <w:szCs w:val="20"/>
          <w:lang w:bidi="en-US"/>
        </w:rPr>
        <w:t>Zamawiający nie wyraża zgody.</w:t>
      </w:r>
    </w:p>
    <w:bookmarkEnd w:id="0"/>
    <w:p w:rsidR="00416208" w:rsidRDefault="006924A1" w:rsidP="00416208">
      <w:pPr>
        <w:pStyle w:val="Tekstpodstawowywcity3"/>
        <w:spacing w:line="240" w:lineRule="auto"/>
        <w:ind w:left="0" w:right="-2"/>
        <w:jc w:val="both"/>
        <w:rPr>
          <w:rFonts w:cstheme="minorHAnsi"/>
          <w:b/>
          <w:sz w:val="20"/>
          <w:szCs w:val="20"/>
        </w:rPr>
      </w:pPr>
      <w:r w:rsidRPr="00C16AAA">
        <w:rPr>
          <w:rFonts w:cstheme="minorHAnsi"/>
          <w:b/>
          <w:sz w:val="20"/>
          <w:szCs w:val="20"/>
        </w:rPr>
        <w:t>Pytanie nr 28</w:t>
      </w:r>
    </w:p>
    <w:p w:rsidR="006924A1" w:rsidRPr="00416208" w:rsidRDefault="00ED1170" w:rsidP="00416208">
      <w:pPr>
        <w:pStyle w:val="Tekstpodstawowywcity3"/>
        <w:spacing w:line="240" w:lineRule="auto"/>
        <w:ind w:left="0" w:right="-2"/>
        <w:jc w:val="both"/>
        <w:rPr>
          <w:rFonts w:cstheme="minorHAnsi"/>
          <w:b/>
          <w:sz w:val="20"/>
          <w:szCs w:val="20"/>
        </w:rPr>
      </w:pPr>
      <w:r w:rsidRPr="00C16AAA">
        <w:rPr>
          <w:rFonts w:cstheme="minorHAnsi"/>
          <w:sz w:val="20"/>
          <w:szCs w:val="20"/>
        </w:rPr>
        <w:t>Zadanie</w:t>
      </w:r>
      <w:r w:rsidR="006924A1" w:rsidRPr="00C16AAA">
        <w:rPr>
          <w:rFonts w:cstheme="minorHAnsi"/>
          <w:sz w:val="20"/>
          <w:szCs w:val="20"/>
        </w:rPr>
        <w:t xml:space="preserve"> 4: łaźnia wodna Czy Zamawiający dopuści do zaoferowania łaźnię wodną o wymiarach 350x365x155mm, pojemności szklanej łaźni na wodę 1,2L oraz zakresie pracy od+20- +65st.C?</w:t>
      </w:r>
    </w:p>
    <w:p w:rsidR="00ED1170" w:rsidRDefault="00ED1170" w:rsidP="00ED1170">
      <w:pPr>
        <w:pStyle w:val="Tekstpodstawowywcity3"/>
        <w:spacing w:after="0" w:line="240" w:lineRule="auto"/>
        <w:ind w:left="0" w:right="-2"/>
        <w:jc w:val="both"/>
        <w:rPr>
          <w:rFonts w:cs="Calibri"/>
          <w:b/>
          <w:color w:val="FF0000"/>
          <w:sz w:val="20"/>
          <w:szCs w:val="20"/>
          <w:u w:val="single"/>
          <w:lang w:bidi="en-US"/>
        </w:rPr>
      </w:pPr>
      <w:bookmarkStart w:id="1" w:name="_Hlk181079869"/>
      <w:r w:rsidRPr="00C16AAA">
        <w:rPr>
          <w:rFonts w:cs="Calibri"/>
          <w:b/>
          <w:color w:val="FF0000"/>
          <w:sz w:val="20"/>
          <w:szCs w:val="20"/>
          <w:u w:val="single"/>
          <w:lang w:bidi="en-US"/>
        </w:rPr>
        <w:t>Odpowiedź Zamawiającego:</w:t>
      </w:r>
      <w:r w:rsidR="00DD04A7" w:rsidRPr="00DD04A7">
        <w:rPr>
          <w:rFonts w:cs="Calibri"/>
          <w:b/>
          <w:color w:val="FF0000"/>
          <w:sz w:val="20"/>
          <w:szCs w:val="20"/>
          <w:lang w:bidi="en-US"/>
        </w:rPr>
        <w:t xml:space="preserve"> </w:t>
      </w:r>
      <w:r w:rsidR="00DD04A7" w:rsidRPr="00F514CA">
        <w:rPr>
          <w:rFonts w:cs="Calibri"/>
          <w:b/>
          <w:color w:val="FF0000"/>
          <w:sz w:val="20"/>
          <w:szCs w:val="20"/>
          <w:lang w:bidi="en-US"/>
        </w:rPr>
        <w:t>Zamawiający wyraża zgodę.</w:t>
      </w:r>
    </w:p>
    <w:bookmarkEnd w:id="1"/>
    <w:p w:rsidR="00ED1170" w:rsidRDefault="00ED1170" w:rsidP="00ED1170">
      <w:pPr>
        <w:pStyle w:val="Tekstpodstawowywcity3"/>
        <w:spacing w:after="0" w:line="240" w:lineRule="auto"/>
        <w:ind w:left="0" w:right="-2"/>
        <w:jc w:val="both"/>
        <w:rPr>
          <w:rFonts w:cs="Calibri"/>
          <w:b/>
          <w:color w:val="FF0000"/>
          <w:sz w:val="20"/>
          <w:szCs w:val="20"/>
          <w:lang w:bidi="en-US"/>
        </w:rPr>
      </w:pPr>
    </w:p>
    <w:p w:rsidR="00ED1170" w:rsidRDefault="00ED1170" w:rsidP="00ED1170">
      <w:pPr>
        <w:pStyle w:val="Tekstpodstawowywcity3"/>
        <w:spacing w:after="0" w:line="240" w:lineRule="auto"/>
        <w:ind w:left="0" w:right="-2"/>
        <w:jc w:val="both"/>
        <w:rPr>
          <w:rFonts w:cs="Calibri"/>
          <w:b/>
          <w:sz w:val="20"/>
          <w:szCs w:val="20"/>
          <w:lang w:bidi="en-US"/>
        </w:rPr>
      </w:pPr>
      <w:r w:rsidRPr="00ED1170">
        <w:rPr>
          <w:rFonts w:cs="Calibri"/>
          <w:b/>
          <w:sz w:val="20"/>
          <w:szCs w:val="20"/>
          <w:lang w:bidi="en-US"/>
        </w:rPr>
        <w:t>Pytanie nr 29</w:t>
      </w:r>
    </w:p>
    <w:p w:rsidR="00ED1170" w:rsidRDefault="00ED1170" w:rsidP="00ED1170">
      <w:pPr>
        <w:pStyle w:val="Tekstpodstawowywcity3"/>
        <w:spacing w:after="0" w:line="240" w:lineRule="auto"/>
        <w:ind w:left="0" w:right="-2"/>
        <w:jc w:val="both"/>
        <w:rPr>
          <w:rFonts w:cs="Calibri"/>
          <w:sz w:val="20"/>
          <w:szCs w:val="20"/>
          <w:lang w:bidi="en-US"/>
        </w:rPr>
      </w:pPr>
      <w:r>
        <w:rPr>
          <w:rFonts w:cs="Calibri"/>
          <w:sz w:val="20"/>
          <w:szCs w:val="20"/>
          <w:lang w:bidi="en-US"/>
        </w:rPr>
        <w:t xml:space="preserve">Zadanie 5: </w:t>
      </w:r>
      <w:proofErr w:type="spellStart"/>
      <w:r w:rsidRPr="00ED1170">
        <w:rPr>
          <w:rFonts w:cs="Calibri"/>
          <w:sz w:val="20"/>
          <w:szCs w:val="20"/>
          <w:lang w:bidi="en-US"/>
        </w:rPr>
        <w:t>zatapiarka</w:t>
      </w:r>
      <w:proofErr w:type="spellEnd"/>
      <w:r w:rsidRPr="00ED1170">
        <w:rPr>
          <w:rFonts w:cs="Calibri"/>
          <w:sz w:val="20"/>
          <w:szCs w:val="20"/>
          <w:lang w:bidi="en-US"/>
        </w:rPr>
        <w:t xml:space="preserve"> poz. 2 Czy Zamawiający dopuści do zaoferowania </w:t>
      </w:r>
      <w:proofErr w:type="spellStart"/>
      <w:r w:rsidRPr="00ED1170">
        <w:rPr>
          <w:rFonts w:cs="Calibri"/>
          <w:sz w:val="20"/>
          <w:szCs w:val="20"/>
          <w:lang w:bidi="en-US"/>
        </w:rPr>
        <w:t>zatapiarkę</w:t>
      </w:r>
      <w:proofErr w:type="spellEnd"/>
      <w:r w:rsidRPr="00ED1170">
        <w:rPr>
          <w:rFonts w:cs="Calibri"/>
          <w:sz w:val="20"/>
          <w:szCs w:val="20"/>
          <w:lang w:bidi="en-US"/>
        </w:rPr>
        <w:t xml:space="preserve"> dwumodułową, której punkt chłodzący ma temperaturę -3st.C oraz wyjmowane pojemniki na kasetki/foremki o wymiarach 162,60 x 219,60 x 54,80 mm ?</w:t>
      </w:r>
    </w:p>
    <w:p w:rsidR="00ED1170" w:rsidRDefault="00ED1170" w:rsidP="00ED1170">
      <w:pPr>
        <w:pStyle w:val="Tekstpodstawowywcity3"/>
        <w:spacing w:after="0" w:line="240" w:lineRule="auto"/>
        <w:ind w:left="0" w:right="-2"/>
        <w:jc w:val="both"/>
        <w:rPr>
          <w:rFonts w:cs="Calibri"/>
          <w:b/>
          <w:color w:val="FF0000"/>
          <w:sz w:val="20"/>
          <w:szCs w:val="20"/>
          <w:u w:val="single"/>
          <w:lang w:bidi="en-US"/>
        </w:rPr>
      </w:pPr>
      <w:bookmarkStart w:id="2" w:name="_Hlk181080475"/>
      <w:r w:rsidRPr="00DE780B">
        <w:rPr>
          <w:rFonts w:cs="Calibri"/>
          <w:b/>
          <w:color w:val="FF0000"/>
          <w:sz w:val="20"/>
          <w:szCs w:val="20"/>
          <w:u w:val="single"/>
          <w:lang w:bidi="en-US"/>
        </w:rPr>
        <w:t>Odpowiedź Zamawiającego:</w:t>
      </w:r>
      <w:r w:rsidR="002D6F47">
        <w:rPr>
          <w:rFonts w:cs="Calibri"/>
          <w:b/>
          <w:color w:val="FF0000"/>
          <w:sz w:val="20"/>
          <w:szCs w:val="20"/>
          <w:u w:val="single"/>
          <w:lang w:bidi="en-US"/>
        </w:rPr>
        <w:t xml:space="preserve"> </w:t>
      </w:r>
      <w:r w:rsidR="002D6F47" w:rsidRPr="002D6F47">
        <w:rPr>
          <w:rFonts w:cs="Calibri"/>
          <w:b/>
          <w:color w:val="FF0000"/>
          <w:sz w:val="20"/>
          <w:szCs w:val="20"/>
          <w:lang w:bidi="en-US"/>
        </w:rPr>
        <w:t>Zamawiający wyraża zgodę.</w:t>
      </w:r>
    </w:p>
    <w:bookmarkEnd w:id="2"/>
    <w:p w:rsidR="00ED1170" w:rsidRDefault="00ED1170" w:rsidP="00ED1170">
      <w:pPr>
        <w:pStyle w:val="Tekstpodstawowywcity3"/>
        <w:spacing w:after="0" w:line="240" w:lineRule="auto"/>
        <w:ind w:left="0" w:right="-2"/>
        <w:jc w:val="both"/>
        <w:rPr>
          <w:rFonts w:cs="Calibri"/>
          <w:b/>
          <w:color w:val="FF0000"/>
          <w:sz w:val="20"/>
          <w:szCs w:val="20"/>
          <w:u w:val="single"/>
          <w:lang w:bidi="en-US"/>
        </w:rPr>
      </w:pPr>
    </w:p>
    <w:p w:rsidR="00ED1170" w:rsidRPr="003C5C42" w:rsidRDefault="00ED1170" w:rsidP="00ED1170">
      <w:pPr>
        <w:pStyle w:val="Tekstpodstawowywcity3"/>
        <w:spacing w:after="0" w:line="240" w:lineRule="auto"/>
        <w:ind w:left="0" w:right="-2"/>
        <w:jc w:val="both"/>
        <w:rPr>
          <w:rFonts w:cs="Calibri"/>
          <w:b/>
          <w:sz w:val="20"/>
          <w:szCs w:val="20"/>
          <w:lang w:bidi="en-US"/>
        </w:rPr>
      </w:pPr>
      <w:r w:rsidRPr="003C5C42">
        <w:rPr>
          <w:rFonts w:cs="Calibri"/>
          <w:b/>
          <w:sz w:val="20"/>
          <w:szCs w:val="20"/>
          <w:lang w:bidi="en-US"/>
        </w:rPr>
        <w:t>Pytanie nr 30</w:t>
      </w:r>
    </w:p>
    <w:p w:rsidR="00ED1170" w:rsidRDefault="003C5C42" w:rsidP="00ED1170">
      <w:pPr>
        <w:pStyle w:val="Tekstpodstawowywcity3"/>
        <w:spacing w:after="0" w:line="240" w:lineRule="auto"/>
        <w:ind w:left="0" w:right="-2"/>
        <w:jc w:val="both"/>
        <w:rPr>
          <w:rFonts w:cs="Calibri"/>
          <w:sz w:val="20"/>
          <w:szCs w:val="20"/>
          <w:lang w:bidi="en-US"/>
        </w:rPr>
      </w:pPr>
      <w:r w:rsidRPr="003C5C42">
        <w:rPr>
          <w:rFonts w:cs="Calibri"/>
          <w:sz w:val="20"/>
          <w:szCs w:val="20"/>
          <w:lang w:bidi="en-US"/>
        </w:rPr>
        <w:t>Zadanie 5:</w:t>
      </w:r>
      <w:r>
        <w:rPr>
          <w:rFonts w:cs="Calibri"/>
          <w:sz w:val="20"/>
          <w:szCs w:val="20"/>
          <w:lang w:bidi="en-US"/>
        </w:rPr>
        <w:t xml:space="preserve"> </w:t>
      </w:r>
      <w:r w:rsidRPr="003C5C42">
        <w:rPr>
          <w:rFonts w:cs="Calibri"/>
          <w:sz w:val="20"/>
          <w:szCs w:val="20"/>
          <w:lang w:bidi="en-US"/>
        </w:rPr>
        <w:t xml:space="preserve">poz. 4. Zwracamy się do Zamawiającego z prośbą o odstąpienie od wymogu kompatybilności pojemników na kasety z koszykami procesorów </w:t>
      </w:r>
      <w:proofErr w:type="spellStart"/>
      <w:r w:rsidRPr="003C5C42">
        <w:rPr>
          <w:rFonts w:cs="Calibri"/>
          <w:sz w:val="20"/>
          <w:szCs w:val="20"/>
          <w:lang w:bidi="en-US"/>
        </w:rPr>
        <w:t>Leica</w:t>
      </w:r>
      <w:proofErr w:type="spellEnd"/>
      <w:r w:rsidRPr="003C5C42">
        <w:rPr>
          <w:rFonts w:cs="Calibri"/>
          <w:sz w:val="20"/>
          <w:szCs w:val="20"/>
          <w:lang w:bidi="en-US"/>
        </w:rPr>
        <w:t xml:space="preserve"> ASP i zwracamy się z prośbą o dopuszczenie </w:t>
      </w:r>
      <w:proofErr w:type="spellStart"/>
      <w:r w:rsidRPr="003C5C42">
        <w:rPr>
          <w:rFonts w:cs="Calibri"/>
          <w:sz w:val="20"/>
          <w:szCs w:val="20"/>
          <w:lang w:bidi="en-US"/>
        </w:rPr>
        <w:t>zatapiarki</w:t>
      </w:r>
      <w:proofErr w:type="spellEnd"/>
      <w:r w:rsidRPr="003C5C42">
        <w:rPr>
          <w:rFonts w:cs="Calibri"/>
          <w:sz w:val="20"/>
          <w:szCs w:val="20"/>
          <w:lang w:bidi="en-US"/>
        </w:rPr>
        <w:t xml:space="preserve"> z pojemnikami o wymiarach 162,60 x 219,60 x 54,80 mm. Prośbę swoją kierujemy tym iż kasetki można w łatwy sposób wyciągnąć z koszyka i umieścić w pojemniku, co nie zaburza pracy użytkownika</w:t>
      </w:r>
      <w:r>
        <w:rPr>
          <w:rFonts w:cs="Calibri"/>
          <w:sz w:val="20"/>
          <w:szCs w:val="20"/>
          <w:lang w:bidi="en-US"/>
        </w:rPr>
        <w:t>.</w:t>
      </w:r>
    </w:p>
    <w:p w:rsidR="003C5C42" w:rsidRDefault="003C5C42" w:rsidP="003C5C42">
      <w:pPr>
        <w:pStyle w:val="Tekstpodstawowywcity3"/>
        <w:spacing w:after="0" w:line="240" w:lineRule="auto"/>
        <w:ind w:left="0" w:right="-2"/>
        <w:jc w:val="both"/>
        <w:rPr>
          <w:rFonts w:cs="Calibri"/>
          <w:b/>
          <w:color w:val="FF0000"/>
          <w:sz w:val="20"/>
          <w:szCs w:val="20"/>
          <w:u w:val="single"/>
          <w:lang w:bidi="en-US"/>
        </w:rPr>
      </w:pPr>
      <w:bookmarkStart w:id="3" w:name="_Hlk181080538"/>
      <w:r w:rsidRPr="00DE780B">
        <w:rPr>
          <w:rFonts w:cs="Calibri"/>
          <w:b/>
          <w:color w:val="FF0000"/>
          <w:sz w:val="20"/>
          <w:szCs w:val="20"/>
          <w:u w:val="single"/>
          <w:lang w:bidi="en-US"/>
        </w:rPr>
        <w:t>Odpowiedź Zamawiającego:</w:t>
      </w:r>
      <w:r w:rsidR="00347048" w:rsidRPr="00347048">
        <w:t xml:space="preserve"> </w:t>
      </w:r>
      <w:r w:rsidR="00347048" w:rsidRPr="00347048">
        <w:rPr>
          <w:rFonts w:cs="Calibri"/>
          <w:b/>
          <w:color w:val="FF0000"/>
          <w:sz w:val="20"/>
          <w:szCs w:val="20"/>
          <w:lang w:bidi="en-US"/>
        </w:rPr>
        <w:t>Zamawiający nie wyraża zgody.</w:t>
      </w:r>
      <w:bookmarkEnd w:id="3"/>
    </w:p>
    <w:p w:rsidR="003C5C42" w:rsidRDefault="003C5C42" w:rsidP="003C5C42">
      <w:pPr>
        <w:pStyle w:val="Tekstpodstawowywcity3"/>
        <w:spacing w:after="0" w:line="240" w:lineRule="auto"/>
        <w:ind w:left="0" w:right="-2"/>
        <w:jc w:val="both"/>
        <w:rPr>
          <w:rFonts w:cs="Calibri"/>
          <w:b/>
          <w:color w:val="FF0000"/>
          <w:sz w:val="20"/>
          <w:szCs w:val="20"/>
          <w:u w:val="single"/>
          <w:lang w:bidi="en-US"/>
        </w:rPr>
      </w:pPr>
    </w:p>
    <w:p w:rsidR="003C5C42" w:rsidRPr="00851896" w:rsidRDefault="003C5C42" w:rsidP="003C5C42">
      <w:pPr>
        <w:pStyle w:val="Tekstpodstawowywcity3"/>
        <w:spacing w:after="0" w:line="240" w:lineRule="auto"/>
        <w:ind w:left="0" w:right="-2"/>
        <w:jc w:val="both"/>
        <w:rPr>
          <w:rFonts w:cs="Calibri"/>
          <w:b/>
          <w:sz w:val="20"/>
          <w:szCs w:val="20"/>
          <w:lang w:bidi="en-US"/>
        </w:rPr>
      </w:pPr>
      <w:r w:rsidRPr="00851896">
        <w:rPr>
          <w:rFonts w:cs="Calibri"/>
          <w:b/>
          <w:sz w:val="20"/>
          <w:szCs w:val="20"/>
          <w:lang w:bidi="en-US"/>
        </w:rPr>
        <w:t>Pytanie nr 31</w:t>
      </w:r>
    </w:p>
    <w:p w:rsidR="00ED1170" w:rsidRPr="00851896" w:rsidRDefault="003C5C42" w:rsidP="00ED1170">
      <w:pPr>
        <w:pStyle w:val="Tekstpodstawowywcity3"/>
        <w:spacing w:after="0" w:line="240" w:lineRule="auto"/>
        <w:ind w:left="0" w:right="-2"/>
        <w:jc w:val="both"/>
        <w:rPr>
          <w:rFonts w:cs="Calibri"/>
          <w:sz w:val="20"/>
          <w:szCs w:val="20"/>
          <w:lang w:bidi="en-US"/>
        </w:rPr>
      </w:pPr>
      <w:r w:rsidRPr="00851896">
        <w:rPr>
          <w:rFonts w:cs="Calibri"/>
          <w:sz w:val="20"/>
          <w:szCs w:val="20"/>
          <w:lang w:bidi="en-US"/>
        </w:rPr>
        <w:t>Przedmiotowe środki dowodowe: Czy Zamawiający wyrazi zgodę i uzna za wystarczające dołączenie materiałów informacyjnych sporządzonych przez Wykonawcę – Autoryzowanego Dystrybutora oferowanego asortymentu (sporządzonych na podstawie danych producenta), z których jednoznacznie będzie wynikać, iż zaoferowany asortyment jest zgodny z opisem przedmiotu zamówienia? Zwracamy uwagę iż, oryginalne materiały/ foldery producenta bardzo często nie odnoszą się do tak szczegółowych parametrów jak zawartych w SWZ</w:t>
      </w:r>
    </w:p>
    <w:p w:rsidR="003C5C42" w:rsidRDefault="003C5C42" w:rsidP="003C5C42">
      <w:pPr>
        <w:pStyle w:val="Tekstpodstawowywcity3"/>
        <w:spacing w:after="0" w:line="240" w:lineRule="auto"/>
        <w:ind w:left="0" w:right="-2"/>
        <w:jc w:val="both"/>
        <w:rPr>
          <w:rFonts w:cs="Calibri"/>
          <w:b/>
          <w:color w:val="FF0000"/>
          <w:sz w:val="20"/>
          <w:szCs w:val="20"/>
          <w:u w:val="single"/>
          <w:lang w:bidi="en-US"/>
        </w:rPr>
      </w:pPr>
      <w:bookmarkStart w:id="4" w:name="_Hlk181164539"/>
      <w:r w:rsidRPr="00851896">
        <w:rPr>
          <w:rFonts w:cs="Calibri"/>
          <w:b/>
          <w:color w:val="FF0000"/>
          <w:sz w:val="20"/>
          <w:szCs w:val="20"/>
          <w:u w:val="single"/>
          <w:lang w:bidi="en-US"/>
        </w:rPr>
        <w:lastRenderedPageBreak/>
        <w:t>Odpowiedź Zamawiającego:</w:t>
      </w:r>
      <w:r w:rsidR="0098206E" w:rsidRPr="00851896">
        <w:rPr>
          <w:rFonts w:cs="Calibri"/>
          <w:b/>
          <w:color w:val="FF0000"/>
          <w:sz w:val="20"/>
          <w:szCs w:val="20"/>
          <w:u w:val="single"/>
          <w:lang w:bidi="en-US"/>
        </w:rPr>
        <w:t xml:space="preserve"> </w:t>
      </w:r>
      <w:r w:rsidR="00C65C46" w:rsidRPr="00851896">
        <w:rPr>
          <w:rFonts w:cs="Calibri"/>
          <w:b/>
          <w:color w:val="FF0000"/>
          <w:sz w:val="20"/>
          <w:szCs w:val="20"/>
          <w:lang w:bidi="en-US"/>
        </w:rPr>
        <w:t>Zamawiający wymaga oznaczenia i potwierdzenia wszystkich parametrów przez Oferenta, mogą to być ulotki, foldery, instrukcje oraz oświadczenie bądź producenta. Oświadczenie od Wykonawcy może być tylko w sytuacji kiedy to Wykonawca jest jednocześnie producentem.</w:t>
      </w:r>
    </w:p>
    <w:bookmarkEnd w:id="4"/>
    <w:p w:rsidR="003C5C42" w:rsidRPr="003C5C42" w:rsidRDefault="003C5C42" w:rsidP="00ED1170">
      <w:pPr>
        <w:pStyle w:val="Tekstpodstawowywcity3"/>
        <w:spacing w:after="0" w:line="240" w:lineRule="auto"/>
        <w:ind w:left="0" w:right="-2"/>
        <w:jc w:val="both"/>
        <w:rPr>
          <w:rFonts w:cs="Calibri"/>
          <w:sz w:val="20"/>
          <w:szCs w:val="20"/>
          <w:lang w:bidi="en-US"/>
        </w:rPr>
      </w:pPr>
    </w:p>
    <w:p w:rsidR="00ED1170" w:rsidRPr="00D11932" w:rsidRDefault="00A852BD" w:rsidP="00520B7B">
      <w:pPr>
        <w:pStyle w:val="Tekstpodstawowywcity3"/>
        <w:spacing w:line="240" w:lineRule="auto"/>
        <w:ind w:left="0" w:right="-2"/>
        <w:jc w:val="both"/>
        <w:rPr>
          <w:rFonts w:cstheme="minorHAnsi"/>
          <w:b/>
          <w:sz w:val="20"/>
          <w:szCs w:val="20"/>
        </w:rPr>
      </w:pPr>
      <w:bookmarkStart w:id="5" w:name="_Hlk181164550"/>
      <w:r w:rsidRPr="00D11932">
        <w:rPr>
          <w:rFonts w:cstheme="minorHAnsi"/>
          <w:b/>
          <w:sz w:val="20"/>
          <w:szCs w:val="20"/>
        </w:rPr>
        <w:t>Pytanie nr 32</w:t>
      </w:r>
    </w:p>
    <w:p w:rsidR="00A852BD" w:rsidRPr="00D11932" w:rsidRDefault="00A852BD" w:rsidP="00A852BD">
      <w:pPr>
        <w:spacing w:after="0" w:line="240" w:lineRule="auto"/>
        <w:jc w:val="both"/>
        <w:rPr>
          <w:rFonts w:ascii="Calibri" w:eastAsia="Calibri" w:hAnsi="Calibri" w:cs="Times New Roman"/>
          <w:sz w:val="20"/>
          <w:szCs w:val="20"/>
        </w:rPr>
      </w:pPr>
      <w:bookmarkStart w:id="6" w:name="_Hlk181164594"/>
      <w:bookmarkEnd w:id="5"/>
      <w:r w:rsidRPr="00D11932">
        <w:rPr>
          <w:rFonts w:ascii="Calibri" w:eastAsia="Calibri" w:hAnsi="Calibri" w:cs="Times New Roman"/>
          <w:sz w:val="20"/>
          <w:szCs w:val="20"/>
        </w:rPr>
        <w:t>Zadanie 1, pozycja 2</w:t>
      </w:r>
      <w:bookmarkEnd w:id="6"/>
      <w:r w:rsidRPr="00D11932">
        <w:rPr>
          <w:rFonts w:ascii="Calibri" w:eastAsia="Calibri" w:hAnsi="Calibri" w:cs="Times New Roman"/>
          <w:sz w:val="20"/>
          <w:szCs w:val="20"/>
        </w:rPr>
        <w:t>: Zwracamy się do Zamawiającego z uprzejmą prośbą o wyrażenie zgody na zaproponowanie rozwiązania równoważnego, procesora wyposażonego w 10 stacji odczynnikowych.</w:t>
      </w:r>
    </w:p>
    <w:p w:rsidR="00A852BD" w:rsidRPr="00D11932" w:rsidRDefault="00A852BD" w:rsidP="00A852BD">
      <w:pPr>
        <w:pStyle w:val="Tekstpodstawowywcity3"/>
        <w:spacing w:after="0" w:line="240" w:lineRule="auto"/>
        <w:ind w:left="0" w:right="-2"/>
        <w:jc w:val="both"/>
        <w:rPr>
          <w:rFonts w:cs="Calibri"/>
          <w:b/>
          <w:color w:val="FF0000"/>
          <w:sz w:val="20"/>
          <w:szCs w:val="20"/>
          <w:u w:val="single"/>
          <w:lang w:bidi="en-US"/>
        </w:rPr>
      </w:pPr>
      <w:bookmarkStart w:id="7" w:name="_Hlk181164614"/>
      <w:r w:rsidRPr="00D11932">
        <w:rPr>
          <w:rFonts w:cs="Calibri"/>
          <w:b/>
          <w:color w:val="FF0000"/>
          <w:sz w:val="20"/>
          <w:szCs w:val="20"/>
          <w:u w:val="single"/>
          <w:lang w:bidi="en-US"/>
        </w:rPr>
        <w:t>Odpowiedź Zamawiającego:</w:t>
      </w:r>
      <w:r w:rsidR="0059363C">
        <w:rPr>
          <w:rFonts w:cs="Calibri"/>
          <w:b/>
          <w:color w:val="FF0000"/>
          <w:sz w:val="20"/>
          <w:szCs w:val="20"/>
          <w:u w:val="single"/>
          <w:lang w:bidi="en-US"/>
        </w:rPr>
        <w:t xml:space="preserve"> </w:t>
      </w:r>
      <w:r w:rsidR="0059363C" w:rsidRPr="0059363C">
        <w:rPr>
          <w:rFonts w:cs="Calibri"/>
          <w:b/>
          <w:color w:val="FF0000"/>
          <w:sz w:val="20"/>
          <w:szCs w:val="20"/>
          <w:lang w:bidi="en-US"/>
        </w:rPr>
        <w:t>Zamawiający wyraża zgodę.</w:t>
      </w:r>
    </w:p>
    <w:bookmarkEnd w:id="7"/>
    <w:p w:rsidR="00A852BD" w:rsidRPr="00D11932" w:rsidRDefault="00A852BD" w:rsidP="00A852BD">
      <w:pPr>
        <w:spacing w:after="0" w:line="240" w:lineRule="auto"/>
        <w:jc w:val="both"/>
        <w:rPr>
          <w:rFonts w:ascii="Calibri" w:eastAsia="Calibri" w:hAnsi="Calibri" w:cs="Times New Roman"/>
          <w:sz w:val="20"/>
          <w:szCs w:val="20"/>
        </w:rPr>
      </w:pPr>
    </w:p>
    <w:p w:rsidR="00A852BD" w:rsidRPr="00D11932" w:rsidRDefault="00A852BD" w:rsidP="00A852BD">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33</w:t>
      </w:r>
    </w:p>
    <w:p w:rsidR="00A852BD" w:rsidRPr="00D11932" w:rsidRDefault="00A852BD" w:rsidP="00A852BD">
      <w:pPr>
        <w:spacing w:after="0" w:line="240" w:lineRule="auto"/>
        <w:jc w:val="both"/>
        <w:rPr>
          <w:rFonts w:cstheme="minorHAnsi"/>
          <w:bCs/>
          <w:sz w:val="20"/>
          <w:szCs w:val="20"/>
        </w:rPr>
      </w:pPr>
      <w:r w:rsidRPr="00D11932">
        <w:rPr>
          <w:rFonts w:ascii="Calibri" w:eastAsia="Calibri" w:hAnsi="Calibri" w:cs="Times New Roman"/>
          <w:sz w:val="20"/>
          <w:szCs w:val="20"/>
        </w:rPr>
        <w:t xml:space="preserve">Zadanie 1, pozycja 3: </w:t>
      </w:r>
      <w:r w:rsidRPr="00D11932">
        <w:rPr>
          <w:rFonts w:cstheme="minorHAnsi"/>
          <w:bCs/>
          <w:sz w:val="20"/>
          <w:szCs w:val="20"/>
        </w:rPr>
        <w:t>Zwracamy się do Zamawiającego z uprzejmą prośbą o wyrażenie zgody na zaproponowanie rozwiązania równoważnego, procesora wyposażonego w 4 zbiorniki na parafinę.</w:t>
      </w:r>
    </w:p>
    <w:p w:rsidR="00A852BD" w:rsidRPr="00352859" w:rsidRDefault="00A852BD" w:rsidP="00A852BD">
      <w:pPr>
        <w:pStyle w:val="Tekstpodstawowywcity3"/>
        <w:spacing w:after="0" w:line="240" w:lineRule="auto"/>
        <w:ind w:left="0" w:right="-2"/>
        <w:jc w:val="both"/>
        <w:rPr>
          <w:rFonts w:cs="Calibri"/>
          <w:b/>
          <w:color w:val="FF0000"/>
          <w:sz w:val="20"/>
          <w:szCs w:val="20"/>
          <w:lang w:bidi="en-US"/>
        </w:rPr>
      </w:pPr>
      <w:bookmarkStart w:id="8" w:name="_Hlk181165046"/>
      <w:r w:rsidRPr="00D11932">
        <w:rPr>
          <w:rFonts w:cs="Calibri"/>
          <w:b/>
          <w:color w:val="FF0000"/>
          <w:sz w:val="20"/>
          <w:szCs w:val="20"/>
          <w:u w:val="single"/>
          <w:lang w:bidi="en-US"/>
        </w:rPr>
        <w:t>Odpowiedź Zamawiającego:</w:t>
      </w:r>
      <w:r w:rsidR="00352859">
        <w:rPr>
          <w:rFonts w:cs="Calibri"/>
          <w:b/>
          <w:color w:val="FF0000"/>
          <w:sz w:val="20"/>
          <w:szCs w:val="20"/>
          <w:u w:val="single"/>
          <w:lang w:bidi="en-US"/>
        </w:rPr>
        <w:t xml:space="preserve"> </w:t>
      </w:r>
      <w:r w:rsidR="00352859" w:rsidRPr="00352859">
        <w:rPr>
          <w:rFonts w:cs="Calibri"/>
          <w:b/>
          <w:color w:val="FF0000"/>
          <w:sz w:val="20"/>
          <w:szCs w:val="20"/>
          <w:lang w:bidi="en-US"/>
        </w:rPr>
        <w:t>Zamawiający  wyraża zgodę.</w:t>
      </w:r>
    </w:p>
    <w:bookmarkEnd w:id="8"/>
    <w:p w:rsidR="00A852BD" w:rsidRPr="00D11932" w:rsidRDefault="00A852BD" w:rsidP="00A852BD">
      <w:pPr>
        <w:pStyle w:val="Tekstpodstawowywcity3"/>
        <w:spacing w:after="0" w:line="240" w:lineRule="auto"/>
        <w:ind w:left="0" w:right="-2"/>
        <w:jc w:val="both"/>
        <w:rPr>
          <w:rFonts w:cs="Calibri"/>
          <w:b/>
          <w:color w:val="FF0000"/>
          <w:sz w:val="20"/>
          <w:szCs w:val="20"/>
          <w:u w:val="single"/>
          <w:lang w:bidi="en-US"/>
        </w:rPr>
      </w:pPr>
    </w:p>
    <w:p w:rsidR="00A852BD" w:rsidRPr="00D11932" w:rsidRDefault="00A852BD" w:rsidP="00A852BD">
      <w:pPr>
        <w:spacing w:after="0" w:line="240" w:lineRule="auto"/>
        <w:jc w:val="both"/>
        <w:rPr>
          <w:rFonts w:ascii="Calibri" w:eastAsia="Calibri" w:hAnsi="Calibri" w:cs="Times New Roman"/>
          <w:b/>
          <w:sz w:val="20"/>
          <w:szCs w:val="20"/>
        </w:rPr>
      </w:pPr>
      <w:bookmarkStart w:id="9" w:name="_Hlk181165070"/>
      <w:r w:rsidRPr="00D11932">
        <w:rPr>
          <w:rFonts w:ascii="Calibri" w:eastAsia="Calibri" w:hAnsi="Calibri" w:cs="Times New Roman"/>
          <w:b/>
          <w:sz w:val="20"/>
          <w:szCs w:val="20"/>
        </w:rPr>
        <w:t>Pytanie nr 3</w:t>
      </w:r>
      <w:r w:rsidR="00135D32" w:rsidRPr="00D11932">
        <w:rPr>
          <w:rFonts w:ascii="Calibri" w:eastAsia="Calibri" w:hAnsi="Calibri" w:cs="Times New Roman"/>
          <w:b/>
          <w:sz w:val="20"/>
          <w:szCs w:val="20"/>
        </w:rPr>
        <w:t>4</w:t>
      </w:r>
    </w:p>
    <w:bookmarkEnd w:id="9"/>
    <w:p w:rsidR="00135D32" w:rsidRPr="00D11932" w:rsidRDefault="00135D32" w:rsidP="00135D32">
      <w:pPr>
        <w:spacing w:after="0" w:line="240" w:lineRule="auto"/>
        <w:jc w:val="both"/>
        <w:rPr>
          <w:rFonts w:cstheme="minorHAnsi"/>
          <w:bCs/>
          <w:sz w:val="20"/>
          <w:szCs w:val="20"/>
        </w:rPr>
      </w:pPr>
      <w:r w:rsidRPr="00D11932">
        <w:rPr>
          <w:rFonts w:cstheme="minorHAnsi"/>
          <w:bCs/>
          <w:sz w:val="20"/>
          <w:szCs w:val="20"/>
        </w:rPr>
        <w:t>Zadanie 1, pozycja 4:Zwracamy się do Zamawiającego z uprzejmą prośbą o wyrażenie zgody na zaproponowanie rozwiązania równoważnego, procesora wyposażonego w 3 stacje płuczące.</w:t>
      </w:r>
    </w:p>
    <w:p w:rsidR="00135D32" w:rsidRPr="00D11932" w:rsidRDefault="00135D32" w:rsidP="00135D32">
      <w:pPr>
        <w:spacing w:after="0" w:line="240" w:lineRule="auto"/>
        <w:ind w:right="-2"/>
        <w:jc w:val="both"/>
        <w:rPr>
          <w:rFonts w:cs="Calibri"/>
          <w:b/>
          <w:color w:val="FF0000"/>
          <w:sz w:val="20"/>
          <w:szCs w:val="20"/>
          <w:u w:val="single"/>
          <w:lang w:bidi="en-US"/>
        </w:rPr>
      </w:pPr>
      <w:bookmarkStart w:id="10" w:name="_Hlk181165764"/>
      <w:r w:rsidRPr="00D11932">
        <w:rPr>
          <w:rFonts w:cs="Calibri"/>
          <w:b/>
          <w:color w:val="FF0000"/>
          <w:sz w:val="20"/>
          <w:szCs w:val="20"/>
          <w:u w:val="single"/>
          <w:lang w:bidi="en-US"/>
        </w:rPr>
        <w:t>Odpowiedź Zamawiającego:</w:t>
      </w:r>
      <w:r w:rsidR="001636AA" w:rsidRPr="001636AA">
        <w:t xml:space="preserve"> </w:t>
      </w:r>
      <w:r w:rsidR="001636AA" w:rsidRPr="001636AA">
        <w:rPr>
          <w:rFonts w:cs="Calibri"/>
          <w:b/>
          <w:color w:val="FF0000"/>
          <w:sz w:val="20"/>
          <w:szCs w:val="20"/>
          <w:lang w:bidi="en-US"/>
        </w:rPr>
        <w:t>Zamawiający  wyraża zgodę.</w:t>
      </w:r>
    </w:p>
    <w:bookmarkEnd w:id="10"/>
    <w:p w:rsidR="00135D32" w:rsidRPr="00D11932" w:rsidRDefault="00135D32" w:rsidP="00135D32">
      <w:pPr>
        <w:spacing w:after="0" w:line="240" w:lineRule="auto"/>
        <w:ind w:right="-2"/>
        <w:jc w:val="both"/>
        <w:rPr>
          <w:rFonts w:cs="Calibri"/>
          <w:b/>
          <w:color w:val="FF0000"/>
          <w:sz w:val="20"/>
          <w:szCs w:val="20"/>
          <w:u w:val="single"/>
          <w:lang w:bidi="en-US"/>
        </w:rPr>
      </w:pPr>
    </w:p>
    <w:p w:rsidR="00135D32" w:rsidRPr="00D11932" w:rsidRDefault="00135D32" w:rsidP="00135D32">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35</w:t>
      </w:r>
    </w:p>
    <w:p w:rsidR="00135D32" w:rsidRPr="00D11932" w:rsidRDefault="00135D32" w:rsidP="00135D32">
      <w:pPr>
        <w:spacing w:after="0" w:line="240" w:lineRule="auto"/>
        <w:jc w:val="both"/>
        <w:rPr>
          <w:rFonts w:cstheme="minorHAnsi"/>
          <w:sz w:val="20"/>
          <w:szCs w:val="20"/>
        </w:rPr>
      </w:pPr>
      <w:r w:rsidRPr="00D11932">
        <w:rPr>
          <w:rFonts w:cstheme="minorHAnsi"/>
          <w:bCs/>
          <w:sz w:val="20"/>
          <w:szCs w:val="20"/>
        </w:rPr>
        <w:t>Zadanie 1, pozycja 5: Zwracamy się do Zamawiającego z uprzejmą prośbą o wyrażenie zgody na zaproponowanie rozwiązania równoważnego, procesora umożliwiającego</w:t>
      </w:r>
      <w:r w:rsidRPr="00D11932">
        <w:rPr>
          <w:rFonts w:cstheme="minorHAnsi"/>
          <w:sz w:val="20"/>
          <w:szCs w:val="20"/>
        </w:rPr>
        <w:t xml:space="preserve"> przeprowadzenie 300 kasetek w jednym cyklu przy pełnym załadunku oraz 150 przy połowie załadunku.</w:t>
      </w:r>
    </w:p>
    <w:p w:rsidR="00B827BA" w:rsidRPr="00D11932" w:rsidRDefault="00B827BA" w:rsidP="00B827BA">
      <w:pPr>
        <w:spacing w:after="0" w:line="240" w:lineRule="auto"/>
        <w:ind w:right="-2"/>
        <w:jc w:val="both"/>
        <w:rPr>
          <w:rFonts w:cs="Calibri"/>
          <w:b/>
          <w:color w:val="FF0000"/>
          <w:sz w:val="20"/>
          <w:szCs w:val="20"/>
          <w:u w:val="single"/>
          <w:lang w:bidi="en-US"/>
        </w:rPr>
      </w:pPr>
      <w:bookmarkStart w:id="11" w:name="_Hlk181165907"/>
      <w:r w:rsidRPr="00D11932">
        <w:rPr>
          <w:rFonts w:cs="Calibri"/>
          <w:b/>
          <w:color w:val="FF0000"/>
          <w:sz w:val="20"/>
          <w:szCs w:val="20"/>
          <w:u w:val="single"/>
          <w:lang w:bidi="en-US"/>
        </w:rPr>
        <w:t>Odpowiedź Zamawiającego:</w:t>
      </w:r>
      <w:r w:rsidR="00F2365E" w:rsidRPr="00F2365E">
        <w:t xml:space="preserve"> </w:t>
      </w:r>
      <w:r w:rsidR="00F2365E" w:rsidRPr="00F2365E">
        <w:rPr>
          <w:rFonts w:cs="Calibri"/>
          <w:b/>
          <w:color w:val="FF0000"/>
          <w:sz w:val="20"/>
          <w:szCs w:val="20"/>
          <w:lang w:bidi="en-US"/>
        </w:rPr>
        <w:t xml:space="preserve">Zamawiający  </w:t>
      </w:r>
      <w:r w:rsidR="00F2365E">
        <w:rPr>
          <w:rFonts w:cs="Calibri"/>
          <w:b/>
          <w:color w:val="FF0000"/>
          <w:sz w:val="20"/>
          <w:szCs w:val="20"/>
          <w:lang w:bidi="en-US"/>
        </w:rPr>
        <w:t xml:space="preserve">nie </w:t>
      </w:r>
      <w:r w:rsidR="00F2365E" w:rsidRPr="00F2365E">
        <w:rPr>
          <w:rFonts w:cs="Calibri"/>
          <w:b/>
          <w:color w:val="FF0000"/>
          <w:sz w:val="20"/>
          <w:szCs w:val="20"/>
          <w:lang w:bidi="en-US"/>
        </w:rPr>
        <w:t>wyraża zgod</w:t>
      </w:r>
      <w:r w:rsidR="00F2365E">
        <w:rPr>
          <w:rFonts w:cs="Calibri"/>
          <w:b/>
          <w:color w:val="FF0000"/>
          <w:sz w:val="20"/>
          <w:szCs w:val="20"/>
          <w:lang w:bidi="en-US"/>
        </w:rPr>
        <w:t>y</w:t>
      </w:r>
      <w:r w:rsidR="00F2365E" w:rsidRPr="00F2365E">
        <w:rPr>
          <w:rFonts w:cs="Calibri"/>
          <w:b/>
          <w:color w:val="FF0000"/>
          <w:sz w:val="20"/>
          <w:szCs w:val="20"/>
          <w:lang w:bidi="en-US"/>
        </w:rPr>
        <w:t>.</w:t>
      </w:r>
    </w:p>
    <w:bookmarkEnd w:id="11"/>
    <w:p w:rsidR="00B827BA" w:rsidRPr="00D11932" w:rsidRDefault="00B827BA" w:rsidP="00135D32">
      <w:pPr>
        <w:spacing w:after="0" w:line="240" w:lineRule="auto"/>
        <w:jc w:val="both"/>
        <w:rPr>
          <w:rFonts w:cstheme="minorHAnsi"/>
          <w:b/>
          <w:sz w:val="20"/>
          <w:szCs w:val="20"/>
        </w:rPr>
      </w:pPr>
    </w:p>
    <w:p w:rsidR="00B827BA" w:rsidRPr="00D11932" w:rsidRDefault="00B827BA" w:rsidP="00135D32">
      <w:pPr>
        <w:spacing w:after="0" w:line="240" w:lineRule="auto"/>
        <w:jc w:val="both"/>
        <w:rPr>
          <w:rFonts w:cstheme="minorHAnsi"/>
          <w:b/>
          <w:sz w:val="20"/>
          <w:szCs w:val="20"/>
        </w:rPr>
      </w:pPr>
      <w:r w:rsidRPr="00D11932">
        <w:rPr>
          <w:rFonts w:cstheme="minorHAnsi"/>
          <w:b/>
          <w:sz w:val="20"/>
          <w:szCs w:val="20"/>
        </w:rPr>
        <w:t>Pytanie nr 3</w:t>
      </w:r>
      <w:r w:rsidR="009B1A1D" w:rsidRPr="00D11932">
        <w:rPr>
          <w:rFonts w:cstheme="minorHAnsi"/>
          <w:b/>
          <w:sz w:val="20"/>
          <w:szCs w:val="20"/>
        </w:rPr>
        <w:t>6</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xml:space="preserve">Zadanie 2, pozycja 1:Zwracamy się do Zamawiającego z uprzejmą prośbą o wyrażenie zgody na zaproponowanie stacji barwiąco-nakrywającej, oferującej pełną automatyczną integrację mechaniczną oraz elektryczną z systemem automatycznego nakrywania szkiełek mikroskopowych, bez konieczności użycia łącznika transferowego. Jest to z użytkowego punktu widzenia rozwiązanie lepsze, pozwalające uniknąć problemów związanych z transportem szkiełek pomiędzy modułami. </w:t>
      </w:r>
    </w:p>
    <w:p w:rsidR="00B827BA" w:rsidRPr="00D11932" w:rsidRDefault="00B827BA" w:rsidP="00B827BA">
      <w:pPr>
        <w:spacing w:after="0" w:line="240" w:lineRule="auto"/>
        <w:ind w:right="-2"/>
        <w:jc w:val="both"/>
        <w:rPr>
          <w:rFonts w:cs="Calibri"/>
          <w:b/>
          <w:color w:val="FF0000"/>
          <w:sz w:val="20"/>
          <w:szCs w:val="20"/>
          <w:u w:val="single"/>
          <w:lang w:bidi="en-US"/>
        </w:rPr>
      </w:pPr>
      <w:bookmarkStart w:id="12" w:name="_Hlk181166223"/>
      <w:r w:rsidRPr="00D11932">
        <w:rPr>
          <w:rFonts w:cs="Calibri"/>
          <w:b/>
          <w:color w:val="FF0000"/>
          <w:sz w:val="20"/>
          <w:szCs w:val="20"/>
          <w:u w:val="single"/>
          <w:lang w:bidi="en-US"/>
        </w:rPr>
        <w:t>Odpowiedź Zamawiającego:</w:t>
      </w:r>
      <w:r w:rsidR="0043299B" w:rsidRPr="0043299B">
        <w:t xml:space="preserve"> </w:t>
      </w:r>
      <w:bookmarkStart w:id="13" w:name="_Hlk181601247"/>
      <w:r w:rsidR="0043299B" w:rsidRPr="0043299B">
        <w:rPr>
          <w:rFonts w:cs="Calibri"/>
          <w:b/>
          <w:color w:val="FF0000"/>
          <w:sz w:val="20"/>
          <w:szCs w:val="20"/>
          <w:lang w:bidi="en-US"/>
        </w:rPr>
        <w:t>Zamawiający  wyraża zgodę.</w:t>
      </w:r>
      <w:bookmarkEnd w:id="13"/>
    </w:p>
    <w:bookmarkEnd w:id="12"/>
    <w:p w:rsidR="00B827BA" w:rsidRPr="00D11932" w:rsidRDefault="00B827BA" w:rsidP="00B827BA">
      <w:pPr>
        <w:spacing w:after="0" w:line="240" w:lineRule="auto"/>
        <w:jc w:val="both"/>
        <w:rPr>
          <w:rFonts w:ascii="Calibri" w:eastAsia="Calibri" w:hAnsi="Calibri" w:cs="Times New Roman"/>
          <w:b/>
          <w:sz w:val="20"/>
          <w:szCs w:val="20"/>
        </w:rPr>
      </w:pPr>
    </w:p>
    <w:p w:rsidR="009B1A1D" w:rsidRPr="00D11932" w:rsidRDefault="009B1A1D" w:rsidP="009B1A1D">
      <w:pPr>
        <w:spacing w:after="0" w:line="240" w:lineRule="auto"/>
        <w:jc w:val="both"/>
        <w:rPr>
          <w:rFonts w:ascii="Calibri" w:eastAsia="Calibri" w:hAnsi="Calibri" w:cs="Times New Roman"/>
          <w:b/>
          <w:sz w:val="20"/>
          <w:szCs w:val="20"/>
        </w:rPr>
      </w:pPr>
      <w:bookmarkStart w:id="14" w:name="_Hlk181166257"/>
      <w:r w:rsidRPr="00D11932">
        <w:rPr>
          <w:rFonts w:ascii="Calibri" w:eastAsia="Calibri" w:hAnsi="Calibri" w:cs="Times New Roman"/>
          <w:b/>
          <w:sz w:val="20"/>
          <w:szCs w:val="20"/>
        </w:rPr>
        <w:t>Pytanie nr 37</w:t>
      </w:r>
    </w:p>
    <w:bookmarkEnd w:id="14"/>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2, pozycja 5</w:t>
      </w:r>
      <w:r w:rsidR="009B1A1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 stacji barwiąco-nakrywającej o wymiarach 1066 x 700 x 630 mm (szer./gł./wys.) i wadze 130 kg</w:t>
      </w:r>
    </w:p>
    <w:p w:rsidR="009B1A1D" w:rsidRPr="00D11932" w:rsidRDefault="009B1A1D" w:rsidP="009B1A1D">
      <w:pPr>
        <w:spacing w:after="0" w:line="240" w:lineRule="auto"/>
        <w:ind w:right="-2"/>
        <w:jc w:val="both"/>
        <w:rPr>
          <w:rFonts w:cs="Calibri"/>
          <w:b/>
          <w:color w:val="FF0000"/>
          <w:sz w:val="20"/>
          <w:szCs w:val="20"/>
          <w:u w:val="single"/>
          <w:lang w:bidi="en-US"/>
        </w:rPr>
      </w:pPr>
      <w:bookmarkStart w:id="15" w:name="_Hlk181166293"/>
      <w:r w:rsidRPr="00D11932">
        <w:rPr>
          <w:rFonts w:cs="Calibri"/>
          <w:b/>
          <w:color w:val="FF0000"/>
          <w:sz w:val="20"/>
          <w:szCs w:val="20"/>
          <w:u w:val="single"/>
          <w:lang w:bidi="en-US"/>
        </w:rPr>
        <w:t>Odpowiedź Zamawiającego:</w:t>
      </w:r>
      <w:r w:rsidR="0043299B" w:rsidRPr="0043299B">
        <w:t xml:space="preserve"> </w:t>
      </w:r>
      <w:r w:rsidR="0043299B" w:rsidRPr="0043299B">
        <w:rPr>
          <w:rFonts w:cs="Calibri"/>
          <w:b/>
          <w:color w:val="FF0000"/>
          <w:sz w:val="20"/>
          <w:szCs w:val="20"/>
          <w:lang w:bidi="en-US"/>
        </w:rPr>
        <w:t>Zamawiający  nie wyraża zgody.</w:t>
      </w:r>
    </w:p>
    <w:bookmarkEnd w:id="15"/>
    <w:p w:rsidR="009B1A1D" w:rsidRPr="00D11932" w:rsidRDefault="009B1A1D" w:rsidP="009B1A1D">
      <w:pPr>
        <w:spacing w:after="0" w:line="240" w:lineRule="auto"/>
        <w:ind w:right="-2"/>
        <w:jc w:val="both"/>
        <w:rPr>
          <w:rFonts w:cs="Calibri"/>
          <w:b/>
          <w:color w:val="FF0000"/>
          <w:sz w:val="20"/>
          <w:szCs w:val="20"/>
          <w:u w:val="single"/>
          <w:lang w:bidi="en-US"/>
        </w:rPr>
      </w:pPr>
    </w:p>
    <w:p w:rsidR="00B827BA" w:rsidRPr="00D11932" w:rsidRDefault="009B1A1D" w:rsidP="00B827BA">
      <w:pPr>
        <w:spacing w:after="0" w:line="240" w:lineRule="auto"/>
        <w:jc w:val="both"/>
        <w:rPr>
          <w:rFonts w:ascii="Calibri" w:eastAsia="Calibri" w:hAnsi="Calibri" w:cs="Times New Roman"/>
          <w:b/>
          <w:sz w:val="20"/>
          <w:szCs w:val="20"/>
        </w:rPr>
      </w:pPr>
      <w:bookmarkStart w:id="16" w:name="_Hlk181166316"/>
      <w:r w:rsidRPr="00D11932">
        <w:rPr>
          <w:rFonts w:ascii="Calibri" w:eastAsia="Calibri" w:hAnsi="Calibri" w:cs="Times New Roman"/>
          <w:b/>
          <w:sz w:val="20"/>
          <w:szCs w:val="20"/>
        </w:rPr>
        <w:t>Pytanie nr 38</w:t>
      </w:r>
    </w:p>
    <w:bookmarkEnd w:id="16"/>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I.2</w:t>
      </w:r>
      <w:r w:rsidR="009B1A1D" w:rsidRPr="00D11932">
        <w:rPr>
          <w:rFonts w:ascii="Calibri" w:eastAsia="Calibri" w:hAnsi="Calibri" w:cs="Times New Roman"/>
          <w:sz w:val="20"/>
          <w:szCs w:val="20"/>
        </w:rPr>
        <w:t xml:space="preserve"> :</w:t>
      </w:r>
      <w:r w:rsidRPr="00D11932">
        <w:rPr>
          <w:rFonts w:ascii="Calibri" w:eastAsia="Calibri" w:hAnsi="Calibri" w:cs="Times New Roman"/>
          <w:sz w:val="20"/>
          <w:szCs w:val="20"/>
        </w:rPr>
        <w:t>Zwracamy się do Zamawiającego z uprzejmą prośbą o wyrażenie zgody na zaproponowanie mikrotomu z cięciem nastawianym w zakresach:</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- 0,5 do 2 µm, skok co 0,5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- 2 do 20 µm, skok co 1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- 20 do 50 µm, skok co 2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- 50 do 100 µm, skok co 5 µm</w:t>
      </w:r>
    </w:p>
    <w:p w:rsidR="009B1A1D" w:rsidRPr="00D11932" w:rsidRDefault="009B1A1D" w:rsidP="009B1A1D">
      <w:pPr>
        <w:spacing w:after="0" w:line="240" w:lineRule="auto"/>
        <w:ind w:right="-2"/>
        <w:jc w:val="both"/>
        <w:rPr>
          <w:rFonts w:cs="Calibri"/>
          <w:b/>
          <w:color w:val="FF0000"/>
          <w:sz w:val="20"/>
          <w:szCs w:val="20"/>
          <w:u w:val="single"/>
          <w:lang w:bidi="en-US"/>
        </w:rPr>
      </w:pPr>
      <w:bookmarkStart w:id="17" w:name="_Hlk181166351"/>
      <w:r w:rsidRPr="00D11932">
        <w:rPr>
          <w:rFonts w:cs="Calibri"/>
          <w:b/>
          <w:color w:val="FF0000"/>
          <w:sz w:val="20"/>
          <w:szCs w:val="20"/>
          <w:u w:val="single"/>
          <w:lang w:bidi="en-US"/>
        </w:rPr>
        <w:t>Odpowiedź Zamawiającego:</w:t>
      </w:r>
      <w:r w:rsidR="00066BEF" w:rsidRPr="00066BEF">
        <w:t xml:space="preserve"> </w:t>
      </w:r>
      <w:r w:rsidR="00066BEF" w:rsidRPr="00066BEF">
        <w:rPr>
          <w:rFonts w:cs="Calibri"/>
          <w:b/>
          <w:color w:val="FF0000"/>
          <w:sz w:val="20"/>
          <w:szCs w:val="20"/>
          <w:lang w:bidi="en-US"/>
        </w:rPr>
        <w:t>Zamawiający  wyraża zgodę.</w:t>
      </w:r>
    </w:p>
    <w:bookmarkEnd w:id="17"/>
    <w:p w:rsidR="009B1A1D" w:rsidRPr="00D11932" w:rsidRDefault="009B1A1D" w:rsidP="00B827BA">
      <w:pPr>
        <w:spacing w:after="0" w:line="240" w:lineRule="auto"/>
        <w:jc w:val="both"/>
        <w:rPr>
          <w:rFonts w:ascii="Calibri" w:eastAsia="Calibri" w:hAnsi="Calibri" w:cs="Times New Roman"/>
          <w:b/>
          <w:sz w:val="20"/>
          <w:szCs w:val="20"/>
        </w:rPr>
      </w:pPr>
    </w:p>
    <w:p w:rsidR="009B1A1D" w:rsidRPr="00D11932" w:rsidRDefault="009B1A1D" w:rsidP="00B827BA">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39</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I.3</w:t>
      </w:r>
      <w:r w:rsidR="009B1A1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 mikrotomu z możliwością trymowania nastawianą w zakresach:</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-0.5 do 2 skok co 0.5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-2 do 20 skok co 1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-20 do 50 co 2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-50 do 150 co 5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lastRenderedPageBreak/>
        <w:t>-150 do 750 co 10 µm</w:t>
      </w:r>
    </w:p>
    <w:p w:rsidR="009B1A1D" w:rsidRPr="00090D01" w:rsidRDefault="009B1A1D" w:rsidP="009B1A1D">
      <w:pPr>
        <w:spacing w:after="0" w:line="240" w:lineRule="auto"/>
        <w:ind w:right="-2"/>
        <w:jc w:val="both"/>
        <w:rPr>
          <w:rFonts w:cs="Calibri"/>
          <w:b/>
          <w:color w:val="FF0000"/>
          <w:sz w:val="20"/>
          <w:szCs w:val="20"/>
          <w:lang w:bidi="en-US"/>
        </w:rPr>
      </w:pPr>
      <w:r w:rsidRPr="00D11932">
        <w:rPr>
          <w:rFonts w:cs="Calibri"/>
          <w:b/>
          <w:color w:val="FF0000"/>
          <w:sz w:val="20"/>
          <w:szCs w:val="20"/>
          <w:u w:val="single"/>
          <w:lang w:bidi="en-US"/>
        </w:rPr>
        <w:t>Odpowiedź Zamawiającego:</w:t>
      </w:r>
      <w:r w:rsidR="00090D01">
        <w:rPr>
          <w:rFonts w:cs="Calibri"/>
          <w:b/>
          <w:color w:val="FF0000"/>
          <w:sz w:val="20"/>
          <w:szCs w:val="20"/>
          <w:u w:val="single"/>
          <w:lang w:bidi="en-US"/>
        </w:rPr>
        <w:t xml:space="preserve"> </w:t>
      </w:r>
      <w:r w:rsidR="00090D01" w:rsidRPr="00090D01">
        <w:rPr>
          <w:rFonts w:cs="Calibri"/>
          <w:b/>
          <w:color w:val="FF0000"/>
          <w:sz w:val="20"/>
          <w:szCs w:val="20"/>
          <w:lang w:bidi="en-US"/>
        </w:rPr>
        <w:t>Zamawiający  wyraża zgodę.</w:t>
      </w:r>
    </w:p>
    <w:p w:rsidR="009B1A1D" w:rsidRPr="00D11932" w:rsidRDefault="009B1A1D" w:rsidP="00B827BA">
      <w:pPr>
        <w:spacing w:after="0" w:line="240" w:lineRule="auto"/>
        <w:jc w:val="both"/>
        <w:rPr>
          <w:rFonts w:ascii="Calibri" w:eastAsia="Calibri" w:hAnsi="Calibri" w:cs="Times New Roman"/>
          <w:sz w:val="20"/>
          <w:szCs w:val="20"/>
        </w:rPr>
      </w:pPr>
    </w:p>
    <w:p w:rsidR="00B827BA" w:rsidRPr="00D11932" w:rsidRDefault="009B1A1D" w:rsidP="00B827BA">
      <w:pPr>
        <w:spacing w:after="0" w:line="240" w:lineRule="auto"/>
        <w:jc w:val="both"/>
        <w:rPr>
          <w:rFonts w:ascii="Calibri" w:eastAsia="Calibri" w:hAnsi="Calibri" w:cs="Times New Roman"/>
          <w:b/>
          <w:sz w:val="20"/>
          <w:szCs w:val="20"/>
        </w:rPr>
      </w:pPr>
      <w:bookmarkStart w:id="18" w:name="_Hlk181166410"/>
      <w:r w:rsidRPr="00D11932">
        <w:rPr>
          <w:rFonts w:ascii="Calibri" w:eastAsia="Calibri" w:hAnsi="Calibri" w:cs="Times New Roman"/>
          <w:b/>
          <w:sz w:val="20"/>
          <w:szCs w:val="20"/>
        </w:rPr>
        <w:t>Pytanie nr 40</w:t>
      </w:r>
    </w:p>
    <w:bookmarkEnd w:id="18"/>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I.6</w:t>
      </w:r>
      <w:r w:rsidR="009B1A1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 rozwiązania lepszego, mikrotomu z dodatkowym przyciskiem do wysuwu głowicy z preparatem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(tryb „</w:t>
      </w:r>
      <w:proofErr w:type="spellStart"/>
      <w:r w:rsidRPr="00D11932">
        <w:rPr>
          <w:rFonts w:ascii="Calibri" w:eastAsia="Calibri" w:hAnsi="Calibri" w:cs="Times New Roman"/>
          <w:sz w:val="20"/>
          <w:szCs w:val="20"/>
        </w:rPr>
        <w:t>slow</w:t>
      </w:r>
      <w:proofErr w:type="spellEnd"/>
      <w:r w:rsidRPr="00D11932">
        <w:rPr>
          <w:rFonts w:ascii="Calibri" w:eastAsia="Calibri" w:hAnsi="Calibri" w:cs="Times New Roman"/>
          <w:sz w:val="20"/>
          <w:szCs w:val="20"/>
        </w:rPr>
        <w:t xml:space="preserve">”) z możliwością wyboru 4 różnych prędkości: 75 </w:t>
      </w:r>
      <w:proofErr w:type="spellStart"/>
      <w:r w:rsidRPr="00D11932">
        <w:rPr>
          <w:rFonts w:ascii="Calibri" w:eastAsia="Calibri" w:hAnsi="Calibri" w:cs="Times New Roman"/>
          <w:sz w:val="20"/>
          <w:szCs w:val="20"/>
        </w:rPr>
        <w:t>μm</w:t>
      </w:r>
      <w:proofErr w:type="spellEnd"/>
      <w:r w:rsidRPr="00D11932">
        <w:rPr>
          <w:rFonts w:ascii="Calibri" w:eastAsia="Calibri" w:hAnsi="Calibri" w:cs="Times New Roman"/>
          <w:sz w:val="20"/>
          <w:szCs w:val="20"/>
        </w:rPr>
        <w:t xml:space="preserve">/s, 150 </w:t>
      </w:r>
      <w:proofErr w:type="spellStart"/>
      <w:r w:rsidRPr="00D11932">
        <w:rPr>
          <w:rFonts w:ascii="Calibri" w:eastAsia="Calibri" w:hAnsi="Calibri" w:cs="Times New Roman"/>
          <w:sz w:val="20"/>
          <w:szCs w:val="20"/>
        </w:rPr>
        <w:t>μm</w:t>
      </w:r>
      <w:proofErr w:type="spellEnd"/>
      <w:r w:rsidRPr="00D11932">
        <w:rPr>
          <w:rFonts w:ascii="Calibri" w:eastAsia="Calibri" w:hAnsi="Calibri" w:cs="Times New Roman"/>
          <w:sz w:val="20"/>
          <w:szCs w:val="20"/>
        </w:rPr>
        <w:t xml:space="preserve">/s, 300 </w:t>
      </w:r>
      <w:proofErr w:type="spellStart"/>
      <w:r w:rsidRPr="00D11932">
        <w:rPr>
          <w:rFonts w:ascii="Calibri" w:eastAsia="Calibri" w:hAnsi="Calibri" w:cs="Times New Roman"/>
          <w:sz w:val="20"/>
          <w:szCs w:val="20"/>
        </w:rPr>
        <w:t>μm</w:t>
      </w:r>
      <w:proofErr w:type="spellEnd"/>
      <w:r w:rsidRPr="00D11932">
        <w:rPr>
          <w:rFonts w:ascii="Calibri" w:eastAsia="Calibri" w:hAnsi="Calibri" w:cs="Times New Roman"/>
          <w:sz w:val="20"/>
          <w:szCs w:val="20"/>
        </w:rPr>
        <w:t xml:space="preserve">/s, 600 </w:t>
      </w:r>
      <w:proofErr w:type="spellStart"/>
      <w:r w:rsidRPr="00D11932">
        <w:rPr>
          <w:rFonts w:ascii="Calibri" w:eastAsia="Calibri" w:hAnsi="Calibri" w:cs="Times New Roman"/>
          <w:sz w:val="20"/>
          <w:szCs w:val="20"/>
        </w:rPr>
        <w:t>μm</w:t>
      </w:r>
      <w:proofErr w:type="spellEnd"/>
      <w:r w:rsidRPr="00D11932">
        <w:rPr>
          <w:rFonts w:ascii="Calibri" w:eastAsia="Calibri" w:hAnsi="Calibri" w:cs="Times New Roman"/>
          <w:sz w:val="20"/>
          <w:szCs w:val="20"/>
        </w:rPr>
        <w:t>/s</w:t>
      </w:r>
    </w:p>
    <w:p w:rsidR="009B1A1D" w:rsidRPr="00D11932" w:rsidRDefault="009B1A1D" w:rsidP="009B1A1D">
      <w:pPr>
        <w:spacing w:after="0" w:line="240" w:lineRule="auto"/>
        <w:ind w:right="-2"/>
        <w:jc w:val="both"/>
        <w:rPr>
          <w:rFonts w:cs="Calibri"/>
          <w:b/>
          <w:color w:val="FF0000"/>
          <w:sz w:val="20"/>
          <w:szCs w:val="20"/>
          <w:u w:val="single"/>
          <w:lang w:bidi="en-US"/>
        </w:rPr>
      </w:pPr>
      <w:bookmarkStart w:id="19" w:name="_Hlk181166435"/>
      <w:r w:rsidRPr="00D11932">
        <w:rPr>
          <w:rFonts w:cs="Calibri"/>
          <w:b/>
          <w:color w:val="FF0000"/>
          <w:sz w:val="20"/>
          <w:szCs w:val="20"/>
          <w:u w:val="single"/>
          <w:lang w:bidi="en-US"/>
        </w:rPr>
        <w:t>Odpowiedź Zamawiającego:</w:t>
      </w:r>
      <w:r w:rsidR="00510143" w:rsidRPr="00510143">
        <w:t xml:space="preserve"> </w:t>
      </w:r>
      <w:r w:rsidR="00510143" w:rsidRPr="00510143">
        <w:rPr>
          <w:rFonts w:cs="Calibri"/>
          <w:b/>
          <w:color w:val="FF0000"/>
          <w:sz w:val="20"/>
          <w:szCs w:val="20"/>
          <w:lang w:bidi="en-US"/>
        </w:rPr>
        <w:t>Zamawiający  wyraża zgodę.</w:t>
      </w:r>
    </w:p>
    <w:bookmarkEnd w:id="19"/>
    <w:p w:rsidR="009B1A1D" w:rsidRPr="00D11932" w:rsidRDefault="009B1A1D" w:rsidP="00B827BA">
      <w:pPr>
        <w:spacing w:after="0" w:line="240" w:lineRule="auto"/>
        <w:jc w:val="both"/>
        <w:rPr>
          <w:rFonts w:ascii="Calibri" w:eastAsia="Calibri" w:hAnsi="Calibri" w:cs="Times New Roman"/>
          <w:sz w:val="20"/>
          <w:szCs w:val="20"/>
        </w:rPr>
      </w:pPr>
    </w:p>
    <w:p w:rsidR="00B827BA" w:rsidRPr="00D11932" w:rsidRDefault="009B1A1D" w:rsidP="00B827BA">
      <w:pPr>
        <w:spacing w:after="0" w:line="240" w:lineRule="auto"/>
        <w:jc w:val="both"/>
        <w:rPr>
          <w:rFonts w:ascii="Calibri" w:eastAsia="Calibri" w:hAnsi="Calibri" w:cs="Times New Roman"/>
          <w:b/>
          <w:sz w:val="20"/>
          <w:szCs w:val="20"/>
        </w:rPr>
      </w:pPr>
      <w:bookmarkStart w:id="20" w:name="_Hlk181166459"/>
      <w:r w:rsidRPr="00D11932">
        <w:rPr>
          <w:rFonts w:ascii="Calibri" w:eastAsia="Calibri" w:hAnsi="Calibri" w:cs="Times New Roman"/>
          <w:b/>
          <w:sz w:val="20"/>
          <w:szCs w:val="20"/>
        </w:rPr>
        <w:t>Pytanie nr 41</w:t>
      </w:r>
    </w:p>
    <w:bookmarkEnd w:id="20"/>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I.10</w:t>
      </w:r>
      <w:r w:rsidR="009B1A1D" w:rsidRPr="00D11932">
        <w:rPr>
          <w:rFonts w:ascii="Calibri" w:eastAsia="Calibri" w:hAnsi="Calibri" w:cs="Times New Roman"/>
          <w:sz w:val="20"/>
          <w:szCs w:val="20"/>
        </w:rPr>
        <w:t>:</w:t>
      </w:r>
      <w:r w:rsidRPr="00D11932">
        <w:rPr>
          <w:rFonts w:ascii="Calibri" w:eastAsia="Calibri" w:hAnsi="Calibri" w:cs="Times New Roman"/>
          <w:sz w:val="20"/>
          <w:szCs w:val="20"/>
        </w:rPr>
        <w:t xml:space="preserve">Zwracamy się do Zamawiającego z uprzejmą prośbą o wyrażenie zgody na zaproponowanie mikrotomu z możliwością precyzyjnej orientacji preparatu w osiach „x”, „y” o kąt 8°, </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w osi „z” o kąt 360°</w:t>
      </w:r>
    </w:p>
    <w:p w:rsidR="009B1A1D" w:rsidRPr="00D11932" w:rsidRDefault="009B1A1D" w:rsidP="009B1A1D">
      <w:pPr>
        <w:spacing w:after="0" w:line="240" w:lineRule="auto"/>
        <w:ind w:right="-2"/>
        <w:jc w:val="both"/>
        <w:rPr>
          <w:rFonts w:cs="Calibri"/>
          <w:b/>
          <w:color w:val="FF0000"/>
          <w:sz w:val="20"/>
          <w:szCs w:val="20"/>
          <w:u w:val="single"/>
          <w:lang w:bidi="en-US"/>
        </w:rPr>
      </w:pPr>
      <w:bookmarkStart w:id="21" w:name="_Hlk181166492"/>
      <w:r w:rsidRPr="00D11932">
        <w:rPr>
          <w:rFonts w:cs="Calibri"/>
          <w:b/>
          <w:color w:val="FF0000"/>
          <w:sz w:val="20"/>
          <w:szCs w:val="20"/>
          <w:u w:val="single"/>
          <w:lang w:bidi="en-US"/>
        </w:rPr>
        <w:t>Odpowiedź Zamawiającego:</w:t>
      </w:r>
      <w:r w:rsidR="00FC24C8" w:rsidRPr="00FC24C8">
        <w:t xml:space="preserve"> </w:t>
      </w:r>
      <w:r w:rsidR="00FC24C8" w:rsidRPr="00FC24C8">
        <w:rPr>
          <w:rFonts w:cs="Calibri"/>
          <w:b/>
          <w:color w:val="FF0000"/>
          <w:sz w:val="20"/>
          <w:szCs w:val="20"/>
          <w:lang w:bidi="en-US"/>
        </w:rPr>
        <w:t>Zamawiający  wyraża zgodę.</w:t>
      </w:r>
    </w:p>
    <w:bookmarkEnd w:id="21"/>
    <w:p w:rsidR="009B1A1D" w:rsidRPr="00D11932" w:rsidRDefault="009B1A1D" w:rsidP="00B827BA">
      <w:pPr>
        <w:spacing w:after="0" w:line="240" w:lineRule="auto"/>
        <w:jc w:val="both"/>
        <w:rPr>
          <w:rFonts w:ascii="Calibri" w:eastAsia="Calibri" w:hAnsi="Calibri" w:cs="Times New Roman"/>
          <w:sz w:val="20"/>
          <w:szCs w:val="20"/>
        </w:rPr>
      </w:pPr>
    </w:p>
    <w:p w:rsidR="00B827BA" w:rsidRPr="00D11932" w:rsidRDefault="009B1A1D" w:rsidP="00B827BA">
      <w:pPr>
        <w:spacing w:after="0" w:line="240" w:lineRule="auto"/>
        <w:jc w:val="both"/>
        <w:rPr>
          <w:rFonts w:ascii="Calibri" w:eastAsia="Calibri" w:hAnsi="Calibri" w:cs="Times New Roman"/>
          <w:b/>
          <w:sz w:val="20"/>
          <w:szCs w:val="20"/>
        </w:rPr>
      </w:pPr>
      <w:bookmarkStart w:id="22" w:name="_Hlk181166501"/>
      <w:r w:rsidRPr="00D11932">
        <w:rPr>
          <w:rFonts w:ascii="Calibri" w:eastAsia="Calibri" w:hAnsi="Calibri" w:cs="Times New Roman"/>
          <w:b/>
          <w:sz w:val="20"/>
          <w:szCs w:val="20"/>
        </w:rPr>
        <w:t>Pytanie nr 42</w:t>
      </w:r>
    </w:p>
    <w:bookmarkEnd w:id="22"/>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I.11</w:t>
      </w:r>
      <w:r w:rsidR="009B1A1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 mikrotomu z możliwością nastawy z funkcji retrakcji w zakresie 0 – 200 µm</w:t>
      </w:r>
    </w:p>
    <w:p w:rsidR="009B1A1D" w:rsidRPr="0050516E" w:rsidRDefault="009B1A1D" w:rsidP="009B1A1D">
      <w:pPr>
        <w:spacing w:after="0" w:line="240" w:lineRule="auto"/>
        <w:ind w:right="-2"/>
        <w:jc w:val="both"/>
        <w:rPr>
          <w:rFonts w:cs="Calibri"/>
          <w:b/>
          <w:color w:val="FF0000"/>
          <w:sz w:val="20"/>
          <w:szCs w:val="20"/>
          <w:lang w:bidi="en-US"/>
        </w:rPr>
      </w:pPr>
      <w:bookmarkStart w:id="23" w:name="_Hlk181166535"/>
      <w:r w:rsidRPr="00D11932">
        <w:rPr>
          <w:rFonts w:cs="Calibri"/>
          <w:b/>
          <w:color w:val="FF0000"/>
          <w:sz w:val="20"/>
          <w:szCs w:val="20"/>
          <w:u w:val="single"/>
          <w:lang w:bidi="en-US"/>
        </w:rPr>
        <w:t>Odpowiedź Zamawiającego:</w:t>
      </w:r>
      <w:r w:rsidR="0050516E" w:rsidRPr="0050516E">
        <w:t xml:space="preserve"> </w:t>
      </w:r>
      <w:r w:rsidR="0050516E" w:rsidRPr="0050516E">
        <w:rPr>
          <w:rFonts w:cs="Calibri"/>
          <w:b/>
          <w:color w:val="FF0000"/>
          <w:sz w:val="20"/>
          <w:szCs w:val="20"/>
          <w:lang w:bidi="en-US"/>
        </w:rPr>
        <w:t>Zamawiający  wyraża zgodę.</w:t>
      </w:r>
    </w:p>
    <w:bookmarkEnd w:id="23"/>
    <w:p w:rsidR="009B1A1D" w:rsidRPr="00D11932" w:rsidRDefault="009B1A1D" w:rsidP="009B1A1D">
      <w:pPr>
        <w:spacing w:after="0" w:line="240" w:lineRule="auto"/>
        <w:jc w:val="both"/>
        <w:rPr>
          <w:rFonts w:ascii="Calibri" w:eastAsia="Calibri" w:hAnsi="Calibri" w:cs="Times New Roman"/>
          <w:b/>
          <w:sz w:val="20"/>
          <w:szCs w:val="20"/>
        </w:rPr>
      </w:pPr>
    </w:p>
    <w:p w:rsidR="00B827BA" w:rsidRPr="00D11932" w:rsidRDefault="009B1A1D" w:rsidP="00B827BA">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43</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I.15</w:t>
      </w:r>
      <w:r w:rsidR="009B1A1D" w:rsidRPr="00D11932">
        <w:rPr>
          <w:rFonts w:ascii="Calibri" w:eastAsia="Calibri" w:hAnsi="Calibri" w:cs="Times New Roman"/>
          <w:sz w:val="20"/>
          <w:szCs w:val="20"/>
        </w:rPr>
        <w:t>:</w:t>
      </w:r>
      <w:r w:rsidRPr="00D11932">
        <w:rPr>
          <w:rFonts w:ascii="Calibri" w:eastAsia="Calibri" w:hAnsi="Calibri" w:cs="Times New Roman"/>
          <w:sz w:val="20"/>
          <w:szCs w:val="20"/>
        </w:rPr>
        <w:t xml:space="preserve">Zwracamy się do Zamawiającego z uprzejmą prośbą o wyrażenie zgody na zaproponowanie mikrotomu, którego wszystkie funkcje programowane są za pomocą wygodnych i czytelnych przycisków membranowych. </w:t>
      </w:r>
    </w:p>
    <w:p w:rsidR="009B1A1D" w:rsidRPr="008A031C" w:rsidRDefault="009B1A1D" w:rsidP="009B1A1D">
      <w:pPr>
        <w:spacing w:after="0" w:line="240" w:lineRule="auto"/>
        <w:ind w:right="-2"/>
        <w:jc w:val="both"/>
        <w:rPr>
          <w:rFonts w:cs="Calibri"/>
          <w:b/>
          <w:color w:val="FF0000"/>
          <w:sz w:val="20"/>
          <w:szCs w:val="20"/>
          <w:lang w:bidi="en-US"/>
        </w:rPr>
      </w:pPr>
      <w:r w:rsidRPr="00D11932">
        <w:rPr>
          <w:rFonts w:cs="Calibri"/>
          <w:b/>
          <w:color w:val="FF0000"/>
          <w:sz w:val="20"/>
          <w:szCs w:val="20"/>
          <w:u w:val="single"/>
          <w:lang w:bidi="en-US"/>
        </w:rPr>
        <w:t>Odpowiedź Zamawiającego:</w:t>
      </w:r>
      <w:r w:rsidR="008A031C">
        <w:rPr>
          <w:rFonts w:cs="Calibri"/>
          <w:b/>
          <w:color w:val="FF0000"/>
          <w:sz w:val="20"/>
          <w:szCs w:val="20"/>
          <w:u w:val="single"/>
          <w:lang w:bidi="en-US"/>
        </w:rPr>
        <w:t xml:space="preserve"> </w:t>
      </w:r>
      <w:r w:rsidR="008A031C" w:rsidRPr="008A031C">
        <w:rPr>
          <w:rFonts w:cs="Calibri"/>
          <w:b/>
          <w:color w:val="FF0000"/>
          <w:sz w:val="20"/>
          <w:szCs w:val="20"/>
          <w:lang w:bidi="en-US"/>
        </w:rPr>
        <w:t>Zamawiający  wyraża zgodę.</w:t>
      </w:r>
    </w:p>
    <w:p w:rsidR="009B1A1D" w:rsidRPr="00D11932" w:rsidRDefault="009B1A1D" w:rsidP="00B827BA">
      <w:pPr>
        <w:spacing w:after="0" w:line="240" w:lineRule="auto"/>
        <w:jc w:val="both"/>
        <w:rPr>
          <w:rFonts w:ascii="Calibri" w:eastAsia="Calibri" w:hAnsi="Calibri" w:cs="Times New Roman"/>
          <w:sz w:val="20"/>
          <w:szCs w:val="20"/>
        </w:rPr>
      </w:pPr>
    </w:p>
    <w:p w:rsidR="00B827BA" w:rsidRPr="00D11932" w:rsidRDefault="009B1A1D" w:rsidP="00B827BA">
      <w:pPr>
        <w:spacing w:after="0" w:line="240" w:lineRule="auto"/>
        <w:jc w:val="both"/>
        <w:rPr>
          <w:rFonts w:ascii="Calibri" w:eastAsia="Calibri" w:hAnsi="Calibri" w:cs="Times New Roman"/>
          <w:b/>
          <w:sz w:val="20"/>
          <w:szCs w:val="20"/>
        </w:rPr>
      </w:pPr>
      <w:bookmarkStart w:id="24" w:name="_Hlk181166605"/>
      <w:r w:rsidRPr="00D11932">
        <w:rPr>
          <w:rFonts w:ascii="Calibri" w:eastAsia="Calibri" w:hAnsi="Calibri" w:cs="Times New Roman"/>
          <w:b/>
          <w:sz w:val="20"/>
          <w:szCs w:val="20"/>
        </w:rPr>
        <w:t>Pytanie nr 44</w:t>
      </w:r>
    </w:p>
    <w:bookmarkEnd w:id="24"/>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xml:space="preserve"> Zadanie 3, pozycja I.19</w:t>
      </w:r>
      <w:r w:rsidR="009B1A1D" w:rsidRPr="00D11932">
        <w:rPr>
          <w:rFonts w:ascii="Calibri" w:eastAsia="Calibri" w:hAnsi="Calibri" w:cs="Times New Roman"/>
          <w:sz w:val="20"/>
          <w:szCs w:val="20"/>
        </w:rPr>
        <w:t xml:space="preserve">: </w:t>
      </w:r>
      <w:r w:rsidRPr="00D11932">
        <w:rPr>
          <w:rFonts w:ascii="Calibri" w:eastAsia="Calibri" w:hAnsi="Calibri" w:cs="Times New Roman"/>
          <w:sz w:val="20"/>
          <w:szCs w:val="20"/>
        </w:rPr>
        <w:t>Zwracamy się do Zamawiającego z uprzejmą prośbą o wyrażenie zgody na zaproponowanie mikrotomu o nieco większych wymiarach: 520 x 600 x 325 mm (szer. x gł. x wys.)</w:t>
      </w:r>
    </w:p>
    <w:p w:rsidR="009B1A1D" w:rsidRPr="00D11932" w:rsidRDefault="009B1A1D" w:rsidP="009B1A1D">
      <w:pPr>
        <w:spacing w:after="0" w:line="240" w:lineRule="auto"/>
        <w:ind w:right="-2"/>
        <w:jc w:val="both"/>
        <w:rPr>
          <w:rFonts w:cs="Calibri"/>
          <w:b/>
          <w:color w:val="FF0000"/>
          <w:sz w:val="20"/>
          <w:szCs w:val="20"/>
          <w:u w:val="single"/>
          <w:lang w:bidi="en-US"/>
        </w:rPr>
      </w:pPr>
      <w:bookmarkStart w:id="25" w:name="_Hlk181166634"/>
      <w:r w:rsidRPr="00D11932">
        <w:rPr>
          <w:rFonts w:cs="Calibri"/>
          <w:b/>
          <w:color w:val="FF0000"/>
          <w:sz w:val="20"/>
          <w:szCs w:val="20"/>
          <w:u w:val="single"/>
          <w:lang w:bidi="en-US"/>
        </w:rPr>
        <w:t>Odpowiedź Zamawiającego:</w:t>
      </w:r>
      <w:r w:rsidR="008A031C" w:rsidRPr="008A031C">
        <w:t xml:space="preserve"> </w:t>
      </w:r>
      <w:r w:rsidR="008A031C" w:rsidRPr="008A031C">
        <w:rPr>
          <w:rFonts w:cs="Calibri"/>
          <w:b/>
          <w:color w:val="FF0000"/>
          <w:sz w:val="20"/>
          <w:szCs w:val="20"/>
          <w:lang w:bidi="en-US"/>
        </w:rPr>
        <w:t>Zamawiający  wyraża zgodę.</w:t>
      </w:r>
    </w:p>
    <w:bookmarkEnd w:id="25"/>
    <w:p w:rsidR="00B827BA" w:rsidRPr="00D11932" w:rsidRDefault="00B827BA" w:rsidP="00B827BA">
      <w:pPr>
        <w:spacing w:after="0" w:line="240" w:lineRule="auto"/>
        <w:jc w:val="both"/>
        <w:rPr>
          <w:rFonts w:ascii="Calibri" w:eastAsia="Calibri" w:hAnsi="Calibri" w:cs="Times New Roman"/>
          <w:b/>
          <w:sz w:val="20"/>
          <w:szCs w:val="20"/>
        </w:rPr>
      </w:pPr>
    </w:p>
    <w:p w:rsidR="009B1A1D" w:rsidRPr="00D11932" w:rsidRDefault="009B1A1D" w:rsidP="00B827BA">
      <w:pPr>
        <w:spacing w:after="0" w:line="240" w:lineRule="auto"/>
        <w:jc w:val="both"/>
        <w:rPr>
          <w:rFonts w:ascii="Calibri" w:eastAsia="Calibri" w:hAnsi="Calibri" w:cs="Times New Roman"/>
          <w:b/>
          <w:sz w:val="20"/>
          <w:szCs w:val="20"/>
        </w:rPr>
      </w:pPr>
      <w:bookmarkStart w:id="26" w:name="_Hlk181166642"/>
      <w:r w:rsidRPr="00D11932">
        <w:rPr>
          <w:rFonts w:ascii="Calibri" w:eastAsia="Calibri" w:hAnsi="Calibri" w:cs="Times New Roman"/>
          <w:b/>
          <w:sz w:val="20"/>
          <w:szCs w:val="20"/>
        </w:rPr>
        <w:t>Pytanie nr 45</w:t>
      </w:r>
    </w:p>
    <w:bookmarkEnd w:id="26"/>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II.1</w:t>
      </w:r>
      <w:r w:rsidR="009B1A1D" w:rsidRPr="00D11932">
        <w:rPr>
          <w:rFonts w:ascii="Calibri" w:eastAsia="Calibri" w:hAnsi="Calibri" w:cs="Times New Roman"/>
          <w:sz w:val="20"/>
          <w:szCs w:val="20"/>
        </w:rPr>
        <w:t xml:space="preserve">: </w:t>
      </w:r>
      <w:r w:rsidRPr="00D11932">
        <w:rPr>
          <w:rFonts w:ascii="Calibri" w:eastAsia="Calibri" w:hAnsi="Calibri" w:cs="Times New Roman"/>
          <w:sz w:val="20"/>
          <w:szCs w:val="20"/>
        </w:rPr>
        <w:t>Zwracamy się do Zamawiającego z uprzejmą prośbą o wyrażenie zgody na zaproponowanie łaźni wodnej o wymiarach zewnętrznych 350 x 370 x 230 (szerokość x głębokość x wysokość / mm)</w:t>
      </w:r>
    </w:p>
    <w:p w:rsidR="009B1A1D" w:rsidRPr="00D11932" w:rsidRDefault="009B1A1D" w:rsidP="009B1A1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C00297" w:rsidRPr="00C00297">
        <w:t xml:space="preserve"> </w:t>
      </w:r>
      <w:r w:rsidR="00C00297" w:rsidRPr="00C00297">
        <w:rPr>
          <w:rFonts w:cs="Calibri"/>
          <w:b/>
          <w:color w:val="FF0000"/>
          <w:sz w:val="20"/>
          <w:szCs w:val="20"/>
          <w:lang w:bidi="en-US"/>
        </w:rPr>
        <w:t>Zamawiający  wyraża zgodę.</w:t>
      </w:r>
    </w:p>
    <w:p w:rsidR="009B1A1D" w:rsidRPr="00D11932" w:rsidRDefault="009B1A1D" w:rsidP="009B1A1D">
      <w:pPr>
        <w:spacing w:after="0" w:line="240" w:lineRule="auto"/>
        <w:jc w:val="both"/>
        <w:rPr>
          <w:rFonts w:ascii="Calibri" w:eastAsia="Calibri" w:hAnsi="Calibri" w:cs="Times New Roman"/>
          <w:b/>
          <w:sz w:val="20"/>
          <w:szCs w:val="20"/>
        </w:rPr>
      </w:pPr>
    </w:p>
    <w:p w:rsidR="00B827BA" w:rsidRPr="00D11932" w:rsidRDefault="009B1A1D" w:rsidP="00B827BA">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46</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II.1</w:t>
      </w:r>
      <w:r w:rsidR="009B1A1D" w:rsidRPr="00D11932">
        <w:rPr>
          <w:rFonts w:ascii="Calibri" w:eastAsia="Calibri" w:hAnsi="Calibri" w:cs="Times New Roman"/>
          <w:sz w:val="20"/>
          <w:szCs w:val="20"/>
        </w:rPr>
        <w:t xml:space="preserve">: </w:t>
      </w:r>
      <w:r w:rsidRPr="00D11932">
        <w:rPr>
          <w:rFonts w:ascii="Calibri" w:eastAsia="Calibri" w:hAnsi="Calibri" w:cs="Times New Roman"/>
          <w:sz w:val="20"/>
          <w:szCs w:val="20"/>
        </w:rPr>
        <w:t>Zwracamy się do Zamawiającego z uprzejmą prośbą o wyrażenie zgody na zaproponowanie rozwiązania lepszego, łaźni wodnej z możliwością regulacji temperatury w zakresie od temperatury otoczenia do 80oC</w:t>
      </w:r>
      <w:r w:rsidR="009B1A1D" w:rsidRPr="00D11932">
        <w:rPr>
          <w:rFonts w:ascii="Calibri" w:eastAsia="Calibri" w:hAnsi="Calibri" w:cs="Times New Roman"/>
          <w:sz w:val="20"/>
          <w:szCs w:val="20"/>
        </w:rPr>
        <w:t>.</w:t>
      </w:r>
    </w:p>
    <w:p w:rsidR="009B1A1D" w:rsidRPr="00D11932" w:rsidRDefault="009B1A1D" w:rsidP="009B1A1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C00297" w:rsidRPr="00C00297">
        <w:t xml:space="preserve"> </w:t>
      </w:r>
      <w:bookmarkStart w:id="27" w:name="_Hlk181601307"/>
      <w:r w:rsidR="00C00297" w:rsidRPr="00C00297">
        <w:rPr>
          <w:rFonts w:cs="Calibri"/>
          <w:b/>
          <w:color w:val="FF0000"/>
          <w:sz w:val="20"/>
          <w:szCs w:val="20"/>
          <w:lang w:bidi="en-US"/>
        </w:rPr>
        <w:t>Zamawiający  nie wyraża zgody.</w:t>
      </w:r>
    </w:p>
    <w:bookmarkEnd w:id="27"/>
    <w:p w:rsidR="003C014A" w:rsidRDefault="003C014A" w:rsidP="00B827BA">
      <w:pPr>
        <w:spacing w:after="0" w:line="240" w:lineRule="auto"/>
        <w:jc w:val="both"/>
        <w:rPr>
          <w:rFonts w:ascii="Calibri" w:eastAsia="Calibri" w:hAnsi="Calibri" w:cs="Times New Roman"/>
          <w:b/>
          <w:sz w:val="20"/>
          <w:szCs w:val="20"/>
        </w:rPr>
      </w:pPr>
    </w:p>
    <w:p w:rsidR="009B1A1D" w:rsidRPr="00D11932" w:rsidRDefault="009B1A1D" w:rsidP="00B827BA">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4</w:t>
      </w:r>
      <w:r w:rsidR="004C412D" w:rsidRPr="00D11932">
        <w:rPr>
          <w:rFonts w:ascii="Calibri" w:eastAsia="Calibri" w:hAnsi="Calibri" w:cs="Times New Roman"/>
          <w:b/>
          <w:sz w:val="20"/>
          <w:szCs w:val="20"/>
        </w:rPr>
        <w:t>7</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3, pozycja II.1</w:t>
      </w:r>
      <w:r w:rsidR="004C412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w:t>
      </w:r>
      <w:r w:rsidR="00911821">
        <w:rPr>
          <w:rFonts w:ascii="Calibri" w:eastAsia="Calibri" w:hAnsi="Calibri" w:cs="Times New Roman"/>
          <w:sz w:val="20"/>
          <w:szCs w:val="20"/>
        </w:rPr>
        <w:t xml:space="preserve"> </w:t>
      </w:r>
      <w:r w:rsidRPr="00D11932">
        <w:rPr>
          <w:rFonts w:ascii="Calibri" w:eastAsia="Calibri" w:hAnsi="Calibri" w:cs="Times New Roman"/>
          <w:sz w:val="20"/>
          <w:szCs w:val="20"/>
        </w:rPr>
        <w:t>łaźni wodnej, ze szklaną misą na wodę o pojemności 2 litrów</w:t>
      </w:r>
    </w:p>
    <w:p w:rsidR="003C014A" w:rsidRPr="00D11932" w:rsidRDefault="004C412D" w:rsidP="003C014A">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3C014A" w:rsidRPr="003C014A">
        <w:rPr>
          <w:rFonts w:cs="Calibri"/>
          <w:b/>
          <w:color w:val="FF0000"/>
          <w:sz w:val="20"/>
          <w:szCs w:val="20"/>
          <w:lang w:bidi="en-US"/>
        </w:rPr>
        <w:t xml:space="preserve"> </w:t>
      </w:r>
      <w:r w:rsidR="003C014A" w:rsidRPr="00C00297">
        <w:rPr>
          <w:rFonts w:cs="Calibri"/>
          <w:b/>
          <w:color w:val="FF0000"/>
          <w:sz w:val="20"/>
          <w:szCs w:val="20"/>
          <w:lang w:bidi="en-US"/>
        </w:rPr>
        <w:t>Zamawiający  nie wyraża zgody.</w:t>
      </w:r>
    </w:p>
    <w:p w:rsidR="00416208" w:rsidRDefault="00416208" w:rsidP="004C412D">
      <w:pPr>
        <w:spacing w:after="0" w:line="240" w:lineRule="auto"/>
        <w:jc w:val="both"/>
        <w:rPr>
          <w:rFonts w:ascii="Calibri" w:eastAsia="Calibri" w:hAnsi="Calibri" w:cs="Times New Roman"/>
          <w:b/>
          <w:sz w:val="20"/>
          <w:szCs w:val="20"/>
        </w:rPr>
      </w:pPr>
    </w:p>
    <w:p w:rsidR="00B827BA" w:rsidRPr="00D11932" w:rsidRDefault="004C412D" w:rsidP="004C412D">
      <w:pPr>
        <w:spacing w:after="0" w:line="240" w:lineRule="auto"/>
        <w:jc w:val="both"/>
        <w:rPr>
          <w:rFonts w:ascii="Calibri" w:eastAsia="Calibri" w:hAnsi="Calibri" w:cs="Times New Roman"/>
          <w:sz w:val="20"/>
          <w:szCs w:val="20"/>
        </w:rPr>
      </w:pPr>
      <w:r w:rsidRPr="00D11932">
        <w:rPr>
          <w:rFonts w:ascii="Calibri" w:eastAsia="Calibri" w:hAnsi="Calibri" w:cs="Times New Roman"/>
          <w:b/>
          <w:sz w:val="20"/>
          <w:szCs w:val="20"/>
        </w:rPr>
        <w:t>Pytanie nr 48</w:t>
      </w:r>
      <w:r w:rsidR="00416208">
        <w:rPr>
          <w:rFonts w:ascii="Calibri" w:eastAsia="Calibri" w:hAnsi="Calibri" w:cs="Times New Roman"/>
          <w:sz w:val="20"/>
          <w:szCs w:val="20"/>
        </w:rPr>
        <w:t xml:space="preserve"> </w:t>
      </w:r>
      <w:r w:rsidR="00B827BA" w:rsidRPr="00D11932">
        <w:rPr>
          <w:rFonts w:ascii="Calibri" w:eastAsia="Calibri" w:hAnsi="Calibri" w:cs="Times New Roman"/>
          <w:sz w:val="20"/>
          <w:szCs w:val="20"/>
        </w:rPr>
        <w:t>Zadanie 3, pozycja II.1</w:t>
      </w:r>
      <w:r w:rsidRPr="00D11932">
        <w:rPr>
          <w:rFonts w:ascii="Calibri" w:eastAsia="Calibri" w:hAnsi="Calibri" w:cs="Times New Roman"/>
          <w:sz w:val="20"/>
          <w:szCs w:val="20"/>
        </w:rPr>
        <w:t>:</w:t>
      </w:r>
      <w:r w:rsidR="00B827BA" w:rsidRPr="00D11932">
        <w:rPr>
          <w:rFonts w:ascii="Calibri" w:eastAsia="Calibri" w:hAnsi="Calibri" w:cs="Times New Roman"/>
          <w:sz w:val="20"/>
          <w:szCs w:val="20"/>
        </w:rPr>
        <w:t xml:space="preserve">Zwracamy się do Zamawiającego z uprzejmą prośbą o doprecyzowanie, czy wymaga aby urządzenie posiadało dwa warianty kolorystyczne podświetlenia łaźni -biały i niebieski –z możliwością włączenia obu wariantów jednocześnie. </w:t>
      </w:r>
    </w:p>
    <w:p w:rsidR="00B827BA" w:rsidRPr="00D11932" w:rsidRDefault="004C412D" w:rsidP="004C412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96246C">
        <w:rPr>
          <w:rFonts w:cs="Calibri"/>
          <w:b/>
          <w:color w:val="FF0000"/>
          <w:sz w:val="20"/>
          <w:szCs w:val="20"/>
          <w:u w:val="single"/>
          <w:lang w:bidi="en-US"/>
        </w:rPr>
        <w:t xml:space="preserve"> </w:t>
      </w:r>
      <w:r w:rsidR="0096246C" w:rsidRPr="0096246C">
        <w:rPr>
          <w:rFonts w:cs="Calibri"/>
          <w:b/>
          <w:color w:val="FF0000"/>
          <w:sz w:val="20"/>
          <w:szCs w:val="20"/>
          <w:lang w:bidi="en-US"/>
        </w:rPr>
        <w:t>Zamawiający nie wymaga.</w:t>
      </w:r>
    </w:p>
    <w:p w:rsidR="00B827BA" w:rsidRPr="00D11932" w:rsidRDefault="00B827BA" w:rsidP="00B827BA">
      <w:pPr>
        <w:spacing w:after="0" w:line="240" w:lineRule="auto"/>
        <w:jc w:val="both"/>
        <w:rPr>
          <w:rFonts w:ascii="Calibri" w:eastAsia="Calibri" w:hAnsi="Calibri" w:cs="Times New Roman"/>
          <w:b/>
          <w:sz w:val="20"/>
          <w:szCs w:val="20"/>
        </w:rPr>
      </w:pPr>
    </w:p>
    <w:p w:rsidR="004C412D" w:rsidRPr="00D11932" w:rsidRDefault="004C412D" w:rsidP="00B827BA">
      <w:pPr>
        <w:spacing w:after="0" w:line="240" w:lineRule="auto"/>
        <w:jc w:val="both"/>
        <w:rPr>
          <w:rFonts w:ascii="Calibri" w:eastAsia="Calibri" w:hAnsi="Calibri" w:cs="Times New Roman"/>
          <w:sz w:val="20"/>
          <w:szCs w:val="20"/>
        </w:rPr>
      </w:pPr>
      <w:bookmarkStart w:id="28" w:name="_Hlk181166998"/>
      <w:r w:rsidRPr="00D11932">
        <w:rPr>
          <w:rFonts w:ascii="Calibri" w:eastAsia="Calibri" w:hAnsi="Calibri" w:cs="Times New Roman"/>
          <w:b/>
          <w:sz w:val="20"/>
          <w:szCs w:val="20"/>
        </w:rPr>
        <w:t>Pytanie nr 49</w:t>
      </w:r>
    </w:p>
    <w:bookmarkEnd w:id="28"/>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lastRenderedPageBreak/>
        <w:t>Zadanie 4, pozycja I.2</w:t>
      </w:r>
      <w:r w:rsidR="004C412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 mikrotomu z cięciem nastawianym w zakresach:</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- 0,5 do 2 µm, skok co 0,5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- 2 do 20 µm, skok co 1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- 20 do 50 µm, skok co 2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- 50 do 100 µm, skok co 5 µm</w:t>
      </w:r>
    </w:p>
    <w:p w:rsidR="004C412D" w:rsidRPr="00B46F1C" w:rsidRDefault="004C412D" w:rsidP="004C412D">
      <w:pPr>
        <w:spacing w:after="0" w:line="240" w:lineRule="auto"/>
        <w:ind w:right="-2"/>
        <w:jc w:val="both"/>
        <w:rPr>
          <w:rFonts w:cs="Calibri"/>
          <w:b/>
          <w:color w:val="FF0000"/>
          <w:sz w:val="20"/>
          <w:szCs w:val="20"/>
          <w:lang w:bidi="en-US"/>
        </w:rPr>
      </w:pPr>
      <w:r w:rsidRPr="00D11932">
        <w:rPr>
          <w:rFonts w:cs="Calibri"/>
          <w:b/>
          <w:color w:val="FF0000"/>
          <w:sz w:val="20"/>
          <w:szCs w:val="20"/>
          <w:u w:val="single"/>
          <w:lang w:bidi="en-US"/>
        </w:rPr>
        <w:t>Odpowiedź Zamawiającego:</w:t>
      </w:r>
      <w:r w:rsidR="00B46F1C">
        <w:rPr>
          <w:rFonts w:cs="Calibri"/>
          <w:b/>
          <w:color w:val="FF0000"/>
          <w:sz w:val="20"/>
          <w:szCs w:val="20"/>
          <w:u w:val="single"/>
          <w:lang w:bidi="en-US"/>
        </w:rPr>
        <w:t xml:space="preserve"> </w:t>
      </w:r>
      <w:bookmarkStart w:id="29" w:name="_Hlk181601377"/>
      <w:r w:rsidR="00B46F1C" w:rsidRPr="00B46F1C">
        <w:rPr>
          <w:rFonts w:cs="Calibri"/>
          <w:b/>
          <w:color w:val="FF0000"/>
          <w:sz w:val="20"/>
          <w:szCs w:val="20"/>
          <w:lang w:bidi="en-US"/>
        </w:rPr>
        <w:t>Zamawiający  wyraża zgodę.</w:t>
      </w:r>
      <w:bookmarkEnd w:id="29"/>
    </w:p>
    <w:p w:rsidR="004C412D" w:rsidRPr="00D11932" w:rsidRDefault="004C412D" w:rsidP="00B827BA">
      <w:pPr>
        <w:spacing w:after="0" w:line="240" w:lineRule="auto"/>
        <w:jc w:val="both"/>
        <w:rPr>
          <w:rFonts w:ascii="Calibri" w:eastAsia="Calibri" w:hAnsi="Calibri" w:cs="Times New Roman"/>
          <w:sz w:val="20"/>
          <w:szCs w:val="20"/>
        </w:rPr>
      </w:pPr>
    </w:p>
    <w:p w:rsidR="00B827BA" w:rsidRPr="00D11932" w:rsidRDefault="004C412D"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b/>
          <w:sz w:val="20"/>
          <w:szCs w:val="20"/>
        </w:rPr>
        <w:t>Pytanie nr 50</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4, pozycja I.3</w:t>
      </w:r>
      <w:r w:rsidR="004C412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 mikrotomu z możliwością trymowania nastawianą w zakresach:</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-0.5 do 2 skok co 0.5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-2 do 20 skok co 1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-20 do 50 co 2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-50 do 150 co 5 µm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-150 do 750 co 10 µm</w:t>
      </w:r>
    </w:p>
    <w:p w:rsidR="004C412D" w:rsidRPr="00D11932" w:rsidRDefault="004C412D" w:rsidP="004C412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653906" w:rsidRPr="00653906">
        <w:t xml:space="preserve"> </w:t>
      </w:r>
      <w:r w:rsidR="00653906" w:rsidRPr="00653906">
        <w:rPr>
          <w:rFonts w:cs="Calibri"/>
          <w:b/>
          <w:color w:val="FF0000"/>
          <w:sz w:val="20"/>
          <w:szCs w:val="20"/>
          <w:lang w:bidi="en-US"/>
        </w:rPr>
        <w:t>Zamawiający  wyraża zgodę.</w:t>
      </w:r>
    </w:p>
    <w:p w:rsidR="004C412D" w:rsidRPr="00D11932" w:rsidRDefault="004C412D" w:rsidP="004C412D">
      <w:pPr>
        <w:spacing w:after="0" w:line="240" w:lineRule="auto"/>
        <w:jc w:val="both"/>
        <w:rPr>
          <w:rFonts w:ascii="Calibri" w:eastAsia="Calibri" w:hAnsi="Calibri" w:cs="Times New Roman"/>
          <w:b/>
          <w:sz w:val="20"/>
          <w:szCs w:val="20"/>
        </w:rPr>
      </w:pPr>
    </w:p>
    <w:p w:rsidR="00B827BA" w:rsidRPr="00D11932" w:rsidRDefault="004C412D" w:rsidP="00B827BA">
      <w:pPr>
        <w:spacing w:after="0" w:line="240" w:lineRule="auto"/>
        <w:jc w:val="both"/>
        <w:rPr>
          <w:rFonts w:ascii="Calibri" w:eastAsia="Calibri" w:hAnsi="Calibri" w:cs="Times New Roman"/>
          <w:sz w:val="20"/>
          <w:szCs w:val="20"/>
        </w:rPr>
      </w:pPr>
      <w:bookmarkStart w:id="30" w:name="_Hlk181167079"/>
      <w:r w:rsidRPr="00D11932">
        <w:rPr>
          <w:rFonts w:ascii="Calibri" w:eastAsia="Calibri" w:hAnsi="Calibri" w:cs="Times New Roman"/>
          <w:b/>
          <w:sz w:val="20"/>
          <w:szCs w:val="20"/>
        </w:rPr>
        <w:t>Pytanie nr 51</w:t>
      </w:r>
    </w:p>
    <w:bookmarkEnd w:id="30"/>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4, pozycja I.6</w:t>
      </w:r>
      <w:r w:rsidR="004C412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 rozwiązania lepszego, mikrotomu z dodatkowym przyciskiem do wysuwu głowicy z preparatem</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(tryb „</w:t>
      </w:r>
      <w:proofErr w:type="spellStart"/>
      <w:r w:rsidRPr="00D11932">
        <w:rPr>
          <w:rFonts w:ascii="Calibri" w:eastAsia="Calibri" w:hAnsi="Calibri" w:cs="Times New Roman"/>
          <w:sz w:val="20"/>
          <w:szCs w:val="20"/>
        </w:rPr>
        <w:t>slow</w:t>
      </w:r>
      <w:proofErr w:type="spellEnd"/>
      <w:r w:rsidRPr="00D11932">
        <w:rPr>
          <w:rFonts w:ascii="Calibri" w:eastAsia="Calibri" w:hAnsi="Calibri" w:cs="Times New Roman"/>
          <w:sz w:val="20"/>
          <w:szCs w:val="20"/>
        </w:rPr>
        <w:t xml:space="preserve">”) z możliwością wyboru 4 różnych prędkości: 75 </w:t>
      </w:r>
      <w:proofErr w:type="spellStart"/>
      <w:r w:rsidRPr="00D11932">
        <w:rPr>
          <w:rFonts w:ascii="Calibri" w:eastAsia="Calibri" w:hAnsi="Calibri" w:cs="Times New Roman"/>
          <w:sz w:val="20"/>
          <w:szCs w:val="20"/>
        </w:rPr>
        <w:t>μm</w:t>
      </w:r>
      <w:proofErr w:type="spellEnd"/>
      <w:r w:rsidRPr="00D11932">
        <w:rPr>
          <w:rFonts w:ascii="Calibri" w:eastAsia="Calibri" w:hAnsi="Calibri" w:cs="Times New Roman"/>
          <w:sz w:val="20"/>
          <w:szCs w:val="20"/>
        </w:rPr>
        <w:t xml:space="preserve">/s, 150 </w:t>
      </w:r>
      <w:proofErr w:type="spellStart"/>
      <w:r w:rsidRPr="00D11932">
        <w:rPr>
          <w:rFonts w:ascii="Calibri" w:eastAsia="Calibri" w:hAnsi="Calibri" w:cs="Times New Roman"/>
          <w:sz w:val="20"/>
          <w:szCs w:val="20"/>
        </w:rPr>
        <w:t>μm</w:t>
      </w:r>
      <w:proofErr w:type="spellEnd"/>
      <w:r w:rsidRPr="00D11932">
        <w:rPr>
          <w:rFonts w:ascii="Calibri" w:eastAsia="Calibri" w:hAnsi="Calibri" w:cs="Times New Roman"/>
          <w:sz w:val="20"/>
          <w:szCs w:val="20"/>
        </w:rPr>
        <w:t xml:space="preserve">/s, 300 </w:t>
      </w:r>
      <w:proofErr w:type="spellStart"/>
      <w:r w:rsidRPr="00D11932">
        <w:rPr>
          <w:rFonts w:ascii="Calibri" w:eastAsia="Calibri" w:hAnsi="Calibri" w:cs="Times New Roman"/>
          <w:sz w:val="20"/>
          <w:szCs w:val="20"/>
        </w:rPr>
        <w:t>μm</w:t>
      </w:r>
      <w:proofErr w:type="spellEnd"/>
      <w:r w:rsidRPr="00D11932">
        <w:rPr>
          <w:rFonts w:ascii="Calibri" w:eastAsia="Calibri" w:hAnsi="Calibri" w:cs="Times New Roman"/>
          <w:sz w:val="20"/>
          <w:szCs w:val="20"/>
        </w:rPr>
        <w:t xml:space="preserve">/s, 600 </w:t>
      </w:r>
      <w:proofErr w:type="spellStart"/>
      <w:r w:rsidRPr="00D11932">
        <w:rPr>
          <w:rFonts w:ascii="Calibri" w:eastAsia="Calibri" w:hAnsi="Calibri" w:cs="Times New Roman"/>
          <w:sz w:val="20"/>
          <w:szCs w:val="20"/>
        </w:rPr>
        <w:t>μm</w:t>
      </w:r>
      <w:proofErr w:type="spellEnd"/>
      <w:r w:rsidRPr="00D11932">
        <w:rPr>
          <w:rFonts w:ascii="Calibri" w:eastAsia="Calibri" w:hAnsi="Calibri" w:cs="Times New Roman"/>
          <w:sz w:val="20"/>
          <w:szCs w:val="20"/>
        </w:rPr>
        <w:t>/s</w:t>
      </w:r>
    </w:p>
    <w:p w:rsidR="004C412D" w:rsidRPr="00D11932" w:rsidRDefault="004C412D" w:rsidP="004C412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5D26B8" w:rsidRPr="005D26B8">
        <w:rPr>
          <w:rFonts w:cs="Calibri"/>
          <w:b/>
          <w:color w:val="FF0000"/>
          <w:sz w:val="20"/>
          <w:szCs w:val="20"/>
          <w:lang w:bidi="en-US"/>
        </w:rPr>
        <w:t xml:space="preserve"> </w:t>
      </w:r>
      <w:r w:rsidR="005D26B8" w:rsidRPr="00B46F1C">
        <w:rPr>
          <w:rFonts w:cs="Calibri"/>
          <w:b/>
          <w:color w:val="FF0000"/>
          <w:sz w:val="20"/>
          <w:szCs w:val="20"/>
          <w:lang w:bidi="en-US"/>
        </w:rPr>
        <w:t>Zamawiający  wyraża zgodę.</w:t>
      </w:r>
    </w:p>
    <w:p w:rsidR="00B827BA" w:rsidRPr="00D11932" w:rsidRDefault="00B827BA" w:rsidP="00B827BA">
      <w:pPr>
        <w:spacing w:after="0" w:line="240" w:lineRule="auto"/>
        <w:jc w:val="both"/>
        <w:rPr>
          <w:rFonts w:ascii="Calibri" w:eastAsia="Calibri" w:hAnsi="Calibri" w:cs="Times New Roman"/>
          <w:b/>
          <w:sz w:val="20"/>
          <w:szCs w:val="20"/>
        </w:rPr>
      </w:pPr>
    </w:p>
    <w:p w:rsidR="004C412D" w:rsidRPr="00D11932" w:rsidRDefault="004C412D"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b/>
          <w:sz w:val="20"/>
          <w:szCs w:val="20"/>
        </w:rPr>
        <w:t>Pytanie nr 52</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4, pozycja I.10</w:t>
      </w:r>
      <w:r w:rsidR="004C412D" w:rsidRPr="00D11932">
        <w:rPr>
          <w:rFonts w:ascii="Calibri" w:eastAsia="Calibri" w:hAnsi="Calibri" w:cs="Times New Roman"/>
          <w:sz w:val="20"/>
          <w:szCs w:val="20"/>
        </w:rPr>
        <w:t xml:space="preserve">: </w:t>
      </w:r>
      <w:r w:rsidRPr="00D11932">
        <w:rPr>
          <w:rFonts w:ascii="Calibri" w:eastAsia="Calibri" w:hAnsi="Calibri" w:cs="Times New Roman"/>
          <w:sz w:val="20"/>
          <w:szCs w:val="20"/>
        </w:rPr>
        <w:t xml:space="preserve">Zwracamy się do Zamawiającego z uprzejmą prośbą o wyrażenie zgody na zaproponowanie mikrotomu z możliwością precyzyjnej orientacji preparatu w osiach „x”, „y” o kąt 8°, </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w osi „z” o kąt 360°</w:t>
      </w:r>
    </w:p>
    <w:p w:rsidR="004C412D" w:rsidRPr="00D11932" w:rsidRDefault="004C412D" w:rsidP="004C412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AF2E7D">
        <w:rPr>
          <w:rFonts w:cs="Calibri"/>
          <w:b/>
          <w:color w:val="FF0000"/>
          <w:sz w:val="20"/>
          <w:szCs w:val="20"/>
          <w:u w:val="single"/>
          <w:lang w:bidi="en-US"/>
        </w:rPr>
        <w:t xml:space="preserve"> </w:t>
      </w:r>
      <w:r w:rsidR="00AF2E7D" w:rsidRPr="00B46F1C">
        <w:rPr>
          <w:rFonts w:cs="Calibri"/>
          <w:b/>
          <w:color w:val="FF0000"/>
          <w:sz w:val="20"/>
          <w:szCs w:val="20"/>
          <w:lang w:bidi="en-US"/>
        </w:rPr>
        <w:t>Zamawiający  wyraża zgodę.</w:t>
      </w:r>
    </w:p>
    <w:p w:rsidR="004C412D" w:rsidRPr="00D11932" w:rsidRDefault="004C412D" w:rsidP="004C412D">
      <w:pPr>
        <w:spacing w:after="0" w:line="240" w:lineRule="auto"/>
        <w:ind w:right="-2"/>
        <w:jc w:val="both"/>
        <w:rPr>
          <w:rFonts w:cs="Calibri"/>
          <w:b/>
          <w:color w:val="FF0000"/>
          <w:sz w:val="20"/>
          <w:szCs w:val="20"/>
          <w:u w:val="single"/>
          <w:lang w:bidi="en-US"/>
        </w:rPr>
      </w:pPr>
    </w:p>
    <w:p w:rsidR="00B827BA" w:rsidRPr="00D11932" w:rsidRDefault="004C412D"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b/>
          <w:sz w:val="20"/>
          <w:szCs w:val="20"/>
        </w:rPr>
        <w:t>Pytanie nr 53</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4, pozycja II.1</w:t>
      </w:r>
      <w:r w:rsidR="004C412D" w:rsidRPr="00D11932">
        <w:rPr>
          <w:rFonts w:ascii="Calibri" w:eastAsia="Calibri" w:hAnsi="Calibri" w:cs="Times New Roman"/>
          <w:sz w:val="20"/>
          <w:szCs w:val="20"/>
        </w:rPr>
        <w:t xml:space="preserve">: </w:t>
      </w:r>
      <w:r w:rsidRPr="00D11932">
        <w:rPr>
          <w:rFonts w:ascii="Calibri" w:eastAsia="Calibri" w:hAnsi="Calibri" w:cs="Times New Roman"/>
          <w:sz w:val="20"/>
          <w:szCs w:val="20"/>
        </w:rPr>
        <w:t>Zwracamy się do Zamawiającego z uprzejmą prośbą o wyrażenie zgody na zaproponowanie łaźni wodnej o wymiarach zewnętrznych 350 x 370 x 230 (szerokość x głębokość x wysokość / mm)</w:t>
      </w:r>
      <w:r w:rsidR="004C412D" w:rsidRPr="00D11932">
        <w:rPr>
          <w:rFonts w:ascii="Calibri" w:eastAsia="Calibri" w:hAnsi="Calibri" w:cs="Times New Roman"/>
          <w:sz w:val="20"/>
          <w:szCs w:val="20"/>
        </w:rPr>
        <w:t>.</w:t>
      </w:r>
    </w:p>
    <w:p w:rsidR="004C412D" w:rsidRPr="00D11932" w:rsidRDefault="004C412D" w:rsidP="004C412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AF2E7D" w:rsidRPr="00AF2E7D">
        <w:rPr>
          <w:rFonts w:cs="Calibri"/>
          <w:b/>
          <w:color w:val="FF0000"/>
          <w:sz w:val="20"/>
          <w:szCs w:val="20"/>
          <w:lang w:bidi="en-US"/>
        </w:rPr>
        <w:t xml:space="preserve"> </w:t>
      </w:r>
      <w:r w:rsidR="00AF2E7D" w:rsidRPr="00B46F1C">
        <w:rPr>
          <w:rFonts w:cs="Calibri"/>
          <w:b/>
          <w:color w:val="FF0000"/>
          <w:sz w:val="20"/>
          <w:szCs w:val="20"/>
          <w:lang w:bidi="en-US"/>
        </w:rPr>
        <w:t>Zamawiający  wyraża zgodę.</w:t>
      </w:r>
    </w:p>
    <w:p w:rsidR="004C412D" w:rsidRPr="00D11932" w:rsidRDefault="004C412D" w:rsidP="00B827BA">
      <w:pPr>
        <w:spacing w:after="0" w:line="240" w:lineRule="auto"/>
        <w:jc w:val="both"/>
        <w:rPr>
          <w:rFonts w:ascii="Calibri" w:eastAsia="Calibri" w:hAnsi="Calibri" w:cs="Times New Roman"/>
          <w:sz w:val="20"/>
          <w:szCs w:val="20"/>
        </w:rPr>
      </w:pPr>
    </w:p>
    <w:p w:rsidR="00B827BA" w:rsidRPr="00D11932" w:rsidRDefault="004C412D"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b/>
          <w:sz w:val="20"/>
          <w:szCs w:val="20"/>
        </w:rPr>
        <w:t>Pytanie nr 54</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4, pozycja II.1</w:t>
      </w:r>
      <w:r w:rsidR="004C412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 rozwiązania lepszego, łaźni wodnej z możliwością regulacji temperatury w zakresie od temperatury otoczenia do 80oC</w:t>
      </w:r>
      <w:r w:rsidR="004C412D" w:rsidRPr="00D11932">
        <w:rPr>
          <w:rFonts w:ascii="Calibri" w:eastAsia="Calibri" w:hAnsi="Calibri" w:cs="Times New Roman"/>
          <w:sz w:val="20"/>
          <w:szCs w:val="20"/>
        </w:rPr>
        <w:t>.</w:t>
      </w:r>
    </w:p>
    <w:p w:rsidR="004C412D" w:rsidRPr="00D11932" w:rsidRDefault="004C412D" w:rsidP="004C412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17776A" w:rsidRPr="0017776A">
        <w:rPr>
          <w:rFonts w:cs="Calibri"/>
          <w:b/>
          <w:color w:val="FF0000"/>
          <w:sz w:val="20"/>
          <w:szCs w:val="20"/>
          <w:lang w:bidi="en-US"/>
        </w:rPr>
        <w:t xml:space="preserve"> </w:t>
      </w:r>
      <w:bookmarkStart w:id="31" w:name="_Hlk181601406"/>
      <w:r w:rsidR="0017776A" w:rsidRPr="00B46F1C">
        <w:rPr>
          <w:rFonts w:cs="Calibri"/>
          <w:b/>
          <w:color w:val="FF0000"/>
          <w:sz w:val="20"/>
          <w:szCs w:val="20"/>
          <w:lang w:bidi="en-US"/>
        </w:rPr>
        <w:t xml:space="preserve">Zamawiający </w:t>
      </w:r>
      <w:r w:rsidR="0017776A">
        <w:rPr>
          <w:rFonts w:cs="Calibri"/>
          <w:b/>
          <w:color w:val="FF0000"/>
          <w:sz w:val="20"/>
          <w:szCs w:val="20"/>
          <w:lang w:bidi="en-US"/>
        </w:rPr>
        <w:t>nie</w:t>
      </w:r>
      <w:r w:rsidR="0017776A" w:rsidRPr="00B46F1C">
        <w:rPr>
          <w:rFonts w:cs="Calibri"/>
          <w:b/>
          <w:color w:val="FF0000"/>
          <w:sz w:val="20"/>
          <w:szCs w:val="20"/>
          <w:lang w:bidi="en-US"/>
        </w:rPr>
        <w:t xml:space="preserve"> wyraża zgod</w:t>
      </w:r>
      <w:r w:rsidR="0017776A">
        <w:rPr>
          <w:rFonts w:cs="Calibri"/>
          <w:b/>
          <w:color w:val="FF0000"/>
          <w:sz w:val="20"/>
          <w:szCs w:val="20"/>
          <w:lang w:bidi="en-US"/>
        </w:rPr>
        <w:t>y</w:t>
      </w:r>
      <w:r w:rsidR="0017776A" w:rsidRPr="00B46F1C">
        <w:rPr>
          <w:rFonts w:cs="Calibri"/>
          <w:b/>
          <w:color w:val="FF0000"/>
          <w:sz w:val="20"/>
          <w:szCs w:val="20"/>
          <w:lang w:bidi="en-US"/>
        </w:rPr>
        <w:t>.</w:t>
      </w:r>
      <w:bookmarkEnd w:id="31"/>
    </w:p>
    <w:p w:rsidR="004C412D" w:rsidRPr="00D11932" w:rsidRDefault="004C412D" w:rsidP="00B827BA">
      <w:pPr>
        <w:spacing w:after="0" w:line="240" w:lineRule="auto"/>
        <w:jc w:val="both"/>
        <w:rPr>
          <w:rFonts w:ascii="Calibri" w:eastAsia="Calibri" w:hAnsi="Calibri" w:cs="Times New Roman"/>
          <w:b/>
          <w:sz w:val="20"/>
          <w:szCs w:val="20"/>
        </w:rPr>
      </w:pPr>
    </w:p>
    <w:p w:rsidR="00B827BA" w:rsidRPr="00D11932" w:rsidRDefault="004C412D" w:rsidP="00B827BA">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55</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4, pozycja II.1</w:t>
      </w:r>
      <w:r w:rsidR="004C412D" w:rsidRPr="00D11932">
        <w:rPr>
          <w:rFonts w:ascii="Calibri" w:eastAsia="Calibri" w:hAnsi="Calibri" w:cs="Times New Roman"/>
          <w:sz w:val="20"/>
          <w:szCs w:val="20"/>
        </w:rPr>
        <w:t>:</w:t>
      </w:r>
      <w:r w:rsidRPr="00D11932">
        <w:rPr>
          <w:rFonts w:ascii="Calibri" w:eastAsia="Calibri" w:hAnsi="Calibri" w:cs="Times New Roman"/>
          <w:sz w:val="20"/>
          <w:szCs w:val="20"/>
        </w:rPr>
        <w:t>Zwracamy się do Zamawiającego z uprzejmą prośbą o wyrażenie zgody na zaproponowanie</w:t>
      </w:r>
      <w:r w:rsidR="003F5565">
        <w:rPr>
          <w:rFonts w:ascii="Calibri" w:eastAsia="Calibri" w:hAnsi="Calibri" w:cs="Times New Roman"/>
          <w:sz w:val="20"/>
          <w:szCs w:val="20"/>
        </w:rPr>
        <w:t xml:space="preserve"> </w:t>
      </w:r>
      <w:r w:rsidRPr="00D11932">
        <w:rPr>
          <w:rFonts w:ascii="Calibri" w:eastAsia="Calibri" w:hAnsi="Calibri" w:cs="Times New Roman"/>
          <w:sz w:val="20"/>
          <w:szCs w:val="20"/>
        </w:rPr>
        <w:t>łaźni wodnej, ze szklaną misą na wodę o pojemności 2 litrów</w:t>
      </w:r>
      <w:r w:rsidR="004C412D" w:rsidRPr="00D11932">
        <w:rPr>
          <w:rFonts w:ascii="Calibri" w:eastAsia="Calibri" w:hAnsi="Calibri" w:cs="Times New Roman"/>
          <w:sz w:val="20"/>
          <w:szCs w:val="20"/>
        </w:rPr>
        <w:t>.</w:t>
      </w:r>
    </w:p>
    <w:p w:rsidR="004C412D" w:rsidRPr="00D11932" w:rsidRDefault="004C412D" w:rsidP="004C412D">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3F5565">
        <w:rPr>
          <w:rFonts w:cs="Calibri"/>
          <w:b/>
          <w:color w:val="FF0000"/>
          <w:sz w:val="20"/>
          <w:szCs w:val="20"/>
          <w:u w:val="single"/>
          <w:lang w:bidi="en-US"/>
        </w:rPr>
        <w:t xml:space="preserve"> </w:t>
      </w:r>
      <w:r w:rsidR="003F5565" w:rsidRPr="00B46F1C">
        <w:rPr>
          <w:rFonts w:cs="Calibri"/>
          <w:b/>
          <w:color w:val="FF0000"/>
          <w:sz w:val="20"/>
          <w:szCs w:val="20"/>
          <w:lang w:bidi="en-US"/>
        </w:rPr>
        <w:t xml:space="preserve">Zamawiający </w:t>
      </w:r>
      <w:r w:rsidR="003F5565">
        <w:rPr>
          <w:rFonts w:cs="Calibri"/>
          <w:b/>
          <w:color w:val="FF0000"/>
          <w:sz w:val="20"/>
          <w:szCs w:val="20"/>
          <w:lang w:bidi="en-US"/>
        </w:rPr>
        <w:t>nie</w:t>
      </w:r>
      <w:r w:rsidR="003F5565" w:rsidRPr="00B46F1C">
        <w:rPr>
          <w:rFonts w:cs="Calibri"/>
          <w:b/>
          <w:color w:val="FF0000"/>
          <w:sz w:val="20"/>
          <w:szCs w:val="20"/>
          <w:lang w:bidi="en-US"/>
        </w:rPr>
        <w:t xml:space="preserve"> wyraża zgod</w:t>
      </w:r>
      <w:r w:rsidR="003F5565">
        <w:rPr>
          <w:rFonts w:cs="Calibri"/>
          <w:b/>
          <w:color w:val="FF0000"/>
          <w:sz w:val="20"/>
          <w:szCs w:val="20"/>
          <w:lang w:bidi="en-US"/>
        </w:rPr>
        <w:t>y</w:t>
      </w:r>
      <w:r w:rsidR="003F5565" w:rsidRPr="00B46F1C">
        <w:rPr>
          <w:rFonts w:cs="Calibri"/>
          <w:b/>
          <w:color w:val="FF0000"/>
          <w:sz w:val="20"/>
          <w:szCs w:val="20"/>
          <w:lang w:bidi="en-US"/>
        </w:rPr>
        <w:t>.</w:t>
      </w:r>
    </w:p>
    <w:p w:rsidR="00635FD7" w:rsidRDefault="00635FD7" w:rsidP="00B827BA">
      <w:pPr>
        <w:spacing w:after="0" w:line="240" w:lineRule="auto"/>
        <w:jc w:val="both"/>
        <w:rPr>
          <w:rFonts w:ascii="Calibri" w:eastAsia="Calibri" w:hAnsi="Calibri" w:cs="Times New Roman"/>
          <w:b/>
          <w:sz w:val="20"/>
          <w:szCs w:val="20"/>
        </w:rPr>
      </w:pPr>
    </w:p>
    <w:p w:rsidR="00B827BA" w:rsidRPr="00D11932" w:rsidRDefault="004C412D" w:rsidP="00B827BA">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56</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4, pozycja II.1</w:t>
      </w:r>
      <w:r w:rsidR="004C412D" w:rsidRPr="00D11932">
        <w:rPr>
          <w:rFonts w:ascii="Calibri" w:eastAsia="Calibri" w:hAnsi="Calibri" w:cs="Times New Roman"/>
          <w:sz w:val="20"/>
          <w:szCs w:val="20"/>
        </w:rPr>
        <w:t>:</w:t>
      </w:r>
      <w:r w:rsidRPr="00D11932">
        <w:rPr>
          <w:rFonts w:ascii="Calibri" w:eastAsia="Calibri" w:hAnsi="Calibri" w:cs="Times New Roman"/>
          <w:sz w:val="20"/>
          <w:szCs w:val="20"/>
        </w:rPr>
        <w:t xml:space="preserve">Zwracamy się do Zamawiającego z uprzejmą prośbą o doprecyzowanie, czy wymaga aby urządzenie posiadało dwa warianty kolorystyczne podświetlenia łaźni -biały i niebieski –z możliwością włączenia obu wariantów jednocześnie. </w:t>
      </w:r>
    </w:p>
    <w:p w:rsidR="004C412D" w:rsidRPr="00D11932" w:rsidRDefault="004C412D" w:rsidP="004C412D">
      <w:pPr>
        <w:spacing w:after="0" w:line="240" w:lineRule="auto"/>
        <w:ind w:right="-2"/>
        <w:jc w:val="both"/>
        <w:rPr>
          <w:rFonts w:cs="Calibri"/>
          <w:b/>
          <w:color w:val="FF0000"/>
          <w:sz w:val="20"/>
          <w:szCs w:val="20"/>
          <w:u w:val="single"/>
          <w:lang w:bidi="en-US"/>
        </w:rPr>
      </w:pPr>
      <w:bookmarkStart w:id="32" w:name="_Hlk181167340"/>
      <w:r w:rsidRPr="00D11932">
        <w:rPr>
          <w:rFonts w:cs="Calibri"/>
          <w:b/>
          <w:color w:val="FF0000"/>
          <w:sz w:val="20"/>
          <w:szCs w:val="20"/>
          <w:u w:val="single"/>
          <w:lang w:bidi="en-US"/>
        </w:rPr>
        <w:t>Odpowiedź Zamawiającego:</w:t>
      </w:r>
      <w:r w:rsidR="00635FD7">
        <w:rPr>
          <w:rFonts w:cs="Calibri"/>
          <w:b/>
          <w:color w:val="FF0000"/>
          <w:sz w:val="20"/>
          <w:szCs w:val="20"/>
          <w:u w:val="single"/>
          <w:lang w:bidi="en-US"/>
        </w:rPr>
        <w:t xml:space="preserve"> </w:t>
      </w:r>
      <w:r w:rsidR="00635FD7" w:rsidRPr="00635FD7">
        <w:rPr>
          <w:rFonts w:cs="Calibri"/>
          <w:b/>
          <w:color w:val="FF0000"/>
          <w:sz w:val="20"/>
          <w:szCs w:val="20"/>
          <w:lang w:bidi="en-US"/>
        </w:rPr>
        <w:t>Zamawiający nie wymaga.</w:t>
      </w:r>
    </w:p>
    <w:bookmarkEnd w:id="32"/>
    <w:p w:rsidR="004C412D" w:rsidRPr="00D11932" w:rsidRDefault="004C412D" w:rsidP="00B827BA">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57</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Zadanie 5, pozycja 2</w:t>
      </w:r>
      <w:r w:rsidR="004C412D" w:rsidRPr="00D11932">
        <w:rPr>
          <w:rFonts w:ascii="Calibri" w:eastAsia="Calibri" w:hAnsi="Calibri" w:cs="Times New Roman"/>
          <w:sz w:val="20"/>
          <w:szCs w:val="20"/>
        </w:rPr>
        <w:t xml:space="preserve">: </w:t>
      </w:r>
      <w:r w:rsidRPr="00D11932">
        <w:rPr>
          <w:rFonts w:ascii="Calibri" w:eastAsia="Calibri" w:hAnsi="Calibri" w:cs="Times New Roman"/>
          <w:sz w:val="20"/>
          <w:szCs w:val="20"/>
        </w:rPr>
        <w:t xml:space="preserve">Zwracamy się do Zamawiającego z uprzejmą prośbą o wyrażenie zgody na zaproponowanie rozwiązania równoważnego, </w:t>
      </w:r>
      <w:proofErr w:type="spellStart"/>
      <w:r w:rsidRPr="00D11932">
        <w:rPr>
          <w:rFonts w:ascii="Calibri" w:eastAsia="Calibri" w:hAnsi="Calibri" w:cs="Times New Roman"/>
          <w:sz w:val="20"/>
          <w:szCs w:val="20"/>
        </w:rPr>
        <w:t>zatapiarki</w:t>
      </w:r>
      <w:proofErr w:type="spellEnd"/>
      <w:r w:rsidRPr="00D11932">
        <w:rPr>
          <w:rFonts w:ascii="Calibri" w:eastAsia="Calibri" w:hAnsi="Calibri" w:cs="Times New Roman"/>
          <w:sz w:val="20"/>
          <w:szCs w:val="20"/>
        </w:rPr>
        <w:t xml:space="preserve"> z punktem szybkiego schładzania o temperaturze -5oC</w:t>
      </w:r>
      <w:r w:rsidR="004C412D" w:rsidRPr="00D11932">
        <w:rPr>
          <w:rFonts w:ascii="Calibri" w:eastAsia="Calibri" w:hAnsi="Calibri" w:cs="Times New Roman"/>
          <w:sz w:val="20"/>
          <w:szCs w:val="20"/>
        </w:rPr>
        <w:t>.</w:t>
      </w:r>
    </w:p>
    <w:p w:rsidR="004C412D" w:rsidRPr="00D11932" w:rsidRDefault="004C412D" w:rsidP="004C412D">
      <w:pPr>
        <w:spacing w:after="0" w:line="240" w:lineRule="auto"/>
        <w:ind w:right="-2"/>
        <w:jc w:val="both"/>
        <w:rPr>
          <w:rFonts w:cs="Calibri"/>
          <w:b/>
          <w:color w:val="FF0000"/>
          <w:sz w:val="20"/>
          <w:szCs w:val="20"/>
          <w:u w:val="single"/>
          <w:lang w:bidi="en-US"/>
        </w:rPr>
      </w:pPr>
      <w:bookmarkStart w:id="33" w:name="_Hlk181167385"/>
      <w:r w:rsidRPr="00D11932">
        <w:rPr>
          <w:rFonts w:cs="Calibri"/>
          <w:b/>
          <w:color w:val="FF0000"/>
          <w:sz w:val="20"/>
          <w:szCs w:val="20"/>
          <w:u w:val="single"/>
          <w:lang w:bidi="en-US"/>
        </w:rPr>
        <w:lastRenderedPageBreak/>
        <w:t>Odpowiedź Zamawiającego:</w:t>
      </w:r>
      <w:r w:rsidR="00CF61A5">
        <w:rPr>
          <w:rFonts w:cs="Calibri"/>
          <w:b/>
          <w:color w:val="FF0000"/>
          <w:sz w:val="20"/>
          <w:szCs w:val="20"/>
          <w:u w:val="single"/>
          <w:lang w:bidi="en-US"/>
        </w:rPr>
        <w:t xml:space="preserve"> </w:t>
      </w:r>
      <w:bookmarkStart w:id="34" w:name="_Hlk181601551"/>
      <w:r w:rsidR="00CF61A5" w:rsidRPr="00B46F1C">
        <w:rPr>
          <w:rFonts w:cs="Calibri"/>
          <w:b/>
          <w:color w:val="FF0000"/>
          <w:sz w:val="20"/>
          <w:szCs w:val="20"/>
          <w:lang w:bidi="en-US"/>
        </w:rPr>
        <w:t>Zamawiający wyraża zgod</w:t>
      </w:r>
      <w:r w:rsidR="00CF61A5">
        <w:rPr>
          <w:rFonts w:cs="Calibri"/>
          <w:b/>
          <w:color w:val="FF0000"/>
          <w:sz w:val="20"/>
          <w:szCs w:val="20"/>
          <w:lang w:bidi="en-US"/>
        </w:rPr>
        <w:t>ę</w:t>
      </w:r>
      <w:r w:rsidR="00CF61A5" w:rsidRPr="00B46F1C">
        <w:rPr>
          <w:rFonts w:cs="Calibri"/>
          <w:b/>
          <w:color w:val="FF0000"/>
          <w:sz w:val="20"/>
          <w:szCs w:val="20"/>
          <w:lang w:bidi="en-US"/>
        </w:rPr>
        <w:t>.</w:t>
      </w:r>
      <w:bookmarkEnd w:id="34"/>
    </w:p>
    <w:bookmarkEnd w:id="33"/>
    <w:p w:rsidR="004C412D" w:rsidRPr="00D11932" w:rsidRDefault="004C412D" w:rsidP="00B827BA">
      <w:pPr>
        <w:spacing w:after="0" w:line="240" w:lineRule="auto"/>
        <w:jc w:val="both"/>
        <w:rPr>
          <w:rFonts w:ascii="Calibri" w:eastAsia="Calibri" w:hAnsi="Calibri" w:cs="Times New Roman"/>
          <w:sz w:val="20"/>
          <w:szCs w:val="20"/>
        </w:rPr>
      </w:pPr>
    </w:p>
    <w:p w:rsidR="00B827BA" w:rsidRPr="00851896" w:rsidRDefault="00A903CB" w:rsidP="00B827BA">
      <w:pPr>
        <w:spacing w:after="0" w:line="240" w:lineRule="auto"/>
        <w:jc w:val="both"/>
        <w:rPr>
          <w:rFonts w:ascii="Calibri" w:eastAsia="Calibri" w:hAnsi="Calibri" w:cs="Times New Roman"/>
          <w:b/>
          <w:sz w:val="20"/>
          <w:szCs w:val="20"/>
        </w:rPr>
      </w:pPr>
      <w:r w:rsidRPr="00851896">
        <w:rPr>
          <w:rFonts w:ascii="Calibri" w:eastAsia="Calibri" w:hAnsi="Calibri" w:cs="Times New Roman"/>
          <w:b/>
          <w:sz w:val="20"/>
          <w:szCs w:val="20"/>
        </w:rPr>
        <w:t>Pytanie nr 58</w:t>
      </w:r>
    </w:p>
    <w:p w:rsidR="00B827BA" w:rsidRPr="00851896" w:rsidRDefault="00B827BA" w:rsidP="00B827BA">
      <w:pPr>
        <w:spacing w:after="0" w:line="240" w:lineRule="auto"/>
        <w:jc w:val="both"/>
        <w:rPr>
          <w:rFonts w:ascii="Calibri" w:eastAsia="Calibri" w:hAnsi="Calibri" w:cs="Times New Roman"/>
          <w:sz w:val="20"/>
          <w:szCs w:val="20"/>
        </w:rPr>
      </w:pPr>
      <w:r w:rsidRPr="00851896">
        <w:rPr>
          <w:rFonts w:ascii="Calibri" w:eastAsia="Calibri" w:hAnsi="Calibri" w:cs="Times New Roman"/>
          <w:sz w:val="20"/>
          <w:szCs w:val="20"/>
        </w:rPr>
        <w:t xml:space="preserve">Specyfikacja Warunków Zamówienia- Przedmiotowe środki dowodowe </w:t>
      </w:r>
    </w:p>
    <w:p w:rsidR="00B827BA" w:rsidRPr="00851896" w:rsidRDefault="00B827BA" w:rsidP="00B827BA">
      <w:pPr>
        <w:spacing w:after="0" w:line="240" w:lineRule="auto"/>
        <w:jc w:val="both"/>
        <w:rPr>
          <w:rFonts w:ascii="Calibri" w:eastAsia="Calibri" w:hAnsi="Calibri" w:cs="Times New Roman"/>
          <w:sz w:val="20"/>
          <w:szCs w:val="20"/>
        </w:rPr>
      </w:pPr>
      <w:r w:rsidRPr="00851896">
        <w:rPr>
          <w:rFonts w:ascii="Calibri" w:eastAsia="Calibri" w:hAnsi="Calibri" w:cs="Times New Roman"/>
          <w:sz w:val="20"/>
          <w:szCs w:val="20"/>
        </w:rPr>
        <w:t>Czy Zamawiający uzna za wystarczające załączenie do oferty kart katalogowych wystawionych przez autoryzowanego dystrybutora na terenie Polski? Zwracamy uwagę Zamawiającego na fakt, że nie wszystkie bardzo szczegółowe informacje techniczne dla urządzeń zawierane są w folderach / ulotkach informacyjnych producentów. W związku z powyższym bazując tylko i wyłącznie na oryginalnej dokumentacji producentów nie sposób by było potwierdzić spełnienie wszystkich szczegółowych wymagań techniczno-użytkowych postawionych przez Zamawiającego.</w:t>
      </w:r>
    </w:p>
    <w:p w:rsidR="00A903CB" w:rsidRPr="00D11932" w:rsidRDefault="00A903CB" w:rsidP="00A903CB">
      <w:pPr>
        <w:spacing w:after="0" w:line="240" w:lineRule="auto"/>
        <w:ind w:right="-2"/>
        <w:jc w:val="both"/>
        <w:rPr>
          <w:rFonts w:cs="Calibri"/>
          <w:b/>
          <w:color w:val="FF0000"/>
          <w:sz w:val="20"/>
          <w:szCs w:val="20"/>
          <w:u w:val="single"/>
          <w:lang w:bidi="en-US"/>
        </w:rPr>
      </w:pPr>
      <w:r w:rsidRPr="00851896">
        <w:rPr>
          <w:rFonts w:cs="Calibri"/>
          <w:b/>
          <w:color w:val="FF0000"/>
          <w:sz w:val="20"/>
          <w:szCs w:val="20"/>
          <w:u w:val="single"/>
          <w:lang w:bidi="en-US"/>
        </w:rPr>
        <w:t>Odpowiedź Zamawiającego:</w:t>
      </w:r>
      <w:r w:rsidR="00851896" w:rsidRPr="00851896">
        <w:t xml:space="preserve"> </w:t>
      </w:r>
      <w:r w:rsidR="00851896" w:rsidRPr="00851896">
        <w:rPr>
          <w:rFonts w:cs="Calibri"/>
          <w:b/>
          <w:color w:val="FF0000"/>
          <w:sz w:val="20"/>
          <w:szCs w:val="20"/>
          <w:lang w:bidi="en-US"/>
        </w:rPr>
        <w:t>Zamawiający wymaga oznaczenia i potwierdzenia wszystkich parametrów przez</w:t>
      </w:r>
      <w:r w:rsidR="00911821">
        <w:rPr>
          <w:rFonts w:cs="Calibri"/>
          <w:b/>
          <w:color w:val="FF0000"/>
          <w:sz w:val="20"/>
          <w:szCs w:val="20"/>
          <w:lang w:bidi="en-US"/>
        </w:rPr>
        <w:t xml:space="preserve"> </w:t>
      </w:r>
      <w:r w:rsidR="00851896" w:rsidRPr="00851896">
        <w:rPr>
          <w:rFonts w:cs="Calibri"/>
          <w:b/>
          <w:color w:val="FF0000"/>
          <w:sz w:val="20"/>
          <w:szCs w:val="20"/>
          <w:lang w:bidi="en-US"/>
        </w:rPr>
        <w:t>Oferenta, mogą to być ulotki, foldery, instrukcje oraz oświadczenie bądź producenta. Oświadczenie od Wykonawcy może być tylko w sytuacji kiedy to Wykonawca jest jednocześnie producentem.</w:t>
      </w:r>
    </w:p>
    <w:p w:rsidR="00A903CB" w:rsidRPr="00D11932" w:rsidRDefault="00A903CB" w:rsidP="00B827BA">
      <w:pPr>
        <w:spacing w:after="0" w:line="240" w:lineRule="auto"/>
        <w:jc w:val="both"/>
        <w:rPr>
          <w:rFonts w:ascii="Calibri" w:eastAsia="Calibri" w:hAnsi="Calibri" w:cs="Times New Roman"/>
          <w:sz w:val="20"/>
          <w:szCs w:val="20"/>
        </w:rPr>
      </w:pPr>
    </w:p>
    <w:p w:rsidR="00B827BA" w:rsidRPr="00D11932" w:rsidRDefault="00A903CB" w:rsidP="00B827BA">
      <w:pPr>
        <w:spacing w:after="0" w:line="240" w:lineRule="auto"/>
        <w:jc w:val="both"/>
        <w:rPr>
          <w:rFonts w:ascii="Calibri" w:eastAsia="Calibri" w:hAnsi="Calibri" w:cs="Times New Roman"/>
          <w:b/>
          <w:sz w:val="20"/>
          <w:szCs w:val="20"/>
        </w:rPr>
      </w:pPr>
      <w:bookmarkStart w:id="35" w:name="_Hlk181167434"/>
      <w:r w:rsidRPr="00D11932">
        <w:rPr>
          <w:rFonts w:ascii="Calibri" w:eastAsia="Calibri" w:hAnsi="Calibri" w:cs="Times New Roman"/>
          <w:b/>
          <w:sz w:val="20"/>
          <w:szCs w:val="20"/>
        </w:rPr>
        <w:t>Pytanie nr 59</w:t>
      </w:r>
    </w:p>
    <w:bookmarkEnd w:id="35"/>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Załącznik nr 5 do SWZ- § 9</w:t>
      </w:r>
      <w:r w:rsidR="00A903CB" w:rsidRPr="00D11932">
        <w:rPr>
          <w:rFonts w:ascii="Calibri" w:eastAsia="Calibri" w:hAnsi="Calibri" w:cs="Times New Roman"/>
          <w:sz w:val="20"/>
          <w:szCs w:val="20"/>
        </w:rPr>
        <w:t>:</w:t>
      </w:r>
      <w:r w:rsidRPr="00D11932">
        <w:rPr>
          <w:rFonts w:ascii="Calibri" w:eastAsia="Calibri" w:hAnsi="Calibri" w:cs="Times New Roman"/>
          <w:sz w:val="20"/>
          <w:szCs w:val="20"/>
        </w:rPr>
        <w:t>Czy Zamawiający wyrazi zgodę na modyfikację § 9- załącznik nr 5 do SWZ w taki sposób, aby wysokość kary umownej była naliczana na podstawie wartości netto, a nie brutto?</w:t>
      </w:r>
    </w:p>
    <w:p w:rsidR="00A903CB" w:rsidRPr="00D11932" w:rsidRDefault="00A903CB" w:rsidP="00A903CB">
      <w:pPr>
        <w:spacing w:after="0" w:line="240" w:lineRule="auto"/>
        <w:ind w:right="-2"/>
        <w:jc w:val="both"/>
        <w:rPr>
          <w:rFonts w:cs="Calibri"/>
          <w:b/>
          <w:color w:val="FF0000"/>
          <w:sz w:val="20"/>
          <w:szCs w:val="20"/>
          <w:u w:val="single"/>
          <w:lang w:bidi="en-US"/>
        </w:rPr>
      </w:pPr>
      <w:r w:rsidRPr="00D11932">
        <w:rPr>
          <w:rFonts w:cs="Calibri"/>
          <w:b/>
          <w:color w:val="FF0000"/>
          <w:sz w:val="20"/>
          <w:szCs w:val="20"/>
          <w:u w:val="single"/>
          <w:lang w:bidi="en-US"/>
        </w:rPr>
        <w:t>Odpowiedź Zamawiającego:</w:t>
      </w:r>
      <w:r w:rsidR="00832E03">
        <w:rPr>
          <w:rFonts w:cs="Calibri"/>
          <w:b/>
          <w:color w:val="FF0000"/>
          <w:sz w:val="20"/>
          <w:szCs w:val="20"/>
          <w:u w:val="single"/>
          <w:lang w:bidi="en-US"/>
        </w:rPr>
        <w:t xml:space="preserve"> </w:t>
      </w:r>
      <w:r w:rsidR="00832E03" w:rsidRPr="00832E03">
        <w:rPr>
          <w:rFonts w:cs="Calibri"/>
          <w:b/>
          <w:color w:val="FF0000"/>
          <w:sz w:val="20"/>
          <w:szCs w:val="20"/>
          <w:lang w:bidi="en-US"/>
        </w:rPr>
        <w:t>Zamawiający nie wyraża zgody.</w:t>
      </w:r>
    </w:p>
    <w:p w:rsidR="00A903CB" w:rsidRPr="00D11932" w:rsidRDefault="00A903CB" w:rsidP="00B827BA">
      <w:pPr>
        <w:spacing w:after="0" w:line="240" w:lineRule="auto"/>
        <w:jc w:val="both"/>
        <w:rPr>
          <w:rFonts w:ascii="Calibri" w:eastAsia="Calibri" w:hAnsi="Calibri" w:cs="Times New Roman"/>
          <w:sz w:val="20"/>
          <w:szCs w:val="20"/>
        </w:rPr>
      </w:pPr>
    </w:p>
    <w:p w:rsidR="00B827BA" w:rsidRPr="00D11932" w:rsidRDefault="00A903CB" w:rsidP="00B827BA">
      <w:pPr>
        <w:spacing w:after="0" w:line="240" w:lineRule="auto"/>
        <w:jc w:val="both"/>
        <w:rPr>
          <w:rFonts w:ascii="Calibri" w:eastAsia="Calibri" w:hAnsi="Calibri" w:cs="Times New Roman"/>
          <w:b/>
          <w:sz w:val="20"/>
          <w:szCs w:val="20"/>
        </w:rPr>
      </w:pPr>
      <w:r w:rsidRPr="00D11932">
        <w:rPr>
          <w:rFonts w:ascii="Calibri" w:eastAsia="Calibri" w:hAnsi="Calibri" w:cs="Times New Roman"/>
          <w:b/>
          <w:sz w:val="20"/>
          <w:szCs w:val="20"/>
        </w:rPr>
        <w:t>Pytanie nr 60</w:t>
      </w:r>
    </w:p>
    <w:p w:rsidR="00416208"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Załącznik nr 5 do SWZ- § 9</w:t>
      </w:r>
      <w:r w:rsidR="00A903CB" w:rsidRPr="00D11932">
        <w:rPr>
          <w:rFonts w:ascii="Calibri" w:eastAsia="Calibri" w:hAnsi="Calibri" w:cs="Times New Roman"/>
          <w:sz w:val="20"/>
          <w:szCs w:val="20"/>
        </w:rPr>
        <w:t>:</w:t>
      </w:r>
      <w:r w:rsidRPr="00D11932">
        <w:rPr>
          <w:rFonts w:ascii="Calibri" w:eastAsia="Calibri" w:hAnsi="Calibri" w:cs="Times New Roman"/>
          <w:sz w:val="20"/>
          <w:szCs w:val="20"/>
        </w:rPr>
        <w:t xml:space="preserve">Czy Zamawiający wyrazi zgodę na modyfikację § 9- załącznik nr 5 do SWZ w taki sposób, aby kary umowne były naliczane za zwłokę w dostawie towaru od kwoty niezrealizowanej lub niewłaściwie, nieterminowo zrealizowanej wartości umowy, a nie całkowitej kwoty zamówienia. Uważamy za niesprawiedliwe </w:t>
      </w:r>
    </w:p>
    <w:p w:rsidR="00B827BA" w:rsidRPr="00D11932" w:rsidRDefault="00B827BA" w:rsidP="00B827BA">
      <w:pPr>
        <w:spacing w:after="0" w:line="240" w:lineRule="auto"/>
        <w:jc w:val="both"/>
        <w:rPr>
          <w:rFonts w:ascii="Calibri" w:eastAsia="Calibri" w:hAnsi="Calibri" w:cs="Times New Roman"/>
          <w:sz w:val="20"/>
          <w:szCs w:val="20"/>
        </w:rPr>
      </w:pPr>
      <w:r w:rsidRPr="00D11932">
        <w:rPr>
          <w:rFonts w:ascii="Calibri" w:eastAsia="Calibri" w:hAnsi="Calibri" w:cs="Times New Roman"/>
          <w:sz w:val="20"/>
          <w:szCs w:val="20"/>
        </w:rPr>
        <w:t>nałożenie kary na Wykonawcę za już zrealizowaną terminowo część umowy</w:t>
      </w:r>
      <w:r w:rsidR="00A903CB" w:rsidRPr="00D11932">
        <w:rPr>
          <w:rFonts w:ascii="Calibri" w:eastAsia="Calibri" w:hAnsi="Calibri" w:cs="Times New Roman"/>
          <w:sz w:val="20"/>
          <w:szCs w:val="20"/>
        </w:rPr>
        <w:t>.</w:t>
      </w:r>
    </w:p>
    <w:p w:rsidR="00A903CB" w:rsidRPr="00D11932" w:rsidRDefault="00A903CB" w:rsidP="00A903CB">
      <w:pPr>
        <w:spacing w:after="0" w:line="240" w:lineRule="auto"/>
        <w:ind w:right="-2"/>
        <w:jc w:val="both"/>
        <w:rPr>
          <w:rFonts w:cs="Calibri"/>
          <w:b/>
          <w:color w:val="FF0000"/>
          <w:sz w:val="20"/>
          <w:szCs w:val="20"/>
          <w:u w:val="single"/>
          <w:lang w:bidi="en-US"/>
        </w:rPr>
      </w:pPr>
      <w:bookmarkStart w:id="36" w:name="_Hlk181600817"/>
      <w:r w:rsidRPr="00D11932">
        <w:rPr>
          <w:rFonts w:cs="Calibri"/>
          <w:b/>
          <w:color w:val="FF0000"/>
          <w:sz w:val="20"/>
          <w:szCs w:val="20"/>
          <w:u w:val="single"/>
          <w:lang w:bidi="en-US"/>
        </w:rPr>
        <w:t>Odpowiedź Zamawiającego:</w:t>
      </w:r>
      <w:r w:rsidR="00981EC5" w:rsidRPr="00981EC5">
        <w:rPr>
          <w:rFonts w:cs="Calibri"/>
          <w:b/>
          <w:color w:val="FF0000"/>
          <w:sz w:val="20"/>
          <w:szCs w:val="20"/>
          <w:lang w:bidi="en-US"/>
        </w:rPr>
        <w:t xml:space="preserve"> </w:t>
      </w:r>
      <w:r w:rsidR="00981EC5" w:rsidRPr="00B46F1C">
        <w:rPr>
          <w:rFonts w:cs="Calibri"/>
          <w:b/>
          <w:color w:val="FF0000"/>
          <w:sz w:val="20"/>
          <w:szCs w:val="20"/>
          <w:lang w:bidi="en-US"/>
        </w:rPr>
        <w:t>Zamawiający wyraża zgod</w:t>
      </w:r>
      <w:r w:rsidR="00981EC5">
        <w:rPr>
          <w:rFonts w:cs="Calibri"/>
          <w:b/>
          <w:color w:val="FF0000"/>
          <w:sz w:val="20"/>
          <w:szCs w:val="20"/>
          <w:lang w:bidi="en-US"/>
        </w:rPr>
        <w:t>ę</w:t>
      </w:r>
      <w:r w:rsidR="00981EC5" w:rsidRPr="00B46F1C">
        <w:rPr>
          <w:rFonts w:cs="Calibri"/>
          <w:b/>
          <w:color w:val="FF0000"/>
          <w:sz w:val="20"/>
          <w:szCs w:val="20"/>
          <w:lang w:bidi="en-US"/>
        </w:rPr>
        <w:t>.</w:t>
      </w:r>
    </w:p>
    <w:bookmarkEnd w:id="36"/>
    <w:p w:rsidR="00A903CB" w:rsidRPr="00D11932" w:rsidRDefault="00A903CB" w:rsidP="00B827BA">
      <w:pPr>
        <w:spacing w:after="0" w:line="240" w:lineRule="auto"/>
        <w:jc w:val="both"/>
        <w:rPr>
          <w:rFonts w:ascii="Calibri" w:eastAsia="Calibri" w:hAnsi="Calibri" w:cs="Times New Roman"/>
          <w:sz w:val="20"/>
          <w:szCs w:val="20"/>
        </w:rPr>
      </w:pPr>
    </w:p>
    <w:p w:rsidR="00C67544" w:rsidRPr="00F56866" w:rsidRDefault="00C67544" w:rsidP="00C67544">
      <w:pPr>
        <w:spacing w:after="0" w:line="240" w:lineRule="auto"/>
        <w:jc w:val="both"/>
        <w:rPr>
          <w:rFonts w:ascii="Calibri" w:eastAsia="Calibri" w:hAnsi="Calibri" w:cs="Times New Roman"/>
          <w:b/>
          <w:sz w:val="20"/>
          <w:szCs w:val="20"/>
        </w:rPr>
      </w:pPr>
      <w:r w:rsidRPr="00F56866">
        <w:rPr>
          <w:rFonts w:ascii="Calibri" w:eastAsia="Calibri" w:hAnsi="Calibri" w:cs="Times New Roman"/>
          <w:b/>
          <w:sz w:val="20"/>
          <w:szCs w:val="20"/>
        </w:rPr>
        <w:t>Pytanie nr 61 -Załącznik nr 5 do SWZ- § 8</w:t>
      </w:r>
    </w:p>
    <w:p w:rsidR="00C67544" w:rsidRPr="00F56866" w:rsidRDefault="00C67544" w:rsidP="00C67544">
      <w:pPr>
        <w:spacing w:after="0" w:line="240" w:lineRule="auto"/>
        <w:jc w:val="both"/>
        <w:rPr>
          <w:rFonts w:ascii="Calibri" w:eastAsia="Calibri" w:hAnsi="Calibri" w:cs="Times New Roman"/>
          <w:sz w:val="20"/>
          <w:szCs w:val="20"/>
        </w:rPr>
      </w:pPr>
      <w:r w:rsidRPr="00F56866">
        <w:rPr>
          <w:rFonts w:ascii="Calibri" w:eastAsia="Calibri" w:hAnsi="Calibri" w:cs="Times New Roman"/>
          <w:sz w:val="20"/>
          <w:szCs w:val="20"/>
        </w:rPr>
        <w:t>Czy Zamawiający potwierdza, że gwarancji nie podlegają materiały eksploatacyjne takie jak np. filtry węglowe?</w:t>
      </w:r>
    </w:p>
    <w:p w:rsidR="00135D32" w:rsidRPr="00F56866" w:rsidRDefault="00C67544" w:rsidP="00C67544">
      <w:pPr>
        <w:spacing w:after="0" w:line="240" w:lineRule="auto"/>
        <w:jc w:val="both"/>
        <w:rPr>
          <w:rFonts w:ascii="Calibri" w:eastAsia="Calibri" w:hAnsi="Calibri" w:cs="Times New Roman"/>
          <w:sz w:val="20"/>
          <w:szCs w:val="20"/>
        </w:rPr>
      </w:pPr>
      <w:r w:rsidRPr="00F56866">
        <w:rPr>
          <w:rFonts w:ascii="Calibri" w:eastAsia="Calibri" w:hAnsi="Calibri" w:cs="Times New Roman"/>
          <w:sz w:val="20"/>
          <w:szCs w:val="20"/>
        </w:rPr>
        <w:t xml:space="preserve">Oczekiwanie gwarancji bez </w:t>
      </w:r>
      <w:proofErr w:type="spellStart"/>
      <w:r w:rsidRPr="00F56866">
        <w:rPr>
          <w:rFonts w:ascii="Calibri" w:eastAsia="Calibri" w:hAnsi="Calibri" w:cs="Times New Roman"/>
          <w:sz w:val="20"/>
          <w:szCs w:val="20"/>
        </w:rPr>
        <w:t>wyłączeń</w:t>
      </w:r>
      <w:proofErr w:type="spellEnd"/>
      <w:r w:rsidRPr="00F56866">
        <w:rPr>
          <w:rFonts w:ascii="Calibri" w:eastAsia="Calibri" w:hAnsi="Calibri" w:cs="Times New Roman"/>
          <w:sz w:val="20"/>
          <w:szCs w:val="20"/>
        </w:rPr>
        <w:t xml:space="preserve"> skutkuje brakiem możliwości rzetelnej kalkulacji oferty. Oferent nie jest w stanie określić ewentualnych kosztów dodatkowych, które mogą się pojawić w czasie eksploatacji.</w:t>
      </w:r>
    </w:p>
    <w:p w:rsidR="00C67544" w:rsidRPr="00F56866" w:rsidRDefault="00C67544" w:rsidP="00C67544">
      <w:pPr>
        <w:spacing w:after="0" w:line="240" w:lineRule="auto"/>
        <w:ind w:right="-2"/>
        <w:jc w:val="both"/>
        <w:rPr>
          <w:rFonts w:cs="Calibri"/>
          <w:b/>
          <w:color w:val="FF0000"/>
          <w:sz w:val="20"/>
          <w:szCs w:val="20"/>
          <w:u w:val="single"/>
          <w:lang w:bidi="en-US"/>
        </w:rPr>
      </w:pPr>
      <w:r w:rsidRPr="00F56866">
        <w:rPr>
          <w:rFonts w:cs="Calibri"/>
          <w:b/>
          <w:color w:val="FF0000"/>
          <w:sz w:val="20"/>
          <w:szCs w:val="20"/>
          <w:u w:val="single"/>
          <w:lang w:bidi="en-US"/>
        </w:rPr>
        <w:t>Odpowiedź Zamawiającego:</w:t>
      </w:r>
      <w:r w:rsidR="00F56866" w:rsidRPr="00F56866">
        <w:rPr>
          <w:rFonts w:cs="Calibri"/>
          <w:b/>
          <w:color w:val="FF0000"/>
          <w:sz w:val="20"/>
          <w:szCs w:val="20"/>
          <w:u w:val="single"/>
          <w:lang w:bidi="en-US"/>
        </w:rPr>
        <w:t xml:space="preserve"> </w:t>
      </w:r>
      <w:r w:rsidR="00F56866" w:rsidRPr="008A3CFC">
        <w:rPr>
          <w:rFonts w:cs="Calibri"/>
          <w:b/>
          <w:color w:val="FF0000"/>
          <w:sz w:val="20"/>
          <w:szCs w:val="20"/>
          <w:lang w:bidi="en-US"/>
        </w:rPr>
        <w:t>Zamawiający nie potwierdza.</w:t>
      </w:r>
    </w:p>
    <w:p w:rsidR="00135D32" w:rsidRPr="003E3CDB" w:rsidRDefault="00135D32" w:rsidP="00135D32">
      <w:pPr>
        <w:spacing w:after="0" w:line="240" w:lineRule="auto"/>
        <w:ind w:right="-2"/>
        <w:jc w:val="both"/>
        <w:rPr>
          <w:rFonts w:cs="Calibri"/>
          <w:b/>
          <w:color w:val="FF0000"/>
          <w:sz w:val="20"/>
          <w:szCs w:val="20"/>
          <w:u w:val="single"/>
          <w:lang w:bidi="en-US"/>
        </w:rPr>
      </w:pPr>
    </w:p>
    <w:p w:rsidR="00D5633A" w:rsidRPr="003E3CDB" w:rsidRDefault="00D5633A" w:rsidP="0043734B">
      <w:pPr>
        <w:spacing w:after="0" w:line="240" w:lineRule="auto"/>
        <w:jc w:val="both"/>
        <w:rPr>
          <w:rFonts w:ascii="Calibri" w:eastAsia="Calibri" w:hAnsi="Calibri" w:cs="Times New Roman"/>
          <w:b/>
          <w:sz w:val="20"/>
          <w:szCs w:val="20"/>
        </w:rPr>
      </w:pPr>
      <w:r w:rsidRPr="003E3CDB">
        <w:rPr>
          <w:rFonts w:ascii="Calibri" w:eastAsia="Calibri" w:hAnsi="Calibri" w:cs="Times New Roman"/>
          <w:b/>
          <w:sz w:val="20"/>
          <w:szCs w:val="20"/>
        </w:rPr>
        <w:t>Pytanie nr 6</w:t>
      </w:r>
      <w:r w:rsidR="00C67544" w:rsidRPr="003E3CDB">
        <w:rPr>
          <w:rFonts w:ascii="Calibri" w:eastAsia="Calibri" w:hAnsi="Calibri" w:cs="Times New Roman"/>
          <w:b/>
          <w:sz w:val="20"/>
          <w:szCs w:val="20"/>
        </w:rPr>
        <w:t>2</w:t>
      </w:r>
    </w:p>
    <w:p w:rsidR="00DC19B8" w:rsidRDefault="00D5633A" w:rsidP="00911821">
      <w:pPr>
        <w:rPr>
          <w:sz w:val="20"/>
          <w:szCs w:val="20"/>
        </w:rPr>
      </w:pPr>
      <w:r w:rsidRPr="003E3CDB">
        <w:rPr>
          <w:sz w:val="20"/>
          <w:szCs w:val="20"/>
        </w:rPr>
        <w:t xml:space="preserve">Dotyczy zapisów w umowie </w:t>
      </w:r>
      <w:r w:rsidRPr="003E3CDB">
        <w:rPr>
          <w:rFonts w:ascii="Calibri" w:eastAsia="Times New Roman" w:hAnsi="Calibri" w:cs="Calibri"/>
          <w:sz w:val="20"/>
          <w:szCs w:val="20"/>
          <w:lang w:eastAsia="zh-CN"/>
        </w:rPr>
        <w:t>§ 8 pkt 9</w:t>
      </w:r>
      <w:r w:rsidR="0043734B" w:rsidRPr="003E3CDB">
        <w:rPr>
          <w:rFonts w:ascii="Calibri" w:eastAsia="Times New Roman" w:hAnsi="Calibri" w:cs="Calibri"/>
          <w:sz w:val="20"/>
          <w:szCs w:val="20"/>
          <w:lang w:eastAsia="zh-CN"/>
        </w:rPr>
        <w:t xml:space="preserve"> </w:t>
      </w:r>
      <w:r w:rsidRPr="003E3CDB">
        <w:rPr>
          <w:sz w:val="20"/>
          <w:szCs w:val="20"/>
        </w:rPr>
        <w:t xml:space="preserve">Prosimy Zamawiającego o wydłużenie czasu przystąpienia do naprawy do 48 godzin z wyłączeniem dni wolnych od pracy. </w:t>
      </w:r>
      <w:r w:rsidRPr="003E3CDB">
        <w:rPr>
          <w:rStyle w:val="wpaicg-chat-message"/>
          <w:sz w:val="20"/>
          <w:szCs w:val="20"/>
        </w:rPr>
        <w:t>Wiele usterek może wymagać dokładnej analizy i diagnostyki, co może zająć więcej czasu. Wydłużenie terminu pozwoli na dokładne zidentyfikowanie problemu i zaproponowanie najlepszego rozwiązania. Dodatkowo w przypadku konieczności sprowadzenia części z zagranicy, Wykonawca chce mieć pewność, że części te są dostępne i dotrą na czas. Wydłużenie terminu może pomóc również w lepszym zarządzaniu zasobami serwisowymi u Wykonawcy jak również u Zamawiającego, co pozwoli na bardziej efektywne zaplanowanie pracy nie powodujące zakłóceń i zachowujące ciągłość pracy</w:t>
      </w:r>
      <w:r w:rsidR="00A33521">
        <w:rPr>
          <w:rStyle w:val="wpaicg-chat-message"/>
          <w:sz w:val="20"/>
          <w:szCs w:val="20"/>
        </w:rPr>
        <w:t xml:space="preserve"> </w:t>
      </w:r>
      <w:bookmarkStart w:id="37" w:name="_GoBack"/>
      <w:bookmarkEnd w:id="37"/>
      <w:r w:rsidRPr="003E3CDB">
        <w:rPr>
          <w:rStyle w:val="wpaicg-chat-message"/>
          <w:sz w:val="20"/>
          <w:szCs w:val="20"/>
        </w:rPr>
        <w:t>szpitala</w:t>
      </w:r>
      <w:r w:rsidR="00416208">
        <w:rPr>
          <w:rStyle w:val="wpaicg-chat-message"/>
          <w:sz w:val="20"/>
          <w:szCs w:val="20"/>
        </w:rPr>
        <w:t>.</w:t>
      </w:r>
      <w:r w:rsidR="00911821">
        <w:rPr>
          <w:rStyle w:val="wpaicg-chat-message"/>
          <w:sz w:val="20"/>
          <w:szCs w:val="20"/>
        </w:rPr>
        <w:t xml:space="preserve">                                                                                                                                                                                       </w:t>
      </w:r>
      <w:r w:rsidRPr="003E3CDB">
        <w:rPr>
          <w:rFonts w:cs="Calibri"/>
          <w:b/>
          <w:color w:val="FF0000"/>
          <w:sz w:val="20"/>
          <w:szCs w:val="20"/>
          <w:u w:val="single"/>
          <w:lang w:bidi="en-US"/>
        </w:rPr>
        <w:t>Odpowiedź Zamawiającego:</w:t>
      </w:r>
      <w:r w:rsidR="00AC1E14" w:rsidRPr="003E3CDB">
        <w:t xml:space="preserve"> </w:t>
      </w:r>
      <w:r w:rsidR="003E3CDB" w:rsidRPr="003E3CDB">
        <w:rPr>
          <w:rFonts w:cs="Calibri"/>
          <w:b/>
          <w:color w:val="FF0000"/>
          <w:sz w:val="20"/>
          <w:szCs w:val="20"/>
          <w:lang w:bidi="en-US"/>
        </w:rPr>
        <w:t>Zamawiający nie wyraża zgody.</w:t>
      </w:r>
    </w:p>
    <w:p w:rsidR="00A67B93" w:rsidRPr="00A67B93" w:rsidRDefault="00A67B93" w:rsidP="00A67B93">
      <w:pPr>
        <w:spacing w:after="0" w:line="240" w:lineRule="auto"/>
        <w:jc w:val="both"/>
        <w:rPr>
          <w:rFonts w:cstheme="minorHAnsi"/>
          <w:b/>
          <w:sz w:val="20"/>
          <w:szCs w:val="20"/>
        </w:rPr>
      </w:pPr>
      <w:r w:rsidRPr="00790858">
        <w:rPr>
          <w:rFonts w:cstheme="minorHAnsi"/>
          <w:b/>
          <w:sz w:val="20"/>
          <w:szCs w:val="20"/>
        </w:rPr>
        <w:t>WSZYSTKIE WPROWADZONE ZMIANY STAJĄ SIĘ INTEGRALNĄ CZĘŚCIĄ SWZ I ZASTĘPUJĄ LUB UZUPEŁNIAJĄ ZAPISY SWZ W ODPOWIEDNIM ZAKRESIE.</w:t>
      </w:r>
      <w:bookmarkStart w:id="38" w:name="_Hlk14683728"/>
    </w:p>
    <w:p w:rsidR="00A67B93" w:rsidRDefault="00A67B93" w:rsidP="00A67B93">
      <w:pPr>
        <w:shd w:val="clear" w:color="auto" w:fill="FFFFFF"/>
        <w:spacing w:after="0" w:line="240" w:lineRule="auto"/>
        <w:ind w:left="6468" w:right="11"/>
        <w:jc w:val="both"/>
        <w:rPr>
          <w:rFonts w:cstheme="minorHAnsi"/>
          <w:color w:val="000000"/>
          <w:sz w:val="20"/>
          <w:szCs w:val="20"/>
        </w:rPr>
      </w:pPr>
      <w:r w:rsidRPr="00790858">
        <w:rPr>
          <w:rFonts w:cstheme="minorHAnsi"/>
          <w:color w:val="000000"/>
          <w:sz w:val="20"/>
          <w:szCs w:val="20"/>
        </w:rPr>
        <w:t>Z poważaniem</w:t>
      </w:r>
      <w:bookmarkEnd w:id="38"/>
    </w:p>
    <w:p w:rsidR="00A67B93" w:rsidRPr="00790858" w:rsidRDefault="00A67B93" w:rsidP="003C5C42">
      <w:pPr>
        <w:shd w:val="clear" w:color="auto" w:fill="FFFFFF"/>
        <w:spacing w:after="0" w:line="240" w:lineRule="auto"/>
        <w:ind w:left="5760" w:right="11"/>
        <w:jc w:val="right"/>
        <w:rPr>
          <w:rFonts w:cstheme="minorHAnsi"/>
          <w:color w:val="000000"/>
          <w:sz w:val="20"/>
          <w:szCs w:val="20"/>
        </w:rPr>
      </w:pPr>
      <w:r w:rsidRPr="00790858">
        <w:rPr>
          <w:rFonts w:cstheme="minorHAnsi"/>
          <w:color w:val="000000"/>
          <w:sz w:val="20"/>
          <w:szCs w:val="20"/>
        </w:rPr>
        <w:t xml:space="preserve"> </w:t>
      </w:r>
    </w:p>
    <w:p w:rsidR="007F3D6E" w:rsidRPr="00790858" w:rsidRDefault="007F3D6E" w:rsidP="00A67B93">
      <w:pPr>
        <w:shd w:val="clear" w:color="auto" w:fill="FFFFFF"/>
        <w:spacing w:after="0" w:line="240" w:lineRule="auto"/>
        <w:ind w:right="11"/>
        <w:rPr>
          <w:rFonts w:cstheme="minorHAnsi"/>
          <w:color w:val="000000"/>
          <w:sz w:val="20"/>
          <w:szCs w:val="20"/>
        </w:rPr>
      </w:pPr>
    </w:p>
    <w:sectPr w:rsidR="007F3D6E" w:rsidRPr="00790858" w:rsidSect="00874A42">
      <w:headerReference w:type="default" r:id="rId8"/>
      <w:footerReference w:type="default" r:id="rId9"/>
      <w:pgSz w:w="11906" w:h="16838"/>
      <w:pgMar w:top="1417" w:right="1417" w:bottom="1417" w:left="1417" w:header="56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5E5" w:rsidRDefault="008275E5" w:rsidP="00E42D6A">
      <w:pPr>
        <w:spacing w:after="0" w:line="240" w:lineRule="auto"/>
      </w:pPr>
      <w:r>
        <w:separator/>
      </w:r>
    </w:p>
  </w:endnote>
  <w:endnote w:type="continuationSeparator" w:id="0">
    <w:p w:rsidR="008275E5" w:rsidRDefault="008275E5" w:rsidP="00E42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MT">
    <w:altName w:val="MS Goth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Fira Sans Condensed SemiBold">
    <w:altName w:val="Calibri"/>
    <w:charset w:val="00"/>
    <w:family w:val="swiss"/>
    <w:pitch w:val="variable"/>
    <w:sig w:usb0="600002FF" w:usb1="00000001"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47A" w:rsidRPr="00C115CF" w:rsidRDefault="00DE780B" w:rsidP="00DC4202">
    <w:pPr>
      <w:pStyle w:val="Stopka"/>
      <w:spacing w:before="240"/>
      <w:rPr>
        <w:rFonts w:ascii="Century Gothic" w:hAnsi="Century Gothic"/>
        <w:b/>
        <w:color w:val="004685"/>
        <w:sz w:val="16"/>
        <w:szCs w:val="16"/>
      </w:rPr>
    </w:pPr>
    <w:r>
      <w:rPr>
        <w:rFonts w:ascii="Fira Sans Condensed SemiBold" w:hAnsi="Fira Sans Condensed SemiBold" w:cs="Arial"/>
        <w:noProof/>
        <w:sz w:val="16"/>
        <w:szCs w:val="16"/>
        <w:lang w:val="en-US"/>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572516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EC3059C" id="Łącznik prosty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0" to="45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" strokecolor="#0069b4" strokeweight="1pt">
              <v:stroke joinstyle="miter"/>
              <o:lock v:ext="edit" shapetype="f"/>
            </v:line>
          </w:pict>
        </mc:Fallback>
      </mc:AlternateContent>
    </w:r>
    <w:r w:rsidR="00E7347A" w:rsidRPr="00C115CF">
      <w:rPr>
        <w:rFonts w:ascii="Century Gothic" w:hAnsi="Century Gothic"/>
        <w:b/>
        <w:color w:val="004685"/>
        <w:sz w:val="16"/>
        <w:szCs w:val="16"/>
      </w:rPr>
      <w:t>Szpitale Pomorskie Sp. z o.o.</w:t>
    </w:r>
    <w:r w:rsidR="00E7347A" w:rsidRPr="00C115CF">
      <w:rPr>
        <w:b/>
        <w:sz w:val="16"/>
        <w:szCs w:val="16"/>
        <w:lang w:eastAsia="pl-PL"/>
      </w:rPr>
      <w:t xml:space="preserve"> </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ul. Powstania Styczniowego 1, 81-519 Gdynia | tel. + 48 58 72 60 119; fax +48 58 72 60  332 </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 xml:space="preserve">Sąd Rejonowy Gdańsk-Północ w Gdańsku, VIII Wydział Gospodarczy KRS 0000492201 </w:t>
    </w:r>
  </w:p>
  <w:p w:rsidR="00E7347A" w:rsidRPr="00C115CF" w:rsidRDefault="00E7347A" w:rsidP="00DC4202">
    <w:pPr>
      <w:pStyle w:val="Stopka"/>
      <w:rPr>
        <w:sz w:val="16"/>
        <w:szCs w:val="16"/>
      </w:rPr>
    </w:pPr>
    <w:r w:rsidRPr="00C115CF">
      <w:rPr>
        <w:rFonts w:ascii="Century Gothic" w:hAnsi="Century Gothic"/>
        <w:color w:val="004685"/>
        <w:sz w:val="16"/>
        <w:szCs w:val="16"/>
      </w:rPr>
      <w:t xml:space="preserve">| kapitał zakładowy: </w:t>
    </w:r>
    <w:r w:rsidR="0016154D">
      <w:rPr>
        <w:rFonts w:ascii="Century Gothic" w:hAnsi="Century Gothic"/>
        <w:color w:val="004685"/>
        <w:sz w:val="16"/>
        <w:szCs w:val="16"/>
      </w:rPr>
      <w:t>181 060 500</w:t>
    </w:r>
    <w:r w:rsidRPr="00C115CF">
      <w:rPr>
        <w:rFonts w:ascii="Century Gothic" w:hAnsi="Century Gothic"/>
        <w:color w:val="004685"/>
        <w:sz w:val="16"/>
        <w:szCs w:val="16"/>
      </w:rPr>
      <w:t>,00 zł</w:t>
    </w:r>
  </w:p>
  <w:p w:rsidR="00E7347A" w:rsidRPr="00C115CF" w:rsidRDefault="00E7347A" w:rsidP="00DC4202">
    <w:pPr>
      <w:pStyle w:val="Stopka"/>
      <w:rPr>
        <w:rFonts w:ascii="Century Gothic" w:hAnsi="Century Gothic"/>
        <w:color w:val="004685"/>
        <w:sz w:val="16"/>
        <w:szCs w:val="16"/>
      </w:rPr>
    </w:pPr>
    <w:r w:rsidRPr="00C115CF">
      <w:rPr>
        <w:rFonts w:ascii="Century Gothic" w:hAnsi="Century Gothic"/>
        <w:color w:val="004685"/>
        <w:sz w:val="16"/>
        <w:szCs w:val="16"/>
      </w:rPr>
      <w:t>NIP 586 22 86 770 | REGON 190 14 16 12 | Bank PKO BP S.A. nr 68 1440 1084 0000 0000 0011 0148</w:t>
    </w:r>
  </w:p>
  <w:p w:rsidR="00E7347A" w:rsidRDefault="00E7347A" w:rsidP="00C115CF">
    <w:pPr>
      <w:pStyle w:val="Stopka"/>
      <w:rPr>
        <w:rFonts w:ascii="Century Gothic" w:hAnsi="Century Gothic"/>
        <w:b/>
        <w:color w:val="004685"/>
        <w:sz w:val="16"/>
        <w:szCs w:val="16"/>
      </w:rPr>
    </w:pPr>
    <w:r w:rsidRPr="00C115CF">
      <w:rPr>
        <w:rFonts w:ascii="Century Gothic" w:hAnsi="Century Gothic"/>
        <w:color w:val="004685"/>
        <w:sz w:val="16"/>
        <w:szCs w:val="16"/>
      </w:rPr>
      <w:t>e-mail: sekretariat@szpitalepomorskie.eu |</w:t>
    </w:r>
    <w:r w:rsidRPr="00C115CF">
      <w:rPr>
        <w:rFonts w:ascii="Century Gothic" w:hAnsi="Century Gothic"/>
        <w:b/>
        <w:color w:val="004685"/>
        <w:sz w:val="16"/>
        <w:szCs w:val="16"/>
      </w:rPr>
      <w:t xml:space="preserve"> szpitalepomorskie.eu</w:t>
    </w:r>
  </w:p>
  <w:p w:rsidR="00E7347A" w:rsidRPr="00874A42" w:rsidRDefault="00E7347A" w:rsidP="00C115CF">
    <w:pPr>
      <w:pStyle w:val="Stopka"/>
      <w:rPr>
        <w:rFonts w:cstheme="minorHAnsi"/>
        <w:color w:val="004685"/>
        <w:sz w:val="18"/>
        <w:szCs w:val="18"/>
      </w:rPr>
    </w:pPr>
    <w:r w:rsidRPr="00874A42">
      <w:rPr>
        <w:rFonts w:cstheme="minorHAnsi"/>
        <w:b/>
        <w:color w:val="4472C4" w:themeColor="accent1"/>
        <w:sz w:val="18"/>
        <w:szCs w:val="18"/>
      </w:rPr>
      <w:t>D25M/251/N/2-5rj/24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5E5" w:rsidRDefault="008275E5" w:rsidP="00E42D6A">
      <w:pPr>
        <w:spacing w:after="0" w:line="240" w:lineRule="auto"/>
      </w:pPr>
      <w:r>
        <w:separator/>
      </w:r>
    </w:p>
  </w:footnote>
  <w:footnote w:type="continuationSeparator" w:id="0">
    <w:p w:rsidR="008275E5" w:rsidRDefault="008275E5" w:rsidP="00E42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47A" w:rsidRDefault="00E7347A" w:rsidP="00E920D7">
    <w:pPr>
      <w:pStyle w:val="Nagwek"/>
      <w:jc w:val="center"/>
    </w:pPr>
    <w:r>
      <w:rPr>
        <w:noProof/>
        <w:lang w:eastAsia="pl-PL"/>
      </w:rPr>
      <w:drawing>
        <wp:inline distT="0" distB="0" distL="0" distR="0">
          <wp:extent cx="2742565" cy="361950"/>
          <wp:effectExtent l="0" t="0" r="635"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2565" cy="361950"/>
                  </a:xfrm>
                  <a:prstGeom prst="rect">
                    <a:avLst/>
                  </a:prstGeom>
                  <a:noFill/>
                </pic:spPr>
              </pic:pic>
            </a:graphicData>
          </a:graphic>
        </wp:inline>
      </w:drawing>
    </w:r>
    <w:r w:rsidR="006C3509">
      <w:t xml:space="preserve"> </w:t>
    </w:r>
    <w:r w:rsidR="006C3509">
      <w:rPr>
        <w:rFonts w:ascii="Calibri" w:hAnsi="Calibri"/>
        <w:b/>
        <w:noProof/>
        <w:sz w:val="20"/>
        <w:lang w:eastAsia="pl-PL"/>
      </w:rPr>
      <w:drawing>
        <wp:inline distT="0" distB="0" distL="0" distR="0">
          <wp:extent cx="723900" cy="3524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352425"/>
                  </a:xfrm>
                  <a:prstGeom prst="rect">
                    <a:avLst/>
                  </a:prstGeom>
                  <a:noFill/>
                </pic:spPr>
              </pic:pic>
            </a:graphicData>
          </a:graphic>
        </wp:inline>
      </w:drawing>
    </w:r>
  </w:p>
  <w:p w:rsidR="00E7347A" w:rsidRPr="00FE0095" w:rsidRDefault="00E7347A" w:rsidP="00FE0095">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7"/>
    <w:lvl w:ilvl="0">
      <w:start w:val="1"/>
      <w:numFmt w:val="decimal"/>
      <w:lvlText w:val="%1."/>
      <w:lvlJc w:val="left"/>
      <w:pPr>
        <w:tabs>
          <w:tab w:val="num" w:pos="0"/>
        </w:tabs>
        <w:ind w:left="786" w:hanging="360"/>
      </w:pPr>
      <w:rPr>
        <w:rFonts w:ascii="Calibri" w:hAnsi="Calibri" w:cs="Calibri"/>
        <w:b/>
        <w:sz w:val="20"/>
        <w:szCs w:val="20"/>
      </w:rPr>
    </w:lvl>
  </w:abstractNum>
  <w:abstractNum w:abstractNumId="1" w15:restartNumberingAfterBreak="0">
    <w:nsid w:val="0000000E"/>
    <w:multiLevelType w:val="singleLevel"/>
    <w:tmpl w:val="0000000E"/>
    <w:name w:val="WW8Num19"/>
    <w:lvl w:ilvl="0">
      <w:start w:val="1"/>
      <w:numFmt w:val="upperRoman"/>
      <w:lvlText w:val="%1."/>
      <w:lvlJc w:val="right"/>
      <w:pPr>
        <w:tabs>
          <w:tab w:val="num" w:pos="0"/>
        </w:tabs>
        <w:ind w:left="765" w:hanging="360"/>
      </w:pPr>
      <w:rPr>
        <w:rFonts w:ascii="Calibri" w:eastAsia="TimesNewRomanPSMT" w:hAnsi="Calibri" w:cs="Calibri"/>
        <w:b/>
        <w:bCs/>
        <w:spacing w:val="-3"/>
        <w:sz w:val="20"/>
        <w:szCs w:val="20"/>
      </w:rPr>
    </w:lvl>
  </w:abstractNum>
  <w:abstractNum w:abstractNumId="2" w15:restartNumberingAfterBreak="0">
    <w:nsid w:val="07B2700B"/>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F3DC4B"/>
    <w:multiLevelType w:val="hybridMultilevel"/>
    <w:tmpl w:val="4C06FEFC"/>
    <w:lvl w:ilvl="0" w:tplc="ADCE313A">
      <w:start w:val="1"/>
      <w:numFmt w:val="decimal"/>
      <w:lvlText w:val="%1)"/>
      <w:lvlJc w:val="left"/>
      <w:pPr>
        <w:ind w:left="720" w:hanging="360"/>
      </w:pPr>
    </w:lvl>
    <w:lvl w:ilvl="1" w:tplc="0F84C264">
      <w:start w:val="1"/>
      <w:numFmt w:val="lowerLetter"/>
      <w:lvlText w:val="%2."/>
      <w:lvlJc w:val="left"/>
      <w:pPr>
        <w:ind w:left="1440" w:hanging="360"/>
      </w:pPr>
    </w:lvl>
    <w:lvl w:ilvl="2" w:tplc="24F07FCA">
      <w:start w:val="1"/>
      <w:numFmt w:val="lowerRoman"/>
      <w:lvlText w:val="%3."/>
      <w:lvlJc w:val="right"/>
      <w:pPr>
        <w:ind w:left="2160" w:hanging="180"/>
      </w:pPr>
    </w:lvl>
    <w:lvl w:ilvl="3" w:tplc="CCD245BE">
      <w:start w:val="1"/>
      <w:numFmt w:val="decimal"/>
      <w:lvlText w:val="%4."/>
      <w:lvlJc w:val="left"/>
      <w:pPr>
        <w:ind w:left="2880" w:hanging="360"/>
      </w:pPr>
    </w:lvl>
    <w:lvl w:ilvl="4" w:tplc="ECFAE4B8">
      <w:start w:val="1"/>
      <w:numFmt w:val="lowerLetter"/>
      <w:lvlText w:val="%5."/>
      <w:lvlJc w:val="left"/>
      <w:pPr>
        <w:ind w:left="3600" w:hanging="360"/>
      </w:pPr>
    </w:lvl>
    <w:lvl w:ilvl="5" w:tplc="FDE4D4D0">
      <w:start w:val="1"/>
      <w:numFmt w:val="lowerRoman"/>
      <w:lvlText w:val="%6."/>
      <w:lvlJc w:val="right"/>
      <w:pPr>
        <w:ind w:left="4320" w:hanging="180"/>
      </w:pPr>
    </w:lvl>
    <w:lvl w:ilvl="6" w:tplc="E166A0B8">
      <w:start w:val="1"/>
      <w:numFmt w:val="decimal"/>
      <w:lvlText w:val="%7."/>
      <w:lvlJc w:val="left"/>
      <w:pPr>
        <w:ind w:left="5040" w:hanging="360"/>
      </w:pPr>
    </w:lvl>
    <w:lvl w:ilvl="7" w:tplc="387C44B4">
      <w:start w:val="1"/>
      <w:numFmt w:val="lowerLetter"/>
      <w:lvlText w:val="%8."/>
      <w:lvlJc w:val="left"/>
      <w:pPr>
        <w:ind w:left="5760" w:hanging="360"/>
      </w:pPr>
    </w:lvl>
    <w:lvl w:ilvl="8" w:tplc="302ECD00">
      <w:start w:val="1"/>
      <w:numFmt w:val="lowerRoman"/>
      <w:lvlText w:val="%9."/>
      <w:lvlJc w:val="right"/>
      <w:pPr>
        <w:ind w:left="6480" w:hanging="180"/>
      </w:pPr>
    </w:lvl>
  </w:abstractNum>
  <w:abstractNum w:abstractNumId="4" w15:restartNumberingAfterBreak="0">
    <w:nsid w:val="106B7D6D"/>
    <w:multiLevelType w:val="hybridMultilevel"/>
    <w:tmpl w:val="5F86FD7A"/>
    <w:lvl w:ilvl="0" w:tplc="FBDEFCE4">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7">
      <w:start w:val="1"/>
      <w:numFmt w:val="lowerLetter"/>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596356D"/>
    <w:multiLevelType w:val="hybridMultilevel"/>
    <w:tmpl w:val="76BED36E"/>
    <w:lvl w:ilvl="0" w:tplc="CAC8CFE0">
      <w:start w:val="1"/>
      <w:numFmt w:val="decimal"/>
      <w:lvlText w:val="%1."/>
      <w:lvlJc w:val="left"/>
      <w:pPr>
        <w:ind w:left="720" w:hanging="360"/>
      </w:pPr>
    </w:lvl>
    <w:lvl w:ilvl="1" w:tplc="58D8D370">
      <w:start w:val="1"/>
      <w:numFmt w:val="lowerLetter"/>
      <w:lvlText w:val="%2."/>
      <w:lvlJc w:val="left"/>
      <w:pPr>
        <w:ind w:left="1440" w:hanging="360"/>
      </w:pPr>
    </w:lvl>
    <w:lvl w:ilvl="2" w:tplc="F9E0C040">
      <w:start w:val="1"/>
      <w:numFmt w:val="lowerRoman"/>
      <w:lvlText w:val="%3."/>
      <w:lvlJc w:val="right"/>
      <w:pPr>
        <w:ind w:left="2160" w:hanging="180"/>
      </w:pPr>
    </w:lvl>
    <w:lvl w:ilvl="3" w:tplc="D1506AAC">
      <w:start w:val="1"/>
      <w:numFmt w:val="decimal"/>
      <w:lvlText w:val="%4."/>
      <w:lvlJc w:val="left"/>
      <w:pPr>
        <w:ind w:left="2880" w:hanging="360"/>
      </w:pPr>
    </w:lvl>
    <w:lvl w:ilvl="4" w:tplc="DEBEA268">
      <w:start w:val="1"/>
      <w:numFmt w:val="lowerLetter"/>
      <w:lvlText w:val="%5."/>
      <w:lvlJc w:val="left"/>
      <w:pPr>
        <w:ind w:left="3600" w:hanging="360"/>
      </w:pPr>
    </w:lvl>
    <w:lvl w:ilvl="5" w:tplc="E5163AF4">
      <w:start w:val="1"/>
      <w:numFmt w:val="lowerRoman"/>
      <w:lvlText w:val="%6."/>
      <w:lvlJc w:val="right"/>
      <w:pPr>
        <w:ind w:left="4320" w:hanging="180"/>
      </w:pPr>
    </w:lvl>
    <w:lvl w:ilvl="6" w:tplc="EC425BA0">
      <w:start w:val="1"/>
      <w:numFmt w:val="decimal"/>
      <w:lvlText w:val="%7."/>
      <w:lvlJc w:val="left"/>
      <w:pPr>
        <w:ind w:left="5040" w:hanging="360"/>
      </w:pPr>
    </w:lvl>
    <w:lvl w:ilvl="7" w:tplc="6B225A78">
      <w:start w:val="1"/>
      <w:numFmt w:val="lowerLetter"/>
      <w:lvlText w:val="%8."/>
      <w:lvlJc w:val="left"/>
      <w:pPr>
        <w:ind w:left="5760" w:hanging="360"/>
      </w:pPr>
    </w:lvl>
    <w:lvl w:ilvl="8" w:tplc="0A8E2D64">
      <w:start w:val="1"/>
      <w:numFmt w:val="lowerRoman"/>
      <w:lvlText w:val="%9."/>
      <w:lvlJc w:val="right"/>
      <w:pPr>
        <w:ind w:left="6480" w:hanging="180"/>
      </w:pPr>
    </w:lvl>
  </w:abstractNum>
  <w:abstractNum w:abstractNumId="6" w15:restartNumberingAfterBreak="0">
    <w:nsid w:val="15F62484"/>
    <w:multiLevelType w:val="hybridMultilevel"/>
    <w:tmpl w:val="3FE6D8BA"/>
    <w:lvl w:ilvl="0" w:tplc="237E0654">
      <w:start w:val="1"/>
      <w:numFmt w:val="decimal"/>
      <w:lvlText w:val="%1."/>
      <w:lvlJc w:val="left"/>
      <w:pPr>
        <w:ind w:left="1125" w:hanging="360"/>
      </w:pPr>
    </w:lvl>
    <w:lvl w:ilvl="1" w:tplc="04150019">
      <w:start w:val="1"/>
      <w:numFmt w:val="lowerLetter"/>
      <w:lvlText w:val="%2."/>
      <w:lvlJc w:val="left"/>
      <w:pPr>
        <w:ind w:left="1845" w:hanging="360"/>
      </w:pPr>
    </w:lvl>
    <w:lvl w:ilvl="2" w:tplc="0415001B">
      <w:start w:val="1"/>
      <w:numFmt w:val="lowerRoman"/>
      <w:lvlText w:val="%3."/>
      <w:lvlJc w:val="right"/>
      <w:pPr>
        <w:ind w:left="2565" w:hanging="180"/>
      </w:pPr>
    </w:lvl>
    <w:lvl w:ilvl="3" w:tplc="0415000F">
      <w:start w:val="1"/>
      <w:numFmt w:val="decimal"/>
      <w:lvlText w:val="%4."/>
      <w:lvlJc w:val="left"/>
      <w:pPr>
        <w:ind w:left="3285" w:hanging="360"/>
      </w:pPr>
    </w:lvl>
    <w:lvl w:ilvl="4" w:tplc="04150019">
      <w:start w:val="1"/>
      <w:numFmt w:val="lowerLetter"/>
      <w:lvlText w:val="%5."/>
      <w:lvlJc w:val="left"/>
      <w:pPr>
        <w:ind w:left="4005" w:hanging="360"/>
      </w:pPr>
    </w:lvl>
    <w:lvl w:ilvl="5" w:tplc="0415001B">
      <w:start w:val="1"/>
      <w:numFmt w:val="lowerRoman"/>
      <w:lvlText w:val="%6."/>
      <w:lvlJc w:val="right"/>
      <w:pPr>
        <w:ind w:left="4725" w:hanging="180"/>
      </w:pPr>
    </w:lvl>
    <w:lvl w:ilvl="6" w:tplc="0415000F">
      <w:start w:val="1"/>
      <w:numFmt w:val="decimal"/>
      <w:lvlText w:val="%7."/>
      <w:lvlJc w:val="left"/>
      <w:pPr>
        <w:ind w:left="5445" w:hanging="360"/>
      </w:pPr>
    </w:lvl>
    <w:lvl w:ilvl="7" w:tplc="04150019">
      <w:start w:val="1"/>
      <w:numFmt w:val="lowerLetter"/>
      <w:lvlText w:val="%8."/>
      <w:lvlJc w:val="left"/>
      <w:pPr>
        <w:ind w:left="6165" w:hanging="360"/>
      </w:pPr>
    </w:lvl>
    <w:lvl w:ilvl="8" w:tplc="0415001B">
      <w:start w:val="1"/>
      <w:numFmt w:val="lowerRoman"/>
      <w:lvlText w:val="%9."/>
      <w:lvlJc w:val="right"/>
      <w:pPr>
        <w:ind w:left="6885" w:hanging="180"/>
      </w:pPr>
    </w:lvl>
  </w:abstractNum>
  <w:abstractNum w:abstractNumId="7" w15:restartNumberingAfterBreak="0">
    <w:nsid w:val="178C0AA8"/>
    <w:multiLevelType w:val="hybridMultilevel"/>
    <w:tmpl w:val="185E541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F3D39"/>
    <w:multiLevelType w:val="hybridMultilevel"/>
    <w:tmpl w:val="A2BED3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852E5D"/>
    <w:multiLevelType w:val="hybridMultilevel"/>
    <w:tmpl w:val="0472011A"/>
    <w:lvl w:ilvl="0" w:tplc="8274F9FC">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C731EA"/>
    <w:multiLevelType w:val="hybridMultilevel"/>
    <w:tmpl w:val="874E230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084EF7"/>
    <w:multiLevelType w:val="hybridMultilevel"/>
    <w:tmpl w:val="71AC6DC8"/>
    <w:lvl w:ilvl="0" w:tplc="29EC9CBC">
      <w:start w:val="1"/>
      <w:numFmt w:val="decimal"/>
      <w:lvlText w:val="%1."/>
      <w:lvlJc w:val="left"/>
      <w:pPr>
        <w:ind w:left="759" w:hanging="360"/>
      </w:pPr>
      <w:rPr>
        <w:rFonts w:hint="default"/>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2" w15:restartNumberingAfterBreak="0">
    <w:nsid w:val="25416A13"/>
    <w:multiLevelType w:val="hybridMultilevel"/>
    <w:tmpl w:val="31C24088"/>
    <w:lvl w:ilvl="0" w:tplc="CBC82DA4">
      <w:start w:val="13"/>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65A76"/>
    <w:multiLevelType w:val="hybridMultilevel"/>
    <w:tmpl w:val="078CECF8"/>
    <w:lvl w:ilvl="0" w:tplc="A8EAC460">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E121A56"/>
    <w:multiLevelType w:val="hybridMultilevel"/>
    <w:tmpl w:val="8A72B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715CAF"/>
    <w:multiLevelType w:val="multilevel"/>
    <w:tmpl w:val="FF38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416BC8"/>
    <w:multiLevelType w:val="hybridMultilevel"/>
    <w:tmpl w:val="2D928650"/>
    <w:lvl w:ilvl="0" w:tplc="382A30B6">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243262"/>
    <w:multiLevelType w:val="hybridMultilevel"/>
    <w:tmpl w:val="DDEA0A68"/>
    <w:lvl w:ilvl="0" w:tplc="04150013">
      <w:start w:val="1"/>
      <w:numFmt w:val="upperRoman"/>
      <w:lvlText w:val="%1."/>
      <w:lvlJc w:val="right"/>
      <w:pPr>
        <w:ind w:left="765" w:hanging="360"/>
      </w:pPr>
      <w:rPr>
        <w:b/>
      </w:rPr>
    </w:lvl>
    <w:lvl w:ilvl="1" w:tplc="8CFE7BB4">
      <w:numFmt w:val="bullet"/>
      <w:lvlText w:val=""/>
      <w:lvlJc w:val="left"/>
      <w:pPr>
        <w:ind w:left="1485" w:hanging="360"/>
      </w:pPr>
      <w:rPr>
        <w:rFonts w:ascii="Symbol" w:eastAsia="Times New Roman" w:hAnsi="Symbol" w:cs="Times New Roman"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 w15:restartNumberingAfterBreak="0">
    <w:nsid w:val="3C6935E1"/>
    <w:multiLevelType w:val="hybridMultilevel"/>
    <w:tmpl w:val="72CED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C560C7"/>
    <w:multiLevelType w:val="multilevel"/>
    <w:tmpl w:val="17E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1E3FC2"/>
    <w:multiLevelType w:val="hybridMultilevel"/>
    <w:tmpl w:val="057A6928"/>
    <w:lvl w:ilvl="0" w:tplc="D2E6433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0D1827"/>
    <w:multiLevelType w:val="hybridMultilevel"/>
    <w:tmpl w:val="68CA9DF4"/>
    <w:lvl w:ilvl="0" w:tplc="5372B3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F0695"/>
    <w:multiLevelType w:val="hybridMultilevel"/>
    <w:tmpl w:val="15ACB8D8"/>
    <w:lvl w:ilvl="0" w:tplc="AD46F734">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4A70777A"/>
    <w:multiLevelType w:val="hybridMultilevel"/>
    <w:tmpl w:val="C98239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310350"/>
    <w:multiLevelType w:val="hybridMultilevel"/>
    <w:tmpl w:val="BE4600B6"/>
    <w:lvl w:ilvl="0" w:tplc="38E6236E">
      <w:start w:val="4"/>
      <w:numFmt w:val="decimal"/>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C765375"/>
    <w:multiLevelType w:val="hybridMultilevel"/>
    <w:tmpl w:val="3D16FFBA"/>
    <w:lvl w:ilvl="0" w:tplc="DD546612">
      <w:start w:val="23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0D1A6A"/>
    <w:multiLevelType w:val="hybridMultilevel"/>
    <w:tmpl w:val="1C88CFE4"/>
    <w:lvl w:ilvl="0" w:tplc="EFE82AAE">
      <w:start w:val="1"/>
      <w:numFmt w:val="decimal"/>
      <w:lvlText w:val="%1."/>
      <w:lvlJc w:val="left"/>
      <w:pPr>
        <w:ind w:left="1287" w:hanging="360"/>
      </w:pPr>
      <w:rPr>
        <w:b/>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2F7E91"/>
    <w:multiLevelType w:val="hybridMultilevel"/>
    <w:tmpl w:val="5E124D8A"/>
    <w:lvl w:ilvl="0" w:tplc="FB2A1FB0">
      <w:start w:val="1"/>
      <w:numFmt w:val="decimal"/>
      <w:lvlText w:val="%1."/>
      <w:lvlJc w:val="left"/>
      <w:pPr>
        <w:ind w:left="1003" w:hanging="360"/>
      </w:pPr>
      <w:rPr>
        <w:rFonts w:ascii="Calibri" w:hAnsi="Calibri" w:cs="Calibri" w:hint="default"/>
        <w:b/>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63365C03"/>
    <w:multiLevelType w:val="hybridMultilevel"/>
    <w:tmpl w:val="B5F654C2"/>
    <w:lvl w:ilvl="0" w:tplc="0E064AF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72DC3AC4"/>
    <w:multiLevelType w:val="hybridMultilevel"/>
    <w:tmpl w:val="BF5CAC7A"/>
    <w:lvl w:ilvl="0" w:tplc="6DC0D5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500D01"/>
    <w:multiLevelType w:val="hybridMultilevel"/>
    <w:tmpl w:val="8C4E1B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2C20ED"/>
    <w:multiLevelType w:val="hybridMultilevel"/>
    <w:tmpl w:val="F77281DE"/>
    <w:lvl w:ilvl="0" w:tplc="4B883306">
      <w:start w:val="234"/>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30"/>
  </w:num>
  <w:num w:numId="3">
    <w:abstractNumId w:val="13"/>
  </w:num>
  <w:num w:numId="4">
    <w:abstractNumId w:val="27"/>
  </w:num>
  <w:num w:numId="5">
    <w:abstractNumId w:val="16"/>
  </w:num>
  <w:num w:numId="6">
    <w:abstractNumId w:val="25"/>
  </w:num>
  <w:num w:numId="7">
    <w:abstractNumId w:val="4"/>
  </w:num>
  <w:num w:numId="8">
    <w:abstractNumId w:val="7"/>
  </w:num>
  <w:num w:numId="9">
    <w:abstractNumId w:val="10"/>
  </w:num>
  <w:num w:numId="10">
    <w:abstractNumId w:val="24"/>
  </w:num>
  <w:num w:numId="11">
    <w:abstractNumId w:val="20"/>
  </w:num>
  <w:num w:numId="12">
    <w:abstractNumId w:val="28"/>
  </w:num>
  <w:num w:numId="13">
    <w:abstractNumId w:val="23"/>
  </w:num>
  <w:num w:numId="14">
    <w:abstractNumId w:val="31"/>
  </w:num>
  <w:num w:numId="15">
    <w:abstractNumId w:val="22"/>
  </w:num>
  <w:num w:numId="16">
    <w:abstractNumId w:val="17"/>
  </w:num>
  <w:num w:numId="17">
    <w:abstractNumId w:val="15"/>
  </w:num>
  <w:num w:numId="18">
    <w:abstractNumId w:val="19"/>
  </w:num>
  <w:num w:numId="19">
    <w:abstractNumId w:val="18"/>
  </w:num>
  <w:num w:numId="20">
    <w:abstractNumId w:val="26"/>
  </w:num>
  <w:num w:numId="21">
    <w:abstractNumId w:val="33"/>
  </w:num>
  <w:num w:numId="22">
    <w:abstractNumId w:val="3"/>
  </w:num>
  <w:num w:numId="23">
    <w:abstractNumId w:val="5"/>
  </w:num>
  <w:num w:numId="24">
    <w:abstractNumId w:val="1"/>
  </w:num>
  <w:num w:numId="25">
    <w:abstractNumId w:val="29"/>
  </w:num>
  <w:num w:numId="26">
    <w:abstractNumId w:val="12"/>
  </w:num>
  <w:num w:numId="27">
    <w:abstractNumId w:val="0"/>
  </w:num>
  <w:num w:numId="28">
    <w:abstractNumId w:val="21"/>
  </w:num>
  <w:num w:numId="29">
    <w:abstractNumId w:val="14"/>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9"/>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CF"/>
    <w:rsid w:val="00004BF6"/>
    <w:rsid w:val="0000528E"/>
    <w:rsid w:val="00005582"/>
    <w:rsid w:val="00006B67"/>
    <w:rsid w:val="000102E9"/>
    <w:rsid w:val="000127A8"/>
    <w:rsid w:val="00013C5F"/>
    <w:rsid w:val="00014952"/>
    <w:rsid w:val="00014D18"/>
    <w:rsid w:val="00016853"/>
    <w:rsid w:val="00021215"/>
    <w:rsid w:val="000215B1"/>
    <w:rsid w:val="00022E5C"/>
    <w:rsid w:val="000247CF"/>
    <w:rsid w:val="00024FAA"/>
    <w:rsid w:val="000253EC"/>
    <w:rsid w:val="00025401"/>
    <w:rsid w:val="000312CD"/>
    <w:rsid w:val="00032561"/>
    <w:rsid w:val="00036648"/>
    <w:rsid w:val="00042B7C"/>
    <w:rsid w:val="000435F9"/>
    <w:rsid w:val="00043EBB"/>
    <w:rsid w:val="00045587"/>
    <w:rsid w:val="0004736A"/>
    <w:rsid w:val="000511AF"/>
    <w:rsid w:val="000519AA"/>
    <w:rsid w:val="00052B49"/>
    <w:rsid w:val="00054094"/>
    <w:rsid w:val="00054BD8"/>
    <w:rsid w:val="00056349"/>
    <w:rsid w:val="0005788A"/>
    <w:rsid w:val="00060F22"/>
    <w:rsid w:val="000620C6"/>
    <w:rsid w:val="00062D72"/>
    <w:rsid w:val="000657E3"/>
    <w:rsid w:val="00066BEF"/>
    <w:rsid w:val="00066BF6"/>
    <w:rsid w:val="00066C69"/>
    <w:rsid w:val="00067B8E"/>
    <w:rsid w:val="00071815"/>
    <w:rsid w:val="00073623"/>
    <w:rsid w:val="00075206"/>
    <w:rsid w:val="00076DD3"/>
    <w:rsid w:val="000810E9"/>
    <w:rsid w:val="000867DD"/>
    <w:rsid w:val="00086DAC"/>
    <w:rsid w:val="00087700"/>
    <w:rsid w:val="00090D01"/>
    <w:rsid w:val="000932BE"/>
    <w:rsid w:val="000A0E07"/>
    <w:rsid w:val="000A0FE2"/>
    <w:rsid w:val="000A2F5B"/>
    <w:rsid w:val="000A482A"/>
    <w:rsid w:val="000B043C"/>
    <w:rsid w:val="000B0899"/>
    <w:rsid w:val="000B099F"/>
    <w:rsid w:val="000B0D02"/>
    <w:rsid w:val="000B19C0"/>
    <w:rsid w:val="000B1A33"/>
    <w:rsid w:val="000B2154"/>
    <w:rsid w:val="000B2F2D"/>
    <w:rsid w:val="000B6AC1"/>
    <w:rsid w:val="000B6BBE"/>
    <w:rsid w:val="000D1673"/>
    <w:rsid w:val="000D24BE"/>
    <w:rsid w:val="000D386B"/>
    <w:rsid w:val="000E21E5"/>
    <w:rsid w:val="000E2C11"/>
    <w:rsid w:val="000F373D"/>
    <w:rsid w:val="000F4A27"/>
    <w:rsid w:val="000F6286"/>
    <w:rsid w:val="000F6ED8"/>
    <w:rsid w:val="000F73B9"/>
    <w:rsid w:val="00106463"/>
    <w:rsid w:val="00106F03"/>
    <w:rsid w:val="001077B4"/>
    <w:rsid w:val="00112E4F"/>
    <w:rsid w:val="00116910"/>
    <w:rsid w:val="00116C08"/>
    <w:rsid w:val="0012257A"/>
    <w:rsid w:val="001236B0"/>
    <w:rsid w:val="0012460C"/>
    <w:rsid w:val="0012483F"/>
    <w:rsid w:val="00126810"/>
    <w:rsid w:val="00126B43"/>
    <w:rsid w:val="001351AA"/>
    <w:rsid w:val="00135BA9"/>
    <w:rsid w:val="00135D32"/>
    <w:rsid w:val="00135D64"/>
    <w:rsid w:val="0013691F"/>
    <w:rsid w:val="00143CE4"/>
    <w:rsid w:val="0014434A"/>
    <w:rsid w:val="00144B8A"/>
    <w:rsid w:val="00145979"/>
    <w:rsid w:val="0014696F"/>
    <w:rsid w:val="00150FED"/>
    <w:rsid w:val="00152DD0"/>
    <w:rsid w:val="0015718D"/>
    <w:rsid w:val="00157D83"/>
    <w:rsid w:val="00160174"/>
    <w:rsid w:val="00160A49"/>
    <w:rsid w:val="00161451"/>
    <w:rsid w:val="0016154D"/>
    <w:rsid w:val="001636AA"/>
    <w:rsid w:val="00164526"/>
    <w:rsid w:val="00164FC6"/>
    <w:rsid w:val="0016585F"/>
    <w:rsid w:val="0017277C"/>
    <w:rsid w:val="00176287"/>
    <w:rsid w:val="0017713B"/>
    <w:rsid w:val="001775E6"/>
    <w:rsid w:val="0017776A"/>
    <w:rsid w:val="001801F5"/>
    <w:rsid w:val="00184DBD"/>
    <w:rsid w:val="0019164D"/>
    <w:rsid w:val="00192083"/>
    <w:rsid w:val="001A0B17"/>
    <w:rsid w:val="001A0C86"/>
    <w:rsid w:val="001A4D3E"/>
    <w:rsid w:val="001A56F1"/>
    <w:rsid w:val="001A59E4"/>
    <w:rsid w:val="001B60C6"/>
    <w:rsid w:val="001B60F1"/>
    <w:rsid w:val="001B6D16"/>
    <w:rsid w:val="001C11DF"/>
    <w:rsid w:val="001C1E2A"/>
    <w:rsid w:val="001C627C"/>
    <w:rsid w:val="001C6640"/>
    <w:rsid w:val="001D5E7B"/>
    <w:rsid w:val="001D7774"/>
    <w:rsid w:val="001E1683"/>
    <w:rsid w:val="001E369E"/>
    <w:rsid w:val="001E36DE"/>
    <w:rsid w:val="001E5C8C"/>
    <w:rsid w:val="001E605D"/>
    <w:rsid w:val="001E645C"/>
    <w:rsid w:val="001E6699"/>
    <w:rsid w:val="001F17C9"/>
    <w:rsid w:val="001F1986"/>
    <w:rsid w:val="001F4D96"/>
    <w:rsid w:val="001F4E09"/>
    <w:rsid w:val="001F544C"/>
    <w:rsid w:val="00200DE3"/>
    <w:rsid w:val="00202C36"/>
    <w:rsid w:val="00204726"/>
    <w:rsid w:val="00204AA1"/>
    <w:rsid w:val="00205FCD"/>
    <w:rsid w:val="00206EB7"/>
    <w:rsid w:val="002077DA"/>
    <w:rsid w:val="00210416"/>
    <w:rsid w:val="0021301C"/>
    <w:rsid w:val="00213E8A"/>
    <w:rsid w:val="00226CA5"/>
    <w:rsid w:val="00227E91"/>
    <w:rsid w:val="00232D6F"/>
    <w:rsid w:val="00234D34"/>
    <w:rsid w:val="00235EE0"/>
    <w:rsid w:val="00244075"/>
    <w:rsid w:val="00244697"/>
    <w:rsid w:val="00253102"/>
    <w:rsid w:val="0025368E"/>
    <w:rsid w:val="002614C7"/>
    <w:rsid w:val="00263520"/>
    <w:rsid w:val="00265612"/>
    <w:rsid w:val="00265C0D"/>
    <w:rsid w:val="00265EED"/>
    <w:rsid w:val="00271E66"/>
    <w:rsid w:val="002732E7"/>
    <w:rsid w:val="002733A9"/>
    <w:rsid w:val="0027442A"/>
    <w:rsid w:val="00277062"/>
    <w:rsid w:val="0028364F"/>
    <w:rsid w:val="00285AC8"/>
    <w:rsid w:val="0029433D"/>
    <w:rsid w:val="0029530F"/>
    <w:rsid w:val="002968F5"/>
    <w:rsid w:val="002A054E"/>
    <w:rsid w:val="002A352F"/>
    <w:rsid w:val="002A4EC0"/>
    <w:rsid w:val="002A77B1"/>
    <w:rsid w:val="002B1738"/>
    <w:rsid w:val="002B1EC1"/>
    <w:rsid w:val="002B313B"/>
    <w:rsid w:val="002B7289"/>
    <w:rsid w:val="002B79B8"/>
    <w:rsid w:val="002C2392"/>
    <w:rsid w:val="002C5258"/>
    <w:rsid w:val="002C66E4"/>
    <w:rsid w:val="002D020C"/>
    <w:rsid w:val="002D4E6E"/>
    <w:rsid w:val="002D5F24"/>
    <w:rsid w:val="002D6C64"/>
    <w:rsid w:val="002D6F47"/>
    <w:rsid w:val="002E069D"/>
    <w:rsid w:val="002E2505"/>
    <w:rsid w:val="002E2E09"/>
    <w:rsid w:val="002E67F4"/>
    <w:rsid w:val="002F0E82"/>
    <w:rsid w:val="002F20EE"/>
    <w:rsid w:val="002F2683"/>
    <w:rsid w:val="002F2E6D"/>
    <w:rsid w:val="002F3AC8"/>
    <w:rsid w:val="002F7E94"/>
    <w:rsid w:val="003022E6"/>
    <w:rsid w:val="00302871"/>
    <w:rsid w:val="003038EA"/>
    <w:rsid w:val="00303E69"/>
    <w:rsid w:val="003050CB"/>
    <w:rsid w:val="00305138"/>
    <w:rsid w:val="00306660"/>
    <w:rsid w:val="0031109D"/>
    <w:rsid w:val="0032095F"/>
    <w:rsid w:val="00324628"/>
    <w:rsid w:val="00326F3D"/>
    <w:rsid w:val="0033601C"/>
    <w:rsid w:val="00337FD8"/>
    <w:rsid w:val="0034122D"/>
    <w:rsid w:val="00342054"/>
    <w:rsid w:val="00344AD2"/>
    <w:rsid w:val="00345F5C"/>
    <w:rsid w:val="00347048"/>
    <w:rsid w:val="003500EA"/>
    <w:rsid w:val="0035150A"/>
    <w:rsid w:val="00352859"/>
    <w:rsid w:val="00353803"/>
    <w:rsid w:val="0036123A"/>
    <w:rsid w:val="00366E37"/>
    <w:rsid w:val="003738BF"/>
    <w:rsid w:val="003758AC"/>
    <w:rsid w:val="00375EE9"/>
    <w:rsid w:val="00377F94"/>
    <w:rsid w:val="00382846"/>
    <w:rsid w:val="0038351F"/>
    <w:rsid w:val="00383B3B"/>
    <w:rsid w:val="00383CCC"/>
    <w:rsid w:val="003840A1"/>
    <w:rsid w:val="0038416D"/>
    <w:rsid w:val="00387D39"/>
    <w:rsid w:val="00391B2E"/>
    <w:rsid w:val="003927E6"/>
    <w:rsid w:val="00396719"/>
    <w:rsid w:val="003A2D33"/>
    <w:rsid w:val="003A7A87"/>
    <w:rsid w:val="003B2549"/>
    <w:rsid w:val="003B4449"/>
    <w:rsid w:val="003C014A"/>
    <w:rsid w:val="003C084E"/>
    <w:rsid w:val="003C2B5D"/>
    <w:rsid w:val="003C4FF1"/>
    <w:rsid w:val="003C59F8"/>
    <w:rsid w:val="003C5C42"/>
    <w:rsid w:val="003C62C7"/>
    <w:rsid w:val="003C76CF"/>
    <w:rsid w:val="003D48E1"/>
    <w:rsid w:val="003D4B56"/>
    <w:rsid w:val="003D5C1E"/>
    <w:rsid w:val="003D7490"/>
    <w:rsid w:val="003E0A4A"/>
    <w:rsid w:val="003E0D73"/>
    <w:rsid w:val="003E2C8C"/>
    <w:rsid w:val="003E3BC5"/>
    <w:rsid w:val="003E3CDB"/>
    <w:rsid w:val="003E7551"/>
    <w:rsid w:val="003F0DE5"/>
    <w:rsid w:val="003F2400"/>
    <w:rsid w:val="003F4318"/>
    <w:rsid w:val="003F5565"/>
    <w:rsid w:val="003F6614"/>
    <w:rsid w:val="003F7DB3"/>
    <w:rsid w:val="00400466"/>
    <w:rsid w:val="00402606"/>
    <w:rsid w:val="0040424A"/>
    <w:rsid w:val="004058E1"/>
    <w:rsid w:val="00405E7E"/>
    <w:rsid w:val="004075FB"/>
    <w:rsid w:val="00410639"/>
    <w:rsid w:val="00412928"/>
    <w:rsid w:val="00415CC0"/>
    <w:rsid w:val="00416208"/>
    <w:rsid w:val="004168DC"/>
    <w:rsid w:val="00420C9D"/>
    <w:rsid w:val="004266D6"/>
    <w:rsid w:val="0043299B"/>
    <w:rsid w:val="0043734B"/>
    <w:rsid w:val="00437378"/>
    <w:rsid w:val="00441E86"/>
    <w:rsid w:val="004422AA"/>
    <w:rsid w:val="004510DF"/>
    <w:rsid w:val="00451283"/>
    <w:rsid w:val="00453133"/>
    <w:rsid w:val="0045461B"/>
    <w:rsid w:val="00454F2C"/>
    <w:rsid w:val="00462906"/>
    <w:rsid w:val="004647BC"/>
    <w:rsid w:val="004656D4"/>
    <w:rsid w:val="00465AE0"/>
    <w:rsid w:val="00466D77"/>
    <w:rsid w:val="00470B36"/>
    <w:rsid w:val="004725EA"/>
    <w:rsid w:val="0047341A"/>
    <w:rsid w:val="004757BF"/>
    <w:rsid w:val="00477529"/>
    <w:rsid w:val="004777A8"/>
    <w:rsid w:val="0048073A"/>
    <w:rsid w:val="004839CE"/>
    <w:rsid w:val="00486EB0"/>
    <w:rsid w:val="004878D8"/>
    <w:rsid w:val="004976F3"/>
    <w:rsid w:val="004A1489"/>
    <w:rsid w:val="004A689C"/>
    <w:rsid w:val="004B01CB"/>
    <w:rsid w:val="004B4394"/>
    <w:rsid w:val="004B4ADC"/>
    <w:rsid w:val="004B7701"/>
    <w:rsid w:val="004C11E0"/>
    <w:rsid w:val="004C2E8E"/>
    <w:rsid w:val="004C39AB"/>
    <w:rsid w:val="004C3BA8"/>
    <w:rsid w:val="004C412D"/>
    <w:rsid w:val="004C4477"/>
    <w:rsid w:val="004C67AE"/>
    <w:rsid w:val="004C76C1"/>
    <w:rsid w:val="004D0A96"/>
    <w:rsid w:val="004D12DF"/>
    <w:rsid w:val="004D477D"/>
    <w:rsid w:val="004D4D97"/>
    <w:rsid w:val="004D6B6F"/>
    <w:rsid w:val="004D786A"/>
    <w:rsid w:val="004E6EC4"/>
    <w:rsid w:val="004F0832"/>
    <w:rsid w:val="004F1354"/>
    <w:rsid w:val="004F2BD0"/>
    <w:rsid w:val="004F3366"/>
    <w:rsid w:val="004F6B68"/>
    <w:rsid w:val="004F7501"/>
    <w:rsid w:val="0050401C"/>
    <w:rsid w:val="0050453B"/>
    <w:rsid w:val="0050516E"/>
    <w:rsid w:val="005077C9"/>
    <w:rsid w:val="00510143"/>
    <w:rsid w:val="00510DB5"/>
    <w:rsid w:val="005110A3"/>
    <w:rsid w:val="00512598"/>
    <w:rsid w:val="0051294F"/>
    <w:rsid w:val="00520B7B"/>
    <w:rsid w:val="00522C07"/>
    <w:rsid w:val="00524503"/>
    <w:rsid w:val="005255AC"/>
    <w:rsid w:val="005321F5"/>
    <w:rsid w:val="00533442"/>
    <w:rsid w:val="0053389C"/>
    <w:rsid w:val="005340C9"/>
    <w:rsid w:val="00535639"/>
    <w:rsid w:val="0053692C"/>
    <w:rsid w:val="005438B0"/>
    <w:rsid w:val="005443F2"/>
    <w:rsid w:val="0054495F"/>
    <w:rsid w:val="005475D4"/>
    <w:rsid w:val="00551C22"/>
    <w:rsid w:val="0055221B"/>
    <w:rsid w:val="005556C4"/>
    <w:rsid w:val="00557528"/>
    <w:rsid w:val="00557C44"/>
    <w:rsid w:val="00560AA2"/>
    <w:rsid w:val="0056325B"/>
    <w:rsid w:val="005642A8"/>
    <w:rsid w:val="00572972"/>
    <w:rsid w:val="00575123"/>
    <w:rsid w:val="005761BB"/>
    <w:rsid w:val="00580FE6"/>
    <w:rsid w:val="005819D0"/>
    <w:rsid w:val="00581E24"/>
    <w:rsid w:val="005868ED"/>
    <w:rsid w:val="005907FD"/>
    <w:rsid w:val="00592DC1"/>
    <w:rsid w:val="0059363C"/>
    <w:rsid w:val="00594C00"/>
    <w:rsid w:val="00596817"/>
    <w:rsid w:val="00596C8C"/>
    <w:rsid w:val="005A1FB6"/>
    <w:rsid w:val="005A4C33"/>
    <w:rsid w:val="005A686C"/>
    <w:rsid w:val="005A76E9"/>
    <w:rsid w:val="005B1FCE"/>
    <w:rsid w:val="005B6056"/>
    <w:rsid w:val="005B6142"/>
    <w:rsid w:val="005B799F"/>
    <w:rsid w:val="005C0B30"/>
    <w:rsid w:val="005C26DA"/>
    <w:rsid w:val="005C3084"/>
    <w:rsid w:val="005C5ACB"/>
    <w:rsid w:val="005C6A9D"/>
    <w:rsid w:val="005C7514"/>
    <w:rsid w:val="005D0049"/>
    <w:rsid w:val="005D0F9A"/>
    <w:rsid w:val="005D1820"/>
    <w:rsid w:val="005D26B8"/>
    <w:rsid w:val="005D3B2D"/>
    <w:rsid w:val="005D6650"/>
    <w:rsid w:val="005D6654"/>
    <w:rsid w:val="005E22B5"/>
    <w:rsid w:val="005E5E6D"/>
    <w:rsid w:val="005E6B17"/>
    <w:rsid w:val="005F0A7E"/>
    <w:rsid w:val="005F4B33"/>
    <w:rsid w:val="005F65DC"/>
    <w:rsid w:val="00600336"/>
    <w:rsid w:val="00600476"/>
    <w:rsid w:val="00601786"/>
    <w:rsid w:val="0060288A"/>
    <w:rsid w:val="006039EC"/>
    <w:rsid w:val="00611C77"/>
    <w:rsid w:val="0061424E"/>
    <w:rsid w:val="006151D9"/>
    <w:rsid w:val="0062508C"/>
    <w:rsid w:val="00627373"/>
    <w:rsid w:val="00633368"/>
    <w:rsid w:val="0063456A"/>
    <w:rsid w:val="006355E6"/>
    <w:rsid w:val="00635FD7"/>
    <w:rsid w:val="00636B35"/>
    <w:rsid w:val="00640C4D"/>
    <w:rsid w:val="00641C3A"/>
    <w:rsid w:val="00642E74"/>
    <w:rsid w:val="00643D99"/>
    <w:rsid w:val="00645DAE"/>
    <w:rsid w:val="00650CAD"/>
    <w:rsid w:val="00653906"/>
    <w:rsid w:val="006564F2"/>
    <w:rsid w:val="00656E84"/>
    <w:rsid w:val="0066388B"/>
    <w:rsid w:val="0067049B"/>
    <w:rsid w:val="006709CA"/>
    <w:rsid w:val="006713AB"/>
    <w:rsid w:val="00672E08"/>
    <w:rsid w:val="00685668"/>
    <w:rsid w:val="00687153"/>
    <w:rsid w:val="00692261"/>
    <w:rsid w:val="006924A1"/>
    <w:rsid w:val="00693A75"/>
    <w:rsid w:val="00694C92"/>
    <w:rsid w:val="006974C8"/>
    <w:rsid w:val="006977E1"/>
    <w:rsid w:val="006A1C04"/>
    <w:rsid w:val="006A1ED5"/>
    <w:rsid w:val="006A37FB"/>
    <w:rsid w:val="006A4148"/>
    <w:rsid w:val="006A5F53"/>
    <w:rsid w:val="006B068C"/>
    <w:rsid w:val="006B43D6"/>
    <w:rsid w:val="006B5248"/>
    <w:rsid w:val="006B7F1F"/>
    <w:rsid w:val="006C058F"/>
    <w:rsid w:val="006C09D7"/>
    <w:rsid w:val="006C3509"/>
    <w:rsid w:val="006D019F"/>
    <w:rsid w:val="006D40B7"/>
    <w:rsid w:val="006D43E4"/>
    <w:rsid w:val="006D5088"/>
    <w:rsid w:val="006D742D"/>
    <w:rsid w:val="006E24F2"/>
    <w:rsid w:val="006E2AA5"/>
    <w:rsid w:val="006E30BF"/>
    <w:rsid w:val="006E465A"/>
    <w:rsid w:val="006F10F9"/>
    <w:rsid w:val="006F7476"/>
    <w:rsid w:val="00700FD0"/>
    <w:rsid w:val="0070144F"/>
    <w:rsid w:val="00701D6D"/>
    <w:rsid w:val="007025E2"/>
    <w:rsid w:val="0070335D"/>
    <w:rsid w:val="00706908"/>
    <w:rsid w:val="00710CA2"/>
    <w:rsid w:val="00716F7B"/>
    <w:rsid w:val="00723B57"/>
    <w:rsid w:val="00723ED9"/>
    <w:rsid w:val="00724AC2"/>
    <w:rsid w:val="00725600"/>
    <w:rsid w:val="00730519"/>
    <w:rsid w:val="00731168"/>
    <w:rsid w:val="00731542"/>
    <w:rsid w:val="00731DE0"/>
    <w:rsid w:val="00734155"/>
    <w:rsid w:val="00734491"/>
    <w:rsid w:val="00735AB7"/>
    <w:rsid w:val="00736D83"/>
    <w:rsid w:val="00740D4D"/>
    <w:rsid w:val="007433AF"/>
    <w:rsid w:val="007448D0"/>
    <w:rsid w:val="00746A59"/>
    <w:rsid w:val="00746C43"/>
    <w:rsid w:val="00747280"/>
    <w:rsid w:val="007534AE"/>
    <w:rsid w:val="007541BB"/>
    <w:rsid w:val="00754BA5"/>
    <w:rsid w:val="00754D69"/>
    <w:rsid w:val="00754FD9"/>
    <w:rsid w:val="007619C0"/>
    <w:rsid w:val="0076453E"/>
    <w:rsid w:val="00764E68"/>
    <w:rsid w:val="00765934"/>
    <w:rsid w:val="00766597"/>
    <w:rsid w:val="00770261"/>
    <w:rsid w:val="00770483"/>
    <w:rsid w:val="0077065D"/>
    <w:rsid w:val="00770F59"/>
    <w:rsid w:val="007762CF"/>
    <w:rsid w:val="00776969"/>
    <w:rsid w:val="00777156"/>
    <w:rsid w:val="00781693"/>
    <w:rsid w:val="0078191D"/>
    <w:rsid w:val="00781BC0"/>
    <w:rsid w:val="00783A40"/>
    <w:rsid w:val="00790858"/>
    <w:rsid w:val="00793163"/>
    <w:rsid w:val="00794801"/>
    <w:rsid w:val="00795D25"/>
    <w:rsid w:val="007976AA"/>
    <w:rsid w:val="0079771A"/>
    <w:rsid w:val="007A0786"/>
    <w:rsid w:val="007A0F0F"/>
    <w:rsid w:val="007A1151"/>
    <w:rsid w:val="007A7F0A"/>
    <w:rsid w:val="007B42C4"/>
    <w:rsid w:val="007B494E"/>
    <w:rsid w:val="007B6969"/>
    <w:rsid w:val="007B6CF2"/>
    <w:rsid w:val="007C032B"/>
    <w:rsid w:val="007C0C89"/>
    <w:rsid w:val="007C17CA"/>
    <w:rsid w:val="007C69E8"/>
    <w:rsid w:val="007C6FD0"/>
    <w:rsid w:val="007D06CC"/>
    <w:rsid w:val="007D4265"/>
    <w:rsid w:val="007D6D60"/>
    <w:rsid w:val="007E0467"/>
    <w:rsid w:val="007E0C21"/>
    <w:rsid w:val="007E4107"/>
    <w:rsid w:val="007E626F"/>
    <w:rsid w:val="007F0523"/>
    <w:rsid w:val="007F3D6E"/>
    <w:rsid w:val="007F47A9"/>
    <w:rsid w:val="007F501E"/>
    <w:rsid w:val="007F54EC"/>
    <w:rsid w:val="007F74E2"/>
    <w:rsid w:val="00800667"/>
    <w:rsid w:val="008008F8"/>
    <w:rsid w:val="008010FE"/>
    <w:rsid w:val="00801541"/>
    <w:rsid w:val="0080427D"/>
    <w:rsid w:val="008056A7"/>
    <w:rsid w:val="00805AD9"/>
    <w:rsid w:val="00806764"/>
    <w:rsid w:val="00812045"/>
    <w:rsid w:val="008162BC"/>
    <w:rsid w:val="008174E7"/>
    <w:rsid w:val="008219F4"/>
    <w:rsid w:val="00822BAF"/>
    <w:rsid w:val="008243A0"/>
    <w:rsid w:val="00824CFE"/>
    <w:rsid w:val="008259C4"/>
    <w:rsid w:val="00825BF9"/>
    <w:rsid w:val="008269CF"/>
    <w:rsid w:val="008275E5"/>
    <w:rsid w:val="00831AF4"/>
    <w:rsid w:val="00832E03"/>
    <w:rsid w:val="00834A04"/>
    <w:rsid w:val="00835243"/>
    <w:rsid w:val="008368DE"/>
    <w:rsid w:val="00837406"/>
    <w:rsid w:val="008428D9"/>
    <w:rsid w:val="00843A7B"/>
    <w:rsid w:val="00847662"/>
    <w:rsid w:val="00847B79"/>
    <w:rsid w:val="00850762"/>
    <w:rsid w:val="00851896"/>
    <w:rsid w:val="00852468"/>
    <w:rsid w:val="00853153"/>
    <w:rsid w:val="00853B81"/>
    <w:rsid w:val="00857788"/>
    <w:rsid w:val="008601AC"/>
    <w:rsid w:val="008609C7"/>
    <w:rsid w:val="008645A0"/>
    <w:rsid w:val="00864840"/>
    <w:rsid w:val="008653C5"/>
    <w:rsid w:val="008704F7"/>
    <w:rsid w:val="00874045"/>
    <w:rsid w:val="00874A42"/>
    <w:rsid w:val="00877398"/>
    <w:rsid w:val="008812DB"/>
    <w:rsid w:val="00884E74"/>
    <w:rsid w:val="0088718C"/>
    <w:rsid w:val="00890495"/>
    <w:rsid w:val="00891DC3"/>
    <w:rsid w:val="00895EF2"/>
    <w:rsid w:val="00897EAC"/>
    <w:rsid w:val="008A031C"/>
    <w:rsid w:val="008A3CFC"/>
    <w:rsid w:val="008A69E1"/>
    <w:rsid w:val="008A6CB4"/>
    <w:rsid w:val="008A7C94"/>
    <w:rsid w:val="008A7DBA"/>
    <w:rsid w:val="008A7ED4"/>
    <w:rsid w:val="008B1AC7"/>
    <w:rsid w:val="008B4776"/>
    <w:rsid w:val="008B508D"/>
    <w:rsid w:val="008B5A39"/>
    <w:rsid w:val="008B7136"/>
    <w:rsid w:val="008C0B6F"/>
    <w:rsid w:val="008C0C18"/>
    <w:rsid w:val="008C0F11"/>
    <w:rsid w:val="008C16A4"/>
    <w:rsid w:val="008C1B0A"/>
    <w:rsid w:val="008C6908"/>
    <w:rsid w:val="008D284B"/>
    <w:rsid w:val="008D644D"/>
    <w:rsid w:val="008D68F3"/>
    <w:rsid w:val="008D6B4A"/>
    <w:rsid w:val="008D7276"/>
    <w:rsid w:val="008E13C2"/>
    <w:rsid w:val="008E1807"/>
    <w:rsid w:val="008E3119"/>
    <w:rsid w:val="008E3284"/>
    <w:rsid w:val="008E59E4"/>
    <w:rsid w:val="008E6F36"/>
    <w:rsid w:val="008F21CF"/>
    <w:rsid w:val="008F2E06"/>
    <w:rsid w:val="008F6329"/>
    <w:rsid w:val="008F69E4"/>
    <w:rsid w:val="008F7D27"/>
    <w:rsid w:val="00902F0A"/>
    <w:rsid w:val="00904E05"/>
    <w:rsid w:val="00907158"/>
    <w:rsid w:val="00911821"/>
    <w:rsid w:val="00912017"/>
    <w:rsid w:val="0091257A"/>
    <w:rsid w:val="009129D1"/>
    <w:rsid w:val="009153CB"/>
    <w:rsid w:val="00920681"/>
    <w:rsid w:val="00921B12"/>
    <w:rsid w:val="00924F28"/>
    <w:rsid w:val="00925792"/>
    <w:rsid w:val="00930C3E"/>
    <w:rsid w:val="00931873"/>
    <w:rsid w:val="0093528E"/>
    <w:rsid w:val="00940724"/>
    <w:rsid w:val="009413CC"/>
    <w:rsid w:val="00941D18"/>
    <w:rsid w:val="009428F7"/>
    <w:rsid w:val="00946F2F"/>
    <w:rsid w:val="009501CC"/>
    <w:rsid w:val="00950E10"/>
    <w:rsid w:val="00950FA5"/>
    <w:rsid w:val="00955DBF"/>
    <w:rsid w:val="009610C3"/>
    <w:rsid w:val="009612F5"/>
    <w:rsid w:val="00961F42"/>
    <w:rsid w:val="00962124"/>
    <w:rsid w:val="0096246C"/>
    <w:rsid w:val="00962561"/>
    <w:rsid w:val="009628F5"/>
    <w:rsid w:val="009671D8"/>
    <w:rsid w:val="00974C41"/>
    <w:rsid w:val="009800A9"/>
    <w:rsid w:val="009815EA"/>
    <w:rsid w:val="00981EC5"/>
    <w:rsid w:val="0098206E"/>
    <w:rsid w:val="009835BC"/>
    <w:rsid w:val="00983D8F"/>
    <w:rsid w:val="00986A07"/>
    <w:rsid w:val="00994622"/>
    <w:rsid w:val="009A011C"/>
    <w:rsid w:val="009A113D"/>
    <w:rsid w:val="009A243D"/>
    <w:rsid w:val="009A4F77"/>
    <w:rsid w:val="009B1A1D"/>
    <w:rsid w:val="009B2A6B"/>
    <w:rsid w:val="009B3523"/>
    <w:rsid w:val="009B5F6E"/>
    <w:rsid w:val="009B7280"/>
    <w:rsid w:val="009C4E23"/>
    <w:rsid w:val="009C4EDD"/>
    <w:rsid w:val="009C5A53"/>
    <w:rsid w:val="009D15F6"/>
    <w:rsid w:val="009D665E"/>
    <w:rsid w:val="009E1A54"/>
    <w:rsid w:val="009E1FCE"/>
    <w:rsid w:val="009E2719"/>
    <w:rsid w:val="009E28A1"/>
    <w:rsid w:val="009E4E6A"/>
    <w:rsid w:val="009E6F7C"/>
    <w:rsid w:val="009E705B"/>
    <w:rsid w:val="009F2A8A"/>
    <w:rsid w:val="009F5710"/>
    <w:rsid w:val="00A00481"/>
    <w:rsid w:val="00A01404"/>
    <w:rsid w:val="00A04133"/>
    <w:rsid w:val="00A049E7"/>
    <w:rsid w:val="00A065F7"/>
    <w:rsid w:val="00A11989"/>
    <w:rsid w:val="00A12803"/>
    <w:rsid w:val="00A12BC2"/>
    <w:rsid w:val="00A14A28"/>
    <w:rsid w:val="00A16849"/>
    <w:rsid w:val="00A17D4A"/>
    <w:rsid w:val="00A20759"/>
    <w:rsid w:val="00A21C0A"/>
    <w:rsid w:val="00A22793"/>
    <w:rsid w:val="00A22CEC"/>
    <w:rsid w:val="00A23AED"/>
    <w:rsid w:val="00A23B0B"/>
    <w:rsid w:val="00A24A16"/>
    <w:rsid w:val="00A30542"/>
    <w:rsid w:val="00A31DD0"/>
    <w:rsid w:val="00A31EDD"/>
    <w:rsid w:val="00A33521"/>
    <w:rsid w:val="00A34C27"/>
    <w:rsid w:val="00A359BE"/>
    <w:rsid w:val="00A37171"/>
    <w:rsid w:val="00A37535"/>
    <w:rsid w:val="00A37619"/>
    <w:rsid w:val="00A4104C"/>
    <w:rsid w:val="00A44864"/>
    <w:rsid w:val="00A45FCA"/>
    <w:rsid w:val="00A46DDA"/>
    <w:rsid w:val="00A5082B"/>
    <w:rsid w:val="00A5345C"/>
    <w:rsid w:val="00A549F3"/>
    <w:rsid w:val="00A6198E"/>
    <w:rsid w:val="00A61D10"/>
    <w:rsid w:val="00A634FA"/>
    <w:rsid w:val="00A66266"/>
    <w:rsid w:val="00A67B93"/>
    <w:rsid w:val="00A704D8"/>
    <w:rsid w:val="00A71C27"/>
    <w:rsid w:val="00A723E3"/>
    <w:rsid w:val="00A74587"/>
    <w:rsid w:val="00A762B9"/>
    <w:rsid w:val="00A8026F"/>
    <w:rsid w:val="00A8045C"/>
    <w:rsid w:val="00A80ECE"/>
    <w:rsid w:val="00A816FC"/>
    <w:rsid w:val="00A81F41"/>
    <w:rsid w:val="00A82818"/>
    <w:rsid w:val="00A82B75"/>
    <w:rsid w:val="00A82C2F"/>
    <w:rsid w:val="00A83DD9"/>
    <w:rsid w:val="00A852BD"/>
    <w:rsid w:val="00A903CB"/>
    <w:rsid w:val="00A91E26"/>
    <w:rsid w:val="00A93FF5"/>
    <w:rsid w:val="00A97645"/>
    <w:rsid w:val="00AA0785"/>
    <w:rsid w:val="00AA07BE"/>
    <w:rsid w:val="00AA0BCF"/>
    <w:rsid w:val="00AA1246"/>
    <w:rsid w:val="00AA1D28"/>
    <w:rsid w:val="00AA21DE"/>
    <w:rsid w:val="00AA25B2"/>
    <w:rsid w:val="00AA4B87"/>
    <w:rsid w:val="00AA58CA"/>
    <w:rsid w:val="00AA59CE"/>
    <w:rsid w:val="00AA5C13"/>
    <w:rsid w:val="00AB074E"/>
    <w:rsid w:val="00AB0D2B"/>
    <w:rsid w:val="00AB30B9"/>
    <w:rsid w:val="00AB4493"/>
    <w:rsid w:val="00AB6688"/>
    <w:rsid w:val="00AB7CE5"/>
    <w:rsid w:val="00AC1E14"/>
    <w:rsid w:val="00AC20E8"/>
    <w:rsid w:val="00AC61EC"/>
    <w:rsid w:val="00AC75BA"/>
    <w:rsid w:val="00AD2E4C"/>
    <w:rsid w:val="00AD574D"/>
    <w:rsid w:val="00AD5C69"/>
    <w:rsid w:val="00AD7073"/>
    <w:rsid w:val="00AE45D5"/>
    <w:rsid w:val="00AE4697"/>
    <w:rsid w:val="00AE52CA"/>
    <w:rsid w:val="00AE76FB"/>
    <w:rsid w:val="00AE7BD3"/>
    <w:rsid w:val="00AF19DE"/>
    <w:rsid w:val="00AF1DBE"/>
    <w:rsid w:val="00AF2D64"/>
    <w:rsid w:val="00AF2E7D"/>
    <w:rsid w:val="00AF5574"/>
    <w:rsid w:val="00AF6CF1"/>
    <w:rsid w:val="00B004A5"/>
    <w:rsid w:val="00B047B6"/>
    <w:rsid w:val="00B07D90"/>
    <w:rsid w:val="00B12952"/>
    <w:rsid w:val="00B13872"/>
    <w:rsid w:val="00B141C6"/>
    <w:rsid w:val="00B15E09"/>
    <w:rsid w:val="00B222DB"/>
    <w:rsid w:val="00B22BB9"/>
    <w:rsid w:val="00B30B26"/>
    <w:rsid w:val="00B31436"/>
    <w:rsid w:val="00B317E7"/>
    <w:rsid w:val="00B37457"/>
    <w:rsid w:val="00B37FAA"/>
    <w:rsid w:val="00B4035F"/>
    <w:rsid w:val="00B43C60"/>
    <w:rsid w:val="00B443FB"/>
    <w:rsid w:val="00B46F1C"/>
    <w:rsid w:val="00B50BD1"/>
    <w:rsid w:val="00B557D6"/>
    <w:rsid w:val="00B602AB"/>
    <w:rsid w:val="00B60446"/>
    <w:rsid w:val="00B6231D"/>
    <w:rsid w:val="00B6683B"/>
    <w:rsid w:val="00B66D09"/>
    <w:rsid w:val="00B67140"/>
    <w:rsid w:val="00B6749B"/>
    <w:rsid w:val="00B72B43"/>
    <w:rsid w:val="00B73A52"/>
    <w:rsid w:val="00B75DC9"/>
    <w:rsid w:val="00B768C1"/>
    <w:rsid w:val="00B81AFF"/>
    <w:rsid w:val="00B827BA"/>
    <w:rsid w:val="00B85749"/>
    <w:rsid w:val="00B87595"/>
    <w:rsid w:val="00B908A2"/>
    <w:rsid w:val="00BA2F57"/>
    <w:rsid w:val="00BA383E"/>
    <w:rsid w:val="00BA6F3C"/>
    <w:rsid w:val="00BB073C"/>
    <w:rsid w:val="00BB0C1F"/>
    <w:rsid w:val="00BB30BC"/>
    <w:rsid w:val="00BB58B5"/>
    <w:rsid w:val="00BB6C23"/>
    <w:rsid w:val="00BB7E5F"/>
    <w:rsid w:val="00BC2CCF"/>
    <w:rsid w:val="00BC44DB"/>
    <w:rsid w:val="00BC7FAC"/>
    <w:rsid w:val="00BD24C2"/>
    <w:rsid w:val="00BD360C"/>
    <w:rsid w:val="00BD4260"/>
    <w:rsid w:val="00BD5A03"/>
    <w:rsid w:val="00BE398B"/>
    <w:rsid w:val="00BE39D6"/>
    <w:rsid w:val="00BE4AD3"/>
    <w:rsid w:val="00BE69D6"/>
    <w:rsid w:val="00BF027C"/>
    <w:rsid w:val="00BF0712"/>
    <w:rsid w:val="00BF3814"/>
    <w:rsid w:val="00BF4B9B"/>
    <w:rsid w:val="00BF74E9"/>
    <w:rsid w:val="00BF7B94"/>
    <w:rsid w:val="00C00297"/>
    <w:rsid w:val="00C00AD4"/>
    <w:rsid w:val="00C01BD6"/>
    <w:rsid w:val="00C02BA5"/>
    <w:rsid w:val="00C066BD"/>
    <w:rsid w:val="00C06704"/>
    <w:rsid w:val="00C06F47"/>
    <w:rsid w:val="00C071CA"/>
    <w:rsid w:val="00C0754A"/>
    <w:rsid w:val="00C115CF"/>
    <w:rsid w:val="00C12712"/>
    <w:rsid w:val="00C13419"/>
    <w:rsid w:val="00C1459F"/>
    <w:rsid w:val="00C15463"/>
    <w:rsid w:val="00C16AAA"/>
    <w:rsid w:val="00C1731E"/>
    <w:rsid w:val="00C17857"/>
    <w:rsid w:val="00C2039D"/>
    <w:rsid w:val="00C2161D"/>
    <w:rsid w:val="00C21EB9"/>
    <w:rsid w:val="00C227A3"/>
    <w:rsid w:val="00C22B9E"/>
    <w:rsid w:val="00C22E40"/>
    <w:rsid w:val="00C26ADE"/>
    <w:rsid w:val="00C270F9"/>
    <w:rsid w:val="00C277E3"/>
    <w:rsid w:val="00C33F4E"/>
    <w:rsid w:val="00C34D5E"/>
    <w:rsid w:val="00C375E1"/>
    <w:rsid w:val="00C401D3"/>
    <w:rsid w:val="00C41349"/>
    <w:rsid w:val="00C47354"/>
    <w:rsid w:val="00C477AD"/>
    <w:rsid w:val="00C50553"/>
    <w:rsid w:val="00C50681"/>
    <w:rsid w:val="00C52DB8"/>
    <w:rsid w:val="00C5675A"/>
    <w:rsid w:val="00C60751"/>
    <w:rsid w:val="00C62179"/>
    <w:rsid w:val="00C62B44"/>
    <w:rsid w:val="00C65C46"/>
    <w:rsid w:val="00C66D2A"/>
    <w:rsid w:val="00C67544"/>
    <w:rsid w:val="00C706F7"/>
    <w:rsid w:val="00C74043"/>
    <w:rsid w:val="00C74BAF"/>
    <w:rsid w:val="00C80AEB"/>
    <w:rsid w:val="00C85D6A"/>
    <w:rsid w:val="00C86024"/>
    <w:rsid w:val="00C9279E"/>
    <w:rsid w:val="00C95A67"/>
    <w:rsid w:val="00C96918"/>
    <w:rsid w:val="00CA156B"/>
    <w:rsid w:val="00CA247B"/>
    <w:rsid w:val="00CA4412"/>
    <w:rsid w:val="00CA4AC7"/>
    <w:rsid w:val="00CA4CBA"/>
    <w:rsid w:val="00CA51E8"/>
    <w:rsid w:val="00CA7905"/>
    <w:rsid w:val="00CB47FC"/>
    <w:rsid w:val="00CB4DD1"/>
    <w:rsid w:val="00CB501B"/>
    <w:rsid w:val="00CC4E0D"/>
    <w:rsid w:val="00CC65A5"/>
    <w:rsid w:val="00CC7FDD"/>
    <w:rsid w:val="00CD0033"/>
    <w:rsid w:val="00CD034D"/>
    <w:rsid w:val="00CD0ED4"/>
    <w:rsid w:val="00CD644E"/>
    <w:rsid w:val="00CD65E6"/>
    <w:rsid w:val="00CD7C62"/>
    <w:rsid w:val="00CE2BE4"/>
    <w:rsid w:val="00CE502B"/>
    <w:rsid w:val="00CF0979"/>
    <w:rsid w:val="00CF0B74"/>
    <w:rsid w:val="00CF0F23"/>
    <w:rsid w:val="00CF224B"/>
    <w:rsid w:val="00CF57F1"/>
    <w:rsid w:val="00CF61A5"/>
    <w:rsid w:val="00CF7940"/>
    <w:rsid w:val="00D00050"/>
    <w:rsid w:val="00D04B40"/>
    <w:rsid w:val="00D078A3"/>
    <w:rsid w:val="00D11932"/>
    <w:rsid w:val="00D13323"/>
    <w:rsid w:val="00D13C77"/>
    <w:rsid w:val="00D16F9C"/>
    <w:rsid w:val="00D20DCA"/>
    <w:rsid w:val="00D216C5"/>
    <w:rsid w:val="00D234F8"/>
    <w:rsid w:val="00D2465B"/>
    <w:rsid w:val="00D2527F"/>
    <w:rsid w:val="00D26F0E"/>
    <w:rsid w:val="00D32D98"/>
    <w:rsid w:val="00D34625"/>
    <w:rsid w:val="00D36052"/>
    <w:rsid w:val="00D36523"/>
    <w:rsid w:val="00D441D0"/>
    <w:rsid w:val="00D44751"/>
    <w:rsid w:val="00D44934"/>
    <w:rsid w:val="00D468CF"/>
    <w:rsid w:val="00D46AFC"/>
    <w:rsid w:val="00D50468"/>
    <w:rsid w:val="00D536C0"/>
    <w:rsid w:val="00D55E85"/>
    <w:rsid w:val="00D5633A"/>
    <w:rsid w:val="00D60172"/>
    <w:rsid w:val="00D6260A"/>
    <w:rsid w:val="00D62DDD"/>
    <w:rsid w:val="00D6309A"/>
    <w:rsid w:val="00D66E2C"/>
    <w:rsid w:val="00D711BA"/>
    <w:rsid w:val="00D72F8A"/>
    <w:rsid w:val="00D74F61"/>
    <w:rsid w:val="00D75E54"/>
    <w:rsid w:val="00D80E68"/>
    <w:rsid w:val="00D82B03"/>
    <w:rsid w:val="00D836DB"/>
    <w:rsid w:val="00D836DE"/>
    <w:rsid w:val="00D83706"/>
    <w:rsid w:val="00DB70F6"/>
    <w:rsid w:val="00DB7725"/>
    <w:rsid w:val="00DC0768"/>
    <w:rsid w:val="00DC08E4"/>
    <w:rsid w:val="00DC19B8"/>
    <w:rsid w:val="00DC3ECE"/>
    <w:rsid w:val="00DC4202"/>
    <w:rsid w:val="00DD04A7"/>
    <w:rsid w:val="00DD2671"/>
    <w:rsid w:val="00DD2C36"/>
    <w:rsid w:val="00DD6805"/>
    <w:rsid w:val="00DE0D25"/>
    <w:rsid w:val="00DE2C9D"/>
    <w:rsid w:val="00DE2F24"/>
    <w:rsid w:val="00DE3665"/>
    <w:rsid w:val="00DE3A80"/>
    <w:rsid w:val="00DE3D94"/>
    <w:rsid w:val="00DE6409"/>
    <w:rsid w:val="00DE780B"/>
    <w:rsid w:val="00DF20BB"/>
    <w:rsid w:val="00DF3466"/>
    <w:rsid w:val="00DF3A9E"/>
    <w:rsid w:val="00E0447B"/>
    <w:rsid w:val="00E0555B"/>
    <w:rsid w:val="00E0792B"/>
    <w:rsid w:val="00E14FBB"/>
    <w:rsid w:val="00E16808"/>
    <w:rsid w:val="00E17503"/>
    <w:rsid w:val="00E21540"/>
    <w:rsid w:val="00E22113"/>
    <w:rsid w:val="00E24EDB"/>
    <w:rsid w:val="00E253BD"/>
    <w:rsid w:val="00E25832"/>
    <w:rsid w:val="00E27216"/>
    <w:rsid w:val="00E2750C"/>
    <w:rsid w:val="00E3231B"/>
    <w:rsid w:val="00E35196"/>
    <w:rsid w:val="00E3776F"/>
    <w:rsid w:val="00E37E20"/>
    <w:rsid w:val="00E42D6A"/>
    <w:rsid w:val="00E42F3A"/>
    <w:rsid w:val="00E43555"/>
    <w:rsid w:val="00E4598F"/>
    <w:rsid w:val="00E47F0D"/>
    <w:rsid w:val="00E524FE"/>
    <w:rsid w:val="00E54BBF"/>
    <w:rsid w:val="00E650C4"/>
    <w:rsid w:val="00E660CD"/>
    <w:rsid w:val="00E716FB"/>
    <w:rsid w:val="00E71EC9"/>
    <w:rsid w:val="00E7347A"/>
    <w:rsid w:val="00E738C5"/>
    <w:rsid w:val="00E7672E"/>
    <w:rsid w:val="00E77A1C"/>
    <w:rsid w:val="00E8114D"/>
    <w:rsid w:val="00E82B50"/>
    <w:rsid w:val="00E8742D"/>
    <w:rsid w:val="00E920D7"/>
    <w:rsid w:val="00E93B30"/>
    <w:rsid w:val="00E96FED"/>
    <w:rsid w:val="00E975F3"/>
    <w:rsid w:val="00EA16AE"/>
    <w:rsid w:val="00EA1837"/>
    <w:rsid w:val="00EA572D"/>
    <w:rsid w:val="00EA7D9C"/>
    <w:rsid w:val="00EB0D5C"/>
    <w:rsid w:val="00EB1E00"/>
    <w:rsid w:val="00EB490C"/>
    <w:rsid w:val="00EB7857"/>
    <w:rsid w:val="00EC2328"/>
    <w:rsid w:val="00EC2B46"/>
    <w:rsid w:val="00EC3688"/>
    <w:rsid w:val="00EC4613"/>
    <w:rsid w:val="00EC46D2"/>
    <w:rsid w:val="00EC4C95"/>
    <w:rsid w:val="00EC4F9D"/>
    <w:rsid w:val="00EC580D"/>
    <w:rsid w:val="00EC5924"/>
    <w:rsid w:val="00ED09EA"/>
    <w:rsid w:val="00ED0CEE"/>
    <w:rsid w:val="00ED1170"/>
    <w:rsid w:val="00ED15E5"/>
    <w:rsid w:val="00ED191A"/>
    <w:rsid w:val="00ED2F3C"/>
    <w:rsid w:val="00ED54A6"/>
    <w:rsid w:val="00ED60D2"/>
    <w:rsid w:val="00EE3816"/>
    <w:rsid w:val="00EE4051"/>
    <w:rsid w:val="00EE4780"/>
    <w:rsid w:val="00EE64CB"/>
    <w:rsid w:val="00EE78EE"/>
    <w:rsid w:val="00EF36A1"/>
    <w:rsid w:val="00F00C2A"/>
    <w:rsid w:val="00F043AF"/>
    <w:rsid w:val="00F0723E"/>
    <w:rsid w:val="00F07F75"/>
    <w:rsid w:val="00F10C97"/>
    <w:rsid w:val="00F11F7B"/>
    <w:rsid w:val="00F1614B"/>
    <w:rsid w:val="00F171EE"/>
    <w:rsid w:val="00F21E13"/>
    <w:rsid w:val="00F2365E"/>
    <w:rsid w:val="00F24620"/>
    <w:rsid w:val="00F24CE9"/>
    <w:rsid w:val="00F2543E"/>
    <w:rsid w:val="00F26E2E"/>
    <w:rsid w:val="00F278AB"/>
    <w:rsid w:val="00F31BF8"/>
    <w:rsid w:val="00F33422"/>
    <w:rsid w:val="00F353C5"/>
    <w:rsid w:val="00F41150"/>
    <w:rsid w:val="00F4137E"/>
    <w:rsid w:val="00F430FF"/>
    <w:rsid w:val="00F439F3"/>
    <w:rsid w:val="00F507F3"/>
    <w:rsid w:val="00F5117D"/>
    <w:rsid w:val="00F514CA"/>
    <w:rsid w:val="00F51F40"/>
    <w:rsid w:val="00F52CDE"/>
    <w:rsid w:val="00F53A03"/>
    <w:rsid w:val="00F562E5"/>
    <w:rsid w:val="00F56866"/>
    <w:rsid w:val="00F65CE1"/>
    <w:rsid w:val="00F66085"/>
    <w:rsid w:val="00F66382"/>
    <w:rsid w:val="00F66FE3"/>
    <w:rsid w:val="00F722D7"/>
    <w:rsid w:val="00F75D6B"/>
    <w:rsid w:val="00F80669"/>
    <w:rsid w:val="00F80E52"/>
    <w:rsid w:val="00F87EEB"/>
    <w:rsid w:val="00F90C80"/>
    <w:rsid w:val="00F9175C"/>
    <w:rsid w:val="00F9277A"/>
    <w:rsid w:val="00F942A1"/>
    <w:rsid w:val="00F95AE1"/>
    <w:rsid w:val="00F968E4"/>
    <w:rsid w:val="00F96E32"/>
    <w:rsid w:val="00FA012D"/>
    <w:rsid w:val="00FA0A11"/>
    <w:rsid w:val="00FA101E"/>
    <w:rsid w:val="00FA2669"/>
    <w:rsid w:val="00FA3612"/>
    <w:rsid w:val="00FA5B89"/>
    <w:rsid w:val="00FB2206"/>
    <w:rsid w:val="00FB4582"/>
    <w:rsid w:val="00FC24C8"/>
    <w:rsid w:val="00FC4FC2"/>
    <w:rsid w:val="00FC5ED4"/>
    <w:rsid w:val="00FC72FA"/>
    <w:rsid w:val="00FD2710"/>
    <w:rsid w:val="00FE0095"/>
    <w:rsid w:val="00FE0B2B"/>
    <w:rsid w:val="00FE2617"/>
    <w:rsid w:val="00FE3329"/>
    <w:rsid w:val="00FE35D0"/>
    <w:rsid w:val="00FE4A52"/>
    <w:rsid w:val="00FE4F61"/>
    <w:rsid w:val="00FE63C6"/>
    <w:rsid w:val="00FE65C5"/>
    <w:rsid w:val="00FE7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891F226"/>
  <w15:docId w15:val="{C6B72BD7-4C6D-4FED-A856-CAFDBE39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1A1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762C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E42D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D6A"/>
  </w:style>
  <w:style w:type="paragraph" w:styleId="Stopka">
    <w:name w:val="footer"/>
    <w:basedOn w:val="Normalny"/>
    <w:link w:val="StopkaZnak"/>
    <w:unhideWhenUsed/>
    <w:rsid w:val="00E42D6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rsid w:val="00144B8A"/>
    <w:rPr>
      <w:color w:val="605E5C"/>
      <w:shd w:val="clear" w:color="auto" w:fill="E1DFDD"/>
    </w:rPr>
  </w:style>
  <w:style w:type="paragraph" w:styleId="Tekstdymka">
    <w:name w:val="Balloon Text"/>
    <w:basedOn w:val="Normalny"/>
    <w:link w:val="TekstdymkaZnak"/>
    <w:uiPriority w:val="99"/>
    <w:semiHidden/>
    <w:unhideWhenUsed/>
    <w:rsid w:val="00BF0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0712"/>
    <w:rPr>
      <w:rFonts w:ascii="Segoe UI" w:hAnsi="Segoe UI" w:cs="Segoe UI"/>
      <w:sz w:val="18"/>
      <w:szCs w:val="18"/>
    </w:rPr>
  </w:style>
  <w:style w:type="paragraph" w:customStyle="1" w:styleId="Default">
    <w:name w:val="Default"/>
    <w:rsid w:val="004C67AE"/>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ist Paragraph1,BulletC,Numerowanie,Akapit z listą BS,Kolorowa lista — akcent 11,Obiekt,Akapit z listą 1,Wypunktowanie,normalny tekst,paragraf,L1,Akapit z listą5,RR PGE Akapit z listą,Styl 1,Citation List,sw tekst,lp1,lp,Akapit z listą3"/>
    <w:basedOn w:val="Normalny"/>
    <w:link w:val="AkapitzlistZnak"/>
    <w:uiPriority w:val="34"/>
    <w:qFormat/>
    <w:rsid w:val="00F80669"/>
    <w:pPr>
      <w:ind w:left="720"/>
      <w:contextualSpacing/>
    </w:pPr>
  </w:style>
  <w:style w:type="paragraph" w:customStyle="1" w:styleId="Normal1">
    <w:name w:val="Normal1"/>
    <w:basedOn w:val="Normalny"/>
    <w:uiPriority w:val="99"/>
    <w:rsid w:val="00A549F3"/>
    <w:pPr>
      <w:spacing w:before="120" w:after="120" w:line="288" w:lineRule="auto"/>
      <w:jc w:val="both"/>
    </w:pPr>
    <w:rPr>
      <w:rFonts w:ascii="Calibri" w:hAnsi="Calibri" w:cs="Calibri"/>
      <w:color w:val="000000"/>
    </w:rPr>
  </w:style>
  <w:style w:type="paragraph" w:styleId="Tekstprzypisudolnego">
    <w:name w:val="footnote text"/>
    <w:aliases w:val="Tekst przypisu dolnego-poligrafia"/>
    <w:basedOn w:val="Normalny"/>
    <w:link w:val="TekstprzypisudolnegoZnak"/>
    <w:uiPriority w:val="99"/>
    <w:unhideWhenUsed/>
    <w:rsid w:val="00A549F3"/>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Tekst przypisu dolnego-poligrafia Znak"/>
    <w:basedOn w:val="Domylnaczcionkaakapitu"/>
    <w:link w:val="Tekstprzypisudolnego"/>
    <w:uiPriority w:val="99"/>
    <w:rsid w:val="00A549F3"/>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unhideWhenUsed/>
    <w:rsid w:val="00A549F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paragraph" w:styleId="Tekstkomentarza">
    <w:name w:val="annotation text"/>
    <w:aliases w:val="Znak Znak Znak,Znak1,Tekst podstawowy 31 Znak,Znak Znak1,Tekst podstawowy 31 Znak Znak,Znak Znak Znak Znak Znak,Tekst komentarza1,Tekst podstawowy 31"/>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character" w:customStyle="1" w:styleId="TekstkomentarzaZnak">
    <w:name w:val="Tekst komentarza Znak"/>
    <w:aliases w:val="Znak Znak Znak Znak,Znak1 Znak,Tekst podstawowy 31 Znak Znak1,Znak Znak1 Znak,Tekst podstawowy 31 Znak Znak Znak,Znak Znak Znak Znak Znak Znak,Tekst komentarza1 Znak,Tekst podstawowy 31 Znak1"/>
    <w:basedOn w:val="Domylnaczcionkaakapitu"/>
    <w:link w:val="Tekstkomentarza"/>
    <w:uiPriority w:val="99"/>
    <w:rsid w:val="00F21E13"/>
    <w:rPr>
      <w:rFonts w:ascii="Arial" w:eastAsia="Times New Roman" w:hAnsi="Arial" w:cs="Times New Roman"/>
      <w:sz w:val="20"/>
      <w:szCs w:val="20"/>
      <w:lang w:val="de-DE" w:eastAsia="de-DE"/>
    </w:rPr>
  </w:style>
  <w:style w:type="character" w:customStyle="1" w:styleId="AkapitzlistZnak">
    <w:name w:val="Akapit z listą Znak"/>
    <w:aliases w:val="List Paragraph1 Znak,BulletC Znak,Numerowanie Znak,Akapit z listą BS Znak,Kolorowa lista — akcent 11 Znak,Obiekt Znak,Akapit z listą 1 Znak,Wypunktowanie Znak,normalny tekst Znak,paragraf Znak,L1 Znak,Akapit z listą5 Znak,Styl 1 Znak"/>
    <w:link w:val="Akapitzlist"/>
    <w:uiPriority w:val="34"/>
    <w:qFormat/>
    <w:locked/>
    <w:rsid w:val="00F21E13"/>
  </w:style>
  <w:style w:type="paragraph" w:customStyle="1" w:styleId="paragraph">
    <w:name w:val="paragraph"/>
    <w:basedOn w:val="Normalny"/>
    <w:rsid w:val="008F2E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8F2E06"/>
  </w:style>
  <w:style w:type="character" w:customStyle="1" w:styleId="eop">
    <w:name w:val="eop"/>
    <w:basedOn w:val="Domylnaczcionkaakapitu"/>
    <w:rsid w:val="008F2E06"/>
  </w:style>
  <w:style w:type="character" w:customStyle="1" w:styleId="fontstyle01">
    <w:name w:val="fontstyle01"/>
    <w:basedOn w:val="Domylnaczcionkaakapitu"/>
    <w:rsid w:val="00032561"/>
    <w:rPr>
      <w:rFonts w:ascii="Lato" w:hAnsi="Lato" w:hint="default"/>
      <w:b w:val="0"/>
      <w:bCs w:val="0"/>
      <w:i w:val="0"/>
      <w:iCs w:val="0"/>
      <w:color w:val="000000"/>
      <w:sz w:val="22"/>
      <w:szCs w:val="22"/>
    </w:rPr>
  </w:style>
  <w:style w:type="character" w:customStyle="1" w:styleId="fontstyle21">
    <w:name w:val="fontstyle21"/>
    <w:basedOn w:val="Domylnaczcionkaakapitu"/>
    <w:rsid w:val="00032561"/>
    <w:rPr>
      <w:rFonts w:ascii="Calibri" w:hAnsi="Calibri" w:cs="Calibri" w:hint="default"/>
      <w:b w:val="0"/>
      <w:bCs w:val="0"/>
      <w:i w:val="0"/>
      <w:iCs w:val="0"/>
      <w:color w:val="000000"/>
      <w:sz w:val="22"/>
      <w:szCs w:val="22"/>
    </w:rPr>
  </w:style>
  <w:style w:type="paragraph" w:styleId="Tematkomentarza">
    <w:name w:val="annotation subject"/>
    <w:basedOn w:val="Tekstkomentarza"/>
    <w:next w:val="Tekstkomentarza"/>
    <w:link w:val="TematkomentarzaZnak"/>
    <w:uiPriority w:val="99"/>
    <w:semiHidden/>
    <w:unhideWhenUsed/>
    <w:rsid w:val="00420C9D"/>
    <w:pPr>
      <w:spacing w:after="160"/>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420C9D"/>
    <w:rPr>
      <w:rFonts w:ascii="Arial" w:eastAsia="Times New Roman" w:hAnsi="Arial" w:cs="Times New Roman"/>
      <w:b/>
      <w:bCs/>
      <w:sz w:val="20"/>
      <w:szCs w:val="20"/>
      <w:lang w:val="de-DE" w:eastAsia="de-DE"/>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0453B"/>
    <w:rPr>
      <w:sz w:val="20"/>
      <w:szCs w:val="20"/>
    </w:rPr>
  </w:style>
  <w:style w:type="character" w:styleId="Odwoanieprzypisukocowego">
    <w:name w:val="endnote reference"/>
    <w:basedOn w:val="Domylnaczcionkaakapitu"/>
    <w:uiPriority w:val="99"/>
    <w:semiHidden/>
    <w:unhideWhenUsed/>
    <w:rsid w:val="0050453B"/>
    <w:rPr>
      <w:vertAlign w:val="superscript"/>
    </w:rPr>
  </w:style>
  <w:style w:type="paragraph" w:styleId="Tekstpodstawowywcity">
    <w:name w:val="Body Text Indent"/>
    <w:basedOn w:val="Normalny"/>
    <w:link w:val="TekstpodstawowywcityZnak"/>
    <w:rsid w:val="000F4A27"/>
    <w:pPr>
      <w:widowControl w:val="0"/>
      <w:suppressAutoHyphens/>
      <w:autoSpaceDE w:val="0"/>
      <w:spacing w:after="120" w:line="240" w:lineRule="auto"/>
      <w:ind w:left="283"/>
    </w:pPr>
    <w:rPr>
      <w:rFonts w:ascii="Times New Roman" w:eastAsia="Times New Roman" w:hAnsi="Times New Roman" w:cs="Times New Roman"/>
      <w:sz w:val="24"/>
      <w:szCs w:val="24"/>
      <w:lang w:eastAsia="zh-CN"/>
    </w:rPr>
  </w:style>
  <w:style w:type="character" w:customStyle="1" w:styleId="TekstpodstawowywcityZnak">
    <w:name w:val="Tekst podstawowy wcięty Znak"/>
    <w:basedOn w:val="Domylnaczcionkaakapitu"/>
    <w:link w:val="Tekstpodstawowywcity"/>
    <w:rsid w:val="000F4A27"/>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pPr>
      <w:spacing w:after="0" w:line="240" w:lineRule="auto"/>
    </w:pPr>
    <w:rPr>
      <w:rFonts w:ascii="Calibri" w:eastAsia="Calibri" w:hAnsi="Calibri" w:cs="Times New Roman"/>
    </w:rPr>
  </w:style>
  <w:style w:type="paragraph" w:styleId="Tekstpodstawowywcity3">
    <w:name w:val="Body Text Indent 3"/>
    <w:basedOn w:val="Normalny"/>
    <w:link w:val="Tekstpodstawowywcity3Znak"/>
    <w:uiPriority w:val="99"/>
    <w:unhideWhenUsed/>
    <w:rsid w:val="00520B7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520B7B"/>
    <w:rPr>
      <w:sz w:val="16"/>
      <w:szCs w:val="16"/>
    </w:rPr>
  </w:style>
  <w:style w:type="character" w:customStyle="1" w:styleId="wpaicg-chat-message">
    <w:name w:val="wpaicg-chat-message"/>
    <w:basedOn w:val="Domylnaczcionkaakapitu"/>
    <w:rsid w:val="00D56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6815">
      <w:bodyDiv w:val="1"/>
      <w:marLeft w:val="0"/>
      <w:marRight w:val="0"/>
      <w:marTop w:val="0"/>
      <w:marBottom w:val="0"/>
      <w:divBdr>
        <w:top w:val="none" w:sz="0" w:space="0" w:color="auto"/>
        <w:left w:val="none" w:sz="0" w:space="0" w:color="auto"/>
        <w:bottom w:val="none" w:sz="0" w:space="0" w:color="auto"/>
        <w:right w:val="none" w:sz="0" w:space="0" w:color="auto"/>
      </w:divBdr>
    </w:div>
    <w:div w:id="189026549">
      <w:bodyDiv w:val="1"/>
      <w:marLeft w:val="0"/>
      <w:marRight w:val="0"/>
      <w:marTop w:val="0"/>
      <w:marBottom w:val="0"/>
      <w:divBdr>
        <w:top w:val="none" w:sz="0" w:space="0" w:color="auto"/>
        <w:left w:val="none" w:sz="0" w:space="0" w:color="auto"/>
        <w:bottom w:val="none" w:sz="0" w:space="0" w:color="auto"/>
        <w:right w:val="none" w:sz="0" w:space="0" w:color="auto"/>
      </w:divBdr>
    </w:div>
    <w:div w:id="361131157">
      <w:bodyDiv w:val="1"/>
      <w:marLeft w:val="0"/>
      <w:marRight w:val="0"/>
      <w:marTop w:val="0"/>
      <w:marBottom w:val="0"/>
      <w:divBdr>
        <w:top w:val="none" w:sz="0" w:space="0" w:color="auto"/>
        <w:left w:val="none" w:sz="0" w:space="0" w:color="auto"/>
        <w:bottom w:val="none" w:sz="0" w:space="0" w:color="auto"/>
        <w:right w:val="none" w:sz="0" w:space="0" w:color="auto"/>
      </w:divBdr>
    </w:div>
    <w:div w:id="466974838">
      <w:bodyDiv w:val="1"/>
      <w:marLeft w:val="0"/>
      <w:marRight w:val="0"/>
      <w:marTop w:val="0"/>
      <w:marBottom w:val="0"/>
      <w:divBdr>
        <w:top w:val="none" w:sz="0" w:space="0" w:color="auto"/>
        <w:left w:val="none" w:sz="0" w:space="0" w:color="auto"/>
        <w:bottom w:val="none" w:sz="0" w:space="0" w:color="auto"/>
        <w:right w:val="none" w:sz="0" w:space="0" w:color="auto"/>
      </w:divBdr>
    </w:div>
    <w:div w:id="1125735047">
      <w:bodyDiv w:val="1"/>
      <w:marLeft w:val="0"/>
      <w:marRight w:val="0"/>
      <w:marTop w:val="0"/>
      <w:marBottom w:val="0"/>
      <w:divBdr>
        <w:top w:val="none" w:sz="0" w:space="0" w:color="auto"/>
        <w:left w:val="none" w:sz="0" w:space="0" w:color="auto"/>
        <w:bottom w:val="none" w:sz="0" w:space="0" w:color="auto"/>
        <w:right w:val="none" w:sz="0" w:space="0" w:color="auto"/>
      </w:divBdr>
    </w:div>
    <w:div w:id="1243567597">
      <w:bodyDiv w:val="1"/>
      <w:marLeft w:val="0"/>
      <w:marRight w:val="0"/>
      <w:marTop w:val="0"/>
      <w:marBottom w:val="0"/>
      <w:divBdr>
        <w:top w:val="none" w:sz="0" w:space="0" w:color="auto"/>
        <w:left w:val="none" w:sz="0" w:space="0" w:color="auto"/>
        <w:bottom w:val="none" w:sz="0" w:space="0" w:color="auto"/>
        <w:right w:val="none" w:sz="0" w:space="0" w:color="auto"/>
      </w:divBdr>
    </w:div>
    <w:div w:id="1324623118">
      <w:bodyDiv w:val="1"/>
      <w:marLeft w:val="0"/>
      <w:marRight w:val="0"/>
      <w:marTop w:val="0"/>
      <w:marBottom w:val="0"/>
      <w:divBdr>
        <w:top w:val="none" w:sz="0" w:space="0" w:color="auto"/>
        <w:left w:val="none" w:sz="0" w:space="0" w:color="auto"/>
        <w:bottom w:val="none" w:sz="0" w:space="0" w:color="auto"/>
        <w:right w:val="none" w:sz="0" w:space="0" w:color="auto"/>
      </w:divBdr>
    </w:div>
    <w:div w:id="1370565045">
      <w:bodyDiv w:val="1"/>
      <w:marLeft w:val="0"/>
      <w:marRight w:val="0"/>
      <w:marTop w:val="0"/>
      <w:marBottom w:val="0"/>
      <w:divBdr>
        <w:top w:val="none" w:sz="0" w:space="0" w:color="auto"/>
        <w:left w:val="none" w:sz="0" w:space="0" w:color="auto"/>
        <w:bottom w:val="none" w:sz="0" w:space="0" w:color="auto"/>
        <w:right w:val="none" w:sz="0" w:space="0" w:color="auto"/>
      </w:divBdr>
    </w:div>
    <w:div w:id="1507791493">
      <w:bodyDiv w:val="1"/>
      <w:marLeft w:val="0"/>
      <w:marRight w:val="0"/>
      <w:marTop w:val="0"/>
      <w:marBottom w:val="0"/>
      <w:divBdr>
        <w:top w:val="none" w:sz="0" w:space="0" w:color="auto"/>
        <w:left w:val="none" w:sz="0" w:space="0" w:color="auto"/>
        <w:bottom w:val="none" w:sz="0" w:space="0" w:color="auto"/>
        <w:right w:val="none" w:sz="0" w:space="0" w:color="auto"/>
      </w:divBdr>
    </w:div>
    <w:div w:id="1737120399">
      <w:bodyDiv w:val="1"/>
      <w:marLeft w:val="0"/>
      <w:marRight w:val="0"/>
      <w:marTop w:val="0"/>
      <w:marBottom w:val="0"/>
      <w:divBdr>
        <w:top w:val="none" w:sz="0" w:space="0" w:color="auto"/>
        <w:left w:val="none" w:sz="0" w:space="0" w:color="auto"/>
        <w:bottom w:val="none" w:sz="0" w:space="0" w:color="auto"/>
        <w:right w:val="none" w:sz="0" w:space="0" w:color="auto"/>
      </w:divBdr>
    </w:div>
    <w:div w:id="1747452629">
      <w:bodyDiv w:val="1"/>
      <w:marLeft w:val="0"/>
      <w:marRight w:val="0"/>
      <w:marTop w:val="0"/>
      <w:marBottom w:val="0"/>
      <w:divBdr>
        <w:top w:val="none" w:sz="0" w:space="0" w:color="auto"/>
        <w:left w:val="none" w:sz="0" w:space="0" w:color="auto"/>
        <w:bottom w:val="none" w:sz="0" w:space="0" w:color="auto"/>
        <w:right w:val="none" w:sz="0" w:space="0" w:color="auto"/>
      </w:divBdr>
    </w:div>
    <w:div w:id="19067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B4E8B-4872-456A-B079-975C429AE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1970</Words>
  <Characters>11821</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Malgorzata Brancewicz</cp:lastModifiedBy>
  <cp:revision>52</cp:revision>
  <cp:lastPrinted>2024-03-15T06:38:00Z</cp:lastPrinted>
  <dcterms:created xsi:type="dcterms:W3CDTF">2024-10-30T06:58:00Z</dcterms:created>
  <dcterms:modified xsi:type="dcterms:W3CDTF">2024-11-04T10:00:00Z</dcterms:modified>
</cp:coreProperties>
</file>