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6A98" w14:textId="77777777" w:rsidR="004B037C" w:rsidRPr="00F01839" w:rsidRDefault="004B037C" w:rsidP="00F01839">
      <w:pPr>
        <w:suppressAutoHyphens w:val="0"/>
        <w:spacing w:before="120" w:after="1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1839">
        <w:rPr>
          <w:rFonts w:ascii="Arial" w:eastAsia="Calibri" w:hAnsi="Arial" w:cs="Arial"/>
          <w:b/>
          <w:sz w:val="22"/>
          <w:szCs w:val="22"/>
          <w:lang w:eastAsia="en-US"/>
        </w:rPr>
        <w:t>Załącznik nr 2 do SWZ – Opis przedmiotu zamówienia</w:t>
      </w:r>
    </w:p>
    <w:p w14:paraId="7F472F0B" w14:textId="77777777" w:rsidR="004B037C" w:rsidRPr="00F01839" w:rsidRDefault="004B037C" w:rsidP="00F01839">
      <w:pPr>
        <w:suppressAutoHyphens w:val="0"/>
        <w:spacing w:before="120" w:after="1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8C4554F" w14:textId="689D9585" w:rsidR="004B037C" w:rsidRPr="00F01839" w:rsidRDefault="004B037C" w:rsidP="00F01839">
      <w:pPr>
        <w:pStyle w:val="Default"/>
        <w:spacing w:before="120" w:after="120"/>
        <w:jc w:val="both"/>
        <w:rPr>
          <w:b/>
          <w:bCs/>
          <w:sz w:val="22"/>
          <w:szCs w:val="22"/>
        </w:rPr>
      </w:pPr>
      <w:r w:rsidRPr="00F01839">
        <w:rPr>
          <w:rFonts w:eastAsiaTheme="minorHAnsi"/>
          <w:bCs/>
          <w:sz w:val="22"/>
          <w:szCs w:val="22"/>
          <w:lang w:eastAsia="en-US"/>
        </w:rPr>
        <w:t xml:space="preserve">Przedmiotem zamówienia jest: </w:t>
      </w:r>
      <w:r w:rsidR="00F7682E" w:rsidRPr="00F01839">
        <w:rPr>
          <w:b/>
          <w:bCs/>
          <w:sz w:val="22"/>
          <w:szCs w:val="22"/>
        </w:rPr>
        <w:t>Świadczenie cyklicznych usług cateringowych na potrzeby spotkań organizowanych na Politechnice Warszawskiej, Wydział Transportu</w:t>
      </w:r>
    </w:p>
    <w:p w14:paraId="2F383019" w14:textId="77777777" w:rsidR="0024100C" w:rsidRPr="00F01839" w:rsidRDefault="0024100C" w:rsidP="00F01839">
      <w:pPr>
        <w:pStyle w:val="Default"/>
        <w:spacing w:before="120" w:after="120"/>
        <w:rPr>
          <w:b/>
          <w:bCs/>
          <w:color w:val="auto"/>
          <w:sz w:val="22"/>
          <w:szCs w:val="22"/>
        </w:rPr>
      </w:pPr>
    </w:p>
    <w:p w14:paraId="0F098315" w14:textId="007DF0F4" w:rsidR="004B037C" w:rsidRPr="00F01839" w:rsidRDefault="00C538CA" w:rsidP="00F01839">
      <w:pPr>
        <w:pStyle w:val="Akapitzlist"/>
        <w:numPr>
          <w:ilvl w:val="0"/>
          <w:numId w:val="12"/>
        </w:numPr>
        <w:suppressAutoHyphens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Przedmiotem zamówienia jest świadczenie cyklicznych usług cateringowych podczas spotkań w siedzibie Zamawiającego tj. w Gmachu Wydziału </w:t>
      </w:r>
      <w:r w:rsidR="00F7682E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Transportu </w:t>
      </w:r>
      <w:r w:rsidR="00F01839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przy </w:t>
      </w:r>
      <w:r w:rsidR="00F7682E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ul. Koszykowej 75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, 00-6</w:t>
      </w:r>
      <w:r w:rsidR="00F7682E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62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Warszawa.</w:t>
      </w:r>
    </w:p>
    <w:p w14:paraId="613AF042" w14:textId="47BC16C7" w:rsidR="00C538CA" w:rsidRPr="00F01839" w:rsidRDefault="00C538CA" w:rsidP="00F01839">
      <w:pPr>
        <w:pStyle w:val="Akapitzlist"/>
        <w:numPr>
          <w:ilvl w:val="0"/>
          <w:numId w:val="12"/>
        </w:numPr>
        <w:suppressAutoHyphens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Przedmiot zamówienia będzie realizowany sukcesywnie, zgodnie ze zgłaszanym każdorazowo zamówieniem Przedstawiciela Zamawiającego, przesyłanym drogą elektroniczną</w:t>
      </w:r>
      <w:r w:rsidR="00BE5D8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wyczerpania kwoty </w:t>
      </w:r>
      <w:r w:rsidR="00544262">
        <w:rPr>
          <w:rFonts w:ascii="Arial" w:eastAsiaTheme="minorHAnsi" w:hAnsi="Arial" w:cs="Arial"/>
          <w:bCs/>
          <w:sz w:val="22"/>
          <w:szCs w:val="22"/>
          <w:lang w:eastAsia="en-US"/>
        </w:rPr>
        <w:t>180 000</w:t>
      </w:r>
      <w:r w:rsidR="00BE5D8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zł </w:t>
      </w:r>
      <w:r w:rsidR="00AA1395">
        <w:rPr>
          <w:rFonts w:ascii="Arial" w:eastAsiaTheme="minorHAnsi" w:hAnsi="Arial" w:cs="Arial"/>
          <w:bCs/>
          <w:sz w:val="22"/>
          <w:szCs w:val="22"/>
          <w:lang w:eastAsia="en-US"/>
        </w:rPr>
        <w:t>netto, 225 000,00 zł brutto</w:t>
      </w:r>
      <w:r w:rsidR="00BE5D8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</w:p>
    <w:p w14:paraId="319600FB" w14:textId="19C2AA16" w:rsidR="004B037C" w:rsidRPr="00F01839" w:rsidRDefault="004B037C" w:rsidP="00F01839">
      <w:pPr>
        <w:pStyle w:val="Akapitzlist"/>
        <w:numPr>
          <w:ilvl w:val="0"/>
          <w:numId w:val="12"/>
        </w:numPr>
        <w:suppressAutoHyphens w:val="0"/>
        <w:spacing w:before="120" w:after="120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01839">
        <w:rPr>
          <w:rFonts w:ascii="Arial" w:hAnsi="Arial" w:cs="Arial"/>
          <w:bCs/>
          <w:sz w:val="22"/>
          <w:szCs w:val="22"/>
        </w:rPr>
        <w:t>Termin wykon</w:t>
      </w:r>
      <w:r w:rsidR="00C538CA" w:rsidRPr="00F01839">
        <w:rPr>
          <w:rFonts w:ascii="Arial" w:hAnsi="Arial" w:cs="Arial"/>
          <w:bCs/>
          <w:sz w:val="22"/>
          <w:szCs w:val="22"/>
        </w:rPr>
        <w:t>yw</w:t>
      </w:r>
      <w:r w:rsidRPr="00F01839">
        <w:rPr>
          <w:rFonts w:ascii="Arial" w:hAnsi="Arial" w:cs="Arial"/>
          <w:bCs/>
          <w:sz w:val="22"/>
          <w:szCs w:val="22"/>
        </w:rPr>
        <w:t>ania zamówienia:</w:t>
      </w:r>
      <w:r w:rsidR="00C538CA" w:rsidRPr="00F01839">
        <w:rPr>
          <w:rFonts w:ascii="Arial" w:hAnsi="Arial" w:cs="Arial"/>
          <w:bCs/>
          <w:sz w:val="22"/>
          <w:szCs w:val="22"/>
        </w:rPr>
        <w:t xml:space="preserve"> </w:t>
      </w:r>
      <w:r w:rsidR="00134636" w:rsidRPr="00F01839">
        <w:rPr>
          <w:rFonts w:ascii="Arial" w:hAnsi="Arial" w:cs="Arial"/>
          <w:bCs/>
          <w:sz w:val="22"/>
          <w:szCs w:val="22"/>
        </w:rPr>
        <w:t xml:space="preserve">przez </w:t>
      </w:r>
      <w:r w:rsidR="00F7682E" w:rsidRPr="00F01839">
        <w:rPr>
          <w:rFonts w:ascii="Arial" w:hAnsi="Arial" w:cs="Arial"/>
          <w:bCs/>
          <w:sz w:val="22"/>
          <w:szCs w:val="22"/>
        </w:rPr>
        <w:t>24</w:t>
      </w:r>
      <w:r w:rsidR="00134636" w:rsidRPr="00F01839">
        <w:rPr>
          <w:rFonts w:ascii="Arial" w:hAnsi="Arial" w:cs="Arial"/>
          <w:bCs/>
          <w:sz w:val="22"/>
          <w:szCs w:val="22"/>
        </w:rPr>
        <w:t xml:space="preserve"> </w:t>
      </w:r>
      <w:r w:rsidR="00F01839" w:rsidRPr="00F01839">
        <w:rPr>
          <w:rFonts w:ascii="Arial" w:hAnsi="Arial" w:cs="Arial"/>
          <w:bCs/>
          <w:sz w:val="22"/>
          <w:szCs w:val="22"/>
        </w:rPr>
        <w:t>miesiące</w:t>
      </w:r>
      <w:r w:rsidR="00134636" w:rsidRPr="00F01839">
        <w:rPr>
          <w:rFonts w:ascii="Arial" w:hAnsi="Arial" w:cs="Arial"/>
          <w:bCs/>
          <w:sz w:val="22"/>
          <w:szCs w:val="22"/>
        </w:rPr>
        <w:t xml:space="preserve"> </w:t>
      </w:r>
      <w:r w:rsidR="00C538CA" w:rsidRPr="00F01839">
        <w:rPr>
          <w:rFonts w:ascii="Arial" w:hAnsi="Arial" w:cs="Arial"/>
          <w:bCs/>
          <w:sz w:val="22"/>
          <w:szCs w:val="22"/>
        </w:rPr>
        <w:t>o</w:t>
      </w:r>
      <w:r w:rsidR="00DC1BD6" w:rsidRPr="00F01839">
        <w:rPr>
          <w:rFonts w:ascii="Arial" w:hAnsi="Arial" w:cs="Arial"/>
          <w:bCs/>
          <w:sz w:val="22"/>
          <w:szCs w:val="22"/>
        </w:rPr>
        <w:t>d daty podpisania Umowy</w:t>
      </w:r>
      <w:r w:rsidR="00516317" w:rsidRPr="00F01839">
        <w:rPr>
          <w:rFonts w:ascii="Arial" w:hAnsi="Arial" w:cs="Arial"/>
          <w:bCs/>
          <w:sz w:val="22"/>
          <w:szCs w:val="22"/>
        </w:rPr>
        <w:t>.</w:t>
      </w:r>
    </w:p>
    <w:p w14:paraId="492CD845" w14:textId="77777777" w:rsidR="00C538CA" w:rsidRPr="00F01839" w:rsidRDefault="00C538CA" w:rsidP="00F01839">
      <w:pPr>
        <w:pStyle w:val="Akapitzlist"/>
        <w:numPr>
          <w:ilvl w:val="0"/>
          <w:numId w:val="12"/>
        </w:numPr>
        <w:suppressAutoHyphens w:val="0"/>
        <w:spacing w:before="120" w:after="120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Wymagania dotyczące współpracy w ramach spotkań:</w:t>
      </w:r>
    </w:p>
    <w:p w14:paraId="5871BDBC" w14:textId="0ABECCC5" w:rsidR="00C538CA" w:rsidRPr="00F01839" w:rsidRDefault="00C538CA" w:rsidP="00F01839">
      <w:pPr>
        <w:pStyle w:val="Akapitzlist"/>
        <w:numPr>
          <w:ilvl w:val="0"/>
          <w:numId w:val="1"/>
        </w:numPr>
        <w:suppressAutoHyphens w:val="0"/>
        <w:spacing w:before="120" w:after="120"/>
        <w:ind w:left="851" w:hanging="425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Wykonawca zobowiązany jest wskazać 1 osobę koordynującą realizację usługi w ramach zadania/zadań. </w:t>
      </w:r>
    </w:p>
    <w:p w14:paraId="1E88BA01" w14:textId="78D5EE33" w:rsidR="00C538CA" w:rsidRPr="00F01839" w:rsidRDefault="00C538CA" w:rsidP="00F01839">
      <w:pPr>
        <w:pStyle w:val="Akapitzlist"/>
        <w:numPr>
          <w:ilvl w:val="0"/>
          <w:numId w:val="1"/>
        </w:numPr>
        <w:suppressAutoHyphens w:val="0"/>
        <w:spacing w:before="120" w:after="120"/>
        <w:ind w:left="851" w:hanging="425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bookmarkStart w:id="0" w:name="_Hlk127269608"/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Zamawiający i Wykonawca będą kontaktować się za pośrednictwem poczty elektronicznej i telefonu oraz osobiście w trakcie trwania spotkania w sprawie szczegółów jego realizacji.</w:t>
      </w:r>
    </w:p>
    <w:bookmarkEnd w:id="0"/>
    <w:p w14:paraId="7E5470A2" w14:textId="2D604326" w:rsidR="00C538CA" w:rsidRPr="00F01839" w:rsidRDefault="00C538CA" w:rsidP="00F01839">
      <w:pPr>
        <w:pStyle w:val="Akapitzlist"/>
        <w:numPr>
          <w:ilvl w:val="0"/>
          <w:numId w:val="1"/>
        </w:numPr>
        <w:suppressAutoHyphens w:val="0"/>
        <w:spacing w:before="120" w:after="120"/>
        <w:ind w:left="851" w:hanging="425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Przed rozpoczęciem realizacji spotkań Zamawiający </w:t>
      </w:r>
      <w:r w:rsidR="00FC5B9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dopuszcza możliwość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spotka</w:t>
      </w:r>
      <w:r w:rsidR="00FC5B9E">
        <w:rPr>
          <w:rFonts w:ascii="Arial" w:eastAsiaTheme="minorHAnsi" w:hAnsi="Arial" w:cs="Arial"/>
          <w:bCs/>
          <w:sz w:val="22"/>
          <w:szCs w:val="22"/>
          <w:lang w:eastAsia="en-US"/>
        </w:rPr>
        <w:t>nia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się z koordynatorem wskazanym przez Wykonawcę na miejscu realizacji spotkań w celu ustalenia szczegółów współpracy i zapoznania się z obiektem, w terminie dogodnym dla obu stron.</w:t>
      </w:r>
    </w:p>
    <w:p w14:paraId="3F516C14" w14:textId="77777777" w:rsidR="0024100C" w:rsidRPr="00F01839" w:rsidRDefault="0024100C" w:rsidP="00F01839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/>
        <w:ind w:left="851" w:hanging="42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sz w:val="22"/>
          <w:szCs w:val="22"/>
          <w:lang w:eastAsia="en-US"/>
        </w:rPr>
        <w:t>Przygotowywanie posiłków wyłącznie ze świeżych produktów dostępnych na rynku: powinny posiadać odpowiednie walory smakowe i zapachowe oraz estetyczny wygląd. Zamawiający zobowiązuje Wykonawcę przy przygotowywaniu posiłków do zakupu wyłącznie świeżych produktów dostępnych na rynku, w tym surówek do zestawów obiadowych.</w:t>
      </w:r>
    </w:p>
    <w:p w14:paraId="31AC01B3" w14:textId="0B33FACB" w:rsidR="0024100C" w:rsidRPr="00F01839" w:rsidRDefault="0024100C" w:rsidP="00F01839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/>
        <w:ind w:left="851" w:hanging="42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sz w:val="22"/>
          <w:szCs w:val="22"/>
          <w:lang w:eastAsia="en-US"/>
        </w:rPr>
        <w:t>Wykonawca powinien świadczyć usługi cateringowe: na zastawie ceramicznej lub porcelanowej, z użyciem sztućców platerowanych, serwetek papierowych, stoły, na których będą serwowane posiłki powinny być nakryte obrusem (bielizna stołowa z tkaniny). Wykonawca zapewni wyposażenie do organizacji serwisu: w stoły, obrusy, serwetki papierowe, krzesła, naczynia, sztućce i inne niezbędne elementy, które służą należytemu wykonaniu zamówienia.</w:t>
      </w:r>
    </w:p>
    <w:p w14:paraId="2EC9FFFA" w14:textId="77777777" w:rsidR="0024100C" w:rsidRPr="00F01839" w:rsidRDefault="0024100C" w:rsidP="00F01839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/>
        <w:ind w:left="851" w:hanging="42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sz w:val="22"/>
          <w:szCs w:val="22"/>
          <w:lang w:eastAsia="en-US"/>
        </w:rPr>
        <w:t>Zapewnienia profesjonalnej obsługi, w tym minimum jednej osoby, odpowiedzianej za obsługę kelnerską.</w:t>
      </w:r>
    </w:p>
    <w:p w14:paraId="166DEC65" w14:textId="77777777" w:rsidR="0024100C" w:rsidRPr="00F01839" w:rsidRDefault="0024100C" w:rsidP="00F01839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/>
        <w:ind w:left="851" w:hanging="42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sz w:val="22"/>
          <w:szCs w:val="22"/>
          <w:lang w:eastAsia="en-US"/>
        </w:rPr>
        <w:t>Zasady higieny: Wykonawca jest zobowiązany do zachowania zasad higieny i obowiązujących przepisów sanitarnych przy przygotowywaniu/podawaniu posiłków.</w:t>
      </w:r>
    </w:p>
    <w:p w14:paraId="1BE8715B" w14:textId="29C19597" w:rsidR="0024100C" w:rsidRPr="00F01839" w:rsidRDefault="0024100C" w:rsidP="00F01839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/>
        <w:ind w:left="851" w:hanging="42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Wytyczne dot. bezpieczeństwa żywności i żywienia: Posiłki przygotowywane dla Zamawiającego przez Wykonawcę winny spełniać wymogi aktualnych wytycznych Instytutu Żywności i Żywienia. Świadczenie usług cateringowych powinno odbywać się zgodnie z zapisami wskazanymi w ustawie z dnia 25 sierpnia 2006r. o bezpieczeństwie żywności i żywienia (tj. Dz. U. z 2022 r. poz. 2132 ze zm.). </w:t>
      </w:r>
    </w:p>
    <w:p w14:paraId="5FBB60DF" w14:textId="1788F3B1" w:rsidR="0024100C" w:rsidRPr="00F01839" w:rsidRDefault="00C538CA" w:rsidP="00F01839">
      <w:pPr>
        <w:pStyle w:val="Akapitzlist"/>
        <w:numPr>
          <w:ilvl w:val="0"/>
          <w:numId w:val="1"/>
        </w:numPr>
        <w:suppressAutoHyphens w:val="0"/>
        <w:spacing w:before="120" w:after="120"/>
        <w:ind w:left="851" w:hanging="42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sz w:val="22"/>
          <w:szCs w:val="22"/>
          <w:lang w:eastAsia="en-US"/>
        </w:rPr>
        <w:t>Każdorazowo po wykonaniu usługi podpisany zostanie protokół odbioru. Faktura wystawiana będzie każdorazowo  po wykonaniu usługi i podpisaniu protokołu odbioru. Każdorazowo po wykonaniu usługi podpisany zostanie protokół odbioru.</w:t>
      </w:r>
      <w:r w:rsidR="0024100C"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00F1E25A" w14:textId="5A853EEE" w:rsidR="0024100C" w:rsidRPr="00F01839" w:rsidRDefault="0024100C" w:rsidP="00F01839">
      <w:pPr>
        <w:suppressAutoHyphens w:val="0"/>
        <w:spacing w:before="120" w:after="120"/>
        <w:jc w:val="both"/>
        <w:rPr>
          <w:b/>
          <w:color w:val="000000" w:themeColor="text1"/>
          <w:sz w:val="22"/>
          <w:szCs w:val="22"/>
        </w:rPr>
      </w:pPr>
    </w:p>
    <w:p w14:paraId="634310E9" w14:textId="7BB2BFF6" w:rsidR="00F571B9" w:rsidRDefault="00715F98" w:rsidP="00F01839">
      <w:pPr>
        <w:suppressAutoHyphens w:val="0"/>
        <w:spacing w:before="120" w:after="1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0183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W ramach realizacji zamówienia Zamawiający przewiduje trzy rodzaje usług:</w:t>
      </w:r>
    </w:p>
    <w:p w14:paraId="76FF1A19" w14:textId="77777777" w:rsidR="00F01839" w:rsidRPr="00F01839" w:rsidRDefault="00F01839" w:rsidP="00F01839">
      <w:pPr>
        <w:suppressAutoHyphens w:val="0"/>
        <w:spacing w:before="120" w:after="1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5FFFCC" w14:textId="2392CC3F" w:rsidR="00DC1BD6" w:rsidRPr="00462023" w:rsidRDefault="00DC1BD6" w:rsidP="00462023">
      <w:pPr>
        <w:pStyle w:val="Akapitzlist"/>
        <w:numPr>
          <w:ilvl w:val="0"/>
          <w:numId w:val="3"/>
        </w:numPr>
        <w:suppressAutoHyphens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</w:pPr>
      <w:r w:rsidRPr="00462023"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  <w:t>Usługa cateringowa (podstawowa) – Serwis kawowy:</w:t>
      </w:r>
    </w:p>
    <w:p w14:paraId="3CF84BE2" w14:textId="77777777" w:rsidR="00F01839" w:rsidRPr="00F01839" w:rsidRDefault="00F01839" w:rsidP="00F01839">
      <w:pPr>
        <w:pStyle w:val="Akapitzlist"/>
        <w:suppressAutoHyphens w:val="0"/>
        <w:spacing w:before="120" w:after="120"/>
        <w:contextualSpacing w:val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421EAEB" w14:textId="2EF61ADD" w:rsidR="00BC3EB3" w:rsidRPr="00F01839" w:rsidRDefault="00BC3EB3" w:rsidP="00462023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Przewidywana liczba osób w ciągu roku </w:t>
      </w:r>
      <w:r w:rsidR="0024100C" w:rsidRPr="00F01839">
        <w:rPr>
          <w:rFonts w:ascii="Arial" w:eastAsiaTheme="minorHAnsi" w:hAnsi="Arial" w:cs="Arial"/>
          <w:sz w:val="22"/>
          <w:szCs w:val="22"/>
          <w:lang w:eastAsia="en-US"/>
        </w:rPr>
        <w:t>–</w:t>
      </w: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4100C"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maksymalnie: </w:t>
      </w:r>
      <w:r w:rsidR="00431379" w:rsidRPr="00F01839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8067DB">
        <w:rPr>
          <w:rFonts w:ascii="Arial" w:eastAsiaTheme="minorHAnsi" w:hAnsi="Arial" w:cs="Arial"/>
          <w:sz w:val="22"/>
          <w:szCs w:val="22"/>
          <w:lang w:eastAsia="en-US"/>
        </w:rPr>
        <w:t>50</w:t>
      </w:r>
      <w:r w:rsidR="00431379"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 osób</w:t>
      </w:r>
      <w:r w:rsidR="000845B2">
        <w:rPr>
          <w:rFonts w:ascii="Arial" w:eastAsiaTheme="minorHAnsi" w:hAnsi="Arial" w:cs="Arial"/>
          <w:sz w:val="22"/>
          <w:szCs w:val="22"/>
          <w:lang w:eastAsia="en-US"/>
        </w:rPr>
        <w:t xml:space="preserve"> na rok</w:t>
      </w: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, z tym, że przewidywana liczba uczestników pojedynczego spotkania będzie nie mniejsza niż </w:t>
      </w:r>
      <w:r w:rsidR="005C7D95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 osób. </w:t>
      </w:r>
      <w:r w:rsidRPr="00F0183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Zamawiający zapłaci każdorazowo za faktyczną liczbę uczestników.</w:t>
      </w:r>
      <w:r w:rsidRPr="00F01839">
        <w:rPr>
          <w:rFonts w:ascii="Arial" w:hAnsi="Arial" w:cs="Arial"/>
          <w:sz w:val="22"/>
          <w:szCs w:val="22"/>
        </w:rPr>
        <w:t xml:space="preserve"> </w:t>
      </w:r>
    </w:p>
    <w:p w14:paraId="043E2054" w14:textId="14EEF815" w:rsidR="00BC3EB3" w:rsidRPr="00F01839" w:rsidRDefault="00BC3EB3" w:rsidP="00462023">
      <w:pPr>
        <w:pStyle w:val="Akapitzlist"/>
        <w:numPr>
          <w:ilvl w:val="0"/>
          <w:numId w:val="9"/>
        </w:numPr>
        <w:suppressAutoHyphens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Miejsce realizacji: </w:t>
      </w:r>
      <w:r w:rsidRPr="00F01839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 xml:space="preserve">siedziba zamawiającego </w:t>
      </w:r>
      <w:r w:rsidR="00E1287C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ul. Koszykowa 75</w:t>
      </w:r>
      <w:r w:rsidRPr="00F01839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, 00-6</w:t>
      </w:r>
      <w:r w:rsidR="00E1287C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62</w:t>
      </w:r>
      <w:r w:rsidRPr="00F01839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 xml:space="preserve"> Warszawa, sala zostanie wskazana w zamówieniu.    </w:t>
      </w:r>
    </w:p>
    <w:p w14:paraId="5E6AD9A8" w14:textId="3FEF3DD5" w:rsidR="00BC3EB3" w:rsidRPr="00F01839" w:rsidRDefault="00BC3EB3" w:rsidP="00462023">
      <w:pPr>
        <w:pStyle w:val="Akapitzlist"/>
        <w:numPr>
          <w:ilvl w:val="0"/>
          <w:numId w:val="9"/>
        </w:numPr>
        <w:suppressAutoHyphens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Zamówienie usługi cateringowej podstawowej w wymaganej liczbie na uroczystość  odbędzie się w terminie najpóźniej 7 dni przed spotkaniem. </w:t>
      </w:r>
      <w:r w:rsidR="00E31875" w:rsidRPr="00F01839">
        <w:rPr>
          <w:rFonts w:ascii="Arial" w:eastAsiaTheme="minorHAnsi" w:hAnsi="Arial" w:cs="Arial"/>
          <w:sz w:val="22"/>
          <w:szCs w:val="22"/>
          <w:lang w:eastAsia="en-US"/>
        </w:rPr>
        <w:t>O dokładnych godzinach świadczenia usługi Zamawiający poinformuje Wykonawcę najpóźniej na 7 dni kalendarzowe przed planowanym terminem rozpoczęcia każdego spotkania.</w:t>
      </w:r>
    </w:p>
    <w:p w14:paraId="134E588B" w14:textId="609B239B" w:rsidR="00DC1BD6" w:rsidRPr="00F01839" w:rsidRDefault="00DC1BD6" w:rsidP="00462023">
      <w:pPr>
        <w:pStyle w:val="Akapitzlist"/>
        <w:numPr>
          <w:ilvl w:val="0"/>
          <w:numId w:val="9"/>
        </w:numPr>
        <w:suppressAutoHyphens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Usługa cateringowa (podstawowa) składa się z następujących elementów:</w:t>
      </w:r>
    </w:p>
    <w:p w14:paraId="3FA79A46" w14:textId="1E56202D" w:rsidR="00DC1BD6" w:rsidRPr="00F01839" w:rsidRDefault="00DC1BD6" w:rsidP="00462023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- kawa</w:t>
      </w:r>
      <w:r w:rsidR="004620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min. 500 ml/osoba,</w:t>
      </w:r>
    </w:p>
    <w:p w14:paraId="1BD637BD" w14:textId="58D3FA59" w:rsidR="00DC1BD6" w:rsidRPr="00F01839" w:rsidRDefault="00DC1BD6" w:rsidP="00462023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herbata </w:t>
      </w:r>
      <w:r w:rsidR="00D737A6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w torebkach</w:t>
      </w:r>
      <w:r w:rsidR="008977E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co najmniej 3 rodzaje</w:t>
      </w:r>
      <w:r w:rsidR="00D737A6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tym co najmniej </w:t>
      </w:r>
      <w:r w:rsidR="00715F98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jeden</w:t>
      </w:r>
      <w:r w:rsidR="00D737A6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rodzaj herbaty czarnej, zielonej i owocowej</w:t>
      </w:r>
      <w:r w:rsidR="008977E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="00526EFD">
        <w:rPr>
          <w:rFonts w:ascii="Arial" w:eastAsiaTheme="minorHAnsi" w:hAnsi="Arial" w:cs="Arial"/>
          <w:bCs/>
          <w:sz w:val="22"/>
          <w:szCs w:val="22"/>
          <w:lang w:eastAsia="en-US"/>
        </w:rPr>
        <w:t>z dodatkami tj. cukier, cytryna</w:t>
      </w:r>
      <w:r w:rsidR="004620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min. 2</w:t>
      </w:r>
      <w:r w:rsidR="007065DB">
        <w:rPr>
          <w:rFonts w:ascii="Arial" w:eastAsiaTheme="minorHAnsi" w:hAnsi="Arial" w:cs="Arial"/>
          <w:bCs/>
          <w:sz w:val="22"/>
          <w:szCs w:val="22"/>
          <w:lang w:eastAsia="en-US"/>
        </w:rPr>
        <w:t>5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0 ml/osoba,</w:t>
      </w:r>
    </w:p>
    <w:p w14:paraId="04250C01" w14:textId="13B0F72E" w:rsidR="00DC1BD6" w:rsidRPr="00F01839" w:rsidRDefault="00DC1BD6" w:rsidP="00462023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mleko w dzbankach </w:t>
      </w:r>
      <w:r w:rsidR="00454AA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min </w:t>
      </w:r>
      <w:r w:rsidR="00074183">
        <w:rPr>
          <w:rFonts w:ascii="Arial" w:eastAsiaTheme="minorHAnsi" w:hAnsi="Arial" w:cs="Arial"/>
          <w:bCs/>
          <w:sz w:val="22"/>
          <w:szCs w:val="22"/>
          <w:lang w:eastAsia="en-US"/>
        </w:rPr>
        <w:t>3,</w:t>
      </w:r>
      <w:r w:rsidR="00454AAA">
        <w:rPr>
          <w:rFonts w:ascii="Arial" w:eastAsiaTheme="minorHAnsi" w:hAnsi="Arial" w:cs="Arial"/>
          <w:bCs/>
          <w:sz w:val="22"/>
          <w:szCs w:val="22"/>
          <w:lang w:eastAsia="en-US"/>
        </w:rPr>
        <w:t>0</w:t>
      </w:r>
      <w:r w:rsidR="00074183">
        <w:rPr>
          <w:rFonts w:ascii="Arial" w:eastAsiaTheme="minorHAnsi" w:hAnsi="Arial" w:cs="Arial"/>
          <w:bCs/>
          <w:sz w:val="22"/>
          <w:szCs w:val="22"/>
          <w:lang w:eastAsia="en-US"/>
        </w:rPr>
        <w:t>%</w:t>
      </w:r>
      <w:r w:rsidR="004620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min. 100 ml/osoba,</w:t>
      </w:r>
    </w:p>
    <w:p w14:paraId="1C4A3AA3" w14:textId="679DFBC4" w:rsidR="00DC1BD6" w:rsidRPr="00F01839" w:rsidRDefault="00DC1BD6" w:rsidP="00462023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- cukier</w:t>
      </w:r>
      <w:r w:rsidR="004620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biały i brązowy,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min. 8 saszetek po dwa gramy na osobę,</w:t>
      </w:r>
    </w:p>
    <w:p w14:paraId="66B84280" w14:textId="6FB28621" w:rsidR="00DC1BD6" w:rsidRPr="00F01839" w:rsidRDefault="00DC1BD6" w:rsidP="00462023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ciastka kruche </w:t>
      </w:r>
      <w:r w:rsidR="004620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i słone przekąski,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min. 3 rodzaje</w:t>
      </w:r>
      <w:r w:rsidR="004620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min. 100 g/osoba,</w:t>
      </w:r>
    </w:p>
    <w:p w14:paraId="45DC06AF" w14:textId="7FCA8B51" w:rsidR="00DC1BD6" w:rsidRPr="00F01839" w:rsidRDefault="00DC1BD6" w:rsidP="00462023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- woda mineralna gazowana</w:t>
      </w:r>
      <w:r w:rsidR="004620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oraz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niegazowana</w:t>
      </w:r>
      <w:r w:rsidR="004620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min. 500 ml/osoba każdego rodzaju,</w:t>
      </w:r>
    </w:p>
    <w:p w14:paraId="24F94DC7" w14:textId="50ECF6D0" w:rsidR="00DC1BD6" w:rsidRPr="00F01839" w:rsidRDefault="00DC1BD6" w:rsidP="00462023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- soki</w:t>
      </w:r>
      <w:r w:rsidR="004620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100%,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różne smaki</w:t>
      </w:r>
      <w:r w:rsidR="004620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min 2 smaki,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min. 500 ml/osoba </w:t>
      </w:r>
    </w:p>
    <w:p w14:paraId="0B299BD8" w14:textId="7FB06248" w:rsidR="00DC1BD6" w:rsidRPr="00F01839" w:rsidRDefault="00DC1BD6" w:rsidP="00462023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- cytryna</w:t>
      </w:r>
      <w:r w:rsidR="004620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herbaty ułożona na talerzyku, min 1 plaster na osobę. </w:t>
      </w:r>
    </w:p>
    <w:p w14:paraId="3722647F" w14:textId="7561C0DA" w:rsidR="00DC1BD6" w:rsidRPr="00F01839" w:rsidRDefault="00DC1BD6" w:rsidP="00462023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Serwis kawowy świadczony będzie w systemie ciągłym, w nieograniczonej ilości (uzupełnianie brakujących składników będzie się odbywać na bieżąco, w razie potrzeby dla uczestników korzystających z usługi). </w:t>
      </w:r>
    </w:p>
    <w:p w14:paraId="42305B83" w14:textId="5F05B73F" w:rsidR="00AD7727" w:rsidRPr="00F01839" w:rsidRDefault="00AD7727" w:rsidP="00462023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Serwis kawowy obejmować będzie: gorącą kawę – podaną w termosach lub ekspresach ciśnieniowych, oraz gorącą wodę do herbaty</w:t>
      </w:r>
      <w:r w:rsidR="00D737A6" w:rsidRPr="00F0183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(wg potrzeb, adekwatnie do liczy uczestników spotkania),</w:t>
      </w:r>
    </w:p>
    <w:p w14:paraId="3D761F0C" w14:textId="77777777" w:rsidR="00DC1BD6" w:rsidRPr="00F01839" w:rsidRDefault="00DC1BD6" w:rsidP="00462023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Kawa i herbata powinny być serwowane w szklankach i/lub kubkach i/lub filiżankach ceramicznych. </w:t>
      </w:r>
    </w:p>
    <w:p w14:paraId="7791F110" w14:textId="77777777" w:rsidR="00DC1BD6" w:rsidRPr="00F01839" w:rsidRDefault="00DC1BD6" w:rsidP="00462023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Napoje zimne, w tym woda niegazowana mogą być serwowane w kubkach jednorazowych papierowych. </w:t>
      </w:r>
    </w:p>
    <w:p w14:paraId="51B25411" w14:textId="6AD27F1E" w:rsidR="00DC1BD6" w:rsidRDefault="00DC1BD6" w:rsidP="00F01839">
      <w:pPr>
        <w:suppressAutoHyphens w:val="0"/>
        <w:spacing w:before="120" w:after="1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27AF035" w14:textId="77777777" w:rsidR="00462023" w:rsidRDefault="00462023" w:rsidP="00F01839">
      <w:pPr>
        <w:suppressAutoHyphens w:val="0"/>
        <w:spacing w:before="120" w:after="1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7E1F9AA" w14:textId="77777777" w:rsidR="00462023" w:rsidRDefault="00462023" w:rsidP="00F01839">
      <w:pPr>
        <w:suppressAutoHyphens w:val="0"/>
        <w:spacing w:before="120" w:after="1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6CE2E4B" w14:textId="77777777" w:rsidR="00462023" w:rsidRDefault="00462023" w:rsidP="00F01839">
      <w:pPr>
        <w:suppressAutoHyphens w:val="0"/>
        <w:spacing w:before="120" w:after="1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98B25B9" w14:textId="77777777" w:rsidR="00462023" w:rsidRDefault="00462023" w:rsidP="00F01839">
      <w:pPr>
        <w:suppressAutoHyphens w:val="0"/>
        <w:spacing w:before="120" w:after="1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1B65776" w14:textId="77777777" w:rsidR="00462023" w:rsidRDefault="00462023" w:rsidP="00F01839">
      <w:pPr>
        <w:suppressAutoHyphens w:val="0"/>
        <w:spacing w:before="120" w:after="1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FB48765" w14:textId="77777777" w:rsidR="00462023" w:rsidRDefault="00462023" w:rsidP="00F01839">
      <w:pPr>
        <w:suppressAutoHyphens w:val="0"/>
        <w:spacing w:before="120" w:after="1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F39D3CE" w14:textId="77777777" w:rsidR="00462023" w:rsidRDefault="00462023" w:rsidP="00F01839">
      <w:pPr>
        <w:suppressAutoHyphens w:val="0"/>
        <w:spacing w:before="120" w:after="1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9B9FF31" w14:textId="77777777" w:rsidR="00462023" w:rsidRPr="00F01839" w:rsidRDefault="00462023" w:rsidP="00F01839">
      <w:pPr>
        <w:suppressAutoHyphens w:val="0"/>
        <w:spacing w:before="120" w:after="1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4AB7EED" w14:textId="5EFEEE5E" w:rsidR="004B037C" w:rsidRDefault="004B037C" w:rsidP="004B247B">
      <w:pPr>
        <w:pStyle w:val="Akapitzlist"/>
        <w:numPr>
          <w:ilvl w:val="0"/>
          <w:numId w:val="3"/>
        </w:numPr>
        <w:suppressAutoHyphens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</w:pPr>
      <w:r w:rsidRPr="004B247B"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  <w:t xml:space="preserve">Usługa cateringowa </w:t>
      </w:r>
      <w:r w:rsidR="00DC1BD6" w:rsidRPr="004B247B"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  <w:t xml:space="preserve">(rozszerzona) </w:t>
      </w:r>
      <w:r w:rsidRPr="004B247B"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  <w:t>– Serwis kawowy:</w:t>
      </w:r>
    </w:p>
    <w:p w14:paraId="50F2B0FA" w14:textId="77777777" w:rsidR="004B247B" w:rsidRPr="004B247B" w:rsidRDefault="004B247B" w:rsidP="004B247B">
      <w:pPr>
        <w:pStyle w:val="Akapitzlist"/>
        <w:suppressAutoHyphens w:val="0"/>
        <w:spacing w:before="120" w:after="120"/>
        <w:ind w:left="567" w:hanging="567"/>
        <w:contextualSpacing w:val="0"/>
        <w:jc w:val="both"/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</w:pPr>
    </w:p>
    <w:p w14:paraId="5D8E651F" w14:textId="3D9606DE" w:rsidR="00BC3EB3" w:rsidRPr="00F01839" w:rsidRDefault="00BC3EB3" w:rsidP="004B247B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Przewidywana liczba osób w ciągu roku </w:t>
      </w:r>
      <w:r w:rsidR="0024100C" w:rsidRPr="00F01839">
        <w:rPr>
          <w:rFonts w:ascii="Arial" w:eastAsiaTheme="minorHAnsi" w:hAnsi="Arial" w:cs="Arial"/>
          <w:sz w:val="22"/>
          <w:szCs w:val="22"/>
          <w:lang w:eastAsia="en-US"/>
        </w:rPr>
        <w:t>–</w:t>
      </w: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4100C"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maksymalnie: </w:t>
      </w: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6768B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914415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0845B2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431379"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 osób</w:t>
      </w: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92E99">
        <w:rPr>
          <w:rFonts w:ascii="Arial" w:eastAsiaTheme="minorHAnsi" w:hAnsi="Arial" w:cs="Arial"/>
          <w:sz w:val="22"/>
          <w:szCs w:val="22"/>
          <w:lang w:eastAsia="en-US"/>
        </w:rPr>
        <w:t xml:space="preserve">na rok, </w:t>
      </w:r>
      <w:r w:rsidRPr="00F01839">
        <w:rPr>
          <w:rFonts w:ascii="Arial" w:eastAsiaTheme="minorHAnsi" w:hAnsi="Arial" w:cs="Arial"/>
          <w:sz w:val="22"/>
          <w:szCs w:val="22"/>
          <w:lang w:eastAsia="en-US"/>
        </w:rPr>
        <w:t>z tym</w:t>
      </w:r>
      <w:r w:rsidR="00992E9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A3890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że przewidywana liczba uczestników pojedynczego spotkania będzie nie mniejsza niż </w:t>
      </w:r>
      <w:r w:rsidR="008A3E56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 osób. </w:t>
      </w:r>
      <w:r w:rsidRPr="00F0183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Zamawiający zapłaci każdorazowo za faktyczną liczbę uczestników.</w:t>
      </w:r>
      <w:r w:rsidRPr="00F01839">
        <w:rPr>
          <w:rFonts w:ascii="Arial" w:hAnsi="Arial" w:cs="Arial"/>
          <w:sz w:val="22"/>
          <w:szCs w:val="22"/>
        </w:rPr>
        <w:t xml:space="preserve"> </w:t>
      </w:r>
    </w:p>
    <w:p w14:paraId="3ACA4EAC" w14:textId="5155518B" w:rsidR="00BC3EB3" w:rsidRPr="00F01839" w:rsidRDefault="00BC3EB3" w:rsidP="004B247B">
      <w:pPr>
        <w:pStyle w:val="Akapitzlist"/>
        <w:numPr>
          <w:ilvl w:val="0"/>
          <w:numId w:val="10"/>
        </w:numPr>
        <w:suppressAutoHyphens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Miejsce realizacji: </w:t>
      </w:r>
      <w:r w:rsidRPr="00F01839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 xml:space="preserve">siedziba zamawiającego </w:t>
      </w:r>
      <w:r w:rsidR="008A3E56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ul. Koszykowa 75</w:t>
      </w:r>
      <w:r w:rsidRPr="00F01839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, 00-6</w:t>
      </w:r>
      <w:r w:rsidR="008A3E56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62</w:t>
      </w:r>
      <w:r w:rsidRPr="00F01839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 xml:space="preserve"> Warszawa, sala zostanie wskazana w zamówieniu.    </w:t>
      </w:r>
    </w:p>
    <w:p w14:paraId="7E38F259" w14:textId="3B9903EF" w:rsidR="00BC3EB3" w:rsidRPr="00F01839" w:rsidRDefault="00BC3EB3" w:rsidP="004B247B">
      <w:pPr>
        <w:pStyle w:val="Akapitzlist"/>
        <w:numPr>
          <w:ilvl w:val="0"/>
          <w:numId w:val="10"/>
        </w:numPr>
        <w:suppressAutoHyphens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Zamówienie usługi cateringowej rozszerzonej w wymaganej liczbie na uroczystość  odbędzie się w terminie najpóźniej 7 dni przed spotkaniem. </w:t>
      </w:r>
      <w:r w:rsidR="00E31875" w:rsidRPr="00F01839">
        <w:rPr>
          <w:rFonts w:ascii="Arial" w:eastAsiaTheme="minorHAnsi" w:hAnsi="Arial" w:cs="Arial"/>
          <w:sz w:val="22"/>
          <w:szCs w:val="22"/>
          <w:lang w:eastAsia="en-US"/>
        </w:rPr>
        <w:t>O dokładnych godzinach świadczenia usługi Zamawiający poinformuje Wykonawcę najpóźniej na 7 dni kalendarzowe przed planowanym terminem rozpoczęcia każdego spotkania.</w:t>
      </w:r>
    </w:p>
    <w:p w14:paraId="4C5325DD" w14:textId="60C1DBF5" w:rsidR="00DC1BD6" w:rsidRPr="00B354E8" w:rsidRDefault="00DC1BD6" w:rsidP="004B247B">
      <w:pPr>
        <w:pStyle w:val="Akapitzlist"/>
        <w:numPr>
          <w:ilvl w:val="0"/>
          <w:numId w:val="10"/>
        </w:numPr>
        <w:suppressAutoHyphens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Usługa cateringowa (rozszerzona) składająca się z następujących elementów:</w:t>
      </w:r>
    </w:p>
    <w:p w14:paraId="12310EA9" w14:textId="45C89F60" w:rsidR="004B037C" w:rsidRPr="00B354E8" w:rsidRDefault="004B037C" w:rsidP="004B247B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- kawa</w:t>
      </w:r>
      <w:r w:rsidR="00811390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min. 500 ml/osoba,</w:t>
      </w:r>
    </w:p>
    <w:p w14:paraId="7F0C2496" w14:textId="2D4E199A" w:rsidR="004B037C" w:rsidRPr="00B354E8" w:rsidRDefault="004B037C" w:rsidP="004B247B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- herbata</w:t>
      </w:r>
      <w:r w:rsidR="008977E2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="00D737A6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co najmniej 3 rodzaje w tym co najmniej </w:t>
      </w:r>
      <w:r w:rsidR="00715F98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jeden</w:t>
      </w:r>
      <w:r w:rsidR="00D737A6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rodzaj herbaty czarnej, zielonej i owocowej</w:t>
      </w:r>
      <w:r w:rsidR="008977E2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min. 2</w:t>
      </w:r>
      <w:r w:rsidR="00811390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5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0 ml/osoba,</w:t>
      </w:r>
    </w:p>
    <w:p w14:paraId="0FE47B5E" w14:textId="0E95F189" w:rsidR="004B037C" w:rsidRPr="00B354E8" w:rsidRDefault="004B037C" w:rsidP="004B247B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- mleko w dzbankach</w:t>
      </w:r>
      <w:r w:rsidR="00E63584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, min 3%, m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in. 100 ml/o</w:t>
      </w:r>
      <w:r w:rsidR="00DC1BD6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sob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a,</w:t>
      </w:r>
    </w:p>
    <w:p w14:paraId="4B5D75C7" w14:textId="28DA8382" w:rsidR="004B037C" w:rsidRPr="00B354E8" w:rsidRDefault="004B037C" w:rsidP="004B247B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cukier </w:t>
      </w:r>
      <w:r w:rsidR="002D74EC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biały i brązowy, 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min. 8 saszetek po dwa gramy na osobę,</w:t>
      </w:r>
    </w:p>
    <w:p w14:paraId="5B7C28B6" w14:textId="0F8BCCC8" w:rsidR="004B037C" w:rsidRPr="00B354E8" w:rsidRDefault="004B037C" w:rsidP="004B247B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- ciasta</w:t>
      </w:r>
      <w:r w:rsidR="00EF721B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min. 3 rodzaje ciast pieczonych</w:t>
      </w:r>
      <w:r w:rsidR="00EF721B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min. 100 g/osoba</w:t>
      </w:r>
      <w:r w:rsidR="00EF721B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="00AD7727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np. sernik, szarlotka lub inne propozycje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</w:p>
    <w:p w14:paraId="4532AAA7" w14:textId="5102E1F1" w:rsidR="004B037C" w:rsidRPr="00B354E8" w:rsidRDefault="004B037C" w:rsidP="004B247B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- drobne słone lub słodkie przekąski typu paluszki lub kruche ciastka</w:t>
      </w:r>
      <w:r w:rsidR="00EF721B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min. 3 rodzaje</w:t>
      </w:r>
      <w:r w:rsidR="00EF721B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min. 100 g/osoba,</w:t>
      </w:r>
    </w:p>
    <w:p w14:paraId="53BB95B2" w14:textId="28ACA4CF" w:rsidR="00665461" w:rsidRPr="00B354E8" w:rsidRDefault="004B037C" w:rsidP="005D5BFC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</w:t>
      </w:r>
      <w:r w:rsidR="00665461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kanapki, mini </w:t>
      </w:r>
      <w:proofErr w:type="spellStart"/>
      <w:r w:rsidR="00665461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wrapy</w:t>
      </w:r>
      <w:proofErr w:type="spellEnd"/>
      <w:r w:rsidR="00665461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i przekąski koktajlowe – 4 sztuki/osoba (np. mini kanapeczki z camembertem, orzechem włoskim i winogronem; roladki szpinakowe z serkiem śmietankowym i łososiem; kanapka z bagietki, łososia, i sałaty z gałązką koperku, koreczki z gruszką z szynką parmeńską, z serem np.</w:t>
      </w:r>
      <w:r w:rsidR="00EA3890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665461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lazur, z bazylią i pomidorem, </w:t>
      </w:r>
      <w:proofErr w:type="spellStart"/>
      <w:r w:rsidR="00665461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tartaletki</w:t>
      </w:r>
      <w:proofErr w:type="spellEnd"/>
      <w:r w:rsidR="00665461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lub tortille z szynką parmeńską, z </w:t>
      </w:r>
      <w:proofErr w:type="spellStart"/>
      <w:r w:rsidR="00665461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prosciutto</w:t>
      </w:r>
      <w:proofErr w:type="spellEnd"/>
      <w:r w:rsidR="00665461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, z pastą z suszonych pomidorów, z humusem buraczanym, z łososiem, z pastą z oliwek, z pastą jajeczną),</w:t>
      </w:r>
    </w:p>
    <w:p w14:paraId="3613D9E6" w14:textId="59C0C7BD" w:rsidR="005D5BFC" w:rsidRPr="00B354E8" w:rsidRDefault="005D5BFC" w:rsidP="005D5BFC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- woda mineralna gazowana oraz niegazowana, min. 500 ml/osoba każdego rodzaju,</w:t>
      </w:r>
    </w:p>
    <w:p w14:paraId="329B2B31" w14:textId="77777777" w:rsidR="005D5BFC" w:rsidRPr="00B354E8" w:rsidRDefault="005D5BFC" w:rsidP="005D5BFC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soki 100%, różne smaki, min 2 smaki, min. 500 ml/osoba </w:t>
      </w:r>
    </w:p>
    <w:p w14:paraId="563822B8" w14:textId="3E5F57DE" w:rsidR="004E0203" w:rsidRPr="00B354E8" w:rsidRDefault="004B037C" w:rsidP="004B247B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</w:t>
      </w:r>
      <w:r w:rsidR="00B471BC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cytryna do herbaty ułożona na talerzyku, min 1 plaster na osobę.</w:t>
      </w:r>
    </w:p>
    <w:p w14:paraId="6BE0B004" w14:textId="1015C618" w:rsidR="00D737A6" w:rsidRPr="00B354E8" w:rsidRDefault="00D737A6" w:rsidP="004B247B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Serwis kawowy świadczony będzie w systemie ciągłym, w nieograniczonej ilości (uzupełnianie brakujących składników będzie się odbywać na bieżąco, w razie potrzeby dla uczestników korzystających z usługi). </w:t>
      </w:r>
    </w:p>
    <w:p w14:paraId="25CD69E3" w14:textId="12DF286E" w:rsidR="00D737A6" w:rsidRPr="00B354E8" w:rsidRDefault="00D737A6" w:rsidP="004B247B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Serwis kawowy obejmować będzie: gorącą kawę – podaną w termosach lub ekspresach ciśnieniowych, oraz gorącą wodę do herbaty (wg potrzeb, adekwatnie do liczy uczestników spotkania),</w:t>
      </w:r>
    </w:p>
    <w:p w14:paraId="5463FA9C" w14:textId="7EB14443" w:rsidR="00D737A6" w:rsidRPr="00B354E8" w:rsidRDefault="00D737A6" w:rsidP="004B247B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sz w:val="22"/>
          <w:szCs w:val="22"/>
          <w:lang w:eastAsia="en-US"/>
        </w:rPr>
        <w:t xml:space="preserve">Kawa i herbata powinny być serwowane w szklankach i/lub kubkach i/lub filiżankach ceramicznych. </w:t>
      </w:r>
    </w:p>
    <w:p w14:paraId="05D53ECF" w14:textId="77777777" w:rsidR="00E446C8" w:rsidRPr="00E446C8" w:rsidRDefault="00D737A6" w:rsidP="00E446C8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sz w:val="22"/>
          <w:szCs w:val="22"/>
          <w:lang w:eastAsia="en-US"/>
        </w:rPr>
        <w:t xml:space="preserve">Napoje zimne, w tym woda niegazowana mogą być serwowane w kubkach jednorazowych papierowych. </w:t>
      </w:r>
    </w:p>
    <w:p w14:paraId="0A111344" w14:textId="28D8F7EA" w:rsidR="00EA3890" w:rsidRPr="00E446C8" w:rsidRDefault="00E446C8" w:rsidP="00EA3890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46C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Na życzenie Zamawiającego Wykonawca uwzględni w menu </w:t>
      </w:r>
      <w:r w:rsidRPr="00E446C8">
        <w:rPr>
          <w:rFonts w:ascii="Arial" w:eastAsiaTheme="minorHAnsi" w:hAnsi="Arial" w:cs="Arial"/>
          <w:sz w:val="22"/>
          <w:szCs w:val="22"/>
          <w:lang w:eastAsia="en-US"/>
        </w:rPr>
        <w:t>potrzeby osób z niestandardowymi preferencjami żywieniowymi takimi jak diety bezmięsne, nisko węglowodanowe, bezglutenowe itp.</w:t>
      </w:r>
    </w:p>
    <w:p w14:paraId="23E96CED" w14:textId="4831A458" w:rsidR="00F01839" w:rsidRDefault="00F01839" w:rsidP="00EA3890">
      <w:pPr>
        <w:pStyle w:val="Akapitzlist"/>
        <w:numPr>
          <w:ilvl w:val="0"/>
          <w:numId w:val="3"/>
        </w:numPr>
        <w:suppressAutoHyphens w:val="0"/>
        <w:spacing w:before="120" w:after="120"/>
        <w:ind w:left="426" w:hanging="426"/>
        <w:contextualSpacing w:val="0"/>
        <w:jc w:val="both"/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</w:pPr>
      <w:r w:rsidRPr="00EA3890"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  <w:lastRenderedPageBreak/>
        <w:t xml:space="preserve">Usługa cateringowa – </w:t>
      </w:r>
      <w:r w:rsidR="00B354E8"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  <w:t>Spotkanie okolicznościowe / lunch</w:t>
      </w:r>
      <w:r w:rsidRPr="00EA3890"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  <w:t xml:space="preserve"> </w:t>
      </w:r>
    </w:p>
    <w:p w14:paraId="7AE035EC" w14:textId="77777777" w:rsidR="00EA3890" w:rsidRPr="00EA3890" w:rsidRDefault="00EA3890" w:rsidP="00EA3890">
      <w:pPr>
        <w:pStyle w:val="Akapitzlist"/>
        <w:suppressAutoHyphens w:val="0"/>
        <w:spacing w:before="120" w:after="120"/>
        <w:ind w:left="426"/>
        <w:contextualSpacing w:val="0"/>
        <w:jc w:val="both"/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</w:pPr>
    </w:p>
    <w:p w14:paraId="4D0472AC" w14:textId="7D44FB8E" w:rsidR="00F01839" w:rsidRPr="00F01839" w:rsidRDefault="00F01839" w:rsidP="00F0183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Przewidywana liczba osób w ciągu roku – maksymalnie: </w:t>
      </w:r>
      <w:r w:rsidR="004457F5">
        <w:rPr>
          <w:rFonts w:ascii="Arial" w:eastAsiaTheme="minorHAnsi" w:hAnsi="Arial" w:cs="Arial"/>
          <w:sz w:val="22"/>
          <w:szCs w:val="22"/>
          <w:lang w:eastAsia="en-US"/>
        </w:rPr>
        <w:t>300</w:t>
      </w: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 osób, z tym, że przewidywana liczba uczestników pojedynczego spotkania będzie nie mniejsza niż </w:t>
      </w:r>
      <w:r w:rsidR="00E446C8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 osób. </w:t>
      </w:r>
      <w:r w:rsidRPr="00F0183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Zamawiający zapłaci każdorazowo za faktyczną liczbę uczestników.</w:t>
      </w:r>
      <w:r w:rsidRPr="00F01839">
        <w:rPr>
          <w:rFonts w:ascii="Arial" w:hAnsi="Arial" w:cs="Arial"/>
          <w:sz w:val="22"/>
          <w:szCs w:val="22"/>
        </w:rPr>
        <w:t xml:space="preserve"> </w:t>
      </w:r>
    </w:p>
    <w:p w14:paraId="3EB021A0" w14:textId="2D5FE0F6" w:rsidR="00F01839" w:rsidRPr="00F01839" w:rsidRDefault="00F01839" w:rsidP="00F01839">
      <w:pPr>
        <w:pStyle w:val="Akapitzlist"/>
        <w:numPr>
          <w:ilvl w:val="0"/>
          <w:numId w:val="8"/>
        </w:numPr>
        <w:suppressAutoHyphens w:val="0"/>
        <w:spacing w:before="120" w:after="120"/>
        <w:contextualSpacing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Miejsce realizacji: </w:t>
      </w:r>
      <w:r w:rsidRPr="00F0183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siedziba zamawiającego </w:t>
      </w:r>
      <w:r w:rsidR="00E446C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ul. Koszykowa 75</w:t>
      </w:r>
      <w:r w:rsidRPr="00F0183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 00-6</w:t>
      </w:r>
      <w:r w:rsidR="00E446C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62</w:t>
      </w:r>
      <w:r w:rsidRPr="00F0183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Warszawa, sala zostanie wskazana w zamówieniu.  </w:t>
      </w:r>
    </w:p>
    <w:p w14:paraId="0606DB9C" w14:textId="77777777" w:rsidR="00F01839" w:rsidRPr="00F01839" w:rsidRDefault="00F01839" w:rsidP="00F0183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Zamówienie lunchu w wymaganej liczbie na uroczystość  odbędzie się w terminie najpóźniej 7 dni przed spotkaniem. </w:t>
      </w:r>
      <w:r w:rsidRPr="00F0183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 dokładnych godzinach świadczenia usługi Zamawiający poinformuje Wykonawcę najpóźniej na 7 dni kalendarzowe przed planowanym terminem rozpoczęcia każdego spotkania. </w:t>
      </w:r>
    </w:p>
    <w:p w14:paraId="5023930A" w14:textId="77777777" w:rsidR="00F01839" w:rsidRPr="00F01839" w:rsidRDefault="00F01839" w:rsidP="00F01839">
      <w:pPr>
        <w:pStyle w:val="Akapitzlist"/>
        <w:numPr>
          <w:ilvl w:val="0"/>
          <w:numId w:val="8"/>
        </w:numPr>
        <w:suppressAutoHyphens w:val="0"/>
        <w:spacing w:before="120" w:after="120"/>
        <w:contextualSpacing w:val="0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Wykonawca zapewni wydanie posiłku jednocześnie dla wszystkich uczestników danego spotkania i zapewni obsługę pozwalającą na szybkie i sprawne wydanie posiłków.</w:t>
      </w:r>
    </w:p>
    <w:p w14:paraId="7FCCB647" w14:textId="77777777" w:rsidR="00F01839" w:rsidRPr="00F01839" w:rsidRDefault="00F01839" w:rsidP="00F0183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Danie lunchowe będzie serwowane w formie porcji podanych w podgrzewaczach, do samodzielnego pobrania przez uczestników. Lunch powinien </w:t>
      </w:r>
      <w:r w:rsidRPr="00F01839">
        <w:rPr>
          <w:rFonts w:ascii="Arial" w:eastAsiaTheme="minorHAnsi" w:hAnsi="Arial" w:cs="Arial"/>
          <w:sz w:val="22"/>
          <w:szCs w:val="22"/>
          <w:lang w:eastAsia="en-US"/>
        </w:rPr>
        <w:t>być serwowany na talerzach ceramicznych/ porcelanowych z kompletem sztućców metalowych i serwetek.</w:t>
      </w:r>
    </w:p>
    <w:p w14:paraId="6B79C537" w14:textId="77777777" w:rsidR="00F01839" w:rsidRPr="00F01839" w:rsidRDefault="00F01839" w:rsidP="00F0183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Na życzenie Zamawiającego Wykonawca uwzględni w menu </w:t>
      </w:r>
      <w:r w:rsidRPr="00F01839">
        <w:rPr>
          <w:rFonts w:ascii="Arial" w:eastAsiaTheme="minorHAnsi" w:hAnsi="Arial" w:cs="Arial"/>
          <w:sz w:val="22"/>
          <w:szCs w:val="22"/>
          <w:lang w:eastAsia="en-US"/>
        </w:rPr>
        <w:t xml:space="preserve">potrzeby osób z niestandardowymi preferencjami żywieniowymi takimi jak diety bezmięsne, nisko węglowodanowe, bezglutenowe itp. </w:t>
      </w:r>
    </w:p>
    <w:p w14:paraId="398FBFE6" w14:textId="77777777" w:rsidR="00F01839" w:rsidRPr="00F01839" w:rsidRDefault="00F01839" w:rsidP="00F01839">
      <w:pPr>
        <w:pStyle w:val="Akapitzlist"/>
        <w:numPr>
          <w:ilvl w:val="0"/>
          <w:numId w:val="8"/>
        </w:numPr>
        <w:suppressAutoHyphens w:val="0"/>
        <w:spacing w:before="120" w:after="120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Ostateczne menu dań ciepłych Wykonawca ustali po konsultacji z Zamawiającym.</w:t>
      </w:r>
    </w:p>
    <w:p w14:paraId="5AC1AA34" w14:textId="77777777" w:rsidR="00F01839" w:rsidRPr="00F01839" w:rsidRDefault="00F01839" w:rsidP="00F0183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Menu będzie indywidualnie uzgadniane przez Zamawiającego przy każdej okazji.</w:t>
      </w:r>
    </w:p>
    <w:p w14:paraId="52AB69F3" w14:textId="77777777" w:rsidR="00F01839" w:rsidRPr="00F01839" w:rsidRDefault="00F01839" w:rsidP="00F01839">
      <w:pPr>
        <w:pStyle w:val="Akapitzlist"/>
        <w:numPr>
          <w:ilvl w:val="0"/>
          <w:numId w:val="8"/>
        </w:numPr>
        <w:suppressAutoHyphens w:val="0"/>
        <w:spacing w:before="120" w:after="120"/>
        <w:contextualSpacing w:val="0"/>
        <w:jc w:val="both"/>
        <w:rPr>
          <w:rFonts w:ascii="Arial" w:eastAsiaTheme="minorHAnsi" w:hAnsi="Arial" w:cs="Arial"/>
          <w:bCs/>
          <w:color w:val="FF0000"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Wykonawca zapewni obiad dla każdego uczestnika spotkania składający się z:</w:t>
      </w:r>
    </w:p>
    <w:p w14:paraId="150C800C" w14:textId="665E9EFE" w:rsidR="00F01839" w:rsidRPr="00F01839" w:rsidRDefault="00E446C8" w:rsidP="00E446C8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I dania</w:t>
      </w:r>
      <w:r w:rsidR="00375A8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: 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zupa</w:t>
      </w:r>
      <w:r w:rsidR="00807B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np. rosół, krem z pomidorów, żurek, </w:t>
      </w:r>
      <w:r w:rsidR="00C174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barszcz 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>czerwony</w:t>
      </w:r>
      <w:r w:rsidR="006C3D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350 ml/osoba,</w:t>
      </w:r>
    </w:p>
    <w:p w14:paraId="69DCD7F3" w14:textId="20FE53D1" w:rsidR="00807BAE" w:rsidRDefault="00E446C8" w:rsidP="00E446C8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-</w:t>
      </w:r>
      <w:r w:rsidR="00D150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II dania</w:t>
      </w:r>
      <w:r w:rsidR="00D150A7">
        <w:rPr>
          <w:rFonts w:ascii="Arial" w:eastAsiaTheme="minorHAnsi" w:hAnsi="Arial" w:cs="Arial"/>
          <w:bCs/>
          <w:sz w:val="22"/>
          <w:szCs w:val="22"/>
          <w:lang w:eastAsia="en-US"/>
        </w:rPr>
        <w:t>, dwa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rodzaje dania głównego do wyboru: </w:t>
      </w:r>
      <w:r w:rsidR="00D150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danie 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mięsne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>: 120 g/osobę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tj. </w:t>
      </w:r>
      <w:r w:rsidR="00C1748F">
        <w:rPr>
          <w:rFonts w:ascii="Arial" w:eastAsiaTheme="minorHAnsi" w:hAnsi="Arial" w:cs="Arial"/>
          <w:bCs/>
          <w:sz w:val="22"/>
          <w:szCs w:val="22"/>
          <w:lang w:eastAsia="en-US"/>
        </w:rPr>
        <w:t>drób, wieprzowina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>, wołowina</w:t>
      </w:r>
      <w:r w:rsidR="004C6ED2">
        <w:rPr>
          <w:rFonts w:ascii="Arial" w:eastAsiaTheme="minorHAnsi" w:hAnsi="Arial" w:cs="Arial"/>
          <w:bCs/>
          <w:sz w:val="22"/>
          <w:szCs w:val="22"/>
          <w:lang w:eastAsia="en-US"/>
        </w:rPr>
        <w:t>, bigos</w:t>
      </w:r>
      <w:r w:rsidR="00D150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danie 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rybne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: 120 g/osobę </w:t>
      </w:r>
      <w:r w:rsidR="00375A89">
        <w:rPr>
          <w:rFonts w:ascii="Arial" w:eastAsiaTheme="minorHAnsi" w:hAnsi="Arial" w:cs="Arial"/>
          <w:bCs/>
          <w:sz w:val="22"/>
          <w:szCs w:val="22"/>
          <w:lang w:eastAsia="en-US"/>
        </w:rPr>
        <w:t>łosoś, halibut, dorsz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>dodatek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B76CB0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="00D150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do dania mięsnego 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np. ziemniaki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="00375A8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kasza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kopytka</w:t>
      </w:r>
      <w:r w:rsidR="00D150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ryż 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: 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200 g/osoba, surówka ze świeżych warzyw sezonowych lub warzywa gotowane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: 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200 g/osoba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</w:p>
    <w:p w14:paraId="1B990E00" w14:textId="6569D291" w:rsidR="00F01839" w:rsidRPr="00F01839" w:rsidRDefault="00807BAE" w:rsidP="00E446C8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II dania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: 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danie dwuskładnikowe np. naleśniki ze szpinakiem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="00D150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naleśniki z 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>serem</w:t>
      </w:r>
      <w:r w:rsidR="00D150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B76CB0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="00D150A7">
        <w:rPr>
          <w:rFonts w:ascii="Arial" w:eastAsiaTheme="minorHAnsi" w:hAnsi="Arial" w:cs="Arial"/>
          <w:bCs/>
          <w:sz w:val="22"/>
          <w:szCs w:val="22"/>
          <w:lang w:eastAsia="en-US"/>
        </w:rPr>
        <w:t>i śmietaną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lub 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pierogi</w:t>
      </w:r>
      <w:r w:rsidR="00D150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z nadzieniem</w:t>
      </w:r>
      <w:r w:rsidR="00D150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np. mięso, kapusta, ser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: 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300 g/osoba, surówka </w:t>
      </w:r>
      <w:r w:rsidR="00B76CB0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ze świeżych warzyw sezonowych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: </w:t>
      </w:r>
      <w:r w:rsidR="00F01839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200 g/osoba</w:t>
      </w:r>
      <w:r w:rsidR="00144182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</w:p>
    <w:p w14:paraId="55A3BBDB" w14:textId="77777777" w:rsidR="00BF551C" w:rsidRDefault="00E446C8" w:rsidP="00BF551C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</w:t>
      </w:r>
      <w:r w:rsidR="00BF551C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soki 100%, różne smaki, min 2 smaki, min. 500 ml/osoba</w:t>
      </w:r>
    </w:p>
    <w:p w14:paraId="460E3CEE" w14:textId="2099C6A1" w:rsidR="00A658EE" w:rsidRPr="00BF551C" w:rsidRDefault="00A658EE" w:rsidP="00BF551C">
      <w:pPr>
        <w:pStyle w:val="Akapitzlist"/>
        <w:numPr>
          <w:ilvl w:val="0"/>
          <w:numId w:val="8"/>
        </w:numPr>
        <w:suppressAutoHyphens w:val="0"/>
        <w:spacing w:before="120" w:after="120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Wykonawca </w:t>
      </w:r>
      <w:r w:rsidR="00C6352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uzgodnieniu z Zamawiającym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zapewni </w:t>
      </w:r>
      <w:r w:rsidR="0015630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trakcie spotkań okolicznościowych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dla każdego uczestnika</w:t>
      </w:r>
      <w:r w:rsidR="0015630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posiłek</w:t>
      </w:r>
      <w:r w:rsidR="00194AD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postaci </w:t>
      </w:r>
      <w:r w:rsidR="00D0078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przekąski na zimno </w:t>
      </w:r>
      <w:r w:rsidR="00C40704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składając</w:t>
      </w:r>
      <w:r w:rsidR="0002296C">
        <w:rPr>
          <w:rFonts w:ascii="Arial" w:eastAsiaTheme="minorHAnsi" w:hAnsi="Arial" w:cs="Arial"/>
          <w:bCs/>
          <w:sz w:val="22"/>
          <w:szCs w:val="22"/>
          <w:lang w:eastAsia="en-US"/>
        </w:rPr>
        <w:t>ą</w:t>
      </w:r>
      <w:r w:rsidR="00C40704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się</w:t>
      </w:r>
      <w:r w:rsidR="00D0078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na przykład</w:t>
      </w:r>
      <w:r w:rsidR="00570A1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z</w:t>
      </w:r>
      <w:r w:rsidR="00C40704"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09F75A41" w14:textId="2121BCCB" w:rsidR="0023475C" w:rsidRPr="00570A17" w:rsidRDefault="006D7E9E" w:rsidP="00570A17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70A17">
        <w:rPr>
          <w:rFonts w:ascii="Arial" w:eastAsiaTheme="minorHAnsi" w:hAnsi="Arial" w:cs="Arial"/>
          <w:bCs/>
          <w:sz w:val="22"/>
          <w:szCs w:val="22"/>
          <w:lang w:eastAsia="en-US"/>
        </w:rPr>
        <w:t>- sałatk</w:t>
      </w:r>
      <w:r w:rsidR="00194AD4">
        <w:rPr>
          <w:rFonts w:ascii="Arial" w:eastAsiaTheme="minorHAnsi" w:hAnsi="Arial" w:cs="Arial"/>
          <w:bCs/>
          <w:sz w:val="22"/>
          <w:szCs w:val="22"/>
          <w:lang w:eastAsia="en-US"/>
        </w:rPr>
        <w:t>i</w:t>
      </w:r>
      <w:r w:rsidR="00570A17" w:rsidRPr="00570A1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570A17">
        <w:rPr>
          <w:rFonts w:ascii="Arial" w:eastAsiaTheme="minorHAnsi" w:hAnsi="Arial" w:cs="Arial"/>
          <w:bCs/>
          <w:sz w:val="22"/>
          <w:szCs w:val="22"/>
          <w:lang w:eastAsia="en-US"/>
        </w:rPr>
        <w:t>do wyboru</w:t>
      </w:r>
      <w:r w:rsidR="00194AD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="007B4E6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min 5 </w:t>
      </w:r>
      <w:r w:rsidRPr="00570A17">
        <w:rPr>
          <w:rFonts w:ascii="Arial" w:eastAsiaTheme="minorHAnsi" w:hAnsi="Arial" w:cs="Arial"/>
          <w:bCs/>
          <w:sz w:val="22"/>
          <w:szCs w:val="22"/>
          <w:lang w:eastAsia="en-US"/>
        </w:rPr>
        <w:t>różn</w:t>
      </w:r>
      <w:r w:rsidR="007B4E60">
        <w:rPr>
          <w:rFonts w:ascii="Arial" w:eastAsiaTheme="minorHAnsi" w:hAnsi="Arial" w:cs="Arial"/>
          <w:bCs/>
          <w:sz w:val="22"/>
          <w:szCs w:val="22"/>
          <w:lang w:eastAsia="en-US"/>
        </w:rPr>
        <w:t>ych</w:t>
      </w:r>
      <w:r w:rsidRPr="00570A1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rodzaj</w:t>
      </w:r>
      <w:r w:rsidR="007B4E60">
        <w:rPr>
          <w:rFonts w:ascii="Arial" w:eastAsiaTheme="minorHAnsi" w:hAnsi="Arial" w:cs="Arial"/>
          <w:bCs/>
          <w:sz w:val="22"/>
          <w:szCs w:val="22"/>
          <w:lang w:eastAsia="en-US"/>
        </w:rPr>
        <w:t>ów</w:t>
      </w:r>
      <w:r w:rsidRPr="00570A1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np.: z kurczakiem i curry lub z dodatkiem ryby (typu łosoś, pstrąg) lub gyros lub grecka lub jarzynowa tradycyjna lub śledziowa</w:t>
      </w:r>
      <w:r w:rsidR="00194AD4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</w:p>
    <w:p w14:paraId="0A0A7693" w14:textId="0F701A38" w:rsidR="00BA3C73" w:rsidRPr="00D0078C" w:rsidRDefault="006D7E9E" w:rsidP="00D0078C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078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</w:t>
      </w:r>
      <w:r w:rsidR="00194AD4">
        <w:rPr>
          <w:rFonts w:ascii="Arial" w:eastAsiaTheme="minorHAnsi" w:hAnsi="Arial" w:cs="Arial"/>
          <w:bCs/>
          <w:sz w:val="22"/>
          <w:szCs w:val="22"/>
          <w:lang w:eastAsia="en-US"/>
        </w:rPr>
        <w:t>ś</w:t>
      </w:r>
      <w:r w:rsidR="00570A17" w:rsidRPr="00D0078C">
        <w:rPr>
          <w:rFonts w:ascii="Arial" w:eastAsiaTheme="minorHAnsi" w:hAnsi="Arial" w:cs="Arial"/>
          <w:bCs/>
          <w:sz w:val="22"/>
          <w:szCs w:val="22"/>
          <w:lang w:eastAsia="en-US"/>
        </w:rPr>
        <w:t>ledzi</w:t>
      </w:r>
      <w:r w:rsidRPr="00D0078C">
        <w:rPr>
          <w:rFonts w:ascii="Arial" w:eastAsiaTheme="minorHAnsi" w:hAnsi="Arial" w:cs="Arial"/>
          <w:bCs/>
          <w:sz w:val="22"/>
          <w:szCs w:val="22"/>
          <w:lang w:eastAsia="en-US"/>
        </w:rPr>
        <w:t>, min 3 rodzaje</w:t>
      </w:r>
      <w:r w:rsidR="00194AD4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</w:p>
    <w:p w14:paraId="06F1EA8F" w14:textId="23360EE9" w:rsidR="00640038" w:rsidRPr="00D0078C" w:rsidRDefault="006D7E9E" w:rsidP="00D0078C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078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</w:t>
      </w:r>
      <w:r w:rsidR="00194AD4">
        <w:rPr>
          <w:rFonts w:ascii="Arial" w:eastAsiaTheme="minorHAnsi" w:hAnsi="Arial" w:cs="Arial"/>
          <w:bCs/>
          <w:sz w:val="22"/>
          <w:szCs w:val="22"/>
          <w:lang w:eastAsia="en-US"/>
        </w:rPr>
        <w:t>p</w:t>
      </w:r>
      <w:r w:rsidRPr="00D0078C">
        <w:rPr>
          <w:rFonts w:ascii="Arial" w:eastAsiaTheme="minorHAnsi" w:hAnsi="Arial" w:cs="Arial"/>
          <w:bCs/>
          <w:sz w:val="22"/>
          <w:szCs w:val="22"/>
          <w:lang w:eastAsia="en-US"/>
        </w:rPr>
        <w:t>asztecik</w:t>
      </w:r>
      <w:r w:rsidR="00570A17">
        <w:rPr>
          <w:rFonts w:ascii="Arial" w:eastAsiaTheme="minorHAnsi" w:hAnsi="Arial" w:cs="Arial"/>
          <w:bCs/>
          <w:sz w:val="22"/>
          <w:szCs w:val="22"/>
          <w:lang w:eastAsia="en-US"/>
        </w:rPr>
        <w:t>ów</w:t>
      </w:r>
      <w:r w:rsidRPr="00D0078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z kapustą i grzybami</w:t>
      </w:r>
      <w:r w:rsidR="00194AD4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</w:p>
    <w:p w14:paraId="20447E05" w14:textId="011F4D23" w:rsidR="00640038" w:rsidRPr="00D0078C" w:rsidRDefault="00640038" w:rsidP="00D0078C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078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</w:t>
      </w:r>
      <w:r w:rsidR="00194AD4">
        <w:rPr>
          <w:rFonts w:ascii="Arial" w:eastAsiaTheme="minorHAnsi" w:hAnsi="Arial" w:cs="Arial"/>
          <w:bCs/>
          <w:sz w:val="22"/>
          <w:szCs w:val="22"/>
          <w:lang w:eastAsia="en-US"/>
        </w:rPr>
        <w:t>s</w:t>
      </w:r>
      <w:r w:rsidRPr="00D0078C">
        <w:rPr>
          <w:rFonts w:ascii="Arial" w:eastAsiaTheme="minorHAnsi" w:hAnsi="Arial" w:cs="Arial"/>
          <w:bCs/>
          <w:sz w:val="22"/>
          <w:szCs w:val="22"/>
          <w:lang w:eastAsia="en-US"/>
        </w:rPr>
        <w:t>chab</w:t>
      </w:r>
      <w:r w:rsidR="00570A17">
        <w:rPr>
          <w:rFonts w:ascii="Arial" w:eastAsiaTheme="minorHAnsi" w:hAnsi="Arial" w:cs="Arial"/>
          <w:bCs/>
          <w:sz w:val="22"/>
          <w:szCs w:val="22"/>
          <w:lang w:eastAsia="en-US"/>
        </w:rPr>
        <w:t>u</w:t>
      </w:r>
      <w:r w:rsidRPr="00D0078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galarecie</w:t>
      </w:r>
      <w:r w:rsidR="00194AD4" w:rsidRPr="00194AD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194AD4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lub inne propozycje,</w:t>
      </w:r>
    </w:p>
    <w:p w14:paraId="49893F5B" w14:textId="1483659A" w:rsidR="00D0078C" w:rsidRDefault="00640038" w:rsidP="00D0078C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078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</w:t>
      </w:r>
      <w:r w:rsidR="00194AD4">
        <w:rPr>
          <w:rFonts w:ascii="Arial" w:eastAsiaTheme="minorHAnsi" w:hAnsi="Arial" w:cs="Arial"/>
          <w:bCs/>
          <w:sz w:val="22"/>
          <w:szCs w:val="22"/>
          <w:lang w:eastAsia="en-US"/>
        </w:rPr>
        <w:t>r</w:t>
      </w:r>
      <w:r w:rsidRPr="00D0078C">
        <w:rPr>
          <w:rFonts w:ascii="Arial" w:eastAsiaTheme="minorHAnsi" w:hAnsi="Arial" w:cs="Arial"/>
          <w:bCs/>
          <w:sz w:val="22"/>
          <w:szCs w:val="22"/>
          <w:lang w:eastAsia="en-US"/>
        </w:rPr>
        <w:t>yb</w:t>
      </w:r>
      <w:r w:rsidR="00570A17">
        <w:rPr>
          <w:rFonts w:ascii="Arial" w:eastAsiaTheme="minorHAnsi" w:hAnsi="Arial" w:cs="Arial"/>
          <w:bCs/>
          <w:sz w:val="22"/>
          <w:szCs w:val="22"/>
          <w:lang w:eastAsia="en-US"/>
        </w:rPr>
        <w:t>y</w:t>
      </w:r>
      <w:r w:rsidRPr="00D0078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po </w:t>
      </w:r>
      <w:r w:rsidR="00570A17">
        <w:rPr>
          <w:rFonts w:ascii="Arial" w:eastAsiaTheme="minorHAnsi" w:hAnsi="Arial" w:cs="Arial"/>
          <w:bCs/>
          <w:sz w:val="22"/>
          <w:szCs w:val="22"/>
          <w:lang w:eastAsia="en-US"/>
        </w:rPr>
        <w:t>g</w:t>
      </w:r>
      <w:r w:rsidRPr="00D0078C">
        <w:rPr>
          <w:rFonts w:ascii="Arial" w:eastAsiaTheme="minorHAnsi" w:hAnsi="Arial" w:cs="Arial"/>
          <w:bCs/>
          <w:sz w:val="22"/>
          <w:szCs w:val="22"/>
          <w:lang w:eastAsia="en-US"/>
        </w:rPr>
        <w:t>recku</w:t>
      </w:r>
      <w:r w:rsidR="00194AD4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</w:p>
    <w:p w14:paraId="60099E68" w14:textId="328D2B31" w:rsidR="00194AD4" w:rsidRDefault="00D0078C" w:rsidP="00194AD4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-</w:t>
      </w:r>
      <w:r w:rsidR="00194AD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</w:t>
      </w:r>
      <w:r w:rsidR="00640038" w:rsidRPr="00D0078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eska wędlin </w:t>
      </w:r>
      <w:r w:rsidR="00194AD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tj. </w:t>
      </w:r>
      <w:r w:rsidR="00640038" w:rsidRPr="00D0078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pieczony schab, karkówka, szynka, kiełbasa, pasztet podawany </w:t>
      </w:r>
      <w:r w:rsidR="00194AD4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="00640038" w:rsidRPr="00D0078C">
        <w:rPr>
          <w:rFonts w:ascii="Arial" w:eastAsiaTheme="minorHAnsi" w:hAnsi="Arial" w:cs="Arial"/>
          <w:bCs/>
          <w:sz w:val="22"/>
          <w:szCs w:val="22"/>
          <w:lang w:eastAsia="en-US"/>
        </w:rPr>
        <w:t>z pieczywem, żurawiną, chrzanem, ćwikłą oraz grzybkami</w:t>
      </w:r>
      <w:r w:rsidR="00194AD4" w:rsidRPr="00194AD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194AD4"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lub inne propozycje,</w:t>
      </w:r>
    </w:p>
    <w:p w14:paraId="7873CC3A" w14:textId="58E88338" w:rsidR="00194AD4" w:rsidRDefault="00194AD4" w:rsidP="00194AD4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>- j</w:t>
      </w:r>
      <w:r w:rsidR="00640038" w:rsidRPr="00194AD4">
        <w:rPr>
          <w:rFonts w:ascii="Arial" w:eastAsiaTheme="minorHAnsi" w:hAnsi="Arial" w:cs="Arial"/>
          <w:bCs/>
          <w:sz w:val="22"/>
          <w:szCs w:val="22"/>
          <w:lang w:eastAsia="en-US"/>
        </w:rPr>
        <w:t>ajka faszerowane min. 5 rodzajów np. z łososiem, z pieczarkami, z tuńczykiem, z majonezem, z suszonymi pomidorami</w:t>
      </w:r>
      <w:r w:rsidRPr="00194AD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lub inne propozycje,</w:t>
      </w:r>
    </w:p>
    <w:p w14:paraId="061E33CA" w14:textId="2DE0FA32" w:rsidR="0002296C" w:rsidRPr="00194AD4" w:rsidRDefault="00194AD4" w:rsidP="00194AD4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- p</w:t>
      </w:r>
      <w:r w:rsidR="0002296C" w:rsidRPr="00194AD4">
        <w:rPr>
          <w:rFonts w:ascii="Arial" w:eastAsiaTheme="minorHAnsi" w:hAnsi="Arial" w:cs="Arial"/>
          <w:bCs/>
          <w:sz w:val="22"/>
          <w:szCs w:val="22"/>
          <w:lang w:eastAsia="en-US"/>
        </w:rPr>
        <w:t>ieczywo (50% jasne i 50 % ciemne)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14:paraId="7F789DCA" w14:textId="655EACBC" w:rsidR="0002296C" w:rsidRPr="00D0078C" w:rsidRDefault="0002296C" w:rsidP="00D0078C">
      <w:pPr>
        <w:pStyle w:val="Akapitzlist"/>
        <w:numPr>
          <w:ilvl w:val="0"/>
          <w:numId w:val="8"/>
        </w:numPr>
        <w:suppressAutoHyphens w:val="0"/>
        <w:spacing w:before="120" w:after="120"/>
        <w:contextualSpacing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Wykonawca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uzgodnieniu z Zamawiającym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zapewni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trakcie spotkań okolicznościowych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dla każdego uczestnika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deser i napoje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składając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e </w:t>
      </w:r>
      <w:r w:rsidRPr="00F01839">
        <w:rPr>
          <w:rFonts w:ascii="Arial" w:eastAsiaTheme="minorHAnsi" w:hAnsi="Arial" w:cs="Arial"/>
          <w:bCs/>
          <w:sz w:val="22"/>
          <w:szCs w:val="22"/>
          <w:lang w:eastAsia="en-US"/>
        </w:rPr>
        <w:t>się z:</w:t>
      </w:r>
    </w:p>
    <w:p w14:paraId="51E3513B" w14:textId="77777777" w:rsidR="0002296C" w:rsidRPr="00B354E8" w:rsidRDefault="0002296C" w:rsidP="0002296C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kawa, min. 500 ml/osoba,</w:t>
      </w:r>
    </w:p>
    <w:p w14:paraId="18B0211F" w14:textId="77777777" w:rsidR="0002296C" w:rsidRPr="00B354E8" w:rsidRDefault="0002296C" w:rsidP="0002296C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- herbata, co najmniej 3 rodzaje w tym co najmniej jeden rodzaj herbaty czarnej, zielonej i owocowej, min. 250 ml/osoba,</w:t>
      </w:r>
    </w:p>
    <w:p w14:paraId="37F37030" w14:textId="77777777" w:rsidR="0002296C" w:rsidRPr="00B354E8" w:rsidRDefault="0002296C" w:rsidP="0002296C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- mleko w dzbankach, min 3%, min. 100 ml/osoba,</w:t>
      </w:r>
    </w:p>
    <w:p w14:paraId="1123B7AF" w14:textId="77777777" w:rsidR="0002296C" w:rsidRPr="00B354E8" w:rsidRDefault="0002296C" w:rsidP="0002296C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- cukier biały i brązowy, min. 8 saszetek po dwa gramy na osobę,</w:t>
      </w:r>
    </w:p>
    <w:p w14:paraId="224A6AAD" w14:textId="4161362B" w:rsidR="0002296C" w:rsidRPr="00B354E8" w:rsidRDefault="0002296C" w:rsidP="0002296C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ciasta, min. </w:t>
      </w:r>
      <w:r w:rsidR="00194AD4">
        <w:rPr>
          <w:rFonts w:ascii="Arial" w:eastAsiaTheme="minorHAnsi" w:hAnsi="Arial" w:cs="Arial"/>
          <w:bCs/>
          <w:sz w:val="22"/>
          <w:szCs w:val="22"/>
          <w:lang w:eastAsia="en-US"/>
        </w:rPr>
        <w:t>5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rodzaj</w:t>
      </w:r>
      <w:r w:rsidR="00194AD4">
        <w:rPr>
          <w:rFonts w:ascii="Arial" w:eastAsiaTheme="minorHAnsi" w:hAnsi="Arial" w:cs="Arial"/>
          <w:bCs/>
          <w:sz w:val="22"/>
          <w:szCs w:val="22"/>
          <w:lang w:eastAsia="en-US"/>
        </w:rPr>
        <w:t>ów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ciast pieczonych, min. 100 g/osoba, np. sernik, szarlotka lub inne propozycje,</w:t>
      </w:r>
    </w:p>
    <w:p w14:paraId="1BEB27DF" w14:textId="77777777" w:rsidR="0002296C" w:rsidRPr="00B354E8" w:rsidRDefault="0002296C" w:rsidP="0002296C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</w:t>
      </w: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woda mineralna gazowana oraz niegazowana, min. 500 ml/osoba każdego rodzaju,</w:t>
      </w:r>
    </w:p>
    <w:p w14:paraId="27655242" w14:textId="77777777" w:rsidR="0002296C" w:rsidRPr="00B354E8" w:rsidRDefault="0002296C" w:rsidP="0002296C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soki 100%, różne smaki, min 2 smaki, min. 500 ml/osoba </w:t>
      </w:r>
    </w:p>
    <w:p w14:paraId="751162F3" w14:textId="77777777" w:rsidR="0002296C" w:rsidRPr="00B354E8" w:rsidRDefault="0002296C" w:rsidP="0002296C">
      <w:pPr>
        <w:suppressAutoHyphens w:val="0"/>
        <w:spacing w:before="120" w:after="120"/>
        <w:ind w:left="709" w:hanging="142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54E8">
        <w:rPr>
          <w:rFonts w:ascii="Arial" w:eastAsiaTheme="minorHAnsi" w:hAnsi="Arial" w:cs="Arial"/>
          <w:bCs/>
          <w:sz w:val="22"/>
          <w:szCs w:val="22"/>
          <w:lang w:eastAsia="en-US"/>
        </w:rPr>
        <w:t>- cytryna do herbaty ułożona na talerzyku, min 1 plaster na osobę.</w:t>
      </w:r>
    </w:p>
    <w:p w14:paraId="2C4AEFEE" w14:textId="77777777" w:rsidR="0002296C" w:rsidRPr="00640038" w:rsidRDefault="0002296C" w:rsidP="0002296C">
      <w:pPr>
        <w:tabs>
          <w:tab w:val="left" w:pos="2343"/>
        </w:tabs>
      </w:pPr>
    </w:p>
    <w:sectPr w:rsidR="0002296C" w:rsidRPr="0064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6F67"/>
    <w:multiLevelType w:val="hybridMultilevel"/>
    <w:tmpl w:val="66A2B4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3941"/>
    <w:multiLevelType w:val="hybridMultilevel"/>
    <w:tmpl w:val="96642674"/>
    <w:lvl w:ilvl="0" w:tplc="72080B8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7F94"/>
    <w:multiLevelType w:val="hybridMultilevel"/>
    <w:tmpl w:val="244A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E862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C278E7"/>
    <w:multiLevelType w:val="hybridMultilevel"/>
    <w:tmpl w:val="1952C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F302F"/>
    <w:multiLevelType w:val="hybridMultilevel"/>
    <w:tmpl w:val="68B68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A2E0F"/>
    <w:multiLevelType w:val="hybridMultilevel"/>
    <w:tmpl w:val="192E54CA"/>
    <w:lvl w:ilvl="0" w:tplc="3FB8EB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113FC"/>
    <w:multiLevelType w:val="hybridMultilevel"/>
    <w:tmpl w:val="184EC4F8"/>
    <w:lvl w:ilvl="0" w:tplc="EABA8F24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7277B2"/>
    <w:multiLevelType w:val="hybridMultilevel"/>
    <w:tmpl w:val="16C4AC9A"/>
    <w:lvl w:ilvl="0" w:tplc="2632BF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B1272"/>
    <w:multiLevelType w:val="hybridMultilevel"/>
    <w:tmpl w:val="192E54C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637C1"/>
    <w:multiLevelType w:val="hybridMultilevel"/>
    <w:tmpl w:val="16D44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60FD2"/>
    <w:multiLevelType w:val="hybridMultilevel"/>
    <w:tmpl w:val="122A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B1331"/>
    <w:multiLevelType w:val="hybridMultilevel"/>
    <w:tmpl w:val="171C02FE"/>
    <w:lvl w:ilvl="0" w:tplc="D5BC3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F85CA4"/>
    <w:multiLevelType w:val="hybridMultilevel"/>
    <w:tmpl w:val="122A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86080">
    <w:abstractNumId w:val="8"/>
  </w:num>
  <w:num w:numId="2" w16cid:durableId="240212539">
    <w:abstractNumId w:val="5"/>
  </w:num>
  <w:num w:numId="3" w16cid:durableId="1203907577">
    <w:abstractNumId w:val="13"/>
  </w:num>
  <w:num w:numId="4" w16cid:durableId="545525029">
    <w:abstractNumId w:val="11"/>
  </w:num>
  <w:num w:numId="5" w16cid:durableId="1088304328">
    <w:abstractNumId w:val="2"/>
  </w:num>
  <w:num w:numId="6" w16cid:durableId="586695742">
    <w:abstractNumId w:val="3"/>
  </w:num>
  <w:num w:numId="7" w16cid:durableId="962073117">
    <w:abstractNumId w:val="10"/>
  </w:num>
  <w:num w:numId="8" w16cid:durableId="27411849">
    <w:abstractNumId w:val="1"/>
  </w:num>
  <w:num w:numId="9" w16cid:durableId="1843474819">
    <w:abstractNumId w:val="6"/>
  </w:num>
  <w:num w:numId="10" w16cid:durableId="1709991589">
    <w:abstractNumId w:val="7"/>
  </w:num>
  <w:num w:numId="11" w16cid:durableId="811870172">
    <w:abstractNumId w:val="12"/>
  </w:num>
  <w:num w:numId="12" w16cid:durableId="504976499">
    <w:abstractNumId w:val="4"/>
  </w:num>
  <w:num w:numId="13" w16cid:durableId="1473719241">
    <w:abstractNumId w:val="9"/>
  </w:num>
  <w:num w:numId="14" w16cid:durableId="185541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4"/>
    <w:rsid w:val="0002296C"/>
    <w:rsid w:val="00074183"/>
    <w:rsid w:val="000845B2"/>
    <w:rsid w:val="00134636"/>
    <w:rsid w:val="00144182"/>
    <w:rsid w:val="00156306"/>
    <w:rsid w:val="001935FA"/>
    <w:rsid w:val="00194AD4"/>
    <w:rsid w:val="00194ECD"/>
    <w:rsid w:val="0023475C"/>
    <w:rsid w:val="0024100C"/>
    <w:rsid w:val="002D74EC"/>
    <w:rsid w:val="00304651"/>
    <w:rsid w:val="00313CE2"/>
    <w:rsid w:val="00375A89"/>
    <w:rsid w:val="00431379"/>
    <w:rsid w:val="004352AA"/>
    <w:rsid w:val="004457F5"/>
    <w:rsid w:val="00454AAA"/>
    <w:rsid w:val="00462023"/>
    <w:rsid w:val="004B037C"/>
    <w:rsid w:val="004B247B"/>
    <w:rsid w:val="004C6ED2"/>
    <w:rsid w:val="004E0203"/>
    <w:rsid w:val="00516317"/>
    <w:rsid w:val="00526EFD"/>
    <w:rsid w:val="00544262"/>
    <w:rsid w:val="00570A17"/>
    <w:rsid w:val="005A0381"/>
    <w:rsid w:val="005B1A27"/>
    <w:rsid w:val="005C7D95"/>
    <w:rsid w:val="005D5BFC"/>
    <w:rsid w:val="00640038"/>
    <w:rsid w:val="00665461"/>
    <w:rsid w:val="006C3D8F"/>
    <w:rsid w:val="006D7E9E"/>
    <w:rsid w:val="007065DB"/>
    <w:rsid w:val="00715F98"/>
    <w:rsid w:val="00724174"/>
    <w:rsid w:val="0075316C"/>
    <w:rsid w:val="00767C75"/>
    <w:rsid w:val="007B4E60"/>
    <w:rsid w:val="007D28EF"/>
    <w:rsid w:val="008067DB"/>
    <w:rsid w:val="00807BAE"/>
    <w:rsid w:val="00811390"/>
    <w:rsid w:val="008977E2"/>
    <w:rsid w:val="008A3E56"/>
    <w:rsid w:val="00914415"/>
    <w:rsid w:val="00951323"/>
    <w:rsid w:val="00992E99"/>
    <w:rsid w:val="00A658EE"/>
    <w:rsid w:val="00AA1395"/>
    <w:rsid w:val="00AD7727"/>
    <w:rsid w:val="00B354E8"/>
    <w:rsid w:val="00B471BC"/>
    <w:rsid w:val="00B6768B"/>
    <w:rsid w:val="00B76CB0"/>
    <w:rsid w:val="00BA3C73"/>
    <w:rsid w:val="00BC3EB3"/>
    <w:rsid w:val="00BE5D8B"/>
    <w:rsid w:val="00BF551C"/>
    <w:rsid w:val="00C1748F"/>
    <w:rsid w:val="00C40704"/>
    <w:rsid w:val="00C538CA"/>
    <w:rsid w:val="00C6352E"/>
    <w:rsid w:val="00D0078C"/>
    <w:rsid w:val="00D150A7"/>
    <w:rsid w:val="00D737A6"/>
    <w:rsid w:val="00D9434C"/>
    <w:rsid w:val="00DC1BD6"/>
    <w:rsid w:val="00E1287C"/>
    <w:rsid w:val="00E31875"/>
    <w:rsid w:val="00E446C8"/>
    <w:rsid w:val="00E63584"/>
    <w:rsid w:val="00EA3890"/>
    <w:rsid w:val="00EF721B"/>
    <w:rsid w:val="00F01839"/>
    <w:rsid w:val="00F469E8"/>
    <w:rsid w:val="00F571B9"/>
    <w:rsid w:val="00F7682E"/>
    <w:rsid w:val="00F825F3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77152"/>
  <w15:chartTrackingRefBased/>
  <w15:docId w15:val="{6B3BCC00-4C55-40CD-95C5-747F3736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4B037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locked/>
    <w:rsid w:val="004B03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B037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03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03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3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935D2-7E90-4086-BAD5-83B516CC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1591</Words>
  <Characters>9680</Characters>
  <Application>Microsoft Office Word</Application>
  <DocSecurity>0</DocSecurity>
  <Lines>146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Wawrowska Magdalena</dc:creator>
  <cp:keywords/>
  <dc:description/>
  <cp:lastModifiedBy>Pryciński Piotr</cp:lastModifiedBy>
  <cp:revision>59</cp:revision>
  <cp:lastPrinted>2023-03-01T11:01:00Z</cp:lastPrinted>
  <dcterms:created xsi:type="dcterms:W3CDTF">2023-03-01T11:01:00Z</dcterms:created>
  <dcterms:modified xsi:type="dcterms:W3CDTF">2024-04-24T09:32:00Z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1ac7dcaa718a4b6400a7a2aeb99522c42ec6c39a3767240d53b156f658c4dd9a</vt:lpwstr>
  </property>
</Properties>
</file>