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EFC8" w14:textId="77777777" w:rsidR="0064798C" w:rsidRPr="00866DAC" w:rsidRDefault="0064798C" w:rsidP="0064798C">
      <w:pPr>
        <w:jc w:val="right"/>
        <w:rPr>
          <w:rFonts w:ascii="Times New Roman" w:hAnsi="Times New Roman"/>
          <w:bCs/>
        </w:rPr>
      </w:pPr>
      <w:r w:rsidRPr="00866DAC">
        <w:rPr>
          <w:rFonts w:ascii="Times New Roman" w:hAnsi="Times New Roman"/>
          <w:bCs/>
        </w:rPr>
        <w:t>Załącznik nr 3 SWZ</w:t>
      </w:r>
    </w:p>
    <w:p w14:paraId="00E33C6C" w14:textId="2891B3A8" w:rsidR="00E6162B" w:rsidRPr="0064798C" w:rsidRDefault="00E6162B" w:rsidP="00E6162B">
      <w:pPr>
        <w:pStyle w:val="Domylny"/>
        <w:widowControl w:val="0"/>
        <w:shd w:val="clear" w:color="auto" w:fill="FFFFFF"/>
        <w:spacing w:after="0" w:line="240" w:lineRule="auto"/>
        <w:jc w:val="center"/>
      </w:pPr>
      <w:r>
        <w:rPr>
          <w:b/>
          <w:bCs/>
        </w:rPr>
        <w:t xml:space="preserve">Część nr 1  - </w:t>
      </w:r>
      <w:r w:rsidRPr="0064798C">
        <w:rPr>
          <w:b/>
          <w:bCs/>
          <w:color w:val="000000"/>
          <w:spacing w:val="-17"/>
        </w:rPr>
        <w:t xml:space="preserve">Aparat RTG </w:t>
      </w:r>
      <w:r>
        <w:rPr>
          <w:b/>
          <w:bCs/>
          <w:color w:val="000000"/>
          <w:spacing w:val="-17"/>
        </w:rPr>
        <w:t xml:space="preserve"> przewoźny z ramieniem C</w:t>
      </w:r>
    </w:p>
    <w:p w14:paraId="20DABC38" w14:textId="3305CF02" w:rsidR="00E6162B" w:rsidRDefault="00E6162B" w:rsidP="00E6162B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7DC47A55" w14:textId="77777777" w:rsidR="0064798C" w:rsidRPr="00135EA3" w:rsidRDefault="0064798C" w:rsidP="00E6162B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135EA3">
        <w:rPr>
          <w:rFonts w:ascii="Times New Roman" w:hAnsi="Times New Roman"/>
          <w:b/>
          <w:bCs/>
          <w:szCs w:val="24"/>
        </w:rPr>
        <w:t>Opis przedmiotu zamówienia</w:t>
      </w:r>
    </w:p>
    <w:p w14:paraId="19BBFFB8" w14:textId="77777777" w:rsidR="0064798C" w:rsidRPr="00135EA3" w:rsidRDefault="0064798C" w:rsidP="0064798C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13152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3884"/>
        <w:gridCol w:w="1275"/>
        <w:gridCol w:w="1134"/>
        <w:gridCol w:w="1418"/>
        <w:gridCol w:w="2268"/>
        <w:gridCol w:w="2693"/>
      </w:tblGrid>
      <w:tr w:rsidR="0064798C" w:rsidRPr="006D6A89" w14:paraId="29D3A0C7" w14:textId="77777777" w:rsidTr="00AF5E92">
        <w:trPr>
          <w:trHeight w:val="9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DFA1A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  <w:r w:rsidRPr="000F53DF">
              <w:t>Lp.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80A37E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</w:p>
          <w:p w14:paraId="000CEFC5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  <w:r w:rsidRPr="000F53DF">
              <w:t>Przedmiot zamówienia</w:t>
            </w:r>
          </w:p>
          <w:p w14:paraId="0B5707A0" w14:textId="77777777" w:rsidR="0064798C" w:rsidRPr="000F53DF" w:rsidRDefault="0064798C" w:rsidP="00240C8F">
            <w:pPr>
              <w:pStyle w:val="Zawartotabeli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C3B4D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</w:p>
          <w:p w14:paraId="4A0BC69E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  <w:r w:rsidRPr="000F53DF">
              <w:t>Jedn.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F7443" w14:textId="77777777" w:rsidR="0064798C" w:rsidRPr="000F53DF" w:rsidRDefault="0064798C" w:rsidP="00240C8F">
            <w:pPr>
              <w:pStyle w:val="Zawartotabeli"/>
              <w:snapToGrid w:val="0"/>
              <w:jc w:val="center"/>
            </w:pPr>
            <w:r w:rsidRPr="000F53DF">
              <w:t>Ilość 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AC1883" w14:textId="77777777" w:rsidR="0064798C" w:rsidRPr="000F53DF" w:rsidRDefault="0064798C" w:rsidP="00240C8F">
            <w:pPr>
              <w:pStyle w:val="Zawartotabeli"/>
              <w:snapToGrid w:val="0"/>
              <w:jc w:val="center"/>
            </w:pPr>
            <w:r w:rsidRPr="000F53DF">
              <w:t>Cena netto za jedn. miary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354230" w14:textId="77777777" w:rsidR="0064798C" w:rsidRPr="000F53DF" w:rsidRDefault="0064798C" w:rsidP="00240C8F">
            <w:pPr>
              <w:pStyle w:val="Zawartotabeli"/>
              <w:snapToGrid w:val="0"/>
              <w:jc w:val="center"/>
            </w:pPr>
            <w:r w:rsidRPr="000F53DF">
              <w:t>Wartość netto w zł.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91B29" w14:textId="77777777" w:rsidR="0064798C" w:rsidRPr="000F53DF" w:rsidRDefault="0064798C" w:rsidP="00240C8F">
            <w:pPr>
              <w:pStyle w:val="Zawartotabeli"/>
              <w:snapToGrid w:val="0"/>
              <w:jc w:val="center"/>
            </w:pPr>
            <w:r w:rsidRPr="000F53DF">
              <w:t>Wartość brutto w zł.</w:t>
            </w:r>
          </w:p>
        </w:tc>
      </w:tr>
      <w:tr w:rsidR="0064798C" w:rsidRPr="006D6A89" w14:paraId="720A2E7C" w14:textId="77777777" w:rsidTr="00AF5E92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BC491" w14:textId="77777777" w:rsidR="0064798C" w:rsidRPr="00DA457B" w:rsidRDefault="0064798C" w:rsidP="00240C8F">
            <w:pPr>
              <w:pStyle w:val="Zawartotabeli"/>
              <w:snapToGrid w:val="0"/>
              <w:jc w:val="both"/>
            </w:pPr>
            <w:r w:rsidRPr="00DA457B">
              <w:t>1.</w:t>
            </w:r>
          </w:p>
        </w:tc>
        <w:tc>
          <w:tcPr>
            <w:tcW w:w="3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40C179" w14:textId="41FEE092" w:rsidR="0064798C" w:rsidRPr="00806F4E" w:rsidRDefault="00806F4E" w:rsidP="00CB14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06F4E">
              <w:rPr>
                <w:rFonts w:ascii="Times New Roman" w:hAnsi="Times New Roman"/>
                <w:sz w:val="24"/>
                <w:szCs w:val="24"/>
              </w:rPr>
              <w:t xml:space="preserve">Aparat </w:t>
            </w:r>
            <w:r w:rsidRPr="00806F4E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 xml:space="preserve">RTG </w:t>
            </w:r>
            <w:r w:rsidR="00CB142A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>przewoźny</w:t>
            </w:r>
            <w:r w:rsidR="00AF5E92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 xml:space="preserve"> z ramieniem C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4B0DC8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  <w:r w:rsidRPr="000F53DF">
              <w:t>Szt.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5C8ECA" w14:textId="77777777" w:rsidR="0064798C" w:rsidRPr="000F53DF" w:rsidRDefault="0064798C" w:rsidP="00240C8F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DED31D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609C8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F613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</w:tr>
      <w:tr w:rsidR="0064798C" w:rsidRPr="006D6A89" w14:paraId="3BB2B9F6" w14:textId="77777777" w:rsidTr="00AF5E92">
        <w:trPr>
          <w:trHeight w:val="53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6475B" w14:textId="77777777" w:rsidR="0064798C" w:rsidRPr="00DA457B" w:rsidRDefault="0064798C" w:rsidP="00240C8F">
            <w:pPr>
              <w:pStyle w:val="Zawartotabeli"/>
              <w:snapToGrid w:val="0"/>
              <w:jc w:val="both"/>
            </w:pPr>
            <w:r w:rsidRPr="00DA457B">
              <w:t>2.</w:t>
            </w:r>
          </w:p>
        </w:tc>
        <w:tc>
          <w:tcPr>
            <w:tcW w:w="3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C2EBA" w14:textId="7A7F8A7C" w:rsidR="0064798C" w:rsidRPr="006D6A89" w:rsidRDefault="0064798C" w:rsidP="00240C8F">
            <w:pPr>
              <w:snapToGrid w:val="0"/>
              <w:rPr>
                <w:rFonts w:ascii="Times New Roman" w:hAnsi="Times New Roman"/>
              </w:rPr>
            </w:pPr>
            <w:r w:rsidRPr="006D6A8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zkolenie personelu oraz instalacja /uruchomienie/ podłączenie do </w:t>
            </w:r>
            <w:r w:rsidRPr="00B7552B">
              <w:rPr>
                <w:rFonts w:ascii="Times New Roman" w:hAnsi="Times New Roman"/>
                <w:shd w:val="clear" w:color="auto" w:fill="FFFFFF"/>
              </w:rPr>
              <w:t xml:space="preserve">systemu </w:t>
            </w:r>
            <w:r w:rsidRPr="009F48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PACS</w:t>
            </w:r>
            <w:r w:rsidR="009F4807" w:rsidRPr="009F48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9F4807" w:rsidRPr="009F480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RIS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93FAE" w14:textId="77777777" w:rsidR="0064798C" w:rsidRPr="000F53DF" w:rsidRDefault="0064798C" w:rsidP="00240C8F">
            <w:pPr>
              <w:pStyle w:val="Zawartotabeli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CD332" w14:textId="77777777" w:rsidR="0064798C" w:rsidRPr="000F53DF" w:rsidRDefault="0064798C" w:rsidP="00240C8F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F0EF7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DDF7C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9C5F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</w:tr>
      <w:tr w:rsidR="0064798C" w:rsidRPr="006D6A89" w14:paraId="4B58F6D9" w14:textId="77777777" w:rsidTr="0064798C">
        <w:tc>
          <w:tcPr>
            <w:tcW w:w="819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4D6DA" w14:textId="77777777" w:rsidR="0064798C" w:rsidRPr="000F53DF" w:rsidRDefault="0064798C" w:rsidP="00240C8F">
            <w:pPr>
              <w:pStyle w:val="Zawartotabeli"/>
              <w:snapToGrid w:val="0"/>
              <w:jc w:val="right"/>
            </w:pPr>
            <w:r>
              <w:t xml:space="preserve">Wartość  </w:t>
            </w:r>
            <w:r w:rsidRPr="000F53DF">
              <w:t>zamówienia: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343C9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40A7" w14:textId="77777777" w:rsidR="0064798C" w:rsidRPr="006D6A89" w:rsidRDefault="0064798C" w:rsidP="00240C8F">
            <w:pPr>
              <w:pStyle w:val="Zawartotabeli"/>
              <w:snapToGrid w:val="0"/>
              <w:jc w:val="center"/>
            </w:pPr>
          </w:p>
        </w:tc>
      </w:tr>
    </w:tbl>
    <w:p w14:paraId="2F02B4CE" w14:textId="77777777" w:rsidR="0064798C" w:rsidRPr="006D6A89" w:rsidRDefault="0064798C" w:rsidP="0064798C">
      <w:pPr>
        <w:jc w:val="both"/>
        <w:rPr>
          <w:rFonts w:ascii="Times New Roman" w:hAnsi="Times New Roman"/>
        </w:rPr>
      </w:pPr>
    </w:p>
    <w:p w14:paraId="15DF11BD" w14:textId="77777777" w:rsidR="0064798C" w:rsidRPr="006D6A89" w:rsidRDefault="0064798C" w:rsidP="0064798C">
      <w:pPr>
        <w:jc w:val="center"/>
        <w:rPr>
          <w:rFonts w:ascii="Times New Roman" w:hAnsi="Times New Roman"/>
          <w:b/>
        </w:rPr>
      </w:pPr>
      <w:r w:rsidRPr="006D6A89">
        <w:rPr>
          <w:rFonts w:ascii="Times New Roman" w:hAnsi="Times New Roman"/>
          <w:b/>
        </w:rPr>
        <w:t>Wymag</w:t>
      </w:r>
      <w:r>
        <w:rPr>
          <w:rFonts w:ascii="Times New Roman" w:hAnsi="Times New Roman"/>
          <w:b/>
        </w:rPr>
        <w:t xml:space="preserve">ane cechy, parametry, funkcje </w:t>
      </w:r>
    </w:p>
    <w:p w14:paraId="29B83D67" w14:textId="77777777" w:rsidR="0064798C" w:rsidRPr="006D6A89" w:rsidRDefault="0064798C" w:rsidP="0064798C">
      <w:pPr>
        <w:rPr>
          <w:rFonts w:ascii="Times New Roman" w:hAnsi="Times New Roman"/>
        </w:rPr>
      </w:pPr>
      <w:r w:rsidRPr="006D6A89">
        <w:rPr>
          <w:rFonts w:ascii="Times New Roman" w:hAnsi="Times New Roman"/>
        </w:rPr>
        <w:t>Oferowany model: ……………………………………………………………………………..</w:t>
      </w:r>
    </w:p>
    <w:p w14:paraId="1C1865AC" w14:textId="77777777" w:rsidR="0064798C" w:rsidRPr="006D6A89" w:rsidRDefault="0064798C" w:rsidP="0064798C">
      <w:pPr>
        <w:rPr>
          <w:rFonts w:ascii="Times New Roman" w:hAnsi="Times New Roman"/>
        </w:rPr>
      </w:pPr>
      <w:r w:rsidRPr="006D6A89">
        <w:rPr>
          <w:rFonts w:ascii="Times New Roman" w:hAnsi="Times New Roman"/>
        </w:rPr>
        <w:t>Producent: ……………………………………………………………………………………..</w:t>
      </w:r>
    </w:p>
    <w:p w14:paraId="6F01355F" w14:textId="77777777" w:rsidR="0064798C" w:rsidRPr="006D6A89" w:rsidRDefault="0064798C" w:rsidP="0064798C">
      <w:pPr>
        <w:rPr>
          <w:rFonts w:ascii="Times New Roman" w:hAnsi="Times New Roman"/>
        </w:rPr>
      </w:pPr>
      <w:r w:rsidRPr="006D6A89">
        <w:rPr>
          <w:rFonts w:ascii="Times New Roman" w:hAnsi="Times New Roman"/>
        </w:rPr>
        <w:t>Kraj producenta: ……………………………………………………………………………….</w:t>
      </w:r>
    </w:p>
    <w:p w14:paraId="1C697F11" w14:textId="77777777" w:rsidR="0064798C" w:rsidRPr="006D6A89" w:rsidRDefault="0064798C" w:rsidP="0064798C">
      <w:pPr>
        <w:rPr>
          <w:rFonts w:ascii="Times New Roman" w:hAnsi="Times New Roman"/>
        </w:rPr>
      </w:pPr>
      <w:r>
        <w:rPr>
          <w:rFonts w:ascii="Times New Roman" w:hAnsi="Times New Roman"/>
        </w:rPr>
        <w:t>Rok produkcji 2023 lub 2024</w:t>
      </w:r>
      <w:r w:rsidRPr="006D6A89">
        <w:rPr>
          <w:rFonts w:ascii="Times New Roman" w:hAnsi="Times New Roman"/>
        </w:rPr>
        <w:t xml:space="preserve">   (podać) ……………..</w:t>
      </w:r>
    </w:p>
    <w:p w14:paraId="4D360F32" w14:textId="77777777" w:rsidR="00FE6C02" w:rsidRDefault="00FE6C02">
      <w:pPr>
        <w:pStyle w:val="Domylny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14:paraId="2DF1E0E2" w14:textId="77777777" w:rsidR="00FE6C02" w:rsidRDefault="00FE6C02">
      <w:pPr>
        <w:pStyle w:val="Domylny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14:paraId="334D1146" w14:textId="77777777" w:rsidR="00FE6C02" w:rsidRDefault="00FE6C02">
      <w:pPr>
        <w:pStyle w:val="Domylny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14:paraId="435D75D4" w14:textId="77777777" w:rsidR="00FE6C02" w:rsidRDefault="00FE6C02">
      <w:pPr>
        <w:pStyle w:val="Domylny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14:paraId="737E1942" w14:textId="77777777" w:rsidR="00FE6C02" w:rsidRDefault="00FE6C02">
      <w:pPr>
        <w:pStyle w:val="Domylny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14:paraId="2E9C75BC" w14:textId="77777777" w:rsidR="00FE6C02" w:rsidRDefault="00FE6C02">
      <w:pPr>
        <w:pStyle w:val="Domylny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14:paraId="6EAA2CAA" w14:textId="77777777" w:rsidR="00564BA3" w:rsidRDefault="00564B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65426" w14:textId="77777777" w:rsidR="00564BA3" w:rsidRDefault="00564BA3">
      <w:pPr>
        <w:pStyle w:val="Domylny"/>
        <w:widowControl w:val="0"/>
        <w:spacing w:after="0" w:line="240" w:lineRule="auto"/>
        <w:rPr>
          <w:sz w:val="22"/>
          <w:szCs w:val="22"/>
        </w:rPr>
      </w:pPr>
    </w:p>
    <w:tbl>
      <w:tblPr>
        <w:tblW w:w="15310" w:type="dxa"/>
        <w:tblInd w:w="-124" w:type="dxa"/>
        <w:tblLayout w:type="fixed"/>
        <w:tblCellMar>
          <w:left w:w="16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6363"/>
        <w:gridCol w:w="3269"/>
        <w:gridCol w:w="2835"/>
        <w:gridCol w:w="2412"/>
      </w:tblGrid>
      <w:tr w:rsidR="00564BA3" w14:paraId="3C7552F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72D1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Lp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49ABCB" w14:textId="5F346AC3" w:rsidR="00564BA3" w:rsidRPr="00806F4E" w:rsidRDefault="00806F4E" w:rsidP="00806F4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</w:rPr>
            </w:pPr>
            <w:r w:rsidRPr="00806F4E">
              <w:rPr>
                <w:b/>
              </w:rPr>
              <w:t>Wymagane cechy, parametry i funkcje</w:t>
            </w:r>
            <w:r w:rsidRPr="00806F4E">
              <w:rPr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503575" w14:textId="2D519AC2" w:rsidR="00564BA3" w:rsidRPr="00806F4E" w:rsidRDefault="00806F4E" w:rsidP="00806F4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</w:rPr>
            </w:pPr>
            <w:r w:rsidRPr="00806F4E">
              <w:rPr>
                <w:b/>
                <w:bCs/>
                <w:lang w:bidi="pl-PL"/>
              </w:rPr>
              <w:t>Parametr wymagany</w:t>
            </w:r>
            <w:r w:rsidRPr="00806F4E">
              <w:rPr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1F9182" w14:textId="2E4420AF" w:rsidR="00564BA3" w:rsidRPr="0083640E" w:rsidRDefault="0083640E" w:rsidP="0083640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3640E">
              <w:rPr>
                <w:b/>
                <w:bCs/>
                <w:i/>
                <w:color w:val="000000"/>
                <w:spacing w:val="-10"/>
                <w:sz w:val="20"/>
                <w:szCs w:val="20"/>
              </w:rPr>
              <w:t>Ilość możliwych do uzyskania punktów do oceny w kryterium „ocena techniczna”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1E176C" w14:textId="34FBE3D2" w:rsidR="00564BA3" w:rsidRPr="0083640E" w:rsidRDefault="00806F4E" w:rsidP="00806F4E">
            <w:pPr>
              <w:pStyle w:val="Nagwektabeli"/>
              <w:rPr>
                <w:rFonts w:ascii="Times New Roman" w:hAnsi="Times New Roman"/>
                <w:i/>
                <w:sz w:val="20"/>
                <w:szCs w:val="20"/>
              </w:rPr>
            </w:pPr>
            <w:r w:rsidRPr="0083640E">
              <w:rPr>
                <w:rFonts w:ascii="Times New Roman" w:hAnsi="Times New Roman"/>
                <w:sz w:val="20"/>
                <w:szCs w:val="20"/>
              </w:rPr>
              <w:t>Parametry oferowane</w:t>
            </w:r>
            <w:r w:rsidR="0083640E" w:rsidRPr="00836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640E">
              <w:rPr>
                <w:rFonts w:ascii="Times New Roman" w:hAnsi="Times New Roman"/>
                <w:sz w:val="20"/>
                <w:szCs w:val="20"/>
              </w:rPr>
              <w:t>(potwierdzić /opisać/podać)</w:t>
            </w:r>
          </w:p>
        </w:tc>
      </w:tr>
      <w:tr w:rsidR="00564BA3" w14:paraId="4B58D7B8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vAlign w:val="center"/>
          </w:tcPr>
          <w:p w14:paraId="7BFD9C0F" w14:textId="77777777" w:rsidR="00564BA3" w:rsidRPr="00806F4E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F4E">
              <w:rPr>
                <w:b/>
                <w:sz w:val="20"/>
                <w:szCs w:val="20"/>
              </w:rPr>
              <w:t>GENERATOR</w:t>
            </w:r>
          </w:p>
        </w:tc>
      </w:tr>
      <w:tr w:rsidR="00564BA3" w14:paraId="2D93557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5899D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11B6F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A461D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230V/ 50 Hz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B496B16" w14:textId="77777777" w:rsidR="00564BA3" w:rsidRPr="00FE6C02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E6C02"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14DE" w14:textId="77777777" w:rsidR="00564BA3" w:rsidRPr="00806F4E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E139B93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41FD9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AA310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284CC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7159F8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967502" w14:textId="77777777" w:rsidR="00564BA3" w:rsidRPr="00806F4E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64BA3" w14:paraId="2E82D9C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444C0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25FC5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4F68BC" w14:textId="1DE81756" w:rsidR="00564B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1"/>
                <w:sz w:val="20"/>
                <w:szCs w:val="20"/>
              </w:rPr>
              <w:t>m</w:t>
            </w:r>
            <w:r w:rsidR="008A0A91">
              <w:rPr>
                <w:color w:val="auto"/>
                <w:spacing w:val="-1"/>
                <w:sz w:val="20"/>
                <w:szCs w:val="20"/>
              </w:rPr>
              <w:t xml:space="preserve">in. 2,3 kW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71ABD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D961A0" w14:textId="60D7452F" w:rsidR="00564BA3" w:rsidRDefault="00806F4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7BF274C9" w14:textId="77777777">
        <w:trPr>
          <w:cantSplit/>
          <w:trHeight w:val="304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EA861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27BB9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54340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5D800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04A9CB" w14:textId="574922E7" w:rsidR="00564BA3" w:rsidRDefault="00806F4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64DAA1F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772B0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BA3D2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 skopii impulsowej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8C8CEF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AB7E23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6E630C" w14:textId="0AA844F4" w:rsidR="00564BA3" w:rsidRDefault="00806F4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3994DC1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8576E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3019E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5F329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2401F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6BAB3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7C0D77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CD0AA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B1F1C8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977D01" w14:textId="43FA9BD3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</w:t>
            </w:r>
            <w:r w:rsidR="00151E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24  mA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A36E2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C57906" w14:textId="746A0826" w:rsidR="00564BA3" w:rsidRDefault="00806F4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1A014FB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C179713" w14:textId="6E898179" w:rsidR="00564BA3" w:rsidRDefault="001E46A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0B846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E233DC" w14:textId="255B8B45" w:rsidR="00564B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A0A91">
              <w:rPr>
                <w:color w:val="000000"/>
                <w:sz w:val="20"/>
                <w:szCs w:val="20"/>
              </w:rPr>
              <w:t>in. 40-110 kV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A2E278C" w14:textId="6FD8B199" w:rsidR="00684AE3" w:rsidRPr="00E6162B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6162B">
              <w:rPr>
                <w:color w:val="auto"/>
                <w:sz w:val="16"/>
                <w:szCs w:val="16"/>
              </w:rPr>
              <w:t>Zakres napięć min. 40-110 kV - 0 pkt.</w:t>
            </w:r>
          </w:p>
          <w:p w14:paraId="57B01906" w14:textId="7BF690C6" w:rsidR="00684AE3" w:rsidRPr="00E6162B" w:rsidRDefault="00684AE3" w:rsidP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6162B">
              <w:rPr>
                <w:color w:val="auto"/>
                <w:sz w:val="16"/>
                <w:szCs w:val="16"/>
              </w:rPr>
              <w:t>Zakres napięć min. 40-120 kV</w:t>
            </w:r>
            <w:r w:rsidR="00FD0C6C" w:rsidRPr="00E6162B">
              <w:rPr>
                <w:color w:val="auto"/>
                <w:sz w:val="16"/>
                <w:szCs w:val="16"/>
              </w:rPr>
              <w:t xml:space="preserve"> </w:t>
            </w:r>
            <w:r w:rsidRPr="00E6162B">
              <w:rPr>
                <w:color w:val="auto"/>
                <w:sz w:val="16"/>
                <w:szCs w:val="16"/>
              </w:rPr>
              <w:t xml:space="preserve"> </w:t>
            </w:r>
            <w:r w:rsidR="00FD0C6C" w:rsidRPr="00E6162B">
              <w:rPr>
                <w:color w:val="auto"/>
                <w:sz w:val="16"/>
                <w:szCs w:val="16"/>
              </w:rPr>
              <w:t xml:space="preserve">i więcej </w:t>
            </w:r>
            <w:r w:rsidRPr="00E6162B">
              <w:rPr>
                <w:color w:val="auto"/>
                <w:sz w:val="16"/>
                <w:szCs w:val="16"/>
              </w:rPr>
              <w:t>-  10 pkt</w:t>
            </w:r>
          </w:p>
          <w:p w14:paraId="24EC68B9" w14:textId="065C44A4" w:rsidR="00684AE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7A46F8" w14:textId="71DEFF51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4FA951F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5B0A99" w14:textId="1CD630CA" w:rsidR="00564BA3" w:rsidRDefault="001E46A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B26C7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Automatyka doboru parametrów skopii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F9009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899043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428305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53B4D6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BB9528" w14:textId="752378D1" w:rsidR="00564BA3" w:rsidRDefault="001E46A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55DA2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DD91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23AD1C2" w14:textId="77777777" w:rsidR="00564BA3" w:rsidRDefault="00806F4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min. 1-20p/s</w:t>
            </w:r>
            <w:r w:rsidR="008A0A91">
              <w:rPr>
                <w:sz w:val="20"/>
                <w:szCs w:val="20"/>
              </w:rPr>
              <w:t xml:space="preserve"> – 0pkt</w:t>
            </w:r>
          </w:p>
          <w:p w14:paraId="6A9EFF0E" w14:textId="76CFEBDE" w:rsidR="00684AE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zakres min. 1-25p/s </w:t>
            </w:r>
            <w:r w:rsidR="00297E47">
              <w:rPr>
                <w:sz w:val="20"/>
                <w:szCs w:val="20"/>
              </w:rPr>
              <w:t xml:space="preserve">i więcej </w:t>
            </w:r>
            <w:r>
              <w:rPr>
                <w:sz w:val="20"/>
                <w:szCs w:val="20"/>
              </w:rPr>
              <w:t>– 10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ABADE6" w14:textId="12F5AFB4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5B2C4A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149A1E" w14:textId="20352662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6951D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761A0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8D20FE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B81C8E" w14:textId="766247CE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23B93361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21C61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LAMPA X – RAY</w:t>
            </w:r>
          </w:p>
        </w:tc>
      </w:tr>
      <w:tr w:rsidR="00564BA3" w14:paraId="7BCC0912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2F4CD9C" w14:textId="66B9CFB6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4808415" w14:textId="1695E328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 ze stacjonarną anodą –</w:t>
            </w:r>
            <w:r w:rsidR="0083640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jednoogniskowa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157EC2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0A60F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35C4C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4136CB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84E9A7" w14:textId="3512474C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049E1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31737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728061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E29B9" w14:textId="3369AB9D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4842387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3F298F" w14:textId="2C12DFBB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A2A34C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38A53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271BC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61713F" w14:textId="77E97096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23BE19B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7CEA39" w14:textId="74342BCD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32610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C0241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85 kHU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735D0E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9B6D54" w14:textId="5191206E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40EE83C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EC5D89" w14:textId="4CF09AE3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CD407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2FCE9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1 140 kHU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A14F56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186BDB" w14:textId="4795F234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336D5E9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43481C" w14:textId="621561D7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321E9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CC0DC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 50kHU/min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5384D7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1FDAB" w14:textId="5E79915A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2104095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D3908B" w14:textId="58B56678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5CE05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182EA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C2482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56122D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5082BA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E6080C" w14:textId="3692C086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CF80D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8F6338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DE396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4C168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8B59F9A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7F88F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WÓZEK Z RAMIENIEM C</w:t>
            </w:r>
          </w:p>
        </w:tc>
      </w:tr>
      <w:tr w:rsidR="00564BA3" w14:paraId="710E7DC9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B8C22A" w14:textId="464AC531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CFDC2B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22B67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BF265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2D832F" w14:textId="78CA0913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244BB39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FC6E72" w14:textId="51093230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25F0F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Odległość kołpak - detektor (wolna przestrzeń)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92C1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73E10DA" w14:textId="58618A36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86 cm</w:t>
            </w:r>
            <w:r w:rsidR="008A0A91">
              <w:rPr>
                <w:sz w:val="20"/>
                <w:szCs w:val="20"/>
              </w:rPr>
              <w:t xml:space="preserve"> -10 pkt</w:t>
            </w:r>
          </w:p>
          <w:p w14:paraId="63195D80" w14:textId="4EDC845B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86cm</w:t>
            </w:r>
            <w:r w:rsidR="008A0A91">
              <w:rPr>
                <w:sz w:val="20"/>
                <w:szCs w:val="20"/>
              </w:rPr>
              <w:t xml:space="preserve">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24DD53" w14:textId="79CB26DE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08DB463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3553B1" w14:textId="23EFCD49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D86AB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083D2C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39779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AD4274" w14:textId="31002A76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09151F5A" w14:textId="77777777">
        <w:trPr>
          <w:cantSplit/>
          <w:trHeight w:val="331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2273CA" w14:textId="2BAFFC63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C1003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2325D8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139ECA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39F913" w14:textId="6E69B978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73D03880" w14:textId="77777777">
        <w:trPr>
          <w:cantSplit/>
          <w:trHeight w:val="279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60842F" w14:textId="4956FA18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BBB34D" w14:textId="77777777" w:rsidR="00564BA3" w:rsidRDefault="008A0A91">
            <w:pPr>
              <w:pStyle w:val="Domylny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DA5B9A" w14:textId="3D62DA9A" w:rsidR="00564BA3" w:rsidRDefault="00151EA3">
            <w:pPr>
              <w:pStyle w:val="Domylny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A0A91">
              <w:rPr>
                <w:color w:val="000000"/>
                <w:sz w:val="20"/>
                <w:szCs w:val="20"/>
              </w:rPr>
              <w:t>in. 20°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DF8F97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880261" w14:textId="68FD312B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15D4D7B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146A9B" w14:textId="30E16AC6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84A899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8C173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F63011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2D384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69E896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64F5E8" w14:textId="2718361A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3A780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1ABD7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±225°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E2744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94055D" w14:textId="54543322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1694E03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099B8B" w14:textId="4306A923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A0F1A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63321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7856C74" w14:textId="3D7BB4A6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150</w:t>
            </w:r>
            <w:r>
              <w:rPr>
                <w:color w:val="000000"/>
                <w:sz w:val="20"/>
                <w:szCs w:val="20"/>
              </w:rPr>
              <w:t>°</w:t>
            </w:r>
            <w:r w:rsidR="008A0A91">
              <w:rPr>
                <w:sz w:val="20"/>
                <w:szCs w:val="20"/>
              </w:rPr>
              <w:t xml:space="preserve"> – 10 pkt</w:t>
            </w:r>
          </w:p>
          <w:p w14:paraId="649E7EA5" w14:textId="75964D03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color w:val="000000"/>
                <w:sz w:val="20"/>
                <w:szCs w:val="20"/>
              </w:rPr>
              <w:t>°</w:t>
            </w:r>
            <w:r w:rsidR="008A0A91">
              <w:rPr>
                <w:sz w:val="20"/>
                <w:szCs w:val="20"/>
              </w:rPr>
              <w:t xml:space="preserve">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6D7E59" w14:textId="74F77F2D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7E7EE54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6A8D8C" w14:textId="44D104E7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AC51F7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549F0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4667D8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E9982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BE9101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2F088B" w14:textId="58DD9D45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867B368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D5A80B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40991F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31E9F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21CBF6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1AB266" w14:textId="6D991D6E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3AB27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DC8C8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C077A4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EA8C8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868F8A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E78F0A" w14:textId="0B14E495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67241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Wielofunkcyjny programowalny,</w:t>
            </w:r>
            <w:r w:rsidR="00712F26">
              <w:rPr>
                <w:color w:val="000000"/>
                <w:sz w:val="20"/>
                <w:szCs w:val="20"/>
              </w:rPr>
              <w:t xml:space="preserve"> bezprzewodowy</w:t>
            </w:r>
            <w:r>
              <w:rPr>
                <w:color w:val="000000"/>
                <w:sz w:val="20"/>
                <w:szCs w:val="20"/>
              </w:rPr>
              <w:t xml:space="preserve"> pedał wyposażony w metalowa osłonę zabezpieczającą, oraz włącznik ręczny i dodatkowy klawisz wyzwalania promieniowania na obudowie dotykowego ekranu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0E03556" w14:textId="4CAFB194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Tak,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6AF9C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FE64AC" w14:textId="15392791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Opisać/podać</w:t>
            </w:r>
          </w:p>
        </w:tc>
      </w:tr>
      <w:tr w:rsidR="00564BA3" w14:paraId="36F5B11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E189E52" w14:textId="688559BE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7EA6B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CE04F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4A1F70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E022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65B33A2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97A32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CYFROWY DETEKTOR OBRAZU</w:t>
            </w:r>
          </w:p>
        </w:tc>
      </w:tr>
      <w:tr w:rsidR="00564BA3" w14:paraId="280CB205" w14:textId="77777777">
        <w:trPr>
          <w:cantSplit/>
          <w:trHeight w:val="256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D8C298" w14:textId="07F521BE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ADF4B2" w14:textId="37185F68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Wymiary, detektor płaski 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912256" w14:textId="1CDBD763" w:rsidR="00564B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  <w:r w:rsidR="00684AE3">
              <w:rPr>
                <w:color w:val="auto"/>
                <w:sz w:val="20"/>
                <w:szCs w:val="20"/>
              </w:rPr>
              <w:t xml:space="preserve">in. </w:t>
            </w:r>
            <w:r w:rsidR="008A0A91">
              <w:rPr>
                <w:color w:val="auto"/>
                <w:sz w:val="20"/>
                <w:szCs w:val="20"/>
              </w:rPr>
              <w:t>20 cm x 20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DF16A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741314" w14:textId="4F8EB70C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5FF19DD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1635CC" w14:textId="6DAD4274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11A8DA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82E02" w14:textId="2628EEF4" w:rsidR="00564B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A0A91">
              <w:rPr>
                <w:color w:val="000000"/>
                <w:sz w:val="20"/>
                <w:szCs w:val="20"/>
              </w:rPr>
              <w:t>in</w:t>
            </w:r>
            <w:r>
              <w:rPr>
                <w:color w:val="000000"/>
                <w:sz w:val="20"/>
                <w:szCs w:val="20"/>
              </w:rPr>
              <w:t>.</w:t>
            </w:r>
            <w:r w:rsidR="008A0A91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EC9D85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7E7F98" w14:textId="79057544" w:rsidR="00564BA3" w:rsidRDefault="00684AE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398B64DB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414714" w14:textId="3AE89F82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509B6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67007B" w14:textId="425D9519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50E09">
              <w:rPr>
                <w:color w:val="auto"/>
                <w:sz w:val="20"/>
                <w:szCs w:val="20"/>
              </w:rPr>
              <w:t>min.1500 x 1500</w:t>
            </w:r>
            <w:r w:rsidR="00B50E09" w:rsidRPr="00B50E09">
              <w:rPr>
                <w:color w:val="auto"/>
                <w:sz w:val="20"/>
                <w:szCs w:val="20"/>
              </w:rPr>
              <w:t xml:space="preserve"> </w:t>
            </w:r>
            <w:r w:rsidR="00B50E09" w:rsidRPr="001E46A5">
              <w:rPr>
                <w:color w:val="auto"/>
                <w:sz w:val="20"/>
                <w:szCs w:val="20"/>
              </w:rPr>
              <w:t>pikseli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78A59C1" w14:textId="729F3F52" w:rsidR="00564BA3" w:rsidRDefault="00D34A3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1500 x 1500</w:t>
            </w:r>
            <w:r w:rsidR="008A0A91">
              <w:rPr>
                <w:sz w:val="20"/>
                <w:szCs w:val="20"/>
              </w:rPr>
              <w:t xml:space="preserve"> – 10 pkt</w:t>
            </w:r>
          </w:p>
          <w:p w14:paraId="11A2309C" w14:textId="20C4B53B" w:rsidR="00564BA3" w:rsidRDefault="00684AE3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x 1500</w:t>
            </w:r>
            <w:r w:rsidR="008A0A91">
              <w:rPr>
                <w:sz w:val="20"/>
                <w:szCs w:val="20"/>
              </w:rPr>
              <w:t xml:space="preserve"> – 0</w:t>
            </w:r>
            <w:r w:rsidR="00B50E09">
              <w:rPr>
                <w:sz w:val="20"/>
                <w:szCs w:val="20"/>
              </w:rPr>
              <w:t xml:space="preserve"> </w:t>
            </w:r>
            <w:r w:rsidR="008A0A91">
              <w:rPr>
                <w:sz w:val="20"/>
                <w:szCs w:val="20"/>
              </w:rPr>
              <w:t>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2F8EF1" w14:textId="39B6B66D" w:rsidR="00564BA3" w:rsidRDefault="00684AE3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72979D8A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8ECF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CAŁOŚĆ APARATU Z MONITORAMI NA JEDNYM WÓZKU</w:t>
            </w:r>
          </w:p>
        </w:tc>
      </w:tr>
      <w:tr w:rsidR="00564BA3" w14:paraId="08BB1AD8" w14:textId="77777777">
        <w:trPr>
          <w:cantSplit/>
          <w:trHeight w:val="278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83A0DB" w14:textId="61D8B152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DBED6C9" w14:textId="04FAF2C7" w:rsidR="00564BA3" w:rsidRDefault="00E553A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Jeden</w:t>
            </w:r>
            <w:r w:rsidR="00712F26">
              <w:rPr>
                <w:color w:val="000000"/>
                <w:sz w:val="20"/>
                <w:szCs w:val="20"/>
              </w:rPr>
              <w:t xml:space="preserve"> Monitor dwudzielny medyczny przekątna min.27 cali</w:t>
            </w:r>
            <w:r w:rsidR="00AD1245">
              <w:rPr>
                <w:color w:val="000000"/>
                <w:sz w:val="20"/>
                <w:szCs w:val="20"/>
              </w:rPr>
              <w:t>, lub 2 monitory 19 cali.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D42C61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B56D7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364328" w14:textId="5213102D" w:rsidR="00564BA3" w:rsidRDefault="00E553A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34A37">
              <w:rPr>
                <w:sz w:val="20"/>
                <w:szCs w:val="20"/>
              </w:rPr>
              <w:t>odać</w:t>
            </w:r>
            <w:r>
              <w:rPr>
                <w:sz w:val="20"/>
                <w:szCs w:val="20"/>
              </w:rPr>
              <w:t>/opisać</w:t>
            </w:r>
            <w:bookmarkStart w:id="0" w:name="_GoBack"/>
            <w:bookmarkEnd w:id="0"/>
          </w:p>
        </w:tc>
      </w:tr>
      <w:tr w:rsidR="00564BA3" w14:paraId="30BD2E3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01849F" w14:textId="0C98F308" w:rsidR="00564BA3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498B6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7688E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6EB12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8EF797" w14:textId="0AFF67DB" w:rsidR="00564BA3" w:rsidRDefault="00D34A37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534FB7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24C44" w14:textId="46EA7750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54C29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Wyjście  </w:t>
            </w:r>
            <w:r w:rsidR="00712F26">
              <w:rPr>
                <w:color w:val="000000"/>
                <w:sz w:val="20"/>
                <w:szCs w:val="20"/>
              </w:rPr>
              <w:t>SDI</w:t>
            </w:r>
            <w:r>
              <w:rPr>
                <w:color w:val="000000"/>
                <w:sz w:val="20"/>
                <w:szCs w:val="20"/>
              </w:rPr>
              <w:t xml:space="preserve"> do podłączenia dodatkowego monitora lub systemów nawigacji.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BB903C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3D3A21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FF403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053A9F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2E6097" w14:textId="32C0AA0A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23C45C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4E346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C3DC53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8860" w14:textId="5D54E44D" w:rsidR="00564BA3" w:rsidRDefault="00D34A37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789258ED" w14:textId="77777777">
        <w:trPr>
          <w:cantSplit/>
          <w:trHeight w:val="299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C0919" w14:textId="7E3E7805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E5EFE8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31595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63E4CE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1A21E0" w14:textId="1CC7351E" w:rsidR="00564BA3" w:rsidRDefault="00D34A37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581A54B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6A7209" w14:textId="4038FDAA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BA5998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 Automatyczne dogrywanie przeglądarki DICOM na zewnętrzny nośnik pamięci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AFF130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8AB91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EC237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5C14BF4" w14:textId="77777777">
        <w:trPr>
          <w:cantSplit/>
          <w:trHeight w:val="272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30D650" w14:textId="6C90183E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9A68C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7B21FC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7795FA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5714A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565D9F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8B82F8" w14:textId="437B0065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2C27D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Funkcja „Last Image Hold” (LIH)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B00D1A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9779AC8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79BD75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64BA3" w14:paraId="7A4EFE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67B5DE" w14:textId="6715B5C4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B8D70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1DBEB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E29916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BADA2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025634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751F73" w14:textId="40FCF8DB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4459D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3674F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033655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C329B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7D4CD3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5D4014" w14:textId="13EE702D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70111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4C6EB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A3FD6F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25B67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A4FD7D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9D096DB" w14:textId="16ED7F07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38496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64688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B09FB4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F9982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9F9ECA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17C5EB" w14:textId="14D5E551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10A36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59C13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A56658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8199E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AFA820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F9F781" w14:textId="42A7C9DA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798C224" w14:textId="0B460C29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</w:t>
            </w:r>
            <w:r w:rsidR="00EE1E15">
              <w:rPr>
                <w:color w:val="000000"/>
                <w:sz w:val="20"/>
                <w:szCs w:val="20"/>
                <w:shd w:val="clear" w:color="auto" w:fill="FFFFFF"/>
              </w:rPr>
              <w:t>ci tego ruchu w polu detektora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i obniżenia dawki dla pacjenta i personelu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5CB45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17F88EF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54B5010E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F653D2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17DFED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5BC945" w14:textId="6688E32F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453DC6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5FA96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EF1968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296E6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80120A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A6ADF6" w14:textId="55FF12E6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3ECB03" w14:textId="53EB5ACA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dotykowy kolorowy min. 640x480 </w:t>
            </w:r>
            <w:r w:rsidR="00C6743E">
              <w:rPr>
                <w:color w:val="000000"/>
                <w:sz w:val="20"/>
                <w:szCs w:val="20"/>
              </w:rPr>
              <w:t xml:space="preserve">pikseli, </w:t>
            </w:r>
            <w:r>
              <w:rPr>
                <w:color w:val="000000"/>
                <w:sz w:val="20"/>
                <w:szCs w:val="20"/>
              </w:rPr>
              <w:t>znajdujący się na wózku ramienia C do sterowania wszystkimi funkcjami generatora i programami aparatu z opcją podglądu skopii live, obrotowy w tym do obsługi archiwizacji</w:t>
            </w:r>
          </w:p>
          <w:p w14:paraId="1A6C9C1F" w14:textId="77777777" w:rsidR="00151E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AE1E5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CFAC1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0A44E1" w14:textId="18BD6A57" w:rsidR="00564BA3" w:rsidRDefault="00C6743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Podać/opisać</w:t>
            </w:r>
          </w:p>
        </w:tc>
      </w:tr>
      <w:tr w:rsidR="00564BA3" w14:paraId="27538B7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E4DF031" w14:textId="474E676E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lastRenderedPageBreak/>
              <w:t>52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FEE9D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automatycznej redukcji częstotliwości skopi w przypadku osiągnięcia zbyt dużej temperatury w kołpaku i powrotu do ustawień początkowych  po osiągnięciu temperatury optymalnej.</w:t>
            </w:r>
          </w:p>
          <w:p w14:paraId="0F0485FC" w14:textId="77777777" w:rsidR="00151E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B94C387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1DE79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774B362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69078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E977EE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19DC2C" w14:textId="05CF1860" w:rsidR="00564BA3" w:rsidRPr="00E6162B" w:rsidRDefault="00D0525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35D95F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ustawienia i zmiany początkowego presetu aparatu, który będzie uruchamiany jako pierwszy z każdym uruchomieniem aparatu (możliwość zmiany w ramach presetu min. program anatomiczny, rodzaj skopi, ustawienia odbicia lustrzanego)</w:t>
            </w:r>
          </w:p>
          <w:p w14:paraId="3A206791" w14:textId="77777777" w:rsidR="00151EA3" w:rsidRDefault="00151E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831E88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DB1C45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27C5A315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0E2B14" w14:textId="184F6C7E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4CF0A2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3A6264" w14:textId="73037FA8" w:rsidR="00564BA3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DD6ED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Tryb pętli fluoroskopowej CINE min. 1-8p/s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5F135A0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1A2EB9A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3560CA" w14:textId="34BD0B20" w:rsidR="00564BA3" w:rsidRDefault="00D34A3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</w:tr>
      <w:tr w:rsidR="00564BA3" w14:paraId="7667AF24" w14:textId="77777777">
        <w:trPr>
          <w:cantSplit/>
          <w:trHeight w:val="144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C5AC7F" w14:textId="464C1DBC" w:rsidR="00564BA3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B7769AA" w14:textId="1D2BFCD5" w:rsidR="00564BA3" w:rsidRDefault="00D34A37" w:rsidP="001E46A5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B7552B">
              <w:t xml:space="preserve">Instrukcja obsługi w formie papierowej </w:t>
            </w:r>
            <w:r w:rsidR="001E46A5">
              <w:t xml:space="preserve">i elektronicznej </w:t>
            </w:r>
            <w:r w:rsidRPr="00B7552B">
              <w:t>w  j</w:t>
            </w:r>
            <w:r w:rsidR="001E46A5">
              <w:t>ęzyku</w:t>
            </w:r>
            <w:r w:rsidRPr="00B7552B">
              <w:t xml:space="preserve"> polskim (przy dostawie aparatu)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1D7D51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95D6F4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8200D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3B2297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B6F344" w14:textId="141D7981" w:rsidR="00564BA3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9F1C7E" w14:textId="69681BDA" w:rsidR="00564BA3" w:rsidRPr="006C09D2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C09D2">
              <w:rPr>
                <w:color w:val="000000"/>
                <w:sz w:val="22"/>
                <w:szCs w:val="22"/>
              </w:rPr>
              <w:t>Aparat fabrycznie nowy</w:t>
            </w:r>
            <w:r w:rsidR="00372322" w:rsidRPr="006C09D2">
              <w:rPr>
                <w:color w:val="000000"/>
                <w:sz w:val="22"/>
                <w:szCs w:val="22"/>
              </w:rPr>
              <w:t>, niepowystawowy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614EEBB" w14:textId="77777777" w:rsidR="00564BA3" w:rsidRDefault="00712F2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176E6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F4140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F64F09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EC8B0D" w14:textId="0D76AC7C" w:rsidR="00564BA3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9F31A2" w14:textId="78B0E2DB" w:rsidR="00564BA3" w:rsidRPr="006C09D2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C09D2">
              <w:rPr>
                <w:color w:val="auto"/>
                <w:sz w:val="22"/>
                <w:szCs w:val="22"/>
              </w:rPr>
              <w:t>Pakiet DICOM (min.Storage, Worklist)</w:t>
            </w:r>
            <w:r w:rsidR="00AD1245" w:rsidRPr="006C09D2">
              <w:rPr>
                <w:color w:val="auto"/>
                <w:sz w:val="22"/>
                <w:szCs w:val="22"/>
              </w:rPr>
              <w:t>, łączność z PACS szpitala bezprzewodowo poprzez WiFi</w:t>
            </w:r>
            <w:r w:rsidR="0083640E" w:rsidRPr="006C09D2">
              <w:rPr>
                <w:color w:val="auto"/>
                <w:sz w:val="22"/>
                <w:szCs w:val="22"/>
              </w:rPr>
              <w:t xml:space="preserve"> </w:t>
            </w:r>
            <w:r w:rsidR="00AD1245" w:rsidRPr="006C09D2">
              <w:rPr>
                <w:color w:val="auto"/>
                <w:sz w:val="22"/>
                <w:szCs w:val="22"/>
              </w:rPr>
              <w:t xml:space="preserve"> i </w:t>
            </w:r>
            <w:r w:rsidR="0083640E" w:rsidRPr="006C09D2">
              <w:rPr>
                <w:color w:val="auto"/>
                <w:sz w:val="22"/>
                <w:szCs w:val="22"/>
              </w:rPr>
              <w:t xml:space="preserve"> </w:t>
            </w:r>
            <w:r w:rsidR="00AD1245" w:rsidRPr="006C09D2">
              <w:rPr>
                <w:color w:val="auto"/>
                <w:sz w:val="22"/>
                <w:szCs w:val="22"/>
              </w:rPr>
              <w:t>przewodowo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4011BC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F512C4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DDCF4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7AF1C32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6EB3FD" w14:textId="1E9ECB9C" w:rsidR="00564BA3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FBB04D" w14:textId="77777777" w:rsidR="00564BA3" w:rsidRPr="006C09D2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C09D2">
              <w:rPr>
                <w:color w:val="000000"/>
                <w:sz w:val="22"/>
                <w:szCs w:val="22"/>
              </w:rPr>
              <w:t>Wskaźnik laserowy w detektorze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A74713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5E7A39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399C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88FF86B" w14:textId="77777777" w:rsidTr="00E6162B">
        <w:trPr>
          <w:cantSplit/>
          <w:trHeight w:val="402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D966C8" w14:textId="11F67956" w:rsidR="00564BA3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D104B2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C09D2">
              <w:rPr>
                <w:color w:val="000000"/>
                <w:sz w:val="22"/>
                <w:szCs w:val="22"/>
              </w:rPr>
              <w:t>Testy akceptacyjne i specjalistyczne wraz z dostawą aparatu</w:t>
            </w:r>
          </w:p>
          <w:p w14:paraId="3648DE79" w14:textId="77777777" w:rsidR="006C09D2" w:rsidRPr="006C09D2" w:rsidRDefault="006C09D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8B9D4D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B1E688B" w14:textId="77777777" w:rsidR="00564BA3" w:rsidRDefault="008A0A9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9D609A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2322" w14:paraId="68251348" w14:textId="77777777" w:rsidTr="006C09D2">
        <w:trPr>
          <w:cantSplit/>
          <w:trHeight w:val="1372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AF75D5" w14:textId="19891865" w:rsidR="00372322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484F95" w14:textId="56EA82E3" w:rsidR="006C09D2" w:rsidRPr="006C09D2" w:rsidRDefault="006C09D2" w:rsidP="006C09D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9D2">
              <w:rPr>
                <w:rFonts w:ascii="Times New Roman" w:hAnsi="Times New Roman"/>
              </w:rPr>
              <w:t xml:space="preserve">Szkolenie dla techników i lekarzy w siedzibie Zamawiającego – pierwsze po uzyskaniu pozwolenia na użytkowanie </w:t>
            </w:r>
            <w:r>
              <w:rPr>
                <w:rFonts w:ascii="Times New Roman" w:hAnsi="Times New Roman"/>
              </w:rPr>
              <w:t xml:space="preserve">urządzenia </w:t>
            </w:r>
            <w:r w:rsidR="00E6162B">
              <w:rPr>
                <w:rFonts w:ascii="Times New Roman" w:hAnsi="Times New Roman"/>
              </w:rPr>
              <w:t>min. 2 dni po 6</w:t>
            </w:r>
            <w:r w:rsidRPr="006C09D2">
              <w:rPr>
                <w:rFonts w:ascii="Times New Roman" w:hAnsi="Times New Roman"/>
              </w:rPr>
              <w:t xml:space="preserve"> godzin/dzień, drugie przypominające w terminie uzgodnionym z zamawi</w:t>
            </w:r>
            <w:r w:rsidR="00E6162B">
              <w:rPr>
                <w:rFonts w:ascii="Times New Roman" w:hAnsi="Times New Roman"/>
              </w:rPr>
              <w:t>ającym w wymiarze min. 1 dni x 6</w:t>
            </w:r>
            <w:r w:rsidRPr="006C09D2">
              <w:rPr>
                <w:rFonts w:ascii="Times New Roman" w:hAnsi="Times New Roman"/>
              </w:rPr>
              <w:t xml:space="preserve"> godz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621F3D9" w14:textId="5FA61E46" w:rsidR="00372322" w:rsidRDefault="00372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F94BB2E" w14:textId="1DB4ADF7" w:rsidR="00372322" w:rsidRDefault="00372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DD8430" w14:textId="77777777" w:rsidR="00372322" w:rsidRDefault="00372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4807" w14:paraId="6B5B818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86CFC2" w14:textId="459FA7A2" w:rsidR="009F4807" w:rsidRPr="00E6162B" w:rsidRDefault="00E6162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6162B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F61AFC" w14:textId="77777777" w:rsidR="009F4807" w:rsidRDefault="009F4807" w:rsidP="009F48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3470">
              <w:rPr>
                <w:rFonts w:ascii="Times New Roman" w:hAnsi="Times New Roman"/>
                <w:szCs w:val="24"/>
                <w:shd w:val="clear" w:color="auto" w:fill="FFFFFF"/>
              </w:rPr>
              <w:t>Pakiet DICOM umożliwiający współpracę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z istniejącym systemem PACS</w:t>
            </w:r>
            <w:r w:rsidRPr="00373470">
              <w:rPr>
                <w:rFonts w:ascii="Times New Roman" w:hAnsi="Times New Roman"/>
                <w:szCs w:val="24"/>
                <w:shd w:val="clear" w:color="auto" w:fill="FFFFFF"/>
              </w:rPr>
              <w:t xml:space="preserve"> Szpitala i podłączenie  do istniejącego w Szpitalu systemu PACS </w:t>
            </w:r>
            <w:r w:rsidRPr="00373470">
              <w:rPr>
                <w:rFonts w:ascii="Times New Roman" w:hAnsi="Times New Roman"/>
                <w:b/>
                <w:szCs w:val="24"/>
                <w:shd w:val="clear" w:color="auto" w:fill="FFFFFF"/>
              </w:rPr>
              <w:t>na koszt Wykonawcy</w:t>
            </w:r>
            <w:r w:rsidRPr="00373470">
              <w:rPr>
                <w:rFonts w:ascii="Times New Roman" w:hAnsi="Times New Roman"/>
                <w:szCs w:val="24"/>
              </w:rPr>
              <w:t xml:space="preserve"> </w:t>
            </w:r>
          </w:p>
          <w:p w14:paraId="36DD0371" w14:textId="1D75F041" w:rsidR="009F4807" w:rsidRPr="00372322" w:rsidRDefault="009F4807" w:rsidP="009F4807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373470">
              <w:rPr>
                <w:rFonts w:ascii="Times New Roman" w:hAnsi="Times New Roman"/>
                <w:szCs w:val="24"/>
              </w:rPr>
              <w:t>Zamawiający otrzymał ofertę w/w kosztu licencji od Firmy SYNEKTIK S.A, którą zamawiający dołącza w dokumentach zamówienia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D9E835" w14:textId="5D63F865" w:rsidR="009F4807" w:rsidRDefault="009F480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DAE1125" w14:textId="2BE79E0F" w:rsidR="009F4807" w:rsidRDefault="009F480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D494C0" w14:textId="77777777" w:rsidR="009F4807" w:rsidRDefault="009F4807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7E4A8A" w14:textId="77777777" w:rsidR="00564BA3" w:rsidRDefault="00564BA3">
      <w:pPr>
        <w:pStyle w:val="Nagwek8"/>
        <w:spacing w:before="0" w:after="0"/>
      </w:pPr>
    </w:p>
    <w:p w14:paraId="5A068133" w14:textId="77777777" w:rsidR="00D34A37" w:rsidRPr="006D6A89" w:rsidRDefault="00D34A37" w:rsidP="00D34A37">
      <w:pPr>
        <w:rPr>
          <w:rFonts w:ascii="Times New Roman" w:hAnsi="Times New Roman"/>
        </w:rPr>
      </w:pPr>
      <w:r w:rsidRPr="006D6A89">
        <w:rPr>
          <w:rFonts w:ascii="Times New Roman" w:hAnsi="Times New Roman"/>
          <w:b/>
          <w:bCs/>
          <w:spacing w:val="-5"/>
        </w:rPr>
        <w:t>Wykonawca jest zobligowany wypełnić wszystkie pozycje zamieszczone w powyższej tabeli</w:t>
      </w:r>
      <w:r w:rsidRPr="006D6A89">
        <w:rPr>
          <w:rFonts w:ascii="Times New Roman" w:hAnsi="Times New Roman"/>
          <w:b/>
          <w:spacing w:val="-5"/>
        </w:rPr>
        <w:t xml:space="preserve"> wpisując w kolumnie „parametr oferowany”</w:t>
      </w:r>
      <w:r w:rsidRPr="006D6A89">
        <w:rPr>
          <w:rFonts w:ascii="Times New Roman" w:hAnsi="Times New Roman"/>
          <w:b/>
          <w:bCs/>
          <w:spacing w:val="-5"/>
        </w:rPr>
        <w:t xml:space="preserve"> słowo „Tak” w przypadku spełnienia określonych w wierszu wymagań funkcjonalnych lub słowo „Nie” </w:t>
      </w:r>
      <w:r w:rsidRPr="006D6A89">
        <w:rPr>
          <w:rFonts w:ascii="Times New Roman" w:hAnsi="Times New Roman"/>
          <w:b/>
          <w:spacing w:val="-5"/>
        </w:rPr>
        <w:t>w przypadku niespełnienia wymagań lub podając</w:t>
      </w:r>
      <w:r w:rsidRPr="006D6A89">
        <w:rPr>
          <w:rFonts w:ascii="Times New Roman" w:hAnsi="Times New Roman"/>
          <w:b/>
          <w:spacing w:val="-12"/>
        </w:rPr>
        <w:t xml:space="preserve">/opisując/określając </w:t>
      </w:r>
      <w:r w:rsidRPr="006D6A89">
        <w:rPr>
          <w:rFonts w:ascii="Times New Roman" w:hAnsi="Times New Roman"/>
          <w:b/>
          <w:spacing w:val="-5"/>
        </w:rPr>
        <w:t>oferowane  parametry tam gdzie jest to wskazane.</w:t>
      </w:r>
      <w:r w:rsidRPr="006D6A89">
        <w:rPr>
          <w:rFonts w:ascii="Times New Roman" w:hAnsi="Times New Roman"/>
        </w:rPr>
        <w:t xml:space="preserve">                                                                                   </w:t>
      </w:r>
    </w:p>
    <w:p w14:paraId="46976867" w14:textId="77777777" w:rsidR="00D34A37" w:rsidRPr="006D6A89" w:rsidRDefault="00D34A37" w:rsidP="00D34A37">
      <w:pPr>
        <w:rPr>
          <w:rFonts w:ascii="Times New Roman" w:hAnsi="Times New Roman"/>
        </w:rPr>
      </w:pPr>
      <w:r w:rsidRPr="006D6A89">
        <w:rPr>
          <w:rFonts w:ascii="Times New Roman" w:hAnsi="Times New Roman"/>
        </w:rPr>
        <w:t>Oświadczamy, że oferowane, powyż</w:t>
      </w:r>
      <w:r>
        <w:rPr>
          <w:rFonts w:ascii="Times New Roman" w:hAnsi="Times New Roman"/>
        </w:rPr>
        <w:t>ej  i wyspecyfikowane urządzenie</w:t>
      </w:r>
      <w:r w:rsidRPr="006D6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jest</w:t>
      </w:r>
      <w:r w:rsidRPr="006D6A89">
        <w:rPr>
          <w:rFonts w:ascii="Times New Roman" w:hAnsi="Times New Roman"/>
        </w:rPr>
        <w:t xml:space="preserve"> kompletne, fabrycznie nowe i będ</w:t>
      </w:r>
      <w:r>
        <w:rPr>
          <w:rFonts w:ascii="Times New Roman" w:hAnsi="Times New Roman"/>
        </w:rPr>
        <w:t>zie</w:t>
      </w:r>
      <w:r w:rsidRPr="006D6A89">
        <w:rPr>
          <w:rFonts w:ascii="Times New Roman" w:hAnsi="Times New Roman"/>
        </w:rPr>
        <w:t xml:space="preserve"> po zainstalowaniu gotowe do podjęcia pracy bez żadnych dodatkowych zakupów i inwestycji  poza materiałami eksploatacyjnymi -</w:t>
      </w:r>
      <w:r>
        <w:rPr>
          <w:rFonts w:ascii="Times New Roman" w:hAnsi="Times New Roman"/>
        </w:rPr>
        <w:t xml:space="preserve"> </w:t>
      </w:r>
      <w:r w:rsidRPr="006D6A89">
        <w:rPr>
          <w:rFonts w:ascii="Times New Roman" w:hAnsi="Times New Roman"/>
        </w:rPr>
        <w:t>jeżeli dotyczy)</w:t>
      </w:r>
    </w:p>
    <w:p w14:paraId="398D2051" w14:textId="77777777" w:rsidR="00D34A37" w:rsidRDefault="00D34A37" w:rsidP="00D34A37">
      <w:pPr>
        <w:jc w:val="center"/>
        <w:rPr>
          <w:rFonts w:ascii="Times New Roman" w:hAnsi="Times New Roman"/>
        </w:rPr>
      </w:pPr>
      <w:r w:rsidRPr="006D6A89">
        <w:rPr>
          <w:rFonts w:ascii="Times New Roman" w:hAnsi="Times New Roman"/>
        </w:rPr>
        <w:t>Nie spełnienie powyższych parametrów spowoduje odrzucenie oferty.</w:t>
      </w:r>
    </w:p>
    <w:p w14:paraId="1ABA9534" w14:textId="77777777" w:rsidR="00D34A37" w:rsidRPr="00D34A37" w:rsidRDefault="00D34A37" w:rsidP="00D34A37"/>
    <w:sectPr w:rsidR="00D34A37" w:rsidRPr="00D34A37">
      <w:footerReference w:type="even" r:id="rId7"/>
      <w:footerReference w:type="default" r:id="rId8"/>
      <w:footerReference w:type="first" r:id="rId9"/>
      <w:pgSz w:w="16838" w:h="11906" w:orient="landscape"/>
      <w:pgMar w:top="568" w:right="962" w:bottom="426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73BCF" w14:textId="77777777" w:rsidR="00916743" w:rsidRDefault="00916743">
      <w:pPr>
        <w:spacing w:after="0" w:line="240" w:lineRule="auto"/>
      </w:pPr>
      <w:r>
        <w:separator/>
      </w:r>
    </w:p>
  </w:endnote>
  <w:endnote w:type="continuationSeparator" w:id="0">
    <w:p w14:paraId="1D354F32" w14:textId="77777777" w:rsidR="00916743" w:rsidRDefault="0091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73A39" w14:textId="77777777" w:rsidR="00564BA3" w:rsidRDefault="008A0A9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BADF430" wp14:editId="0B7DD5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7CA61E" w14:textId="77777777" w:rsidR="00564BA3" w:rsidRDefault="008A0A91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DF430" id="Ramka1" o:spid="_x0000_s1026" style="position:absolute;margin-left:-50pt;margin-top:.05pt;width:1.2pt;height:1.2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BKElNnUAAAAAQEAAA8AAABkcnMvZG93bnJldi54bWxMj0FPwzAMhe9I/IfISNxYsgk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BKElNn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14:paraId="757CA61E" w14:textId="77777777" w:rsidR="00564BA3" w:rsidRDefault="008A0A91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7271" w14:textId="77777777" w:rsidR="00564BA3" w:rsidRDefault="00564B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BB99" w14:textId="77777777" w:rsidR="00564BA3" w:rsidRDefault="00564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80C06" w14:textId="77777777" w:rsidR="00916743" w:rsidRDefault="00916743">
      <w:pPr>
        <w:spacing w:after="0" w:line="240" w:lineRule="auto"/>
      </w:pPr>
      <w:r>
        <w:separator/>
      </w:r>
    </w:p>
  </w:footnote>
  <w:footnote w:type="continuationSeparator" w:id="0">
    <w:p w14:paraId="679CF460" w14:textId="77777777" w:rsidR="00916743" w:rsidRDefault="00916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3"/>
    <w:rsid w:val="00151EA3"/>
    <w:rsid w:val="001E46A5"/>
    <w:rsid w:val="00296D2A"/>
    <w:rsid w:val="00297E47"/>
    <w:rsid w:val="002A5C4D"/>
    <w:rsid w:val="00334D05"/>
    <w:rsid w:val="00372322"/>
    <w:rsid w:val="00481B0B"/>
    <w:rsid w:val="004C1BE8"/>
    <w:rsid w:val="00511454"/>
    <w:rsid w:val="00564BA3"/>
    <w:rsid w:val="005A2C5A"/>
    <w:rsid w:val="0064798C"/>
    <w:rsid w:val="00684AE3"/>
    <w:rsid w:val="006C09D2"/>
    <w:rsid w:val="006C70F5"/>
    <w:rsid w:val="006D1055"/>
    <w:rsid w:val="00712F26"/>
    <w:rsid w:val="007132FA"/>
    <w:rsid w:val="007C1AB3"/>
    <w:rsid w:val="007E00BA"/>
    <w:rsid w:val="00806F4E"/>
    <w:rsid w:val="0083640E"/>
    <w:rsid w:val="008A0A91"/>
    <w:rsid w:val="00916743"/>
    <w:rsid w:val="009203A9"/>
    <w:rsid w:val="00966D34"/>
    <w:rsid w:val="00982DA1"/>
    <w:rsid w:val="009971F6"/>
    <w:rsid w:val="009F4807"/>
    <w:rsid w:val="00A2681B"/>
    <w:rsid w:val="00AD1245"/>
    <w:rsid w:val="00AF5E92"/>
    <w:rsid w:val="00B01269"/>
    <w:rsid w:val="00B50E09"/>
    <w:rsid w:val="00BA68A4"/>
    <w:rsid w:val="00BC6E21"/>
    <w:rsid w:val="00BF5CBC"/>
    <w:rsid w:val="00BF7301"/>
    <w:rsid w:val="00C6743E"/>
    <w:rsid w:val="00CB142A"/>
    <w:rsid w:val="00D05252"/>
    <w:rsid w:val="00D34A37"/>
    <w:rsid w:val="00E553AE"/>
    <w:rsid w:val="00E6162B"/>
    <w:rsid w:val="00EA6C00"/>
    <w:rsid w:val="00EE1E15"/>
    <w:rsid w:val="00FA78ED"/>
    <w:rsid w:val="00FD0C6C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4485"/>
  <w15:docId w15:val="{CFAC7B9D-5EBD-4CCF-A5EB-FD1C950D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859"/>
    <w:pPr>
      <w:spacing w:after="200" w:line="276" w:lineRule="auto"/>
    </w:pPr>
    <w:rPr>
      <w:rFonts w:eastAsia="Times New Roman" w:cs="Times New Roman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308A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7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308A6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03A1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qFormat/>
    <w:rsid w:val="004A03A1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A03A1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A03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omylny">
    <w:name w:val="Domyślny"/>
    <w:qFormat/>
    <w:rsid w:val="00660859"/>
    <w:pPr>
      <w:spacing w:after="200" w:line="276" w:lineRule="auto"/>
    </w:pPr>
    <w:rPr>
      <w:rFonts w:ascii="Times New Roman" w:eastAsia="SimSu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57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A03A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uiPriority w:val="99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7425-405C-4BCA-AA5F-984FA424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dc:description/>
  <cp:lastModifiedBy>tbaczewski</cp:lastModifiedBy>
  <cp:revision>12</cp:revision>
  <cp:lastPrinted>2024-01-18T10:27:00Z</cp:lastPrinted>
  <dcterms:created xsi:type="dcterms:W3CDTF">2024-01-18T07:41:00Z</dcterms:created>
  <dcterms:modified xsi:type="dcterms:W3CDTF">2024-01-30T08:51:00Z</dcterms:modified>
  <dc:language>pl-PL</dc:language>
</cp:coreProperties>
</file>