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96" w:rsidRPr="00E93286" w:rsidRDefault="00216296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216296" w:rsidRPr="002452CA" w:rsidRDefault="0021629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216296" w:rsidRPr="002452CA" w:rsidRDefault="0021629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296" w:rsidRDefault="0021629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216296" w:rsidRPr="00C62C75" w:rsidRDefault="00216296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216296" w:rsidRDefault="00216296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216296" w:rsidRPr="009722A1" w:rsidRDefault="00216296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216296" w:rsidRPr="009722A1" w:rsidRDefault="0021629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216296" w:rsidRPr="009722A1" w:rsidRDefault="00216296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216296" w:rsidRPr="00E93286" w:rsidRDefault="00216296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216296" w:rsidRPr="002452CA" w:rsidRDefault="00216296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216296" w:rsidRPr="002452CA" w:rsidRDefault="00216296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216296" w:rsidRDefault="00216296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216296" w:rsidRPr="00C62C75" w:rsidRDefault="00216296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216296" w:rsidRDefault="00216296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216296" w:rsidRPr="009722A1" w:rsidRDefault="00216296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216296" w:rsidRPr="009722A1" w:rsidRDefault="00216296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216296" w:rsidRPr="009722A1" w:rsidRDefault="00216296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77DE6">
        <w:rPr>
          <w:rFonts w:ascii="Calibri" w:hAnsi="Calibri"/>
          <w:sz w:val="21"/>
          <w:szCs w:val="21"/>
        </w:rPr>
        <w:t>12</w:t>
      </w:r>
      <w:r w:rsidR="00FE7F61">
        <w:rPr>
          <w:rFonts w:ascii="Calibri" w:hAnsi="Calibri"/>
          <w:sz w:val="21"/>
          <w:szCs w:val="21"/>
        </w:rPr>
        <w:t xml:space="preserve"> </w:t>
      </w:r>
      <w:r w:rsidR="00177DE6">
        <w:rPr>
          <w:rFonts w:ascii="Calibri" w:hAnsi="Calibri"/>
          <w:sz w:val="21"/>
          <w:szCs w:val="21"/>
        </w:rPr>
        <w:t>marzec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177DE6">
        <w:rPr>
          <w:rFonts w:ascii="Calibri" w:hAnsi="Calibri" w:cs="Arial"/>
          <w:sz w:val="20"/>
        </w:rPr>
        <w:t>141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Pr="0070670F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106527" w:rsidRDefault="00B11075" w:rsidP="003F5D7E">
      <w:pPr>
        <w:pStyle w:val="Akapitzlist"/>
        <w:numPr>
          <w:ilvl w:val="0"/>
          <w:numId w:val="47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  <w:r w:rsidRPr="00106527">
        <w:rPr>
          <w:rFonts w:ascii="Calibri" w:hAnsi="Calibri" w:cs="Calibri"/>
          <w:szCs w:val="22"/>
        </w:rPr>
        <w:t xml:space="preserve">Przedmiot zamówienia: </w:t>
      </w:r>
      <w:r w:rsidR="00E13CE3" w:rsidRPr="00106527">
        <w:rPr>
          <w:rFonts w:ascii="Calibri" w:hAnsi="Calibri" w:cs="Calibri"/>
          <w:szCs w:val="22"/>
        </w:rPr>
        <w:t xml:space="preserve"> </w:t>
      </w:r>
    </w:p>
    <w:p w:rsidR="00B11075" w:rsidRPr="003F5D7E" w:rsidRDefault="00B11075" w:rsidP="003F5D7E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  <w:r w:rsidRPr="003F5D7E">
        <w:rPr>
          <w:rFonts w:ascii="Calibri" w:hAnsi="Calibri" w:cs="Calibri"/>
          <w:b/>
          <w:sz w:val="28"/>
          <w:szCs w:val="28"/>
        </w:rPr>
        <w:t>„</w:t>
      </w:r>
      <w:r w:rsidR="000B5304" w:rsidRPr="003F5D7E">
        <w:rPr>
          <w:rFonts w:ascii="Calibri" w:hAnsi="Calibri" w:cs="Calibri"/>
          <w:b/>
          <w:sz w:val="28"/>
          <w:szCs w:val="28"/>
        </w:rPr>
        <w:t>Dostawa</w:t>
      </w:r>
      <w:r w:rsidR="0070670F" w:rsidRPr="003F5D7E">
        <w:rPr>
          <w:rFonts w:ascii="Calibri" w:hAnsi="Calibri" w:cs="Calibri"/>
          <w:b/>
          <w:sz w:val="28"/>
          <w:szCs w:val="28"/>
        </w:rPr>
        <w:t xml:space="preserve"> -</w:t>
      </w:r>
      <w:r w:rsidR="002B6FC5" w:rsidRPr="003F5D7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1346ED" w:rsidRPr="003F5D7E">
        <w:rPr>
          <w:rFonts w:ascii="Calibri" w:hAnsi="Calibri" w:cs="Calibri"/>
          <w:b/>
          <w:sz w:val="28"/>
          <w:szCs w:val="28"/>
        </w:rPr>
        <w:t>Holter</w:t>
      </w:r>
      <w:proofErr w:type="spellEnd"/>
      <w:r w:rsidR="001346ED" w:rsidRPr="003F5D7E">
        <w:rPr>
          <w:rFonts w:ascii="Calibri" w:hAnsi="Calibri" w:cs="Calibri"/>
          <w:b/>
          <w:sz w:val="28"/>
          <w:szCs w:val="28"/>
        </w:rPr>
        <w:t xml:space="preserve"> EKG</w:t>
      </w:r>
      <w:r w:rsidR="00177DE6" w:rsidRPr="003F5D7E">
        <w:rPr>
          <w:rFonts w:ascii="Calibri" w:hAnsi="Calibri" w:cs="Calibri"/>
          <w:b/>
          <w:sz w:val="28"/>
          <w:szCs w:val="28"/>
        </w:rPr>
        <w:t xml:space="preserve"> </w:t>
      </w:r>
      <w:r w:rsidR="0070670F" w:rsidRPr="003F5D7E">
        <w:rPr>
          <w:rFonts w:ascii="Calibri" w:hAnsi="Calibri" w:cs="Calibri"/>
          <w:b/>
          <w:sz w:val="28"/>
          <w:szCs w:val="28"/>
        </w:rPr>
        <w:t>-</w:t>
      </w:r>
      <w:r w:rsidR="00177DE6" w:rsidRPr="003F5D7E">
        <w:rPr>
          <w:rFonts w:ascii="Calibri" w:hAnsi="Calibri" w:cs="Calibri"/>
          <w:b/>
          <w:sz w:val="28"/>
          <w:szCs w:val="28"/>
        </w:rPr>
        <w:t xml:space="preserve"> 2 sztuki</w:t>
      </w:r>
      <w:r w:rsidR="00566BCA" w:rsidRPr="003F5D7E">
        <w:rPr>
          <w:rFonts w:ascii="Calibri" w:hAnsi="Calibri" w:cs="Calibri"/>
          <w:b/>
          <w:sz w:val="28"/>
          <w:szCs w:val="28"/>
        </w:rPr>
        <w:t xml:space="preserve"> </w:t>
      </w:r>
      <w:r w:rsidR="000B5304" w:rsidRPr="003F5D7E">
        <w:rPr>
          <w:rFonts w:ascii="Calibri" w:hAnsi="Calibri" w:cs="Calibri"/>
          <w:b/>
          <w:sz w:val="28"/>
          <w:szCs w:val="28"/>
        </w:rPr>
        <w:t>dla SP ZOZ w Kędzierzynie-Koźlu</w:t>
      </w:r>
      <w:r w:rsidR="009F1905" w:rsidRPr="003F5D7E">
        <w:rPr>
          <w:rFonts w:ascii="Calibri" w:hAnsi="Calibri" w:cs="Calibri"/>
          <w:b/>
          <w:sz w:val="28"/>
          <w:szCs w:val="28"/>
        </w:rPr>
        <w:t>”</w:t>
      </w:r>
      <w:r w:rsidR="006C41AD" w:rsidRPr="003F5D7E">
        <w:rPr>
          <w:rFonts w:ascii="Calibri" w:hAnsi="Calibri" w:cs="Calibri"/>
          <w:b/>
          <w:sz w:val="28"/>
          <w:szCs w:val="28"/>
        </w:rPr>
        <w:t>.</w:t>
      </w:r>
    </w:p>
    <w:p w:rsidR="00106527" w:rsidRDefault="00B11075" w:rsidP="003F5D7E">
      <w:pPr>
        <w:pStyle w:val="Akapitzlist"/>
        <w:numPr>
          <w:ilvl w:val="0"/>
          <w:numId w:val="47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Szczegółowy opis przedmiotu zamówienia</w:t>
      </w:r>
      <w:r w:rsidR="00220A5D">
        <w:rPr>
          <w:rFonts w:ascii="Calibri" w:hAnsi="Calibri" w:cs="Calibri"/>
          <w:szCs w:val="22"/>
        </w:rPr>
        <w:t xml:space="preserve"> </w:t>
      </w:r>
      <w:proofErr w:type="spellStart"/>
      <w:r w:rsidR="00220A5D">
        <w:rPr>
          <w:rFonts w:ascii="Calibri" w:hAnsi="Calibri" w:cs="Calibri"/>
          <w:szCs w:val="22"/>
        </w:rPr>
        <w:t>Holter</w:t>
      </w:r>
      <w:proofErr w:type="spellEnd"/>
      <w:r w:rsidR="00220A5D">
        <w:rPr>
          <w:rFonts w:ascii="Calibri" w:hAnsi="Calibri" w:cs="Calibri"/>
          <w:szCs w:val="22"/>
        </w:rPr>
        <w:t xml:space="preserve"> EKG</w:t>
      </w:r>
      <w:bookmarkStart w:id="0" w:name="_GoBack"/>
      <w:bookmarkEnd w:id="0"/>
      <w:r w:rsidR="0031694C" w:rsidRPr="00106527">
        <w:rPr>
          <w:rFonts w:ascii="Calibri" w:hAnsi="Calibri" w:cs="Calibri"/>
          <w:szCs w:val="22"/>
        </w:rPr>
        <w:t>: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Rejestracja 3 lub 12 </w:t>
      </w:r>
      <w:proofErr w:type="spellStart"/>
      <w:r w:rsidRPr="00BD3772">
        <w:rPr>
          <w:rFonts w:ascii="Calibri" w:hAnsi="Calibri" w:cs="Calibri"/>
          <w:szCs w:val="22"/>
        </w:rPr>
        <w:t>odprowadzeń</w:t>
      </w:r>
      <w:proofErr w:type="spellEnd"/>
      <w:r w:rsidRPr="00BD3772">
        <w:rPr>
          <w:rFonts w:ascii="Calibri" w:hAnsi="Calibri" w:cs="Calibri"/>
          <w:szCs w:val="22"/>
        </w:rPr>
        <w:t xml:space="preserve"> EKG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Rejestracja sygnału EKG przez okres 24, 48 godzin lub 7 dni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Podgląd przebiegu EKG w trybie komunikacji bezprzewodowej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Detekcja odpiętej elektrody w trybie konfiguracji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Karta </w:t>
      </w:r>
      <w:r w:rsidR="000068DB">
        <w:rPr>
          <w:rFonts w:ascii="Calibri" w:hAnsi="Calibri" w:cs="Calibri"/>
          <w:szCs w:val="22"/>
        </w:rPr>
        <w:t xml:space="preserve">np.: </w:t>
      </w:r>
      <w:proofErr w:type="spellStart"/>
      <w:r w:rsidRPr="00BD3772">
        <w:rPr>
          <w:rFonts w:ascii="Calibri" w:hAnsi="Calibri" w:cs="Calibri"/>
          <w:szCs w:val="22"/>
        </w:rPr>
        <w:t>microSDHC</w:t>
      </w:r>
      <w:proofErr w:type="spellEnd"/>
      <w:r w:rsidRPr="00BD3772">
        <w:rPr>
          <w:rFonts w:ascii="Calibri" w:hAnsi="Calibri" w:cs="Calibri"/>
          <w:szCs w:val="22"/>
        </w:rPr>
        <w:t xml:space="preserve"> do zapisu danych EKG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Klawiatura dotykowa z przyciskami funkcyjnymi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Menu wyświetlane na ekranie umożliwiające łatwą obsługę za pomocą klawiatury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Dołączenie imienia i nazwiska pacjenta do zapisu przebiegu EKG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Możliwość podglądu danych pacjenta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Opcje </w:t>
      </w:r>
      <w:r w:rsidR="001346ED" w:rsidRPr="00BD3772">
        <w:rPr>
          <w:rFonts w:ascii="Calibri" w:hAnsi="Calibri" w:cs="Calibri"/>
          <w:szCs w:val="22"/>
        </w:rPr>
        <w:t xml:space="preserve">zmiany parametrów takich jak: </w:t>
      </w:r>
      <w:r w:rsidRPr="00BD3772">
        <w:rPr>
          <w:rFonts w:ascii="Calibri" w:hAnsi="Calibri" w:cs="Calibri"/>
          <w:szCs w:val="22"/>
        </w:rPr>
        <w:t>tryb wyświetlania grup</w:t>
      </w:r>
      <w:r w:rsidR="001346ED" w:rsidRPr="00BD3772">
        <w:rPr>
          <w:rFonts w:ascii="Calibri" w:hAnsi="Calibri" w:cs="Calibri"/>
          <w:szCs w:val="22"/>
        </w:rPr>
        <w:t xml:space="preserve">, </w:t>
      </w:r>
      <w:r w:rsidRPr="00BD3772">
        <w:rPr>
          <w:rFonts w:ascii="Calibri" w:hAnsi="Calibri" w:cs="Calibri"/>
          <w:szCs w:val="22"/>
        </w:rPr>
        <w:t xml:space="preserve">tryb wyświetlania pojedynczych </w:t>
      </w:r>
      <w:proofErr w:type="spellStart"/>
      <w:r w:rsidR="001346ED" w:rsidRPr="00BD3772">
        <w:rPr>
          <w:rFonts w:ascii="Calibri" w:hAnsi="Calibri" w:cs="Calibri"/>
          <w:szCs w:val="22"/>
        </w:rPr>
        <w:t>odprowadze</w:t>
      </w:r>
      <w:r w:rsidR="00216296">
        <w:rPr>
          <w:rFonts w:ascii="Calibri" w:hAnsi="Calibri" w:cs="Calibri"/>
          <w:szCs w:val="22"/>
        </w:rPr>
        <w:t>ń</w:t>
      </w:r>
      <w:proofErr w:type="spellEnd"/>
      <w:r w:rsidR="001346ED" w:rsidRPr="00BD3772">
        <w:rPr>
          <w:rFonts w:ascii="Calibri" w:hAnsi="Calibri" w:cs="Calibri"/>
          <w:szCs w:val="22"/>
        </w:rPr>
        <w:t xml:space="preserve">, </w:t>
      </w:r>
      <w:r w:rsidRPr="00BD3772">
        <w:rPr>
          <w:rFonts w:ascii="Calibri" w:hAnsi="Calibri" w:cs="Calibri"/>
          <w:szCs w:val="22"/>
        </w:rPr>
        <w:t>typ badania (24-god</w:t>
      </w:r>
      <w:r w:rsidR="001346ED" w:rsidRPr="00BD3772">
        <w:rPr>
          <w:rFonts w:ascii="Calibri" w:hAnsi="Calibri" w:cs="Calibri"/>
          <w:szCs w:val="22"/>
        </w:rPr>
        <w:t xml:space="preserve">zinne, 48-godzinne, 7-dniowe), </w:t>
      </w:r>
      <w:r w:rsidRPr="00BD3772">
        <w:rPr>
          <w:rFonts w:ascii="Calibri" w:hAnsi="Calibri" w:cs="Calibri"/>
          <w:szCs w:val="22"/>
        </w:rPr>
        <w:t>data i godzina</w:t>
      </w:r>
      <w:r w:rsidR="001346ED" w:rsidRPr="00BD3772">
        <w:rPr>
          <w:rFonts w:ascii="Calibri" w:hAnsi="Calibri" w:cs="Calibri"/>
          <w:szCs w:val="22"/>
        </w:rPr>
        <w:t xml:space="preserve">, </w:t>
      </w:r>
      <w:r w:rsidRPr="00BD3772">
        <w:rPr>
          <w:rFonts w:ascii="Calibri" w:hAnsi="Calibri" w:cs="Calibri"/>
          <w:szCs w:val="22"/>
        </w:rPr>
        <w:t>tryb Online (możliwoś</w:t>
      </w:r>
      <w:r w:rsidR="001346ED" w:rsidRPr="00BD3772">
        <w:rPr>
          <w:rFonts w:ascii="Calibri" w:hAnsi="Calibri" w:cs="Calibri"/>
          <w:szCs w:val="22"/>
        </w:rPr>
        <w:t xml:space="preserve">ć połączenia bezprzewodowego), </w:t>
      </w:r>
      <w:r w:rsidRPr="00BD3772">
        <w:rPr>
          <w:rFonts w:ascii="Calibri" w:hAnsi="Calibri" w:cs="Calibri"/>
          <w:szCs w:val="22"/>
        </w:rPr>
        <w:t>język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Wybór trybu pracy: </w:t>
      </w:r>
      <w:proofErr w:type="spellStart"/>
      <w:r w:rsidRPr="00BD3772">
        <w:rPr>
          <w:rFonts w:ascii="Calibri" w:hAnsi="Calibri" w:cs="Calibri"/>
          <w:szCs w:val="22"/>
        </w:rPr>
        <w:t>Optimal</w:t>
      </w:r>
      <w:proofErr w:type="spellEnd"/>
      <w:r w:rsidRPr="00BD3772">
        <w:rPr>
          <w:rFonts w:ascii="Calibri" w:hAnsi="Calibri" w:cs="Calibri"/>
          <w:szCs w:val="22"/>
        </w:rPr>
        <w:t xml:space="preserve"> (częstotliwość próbkowania 250 </w:t>
      </w:r>
      <w:proofErr w:type="spellStart"/>
      <w:r w:rsidRPr="00BD3772">
        <w:rPr>
          <w:rFonts w:ascii="Calibri" w:hAnsi="Calibri" w:cs="Calibri"/>
          <w:szCs w:val="22"/>
        </w:rPr>
        <w:t>Hz</w:t>
      </w:r>
      <w:proofErr w:type="spellEnd"/>
      <w:r w:rsidRPr="00BD3772">
        <w:rPr>
          <w:rFonts w:ascii="Calibri" w:hAnsi="Calibri" w:cs="Calibri"/>
          <w:szCs w:val="22"/>
        </w:rPr>
        <w:t xml:space="preserve">) lub Extended (częstotliwość próbkowania 2000 </w:t>
      </w:r>
      <w:proofErr w:type="spellStart"/>
      <w:r w:rsidRPr="00BD3772">
        <w:rPr>
          <w:rFonts w:ascii="Calibri" w:hAnsi="Calibri" w:cs="Calibri"/>
          <w:szCs w:val="22"/>
        </w:rPr>
        <w:t>Hz</w:t>
      </w:r>
      <w:proofErr w:type="spellEnd"/>
      <w:r w:rsidRPr="00BD3772">
        <w:rPr>
          <w:rFonts w:ascii="Calibri" w:hAnsi="Calibri" w:cs="Calibri"/>
          <w:szCs w:val="22"/>
        </w:rPr>
        <w:t>)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34182C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="00177DE6" w:rsidRPr="00BD3772">
        <w:rPr>
          <w:rFonts w:ascii="Calibri" w:hAnsi="Calibri" w:cs="Calibri"/>
          <w:szCs w:val="22"/>
        </w:rPr>
        <w:t>ioda i sygnalizacja dźwiękowa informująca o stanie rejestratora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Sygnalizacja uszkodzonej karty </w:t>
      </w:r>
      <w:proofErr w:type="spellStart"/>
      <w:r w:rsidRPr="00BD3772">
        <w:rPr>
          <w:rFonts w:ascii="Calibri" w:hAnsi="Calibri" w:cs="Calibri"/>
          <w:szCs w:val="22"/>
        </w:rPr>
        <w:t>microSDHC</w:t>
      </w:r>
      <w:proofErr w:type="spellEnd"/>
      <w:r w:rsidRPr="00BD3772">
        <w:rPr>
          <w:rFonts w:ascii="Calibri" w:hAnsi="Calibri" w:cs="Calibri"/>
          <w:szCs w:val="22"/>
        </w:rPr>
        <w:t>, wyczerpanej baterii, INOP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Uruchomienie rejestracji przez przycisk zdarzeń lub automatycznie po 10 minutach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Uruchomienie rejestracji poprzez komunikację bez</w:t>
      </w:r>
      <w:r w:rsidR="004B1276">
        <w:rPr>
          <w:rFonts w:ascii="Calibri" w:hAnsi="Calibri" w:cs="Calibri"/>
          <w:szCs w:val="22"/>
        </w:rPr>
        <w:t xml:space="preserve">przewodową, oprogramowanie </w:t>
      </w:r>
      <w:r w:rsidR="001346ED" w:rsidRPr="00BD3772">
        <w:rPr>
          <w:rFonts w:ascii="Calibri" w:hAnsi="Calibri" w:cs="Calibri"/>
          <w:szCs w:val="22"/>
        </w:rPr>
        <w:t>lub program;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Rejestracja dwóch rodzajów zdarzeń</w:t>
      </w:r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 xml:space="preserve">Filtr izolinii 0,05 </w:t>
      </w:r>
      <w:proofErr w:type="spellStart"/>
      <w:r w:rsidRPr="00BD3772">
        <w:rPr>
          <w:rFonts w:ascii="Calibri" w:hAnsi="Calibri" w:cs="Calibri"/>
          <w:szCs w:val="22"/>
        </w:rPr>
        <w:t>Hz</w:t>
      </w:r>
      <w:proofErr w:type="spellEnd"/>
      <w:r w:rsidR="001346ED" w:rsidRPr="00BD3772">
        <w:rPr>
          <w:rFonts w:ascii="Calibri" w:hAnsi="Calibri" w:cs="Calibri"/>
          <w:szCs w:val="22"/>
        </w:rPr>
        <w:t>;</w:t>
      </w:r>
    </w:p>
    <w:p w:rsidR="00BD3772" w:rsidRPr="00BD3772" w:rsidRDefault="00177DE6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Funkcje oszczędności energii baterii</w:t>
      </w:r>
      <w:r w:rsidR="001346ED" w:rsidRPr="00BD3772">
        <w:rPr>
          <w:rFonts w:ascii="Calibri" w:hAnsi="Calibri" w:cs="Calibri"/>
          <w:szCs w:val="22"/>
        </w:rPr>
        <w:t>;</w:t>
      </w:r>
    </w:p>
    <w:p w:rsidR="00106527" w:rsidRDefault="000068DB" w:rsidP="00BD3772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Załączone oprogramowanie do pobrania i odczytywania badań EKG</w:t>
      </w:r>
      <w:r w:rsidR="00ED5792" w:rsidRPr="00BD3772">
        <w:rPr>
          <w:rFonts w:ascii="Calibri" w:hAnsi="Calibri" w:cs="Calibri"/>
          <w:szCs w:val="22"/>
        </w:rPr>
        <w:t>;</w:t>
      </w:r>
    </w:p>
    <w:p w:rsidR="00D13F9F" w:rsidRPr="00BD3772" w:rsidRDefault="00D13F9F" w:rsidP="00D13F9F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Elektrody jednorazowe (50 szt.)</w:t>
      </w:r>
    </w:p>
    <w:p w:rsidR="00D13F9F" w:rsidRPr="00BD3772" w:rsidRDefault="00D13F9F" w:rsidP="00D13F9F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Bateria alkaliczna typu AA (1 szt.)</w:t>
      </w:r>
    </w:p>
    <w:p w:rsidR="00D13F9F" w:rsidRPr="00BD3772" w:rsidRDefault="00D13F9F" w:rsidP="00D13F9F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10-elektrodowy kabel</w:t>
      </w:r>
      <w:r w:rsidR="004B1276">
        <w:rPr>
          <w:rFonts w:ascii="Calibri" w:hAnsi="Calibri" w:cs="Calibri"/>
          <w:szCs w:val="22"/>
        </w:rPr>
        <w:t xml:space="preserve"> </w:t>
      </w:r>
      <w:r w:rsidRPr="00BD3772">
        <w:rPr>
          <w:rFonts w:ascii="Calibri" w:hAnsi="Calibri" w:cs="Calibri"/>
          <w:szCs w:val="22"/>
        </w:rPr>
        <w:t>– rozmiar standard (1 szt.)</w:t>
      </w:r>
    </w:p>
    <w:p w:rsidR="00D13F9F" w:rsidRPr="00BD3772" w:rsidRDefault="00D13F9F" w:rsidP="00D13F9F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Jednorazowa torebka na rejestrator (10 szt.)</w:t>
      </w:r>
    </w:p>
    <w:p w:rsidR="00D13F9F" w:rsidRPr="00BD3772" w:rsidRDefault="00D13F9F" w:rsidP="00D13F9F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 w:rsidRPr="00BD3772">
        <w:rPr>
          <w:rFonts w:ascii="Calibri" w:hAnsi="Calibri" w:cs="Calibri"/>
          <w:szCs w:val="22"/>
        </w:rPr>
        <w:t>Instrukcja użytkowania rejestratora w języku polskim</w:t>
      </w:r>
    </w:p>
    <w:p w:rsidR="00D13F9F" w:rsidRDefault="000068DB" w:rsidP="000068DB">
      <w:pPr>
        <w:pStyle w:val="Akapitzlist"/>
        <w:numPr>
          <w:ilvl w:val="0"/>
          <w:numId w:val="45"/>
        </w:numPr>
        <w:ind w:right="-42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Gwarancja – 24 miesiące</w:t>
      </w:r>
      <w:r w:rsidR="00C1276D">
        <w:rPr>
          <w:rFonts w:ascii="Calibri" w:hAnsi="Calibri" w:cs="Calibri"/>
          <w:szCs w:val="22"/>
        </w:rPr>
        <w:t>.</w:t>
      </w:r>
    </w:p>
    <w:p w:rsidR="00177DE6" w:rsidRDefault="00177DE6" w:rsidP="000068DB">
      <w:pPr>
        <w:ind w:right="-428"/>
        <w:jc w:val="both"/>
        <w:rPr>
          <w:rFonts w:ascii="Calibri" w:hAnsi="Calibri" w:cs="Calibri"/>
          <w:szCs w:val="22"/>
        </w:rPr>
      </w:pPr>
    </w:p>
    <w:p w:rsidR="008A761A" w:rsidRDefault="003F5D7E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wymaga podania ceny zakupu 100 sztuk elektrod jednorazowych.</w:t>
      </w:r>
    </w:p>
    <w:p w:rsidR="008A761A" w:rsidRDefault="00E4362D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 xml:space="preserve">Wykonawca dostarczy przedmiot umowy na własny koszt i odpowiedzialność w wyznaczonym przez Zamawiającego miejscu tj. do </w:t>
      </w:r>
      <w:r w:rsidR="001346ED" w:rsidRPr="008A761A">
        <w:rPr>
          <w:rFonts w:ascii="Calibri" w:hAnsi="Calibri" w:cs="Calibri"/>
          <w:szCs w:val="22"/>
        </w:rPr>
        <w:t>Magazyn Centralny</w:t>
      </w:r>
      <w:r w:rsidRPr="008A761A">
        <w:rPr>
          <w:rFonts w:ascii="Calibri" w:hAnsi="Calibri" w:cs="Calibri"/>
          <w:szCs w:val="22"/>
        </w:rPr>
        <w:t xml:space="preserve">, ul. </w:t>
      </w:r>
      <w:r w:rsidR="00106527" w:rsidRPr="008A761A">
        <w:rPr>
          <w:rFonts w:ascii="Calibri" w:hAnsi="Calibri" w:cs="Calibri"/>
          <w:szCs w:val="22"/>
        </w:rPr>
        <w:t>24 Kwietnia 5</w:t>
      </w:r>
      <w:r w:rsidRPr="008A761A">
        <w:rPr>
          <w:rFonts w:ascii="Calibri" w:hAnsi="Calibri" w:cs="Calibri"/>
          <w:szCs w:val="22"/>
        </w:rPr>
        <w:t>, 47-200 Kędzierzyn Koźle</w:t>
      </w:r>
      <w:r w:rsidR="002E0D51" w:rsidRPr="008A761A">
        <w:rPr>
          <w:rFonts w:ascii="Calibri" w:hAnsi="Calibri" w:cs="Calibri"/>
          <w:szCs w:val="22"/>
        </w:rPr>
        <w:t xml:space="preserve"> w godzinach pracy 7</w:t>
      </w:r>
      <w:r w:rsidR="00A54633" w:rsidRPr="008A761A">
        <w:rPr>
          <w:rFonts w:ascii="Calibri" w:hAnsi="Calibri" w:cs="Calibri"/>
          <w:szCs w:val="22"/>
        </w:rPr>
        <w:t>:30 do 14:</w:t>
      </w:r>
      <w:r w:rsidR="003B5FC1" w:rsidRPr="008A761A">
        <w:rPr>
          <w:rFonts w:ascii="Calibri" w:hAnsi="Calibri" w:cs="Calibri"/>
          <w:szCs w:val="22"/>
        </w:rPr>
        <w:t>00</w:t>
      </w:r>
      <w:r w:rsidRPr="008A761A">
        <w:rPr>
          <w:rFonts w:ascii="Calibri" w:hAnsi="Calibri" w:cs="Calibri"/>
          <w:szCs w:val="22"/>
        </w:rPr>
        <w:t>.</w:t>
      </w:r>
    </w:p>
    <w:p w:rsidR="008A761A" w:rsidRDefault="00603AC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Termin realizacji zamówienia (dostawy):</w:t>
      </w:r>
      <w:r w:rsidR="002D687D" w:rsidRPr="008A761A">
        <w:rPr>
          <w:rFonts w:ascii="Calibri" w:hAnsi="Calibri" w:cs="Calibri"/>
          <w:szCs w:val="22"/>
        </w:rPr>
        <w:t xml:space="preserve"> do</w:t>
      </w:r>
      <w:r w:rsidRPr="008A761A">
        <w:rPr>
          <w:rFonts w:ascii="Calibri" w:hAnsi="Calibri" w:cs="Calibri"/>
          <w:szCs w:val="22"/>
        </w:rPr>
        <w:t xml:space="preserve"> </w:t>
      </w:r>
      <w:r w:rsidR="0071701E" w:rsidRPr="008A761A">
        <w:rPr>
          <w:rFonts w:ascii="Calibri" w:hAnsi="Calibri" w:cs="Calibri"/>
          <w:szCs w:val="22"/>
        </w:rPr>
        <w:t>7</w:t>
      </w:r>
      <w:r w:rsidR="00AF4EF3" w:rsidRPr="008A761A">
        <w:rPr>
          <w:rFonts w:ascii="Calibri" w:hAnsi="Calibri" w:cs="Calibri"/>
          <w:szCs w:val="22"/>
        </w:rPr>
        <w:t xml:space="preserve"> dni</w:t>
      </w:r>
      <w:r w:rsidR="003F7CD4" w:rsidRPr="008A761A">
        <w:rPr>
          <w:rFonts w:ascii="Calibri" w:hAnsi="Calibri" w:cs="Calibri"/>
          <w:szCs w:val="22"/>
        </w:rPr>
        <w:t xml:space="preserve"> </w:t>
      </w:r>
      <w:r w:rsidR="00AF5B13" w:rsidRPr="008A761A">
        <w:rPr>
          <w:rFonts w:ascii="Calibri" w:hAnsi="Calibri" w:cs="Calibri"/>
          <w:szCs w:val="22"/>
        </w:rPr>
        <w:t>od dnia</w:t>
      </w:r>
      <w:r w:rsidR="003F7CD4" w:rsidRPr="008A761A">
        <w:rPr>
          <w:rFonts w:ascii="Calibri" w:hAnsi="Calibri" w:cs="Calibri"/>
          <w:szCs w:val="22"/>
        </w:rPr>
        <w:t xml:space="preserve"> otrzymania</w:t>
      </w:r>
      <w:r w:rsidR="00AF5B13" w:rsidRPr="008A761A">
        <w:rPr>
          <w:rFonts w:ascii="Calibri" w:hAnsi="Calibri" w:cs="Calibri"/>
          <w:szCs w:val="22"/>
        </w:rPr>
        <w:t xml:space="preserve"> </w:t>
      </w:r>
      <w:r w:rsidR="003F7CD4" w:rsidRPr="008A761A">
        <w:rPr>
          <w:rFonts w:ascii="Calibri" w:hAnsi="Calibri" w:cs="Calibri"/>
          <w:szCs w:val="22"/>
        </w:rPr>
        <w:t>zlec</w:t>
      </w:r>
      <w:r w:rsidR="00BB64A8" w:rsidRPr="008A761A">
        <w:rPr>
          <w:rFonts w:ascii="Calibri" w:hAnsi="Calibri" w:cs="Calibri"/>
          <w:szCs w:val="22"/>
        </w:rPr>
        <w:t>enia</w:t>
      </w:r>
      <w:r w:rsidR="00A54633" w:rsidRPr="008A761A">
        <w:rPr>
          <w:rFonts w:ascii="Calibri" w:hAnsi="Calibri" w:cs="Calibri"/>
          <w:szCs w:val="22"/>
        </w:rPr>
        <w:t>.</w:t>
      </w:r>
    </w:p>
    <w:p w:rsidR="008A761A" w:rsidRDefault="00A971B8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Poprzez dostawę Zamawiający rozumie dostarcz</w:t>
      </w:r>
      <w:r w:rsidR="00DE722B" w:rsidRPr="008A761A">
        <w:rPr>
          <w:rFonts w:ascii="Calibri" w:hAnsi="Calibri" w:cs="Calibri"/>
          <w:szCs w:val="22"/>
        </w:rPr>
        <w:t>enie</w:t>
      </w:r>
      <w:r w:rsidR="00AA09FE" w:rsidRPr="008A761A">
        <w:rPr>
          <w:rFonts w:ascii="Calibri" w:hAnsi="Calibri" w:cs="Calibri"/>
          <w:szCs w:val="22"/>
        </w:rPr>
        <w:t xml:space="preserve"> przedmiotu</w:t>
      </w:r>
      <w:r w:rsidR="000B62B6">
        <w:rPr>
          <w:rFonts w:ascii="Calibri" w:hAnsi="Calibri" w:cs="Calibri"/>
          <w:szCs w:val="22"/>
        </w:rPr>
        <w:t xml:space="preserve"> </w:t>
      </w:r>
      <w:r w:rsidR="004003B9" w:rsidRPr="008A761A">
        <w:rPr>
          <w:rFonts w:ascii="Calibri" w:hAnsi="Calibri" w:cs="Calibri"/>
          <w:szCs w:val="22"/>
        </w:rPr>
        <w:t xml:space="preserve">do </w:t>
      </w:r>
      <w:r w:rsidR="001346ED" w:rsidRPr="008A761A">
        <w:rPr>
          <w:rFonts w:ascii="Calibri" w:hAnsi="Calibri" w:cs="Calibri"/>
          <w:szCs w:val="22"/>
        </w:rPr>
        <w:t>Magazynu Centralnego</w:t>
      </w:r>
      <w:r w:rsidR="004003B9" w:rsidRPr="008A761A">
        <w:rPr>
          <w:rFonts w:ascii="Calibri" w:hAnsi="Calibri" w:cs="Calibri"/>
          <w:szCs w:val="22"/>
        </w:rPr>
        <w:t xml:space="preserve"> </w:t>
      </w:r>
      <w:r w:rsidR="008A761A">
        <w:rPr>
          <w:rFonts w:ascii="Calibri" w:hAnsi="Calibri" w:cs="Calibri"/>
          <w:szCs w:val="22"/>
        </w:rPr>
        <w:t xml:space="preserve">  </w:t>
      </w:r>
      <w:r w:rsidR="008A761A">
        <w:rPr>
          <w:rFonts w:ascii="Calibri" w:hAnsi="Calibri" w:cs="Calibri"/>
          <w:szCs w:val="22"/>
        </w:rPr>
        <w:br/>
      </w:r>
      <w:r w:rsidR="004003B9" w:rsidRPr="008A761A">
        <w:rPr>
          <w:rFonts w:ascii="Calibri" w:hAnsi="Calibri" w:cs="Calibri"/>
          <w:szCs w:val="22"/>
        </w:rPr>
        <w:t>Zamawiającego</w:t>
      </w:r>
      <w:r w:rsidR="00A54633" w:rsidRPr="008A761A">
        <w:rPr>
          <w:rFonts w:ascii="Calibri" w:hAnsi="Calibri" w:cs="Calibri"/>
          <w:szCs w:val="22"/>
        </w:rPr>
        <w:t>.</w:t>
      </w:r>
    </w:p>
    <w:p w:rsidR="008A761A" w:rsidRPr="008A761A" w:rsidRDefault="009F319B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bCs/>
          <w:szCs w:val="22"/>
        </w:rPr>
        <w:t>Zamawiający</w:t>
      </w:r>
      <w:r w:rsidR="00B11075" w:rsidRPr="008A761A">
        <w:rPr>
          <w:rFonts w:ascii="Calibri" w:hAnsi="Calibri" w:cs="Calibri"/>
          <w:bCs/>
          <w:szCs w:val="22"/>
        </w:rPr>
        <w:t>:</w:t>
      </w:r>
    </w:p>
    <w:p w:rsidR="008A761A" w:rsidRPr="008A761A" w:rsidRDefault="008A761A" w:rsidP="008A761A">
      <w:pPr>
        <w:pStyle w:val="Akapitzlist"/>
        <w:ind w:left="426" w:right="-42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lastRenderedPageBreak/>
        <w:t xml:space="preserve"> </w:t>
      </w:r>
      <w:r w:rsidRPr="008A761A">
        <w:rPr>
          <w:rFonts w:ascii="Calibri" w:hAnsi="Calibri" w:cs="Calibri"/>
          <w:b/>
          <w:szCs w:val="22"/>
        </w:rPr>
        <w:t>Samodzielny Publiczny Zespół Opieki Zdrowotnej w Kędzierzynie - Koźlu</w:t>
      </w:r>
    </w:p>
    <w:p w:rsidR="008A761A" w:rsidRDefault="000B62B6" w:rsidP="008A761A">
      <w:pPr>
        <w:pStyle w:val="Akapitzlist"/>
        <w:ind w:left="426" w:right="-428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8A761A" w:rsidRPr="00106527">
        <w:rPr>
          <w:rFonts w:ascii="Calibri" w:hAnsi="Calibri" w:cs="Calibri"/>
          <w:b/>
          <w:szCs w:val="22"/>
        </w:rPr>
        <w:t xml:space="preserve">ul. 24 Kwietnia 5, 47-200 Kędzierzyn </w:t>
      </w:r>
      <w:r w:rsidR="008A761A">
        <w:rPr>
          <w:rFonts w:ascii="Calibri" w:hAnsi="Calibri" w:cs="Calibri"/>
          <w:b/>
          <w:szCs w:val="22"/>
        </w:rPr>
        <w:t>–</w:t>
      </w:r>
      <w:r w:rsidR="008A761A" w:rsidRPr="00106527">
        <w:rPr>
          <w:rFonts w:ascii="Calibri" w:hAnsi="Calibri" w:cs="Calibri"/>
          <w:b/>
          <w:szCs w:val="22"/>
        </w:rPr>
        <w:t xml:space="preserve"> Koźle</w:t>
      </w:r>
    </w:p>
    <w:p w:rsidR="008A761A" w:rsidRPr="008A761A" w:rsidRDefault="008A761A" w:rsidP="008A761A">
      <w:pPr>
        <w:pStyle w:val="Akapitzlist"/>
        <w:ind w:left="426" w:right="-428"/>
        <w:jc w:val="both"/>
        <w:rPr>
          <w:rFonts w:ascii="Calibri" w:hAnsi="Calibri" w:cs="Calibri"/>
          <w:b/>
          <w:sz w:val="16"/>
          <w:szCs w:val="16"/>
        </w:rPr>
      </w:pPr>
    </w:p>
    <w:p w:rsid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Osob</w:t>
      </w:r>
      <w:r w:rsidR="004003B9" w:rsidRPr="008A761A">
        <w:rPr>
          <w:rFonts w:ascii="Calibri" w:hAnsi="Calibri" w:cs="Calibri"/>
          <w:szCs w:val="22"/>
        </w:rPr>
        <w:t>ami</w:t>
      </w:r>
      <w:r w:rsidRPr="008A761A">
        <w:rPr>
          <w:rFonts w:ascii="Calibri" w:hAnsi="Calibri" w:cs="Calibri"/>
          <w:szCs w:val="22"/>
        </w:rPr>
        <w:t xml:space="preserve"> ze strony zamawiającego upoważnion</w:t>
      </w:r>
      <w:r w:rsidR="004003B9" w:rsidRPr="008A761A">
        <w:rPr>
          <w:rFonts w:ascii="Calibri" w:hAnsi="Calibri" w:cs="Calibri"/>
          <w:szCs w:val="22"/>
        </w:rPr>
        <w:t>ymi</w:t>
      </w:r>
      <w:r w:rsidRPr="008A761A">
        <w:rPr>
          <w:rFonts w:ascii="Calibri" w:hAnsi="Calibri" w:cs="Calibri"/>
          <w:szCs w:val="22"/>
        </w:rPr>
        <w:t xml:space="preserve"> do konta</w:t>
      </w:r>
      <w:r w:rsidR="00074B74" w:rsidRPr="008A761A">
        <w:rPr>
          <w:rFonts w:ascii="Calibri" w:hAnsi="Calibri" w:cs="Calibri"/>
          <w:szCs w:val="22"/>
        </w:rPr>
        <w:t>ktowania się z wykonawcami, są</w:t>
      </w:r>
      <w:r w:rsidR="00E354FC" w:rsidRPr="008A761A">
        <w:rPr>
          <w:rFonts w:ascii="Calibri" w:hAnsi="Calibri" w:cs="Calibri"/>
          <w:szCs w:val="22"/>
        </w:rPr>
        <w:t xml:space="preserve">: </w:t>
      </w:r>
      <w:r w:rsidR="00413039" w:rsidRPr="008A761A">
        <w:rPr>
          <w:rFonts w:ascii="Calibri" w:hAnsi="Calibri" w:cs="Calibri"/>
          <w:szCs w:val="22"/>
        </w:rPr>
        <w:t>Beata Plinta</w:t>
      </w:r>
      <w:r w:rsidR="00005802" w:rsidRPr="008A761A">
        <w:rPr>
          <w:rFonts w:ascii="Calibri" w:hAnsi="Calibri" w:cs="Calibri"/>
          <w:szCs w:val="22"/>
        </w:rPr>
        <w:t>,</w:t>
      </w:r>
      <w:r w:rsidR="00824DC9" w:rsidRPr="008A761A">
        <w:rPr>
          <w:rFonts w:ascii="Calibri" w:hAnsi="Calibri" w:cs="Calibri"/>
          <w:szCs w:val="22"/>
        </w:rPr>
        <w:t xml:space="preserve"> tel. 77/</w:t>
      </w:r>
      <w:r w:rsidR="00F143E6" w:rsidRPr="008A761A">
        <w:rPr>
          <w:rFonts w:ascii="Calibri" w:hAnsi="Calibri" w:cs="Calibri"/>
          <w:szCs w:val="22"/>
        </w:rPr>
        <w:t>40 62</w:t>
      </w:r>
      <w:r w:rsidR="00074B74" w:rsidRPr="008A761A">
        <w:rPr>
          <w:rFonts w:ascii="Calibri" w:hAnsi="Calibri" w:cs="Calibri"/>
          <w:szCs w:val="22"/>
        </w:rPr>
        <w:t> </w:t>
      </w:r>
      <w:r w:rsidR="00F143E6" w:rsidRPr="008A761A">
        <w:rPr>
          <w:rFonts w:ascii="Calibri" w:hAnsi="Calibri" w:cs="Calibri"/>
          <w:szCs w:val="22"/>
        </w:rPr>
        <w:t>530</w:t>
      </w:r>
      <w:r w:rsidR="00074B74" w:rsidRPr="008A761A">
        <w:rPr>
          <w:rFonts w:ascii="Calibri" w:hAnsi="Calibri" w:cs="Calibri"/>
          <w:szCs w:val="22"/>
        </w:rPr>
        <w:t xml:space="preserve"> oraz</w:t>
      </w:r>
      <w:r w:rsidR="00E13CE3" w:rsidRPr="008A761A">
        <w:rPr>
          <w:rFonts w:ascii="Calibri" w:hAnsi="Calibri" w:cs="Calibri"/>
          <w:szCs w:val="22"/>
        </w:rPr>
        <w:t xml:space="preserve"> </w:t>
      </w:r>
      <w:r w:rsidR="00074B74" w:rsidRPr="008A761A">
        <w:rPr>
          <w:rFonts w:ascii="Calibri" w:hAnsi="Calibri" w:cs="Calibri"/>
          <w:szCs w:val="22"/>
        </w:rPr>
        <w:t>Łukasz Litwino</w:t>
      </w:r>
      <w:r w:rsidR="00824DC9" w:rsidRPr="008A761A">
        <w:rPr>
          <w:rFonts w:ascii="Calibri" w:hAnsi="Calibri" w:cs="Calibri"/>
          <w:szCs w:val="22"/>
        </w:rPr>
        <w:t>wicz tel. 77</w:t>
      </w:r>
      <w:r w:rsidR="00074B74" w:rsidRPr="008A761A">
        <w:rPr>
          <w:rFonts w:ascii="Calibri" w:hAnsi="Calibri" w:cs="Calibri"/>
          <w:szCs w:val="22"/>
        </w:rPr>
        <w:t xml:space="preserve">/40 62 506 </w:t>
      </w:r>
      <w:r w:rsidRPr="008A761A">
        <w:rPr>
          <w:rFonts w:ascii="Calibri" w:hAnsi="Calibri" w:cs="Calibri"/>
          <w:szCs w:val="22"/>
        </w:rPr>
        <w:t>w godzinach pracy</w:t>
      </w:r>
      <w:r w:rsidR="00074B74" w:rsidRPr="008A761A">
        <w:rPr>
          <w:rFonts w:ascii="Calibri" w:hAnsi="Calibri" w:cs="Calibri"/>
          <w:szCs w:val="22"/>
        </w:rPr>
        <w:t xml:space="preserve"> Zamawiającego </w:t>
      </w:r>
      <w:r w:rsidR="00106527" w:rsidRPr="008A761A">
        <w:rPr>
          <w:rFonts w:ascii="Calibri" w:hAnsi="Calibri" w:cs="Calibri"/>
          <w:szCs w:val="22"/>
        </w:rPr>
        <w:br/>
      </w:r>
      <w:r w:rsidR="00074B74" w:rsidRPr="008A761A">
        <w:rPr>
          <w:rFonts w:ascii="Calibri" w:hAnsi="Calibri" w:cs="Calibri"/>
          <w:szCs w:val="22"/>
        </w:rPr>
        <w:t>tj. 7:00 - 14:35</w:t>
      </w:r>
      <w:r w:rsidR="00E0137F" w:rsidRPr="008A761A">
        <w:rPr>
          <w:rFonts w:ascii="Calibri" w:hAnsi="Calibri" w:cs="Calibri"/>
          <w:szCs w:val="22"/>
        </w:rPr>
        <w:t>.</w:t>
      </w:r>
    </w:p>
    <w:p w:rsid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Zamawiający nie dopuszcza możliwości składania ofer</w:t>
      </w:r>
      <w:r w:rsidR="00671217" w:rsidRPr="008A761A">
        <w:rPr>
          <w:rFonts w:ascii="Calibri" w:hAnsi="Calibri" w:cs="Calibri"/>
          <w:szCs w:val="22"/>
        </w:rPr>
        <w:t>t wariantowych lub częściowych.</w:t>
      </w:r>
    </w:p>
    <w:p w:rsidR="008A761A" w:rsidRP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Style w:val="Hipercze"/>
          <w:rFonts w:ascii="Calibri" w:hAnsi="Calibri" w:cs="Calibri"/>
          <w:color w:val="auto"/>
          <w:szCs w:val="22"/>
          <w:u w:val="none"/>
        </w:rPr>
      </w:pPr>
      <w:r w:rsidRPr="008A761A">
        <w:rPr>
          <w:rFonts w:ascii="Calibri" w:hAnsi="Calibri" w:cs="Calibri"/>
          <w:szCs w:val="22"/>
        </w:rPr>
        <w:t>Wszelkie oświadczenia, wnioski, zawiadomienia oraz informacje Zamawiający i Wykonawcy</w:t>
      </w:r>
      <w:r w:rsidR="006C41AD" w:rsidRPr="008A761A">
        <w:rPr>
          <w:rFonts w:ascii="Calibri" w:hAnsi="Calibri" w:cs="Calibri"/>
          <w:szCs w:val="22"/>
        </w:rPr>
        <w:t xml:space="preserve"> przekazują </w:t>
      </w:r>
      <w:r w:rsidR="008A761A">
        <w:rPr>
          <w:rFonts w:ascii="Calibri" w:hAnsi="Calibri" w:cs="Calibri"/>
          <w:szCs w:val="22"/>
        </w:rPr>
        <w:t xml:space="preserve">      </w:t>
      </w:r>
      <w:r w:rsidR="006C41AD" w:rsidRPr="008A761A">
        <w:rPr>
          <w:rFonts w:ascii="Calibri" w:hAnsi="Calibri" w:cs="Calibri"/>
          <w:szCs w:val="22"/>
        </w:rPr>
        <w:t xml:space="preserve">za pomocą platformy zakupowej. W przypadku awarii platformy zakupowej dopuszcza się komunikację </w:t>
      </w:r>
      <w:r w:rsidR="00106527" w:rsidRPr="008A761A">
        <w:rPr>
          <w:rFonts w:ascii="Calibri" w:hAnsi="Calibri" w:cs="Calibri"/>
          <w:szCs w:val="22"/>
        </w:rPr>
        <w:br/>
      </w:r>
      <w:r w:rsidR="006C41AD" w:rsidRPr="008A761A">
        <w:rPr>
          <w:rFonts w:ascii="Calibri" w:hAnsi="Calibri" w:cs="Calibri"/>
          <w:szCs w:val="22"/>
        </w:rPr>
        <w:t xml:space="preserve">z Zamawiającym za pomocą poczty </w:t>
      </w:r>
      <w:r w:rsidR="002B33BA" w:rsidRPr="008A761A">
        <w:rPr>
          <w:rFonts w:ascii="Calibri" w:hAnsi="Calibri" w:cs="Calibri"/>
          <w:szCs w:val="22"/>
        </w:rPr>
        <w:t xml:space="preserve"> elektroniczn</w:t>
      </w:r>
      <w:r w:rsidR="006C41AD" w:rsidRPr="008A761A">
        <w:rPr>
          <w:rFonts w:ascii="Calibri" w:hAnsi="Calibri" w:cs="Calibri"/>
          <w:szCs w:val="22"/>
        </w:rPr>
        <w:t>ej na adres:</w:t>
      </w:r>
      <w:r w:rsidR="006C41AD" w:rsidRPr="008A761A">
        <w:rPr>
          <w:rFonts w:ascii="Calibri" w:hAnsi="Calibri" w:cs="Calibri"/>
          <w:bCs/>
          <w:szCs w:val="22"/>
        </w:rPr>
        <w:t xml:space="preserve"> </w:t>
      </w:r>
      <w:hyperlink r:id="rId10" w:history="1">
        <w:r w:rsidR="008C42A8" w:rsidRPr="008A761A">
          <w:rPr>
            <w:rStyle w:val="Hipercze"/>
            <w:rFonts w:ascii="Calibri" w:hAnsi="Calibri" w:cs="Calibri"/>
            <w:b/>
            <w:szCs w:val="22"/>
            <w:lang w:val="de-DE"/>
          </w:rPr>
          <w:t>zaopatrzenie@e-szpital.eu</w:t>
        </w:r>
      </w:hyperlink>
    </w:p>
    <w:p w:rsidR="008A761A" w:rsidRDefault="008F6BD2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Wykonawca mo</w:t>
      </w:r>
      <w:r w:rsidR="00DE1D6F" w:rsidRPr="008A761A">
        <w:rPr>
          <w:rFonts w:ascii="Calibri" w:hAnsi="Calibri" w:cs="Calibri"/>
          <w:szCs w:val="22"/>
        </w:rPr>
        <w:t xml:space="preserve">że zwrócić się do Zamawiającego </w:t>
      </w:r>
      <w:r w:rsidRPr="008A761A">
        <w:rPr>
          <w:rFonts w:ascii="Calibri" w:hAnsi="Calibri" w:cs="Calibri"/>
          <w:szCs w:val="22"/>
        </w:rPr>
        <w:t xml:space="preserve">z zapytaniem dotyczącym treści ogłoszenia </w:t>
      </w:r>
      <w:r w:rsidR="00106527" w:rsidRPr="008A761A">
        <w:rPr>
          <w:rFonts w:ascii="Calibri" w:hAnsi="Calibri" w:cs="Calibri"/>
          <w:szCs w:val="22"/>
        </w:rPr>
        <w:br/>
      </w:r>
      <w:r w:rsidRPr="008A761A">
        <w:rPr>
          <w:rFonts w:ascii="Calibri" w:hAnsi="Calibri" w:cs="Calibri"/>
          <w:szCs w:val="22"/>
        </w:rPr>
        <w:t>o zamówieniu</w:t>
      </w:r>
      <w:r w:rsidR="006C41AD" w:rsidRPr="008A761A">
        <w:rPr>
          <w:rFonts w:ascii="Calibri" w:hAnsi="Calibri" w:cs="Calibri"/>
          <w:szCs w:val="22"/>
        </w:rPr>
        <w:t xml:space="preserve">. </w:t>
      </w:r>
    </w:p>
    <w:p w:rsid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 xml:space="preserve">Wykonawcy pozostają związani ofertą przez okres 30 dni od dnia upływu terminu składania ofert. </w:t>
      </w:r>
    </w:p>
    <w:p w:rsidR="008A761A" w:rsidRP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iCs/>
          <w:szCs w:val="22"/>
        </w:rPr>
        <w:t xml:space="preserve">W toku badania i oceny ofert Zamawiający może żądać od Wykonawców wyjaśnień dotyczących treści złożonych ofert. </w:t>
      </w:r>
    </w:p>
    <w:p w:rsidR="008A761A" w:rsidRPr="008A761A" w:rsidRDefault="008F79FC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iCs/>
          <w:szCs w:val="22"/>
        </w:rPr>
        <w:t>Zamawiający dopuszcza możliwość prowadzenia</w:t>
      </w:r>
      <w:r w:rsidR="00B11075" w:rsidRPr="008A761A">
        <w:rPr>
          <w:rFonts w:ascii="Calibri" w:hAnsi="Calibri" w:cs="Calibri"/>
          <w:iCs/>
          <w:szCs w:val="22"/>
        </w:rPr>
        <w:t xml:space="preserve"> między Zamawiającym</w:t>
      </w:r>
      <w:r w:rsidR="009F319B" w:rsidRPr="008A761A">
        <w:rPr>
          <w:rFonts w:ascii="Calibri" w:hAnsi="Calibri" w:cs="Calibri"/>
          <w:iCs/>
          <w:szCs w:val="22"/>
        </w:rPr>
        <w:t>,</w:t>
      </w:r>
      <w:r w:rsidR="00B11075" w:rsidRPr="008A761A">
        <w:rPr>
          <w:rFonts w:ascii="Calibri" w:hAnsi="Calibri" w:cs="Calibri"/>
          <w:iCs/>
          <w:szCs w:val="22"/>
        </w:rPr>
        <w:t xml:space="preserve"> a Wykonawcą negocjacji dotyczących złożonej oferty oraz dokonywanie </w:t>
      </w:r>
      <w:r w:rsidRPr="008A761A">
        <w:rPr>
          <w:rFonts w:ascii="Calibri" w:hAnsi="Calibri" w:cs="Calibri"/>
          <w:iCs/>
          <w:szCs w:val="22"/>
        </w:rPr>
        <w:t xml:space="preserve">jej </w:t>
      </w:r>
      <w:r w:rsidR="00B11075" w:rsidRPr="008A761A">
        <w:rPr>
          <w:rFonts w:ascii="Calibri" w:hAnsi="Calibri" w:cs="Calibri"/>
          <w:iCs/>
          <w:szCs w:val="22"/>
        </w:rPr>
        <w:t>zmiany</w:t>
      </w:r>
      <w:r w:rsidRPr="008A761A">
        <w:rPr>
          <w:rFonts w:ascii="Calibri" w:hAnsi="Calibri" w:cs="Calibri"/>
          <w:iCs/>
          <w:szCs w:val="22"/>
        </w:rPr>
        <w:t>.</w:t>
      </w:r>
    </w:p>
    <w:p w:rsidR="008A761A" w:rsidRPr="008A761A" w:rsidRDefault="00BB64A8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iCs/>
          <w:szCs w:val="22"/>
        </w:rPr>
        <w:t>Wykonawca może złożyć ofertę na druku zamawiającego lub na własnym druku.</w:t>
      </w:r>
    </w:p>
    <w:p w:rsid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Wyk</w:t>
      </w:r>
      <w:r w:rsidR="00D4415E" w:rsidRPr="008A761A">
        <w:rPr>
          <w:rFonts w:ascii="Calibri" w:hAnsi="Calibri" w:cs="Calibri"/>
          <w:szCs w:val="22"/>
        </w:rPr>
        <w:t>onawca może złożyć jedną ofertę.</w:t>
      </w:r>
      <w:r w:rsidRPr="008A761A">
        <w:rPr>
          <w:rFonts w:ascii="Calibri" w:hAnsi="Calibri" w:cs="Calibri"/>
          <w:szCs w:val="22"/>
        </w:rPr>
        <w:t xml:space="preserve"> </w:t>
      </w:r>
      <w:r w:rsidR="000068DB" w:rsidRPr="008A761A">
        <w:rPr>
          <w:rFonts w:ascii="Calibri" w:hAnsi="Calibri" w:cs="Calibri"/>
          <w:szCs w:val="22"/>
        </w:rPr>
        <w:t>Ofertę można składać za pomocą:</w:t>
      </w:r>
    </w:p>
    <w:p w:rsidR="008A761A" w:rsidRPr="008A761A" w:rsidRDefault="008A761A" w:rsidP="000B62B6">
      <w:pPr>
        <w:pStyle w:val="Tekstpodstawowy2"/>
        <w:ind w:left="426" w:right="-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</w:t>
      </w:r>
      <w:r w:rsidRPr="000068DB">
        <w:rPr>
          <w:rFonts w:ascii="Calibri" w:hAnsi="Calibri" w:cs="Calibri"/>
          <w:szCs w:val="22"/>
        </w:rPr>
        <w:t xml:space="preserve">platformy zakupowej: </w:t>
      </w:r>
      <w:hyperlink r:id="rId11" w:history="1">
        <w:r w:rsidRPr="000068DB">
          <w:rPr>
            <w:rStyle w:val="Hipercze"/>
            <w:rFonts w:ascii="Calibri" w:hAnsi="Calibri" w:cs="Calibri"/>
            <w:b/>
            <w:szCs w:val="22"/>
          </w:rPr>
          <w:t>https://platformazakupowa.pl/pn/spzoz_kedzierzynkozle/proceedings</w:t>
        </w:r>
      </w:hyperlink>
      <w:r w:rsidRPr="000068DB">
        <w:rPr>
          <w:rFonts w:ascii="Calibri" w:hAnsi="Calibri" w:cs="Calibri"/>
          <w:szCs w:val="22"/>
        </w:rPr>
        <w:t xml:space="preserve"> lub e-</w:t>
      </w:r>
      <w:r w:rsidR="000B62B6">
        <w:rPr>
          <w:rFonts w:ascii="Calibri" w:hAnsi="Calibri" w:cs="Calibri"/>
          <w:szCs w:val="22"/>
        </w:rPr>
        <w:t xml:space="preserve"> </w:t>
      </w:r>
      <w:r w:rsidRPr="000068DB">
        <w:rPr>
          <w:rFonts w:ascii="Calibri" w:hAnsi="Calibri" w:cs="Calibri"/>
          <w:szCs w:val="22"/>
        </w:rPr>
        <w:t xml:space="preserve">mail: </w:t>
      </w:r>
      <w:hyperlink r:id="rId12" w:history="1">
        <w:r w:rsidRPr="000068DB">
          <w:rPr>
            <w:rStyle w:val="Hipercze"/>
            <w:rFonts w:ascii="Calibri" w:hAnsi="Calibri" w:cs="Calibri"/>
            <w:b/>
            <w:szCs w:val="22"/>
          </w:rPr>
          <w:t>zaopatrzenie@e-szpital.eu</w:t>
        </w:r>
      </w:hyperlink>
      <w:r w:rsidRPr="000068DB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:rsidR="008A761A" w:rsidRPr="008A761A" w:rsidRDefault="008A761A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color w:val="000000"/>
          <w:szCs w:val="22"/>
        </w:rPr>
        <w:t xml:space="preserve">Termin składania ofert upływa w dniu </w:t>
      </w:r>
      <w:r w:rsidRPr="008A761A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Pr="008A761A">
        <w:rPr>
          <w:rFonts w:ascii="Calibri" w:hAnsi="Calibri" w:cs="Calibri"/>
          <w:b/>
          <w:color w:val="FF0000"/>
          <w:szCs w:val="22"/>
          <w:u w:val="single"/>
        </w:rPr>
        <w:t xml:space="preserve">18-03-2024 </w:t>
      </w:r>
      <w:r w:rsidRPr="008A761A">
        <w:rPr>
          <w:rFonts w:ascii="Calibri" w:hAnsi="Calibri" w:cs="Calibri"/>
          <w:b/>
          <w:bCs/>
          <w:color w:val="FF0000"/>
          <w:szCs w:val="22"/>
          <w:u w:val="single"/>
        </w:rPr>
        <w:t>r. o godzinie 09:00.</w:t>
      </w:r>
    </w:p>
    <w:p w:rsidR="008A761A" w:rsidRPr="008A761A" w:rsidRDefault="00897E2D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color w:val="000000"/>
          <w:szCs w:val="22"/>
        </w:rPr>
        <w:t xml:space="preserve">Otwarcie ofert nastąpi w dniu </w:t>
      </w:r>
      <w:r w:rsidRPr="008A761A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1346ED" w:rsidRPr="008A761A">
        <w:rPr>
          <w:rFonts w:ascii="Calibri" w:hAnsi="Calibri" w:cs="Calibri"/>
          <w:b/>
          <w:color w:val="FF0000"/>
          <w:szCs w:val="22"/>
          <w:u w:val="single"/>
        </w:rPr>
        <w:t>18</w:t>
      </w:r>
      <w:r w:rsidR="00E13CE3" w:rsidRPr="008A761A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9C273B" w:rsidRPr="008A761A">
        <w:rPr>
          <w:rFonts w:ascii="Calibri" w:hAnsi="Calibri" w:cs="Calibri"/>
          <w:b/>
          <w:color w:val="FF0000"/>
          <w:szCs w:val="22"/>
          <w:u w:val="single"/>
        </w:rPr>
        <w:t>3</w:t>
      </w:r>
      <w:r w:rsidR="00056F44" w:rsidRPr="008A761A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2D687D" w:rsidRPr="008A761A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8A761A">
        <w:rPr>
          <w:rFonts w:ascii="Calibri" w:hAnsi="Calibri" w:cs="Calibri"/>
          <w:b/>
          <w:color w:val="FF0000"/>
          <w:szCs w:val="22"/>
          <w:u w:val="single"/>
        </w:rPr>
        <w:t xml:space="preserve"> r</w:t>
      </w:r>
      <w:r w:rsidR="0013635A" w:rsidRPr="008A761A">
        <w:rPr>
          <w:rFonts w:ascii="Calibri" w:hAnsi="Calibri" w:cs="Calibri"/>
          <w:b/>
          <w:bCs/>
          <w:color w:val="FF0000"/>
          <w:szCs w:val="22"/>
          <w:u w:val="single"/>
        </w:rPr>
        <w:t>. o godzin</w:t>
      </w:r>
      <w:r w:rsidR="00BB64A8" w:rsidRPr="008A761A">
        <w:rPr>
          <w:rFonts w:ascii="Calibri" w:hAnsi="Calibri" w:cs="Calibri"/>
          <w:b/>
          <w:bCs/>
          <w:color w:val="FF0000"/>
          <w:szCs w:val="22"/>
          <w:u w:val="single"/>
        </w:rPr>
        <w:t>ie</w:t>
      </w:r>
      <w:r w:rsidR="0013635A" w:rsidRPr="008A761A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A144D8" w:rsidRPr="008A761A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98426B" w:rsidRPr="008A761A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8A761A">
        <w:rPr>
          <w:rFonts w:ascii="Calibri" w:hAnsi="Calibri" w:cs="Calibri"/>
          <w:b/>
          <w:bCs/>
          <w:color w:val="FF0000"/>
          <w:szCs w:val="22"/>
          <w:u w:val="single"/>
        </w:rPr>
        <w:t>:15</w:t>
      </w:r>
      <w:r w:rsidRPr="008A761A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8A761A">
        <w:rPr>
          <w:rFonts w:ascii="Calibri" w:hAnsi="Calibri" w:cs="Calibri"/>
          <w:color w:val="000000"/>
          <w:szCs w:val="22"/>
        </w:rPr>
        <w:t>w siedzibie Zamawiające</w:t>
      </w:r>
      <w:r w:rsidRPr="008A761A">
        <w:rPr>
          <w:rFonts w:ascii="Calibri" w:hAnsi="Calibri" w:cs="Calibri"/>
          <w:color w:val="000000"/>
          <w:szCs w:val="22"/>
        </w:rPr>
        <w:softHyphen/>
        <w:t>go.</w:t>
      </w:r>
    </w:p>
    <w:p w:rsidR="008A761A" w:rsidRPr="008A761A" w:rsidRDefault="00B11075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Kryterium oceny ofert:</w:t>
      </w:r>
      <w:r w:rsidR="0031694C" w:rsidRPr="008A761A">
        <w:rPr>
          <w:rFonts w:ascii="Calibri" w:hAnsi="Calibri" w:cs="Calibri"/>
          <w:szCs w:val="22"/>
        </w:rPr>
        <w:t xml:space="preserve"> </w:t>
      </w:r>
      <w:r w:rsidR="00074B74" w:rsidRPr="008A761A">
        <w:rPr>
          <w:rFonts w:ascii="Calibri" w:hAnsi="Calibri" w:cs="Calibri"/>
          <w:b/>
          <w:szCs w:val="22"/>
        </w:rPr>
        <w:t>cena 100%</w:t>
      </w:r>
      <w:r w:rsidR="00603AC5" w:rsidRPr="008A761A">
        <w:rPr>
          <w:rFonts w:ascii="Calibri" w:hAnsi="Calibri" w:cs="Calibri"/>
          <w:b/>
          <w:szCs w:val="22"/>
        </w:rPr>
        <w:t>:</w:t>
      </w:r>
    </w:p>
    <w:p w:rsidR="008A761A" w:rsidRDefault="006C41AD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Zamawiający może wezwać wykonawcę do uzupełniania brakującej dokumentacji, lub poprawienia już złożonej.</w:t>
      </w:r>
    </w:p>
    <w:p w:rsidR="008A761A" w:rsidRDefault="00D208D9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 xml:space="preserve">W celu weryfikacji parametrów oferowanych produktów, Zamawiający może wezwać Wykonawcę </w:t>
      </w:r>
      <w:r w:rsidR="009C273B" w:rsidRPr="008A761A">
        <w:rPr>
          <w:rFonts w:ascii="Calibri" w:hAnsi="Calibri" w:cs="Calibri"/>
          <w:szCs w:val="22"/>
        </w:rPr>
        <w:br/>
      </w:r>
      <w:r w:rsidRPr="008A761A">
        <w:rPr>
          <w:rFonts w:ascii="Calibri" w:hAnsi="Calibri" w:cs="Calibri"/>
          <w:szCs w:val="22"/>
        </w:rPr>
        <w:t>do przedłożenia próbek.</w:t>
      </w:r>
      <w:r w:rsidR="006C41AD" w:rsidRPr="008A761A">
        <w:rPr>
          <w:rFonts w:ascii="Calibri" w:hAnsi="Calibri" w:cs="Calibri"/>
          <w:szCs w:val="22"/>
        </w:rPr>
        <w:t xml:space="preserve"> </w:t>
      </w:r>
    </w:p>
    <w:p w:rsidR="008A761A" w:rsidRDefault="006C41AD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Zamawiający odrzuci ofertę Wykonawcy</w:t>
      </w:r>
      <w:r w:rsidR="00512CF1" w:rsidRPr="008A761A">
        <w:rPr>
          <w:rFonts w:ascii="Calibri" w:hAnsi="Calibri" w:cs="Calibri"/>
          <w:szCs w:val="22"/>
        </w:rPr>
        <w:t>,</w:t>
      </w:r>
      <w:r w:rsidRPr="008A761A">
        <w:rPr>
          <w:rFonts w:ascii="Calibri" w:hAnsi="Calibri" w:cs="Calibri"/>
          <w:szCs w:val="22"/>
        </w:rPr>
        <w:t xml:space="preserve"> który podlega wykluczeniu z postępowania oraz wykonawcy, który złożył ofertę, która nie odpowiada zapisom ogłoszenia o zamówieniu. </w:t>
      </w:r>
    </w:p>
    <w:p w:rsidR="008A761A" w:rsidRDefault="00BB64A8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Termin zapłaty: 30 dni od daty dostarczenia prawidłowo wystawionej faktury.</w:t>
      </w:r>
    </w:p>
    <w:p w:rsidR="00895FD2" w:rsidRPr="008A761A" w:rsidRDefault="00A144D8" w:rsidP="008A761A">
      <w:pPr>
        <w:pStyle w:val="Akapitzlist"/>
        <w:numPr>
          <w:ilvl w:val="0"/>
          <w:numId w:val="48"/>
        </w:numPr>
        <w:ind w:left="426" w:right="-428" w:firstLine="0"/>
        <w:jc w:val="both"/>
        <w:rPr>
          <w:rFonts w:ascii="Calibri" w:hAnsi="Calibri" w:cs="Calibri"/>
          <w:szCs w:val="22"/>
        </w:rPr>
      </w:pPr>
      <w:r w:rsidRPr="008A761A">
        <w:rPr>
          <w:rFonts w:ascii="Calibri" w:hAnsi="Calibri" w:cs="Calibri"/>
          <w:szCs w:val="22"/>
        </w:rPr>
        <w:t>Zamawiający zastrzega możliwość unieważnienia przedmiotowego postępowania bez podania przyczyny</w:t>
      </w:r>
      <w:r w:rsidR="00CE7FD2" w:rsidRPr="008A761A">
        <w:rPr>
          <w:rFonts w:ascii="Calibri" w:hAnsi="Calibri" w:cs="Calibri"/>
          <w:szCs w:val="22"/>
        </w:rPr>
        <w:t xml:space="preserve"> na każdym jego etapie</w:t>
      </w:r>
      <w:r w:rsidRPr="008A761A">
        <w:rPr>
          <w:rFonts w:ascii="Calibri" w:hAnsi="Calibri" w:cs="Calibri"/>
          <w:szCs w:val="22"/>
        </w:rPr>
        <w:t xml:space="preserve">. </w:t>
      </w:r>
    </w:p>
    <w:p w:rsidR="0070670F" w:rsidRDefault="0070670F" w:rsidP="0070670F">
      <w:pPr>
        <w:pStyle w:val="Akapitzlist"/>
        <w:ind w:left="142" w:right="-1"/>
        <w:jc w:val="both"/>
        <w:rPr>
          <w:rFonts w:ascii="Calibri" w:hAnsi="Calibri" w:cs="Calibri"/>
          <w:szCs w:val="22"/>
        </w:rPr>
      </w:pPr>
    </w:p>
    <w:p w:rsidR="0070670F" w:rsidRPr="00106527" w:rsidRDefault="0070670F" w:rsidP="0070670F">
      <w:pPr>
        <w:pStyle w:val="Akapitzlist"/>
        <w:ind w:left="142" w:right="-1"/>
        <w:jc w:val="both"/>
        <w:rPr>
          <w:rFonts w:ascii="Calibri" w:hAnsi="Calibri" w:cs="Calibri"/>
          <w:szCs w:val="22"/>
        </w:rPr>
      </w:pPr>
    </w:p>
    <w:p w:rsidR="00671217" w:rsidRPr="00106527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b/>
          <w:szCs w:val="22"/>
          <w:u w:val="single"/>
        </w:rPr>
        <w:t xml:space="preserve">Wymagane dokumenty, jakie należy dołączyć składając ofertę: </w:t>
      </w:r>
    </w:p>
    <w:p w:rsidR="00671217" w:rsidRPr="00106527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  <w:r w:rsidRPr="00106527">
        <w:rPr>
          <w:rFonts w:ascii="Calibri" w:hAnsi="Calibri" w:cs="Calibri"/>
          <w:b/>
          <w:szCs w:val="22"/>
        </w:rPr>
        <w:t>Wypełniony formularz ofertow</w:t>
      </w:r>
      <w:r w:rsidR="0013635A" w:rsidRPr="00106527">
        <w:rPr>
          <w:rFonts w:ascii="Calibri" w:hAnsi="Calibri" w:cs="Calibri"/>
          <w:b/>
          <w:szCs w:val="22"/>
        </w:rPr>
        <w:t>y</w:t>
      </w:r>
      <w:r w:rsidRPr="00106527">
        <w:rPr>
          <w:rFonts w:ascii="Calibri" w:hAnsi="Calibri" w:cs="Calibri"/>
          <w:b/>
          <w:szCs w:val="22"/>
        </w:rPr>
        <w:t xml:space="preserve"> (wzór stanowi załącznik nr </w:t>
      </w:r>
      <w:r w:rsidR="0013635A" w:rsidRPr="00106527">
        <w:rPr>
          <w:rFonts w:ascii="Calibri" w:hAnsi="Calibri" w:cs="Calibri"/>
          <w:b/>
          <w:szCs w:val="22"/>
        </w:rPr>
        <w:t>1</w:t>
      </w:r>
      <w:r w:rsidRPr="00106527">
        <w:rPr>
          <w:rFonts w:ascii="Calibri" w:hAnsi="Calibri" w:cs="Calibri"/>
          <w:b/>
          <w:szCs w:val="22"/>
        </w:rPr>
        <w:t>);</w:t>
      </w:r>
    </w:p>
    <w:p w:rsidR="006C41AD" w:rsidRPr="00106527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  <w:r w:rsidRPr="00106527">
        <w:rPr>
          <w:rFonts w:ascii="Calibri" w:hAnsi="Calibri" w:cs="Calibri"/>
          <w:b/>
          <w:szCs w:val="22"/>
        </w:rPr>
        <w:t>Oświadczenie wykonawcy o niepodlegani</w:t>
      </w:r>
      <w:r w:rsidR="003C602C" w:rsidRPr="00106527">
        <w:rPr>
          <w:rFonts w:ascii="Calibri" w:hAnsi="Calibri" w:cs="Calibri"/>
          <w:b/>
          <w:szCs w:val="22"/>
        </w:rPr>
        <w:t>u</w:t>
      </w:r>
      <w:r w:rsidRPr="00106527">
        <w:rPr>
          <w:rFonts w:ascii="Calibri" w:hAnsi="Calibri" w:cs="Calibri"/>
          <w:b/>
          <w:szCs w:val="22"/>
        </w:rPr>
        <w:t xml:space="preserve"> wykluczeniu </w:t>
      </w:r>
      <w:r w:rsidR="00D2473C" w:rsidRPr="00106527">
        <w:rPr>
          <w:rFonts w:ascii="Calibri" w:hAnsi="Calibri" w:cs="Calibri"/>
          <w:b/>
          <w:szCs w:val="22"/>
        </w:rPr>
        <w:t>(załącznik nr 2</w:t>
      </w:r>
      <w:r w:rsidR="00107BA8" w:rsidRPr="00106527">
        <w:rPr>
          <w:rFonts w:ascii="Calibri" w:hAnsi="Calibri" w:cs="Calibri"/>
          <w:b/>
          <w:szCs w:val="22"/>
        </w:rPr>
        <w:t>).</w:t>
      </w:r>
    </w:p>
    <w:p w:rsidR="00207686" w:rsidRPr="00106527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</w:p>
    <w:p w:rsidR="00B11075" w:rsidRPr="00106527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Załączniki:</w:t>
      </w:r>
    </w:p>
    <w:p w:rsidR="00B11075" w:rsidRPr="00106527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Formularz o</w:t>
      </w:r>
      <w:r w:rsidR="00424DC4" w:rsidRPr="00106527">
        <w:rPr>
          <w:rFonts w:ascii="Calibri" w:hAnsi="Calibri" w:cs="Calibri"/>
          <w:szCs w:val="22"/>
        </w:rPr>
        <w:t>fertowy</w:t>
      </w:r>
      <w:r w:rsidR="006C41AD" w:rsidRPr="00106527">
        <w:rPr>
          <w:rFonts w:ascii="Calibri" w:hAnsi="Calibri" w:cs="Calibri"/>
          <w:szCs w:val="22"/>
        </w:rPr>
        <w:t xml:space="preserve">  - </w:t>
      </w:r>
      <w:r w:rsidR="00C60F4C" w:rsidRPr="00106527">
        <w:rPr>
          <w:rFonts w:ascii="Calibri" w:hAnsi="Calibri" w:cs="Calibri"/>
          <w:szCs w:val="22"/>
        </w:rPr>
        <w:t xml:space="preserve">załącznik nr </w:t>
      </w:r>
      <w:r w:rsidR="009F5318" w:rsidRPr="00106527">
        <w:rPr>
          <w:rFonts w:ascii="Calibri" w:hAnsi="Calibri" w:cs="Calibri"/>
          <w:szCs w:val="22"/>
        </w:rPr>
        <w:t>1</w:t>
      </w:r>
      <w:r w:rsidR="00603AC5" w:rsidRPr="00106527">
        <w:rPr>
          <w:rFonts w:ascii="Calibri" w:hAnsi="Calibri" w:cs="Calibri"/>
          <w:szCs w:val="22"/>
        </w:rPr>
        <w:t>;</w:t>
      </w:r>
    </w:p>
    <w:p w:rsidR="006C41AD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Oświadczenie Wykonawcy o niepodleganiu wykluczeniu - załącznik nr </w:t>
      </w:r>
      <w:r w:rsidR="006841EE" w:rsidRPr="00106527">
        <w:rPr>
          <w:rFonts w:ascii="Calibri" w:hAnsi="Calibri" w:cs="Calibri"/>
          <w:szCs w:val="22"/>
        </w:rPr>
        <w:t>2</w:t>
      </w:r>
      <w:r w:rsidR="004B1B7D" w:rsidRPr="00106527">
        <w:rPr>
          <w:rFonts w:ascii="Calibri" w:hAnsi="Calibri" w:cs="Calibri"/>
          <w:szCs w:val="22"/>
        </w:rPr>
        <w:t>.</w:t>
      </w:r>
      <w:r w:rsidRPr="00106527">
        <w:rPr>
          <w:rFonts w:ascii="Calibri" w:hAnsi="Calibri" w:cs="Calibri"/>
          <w:szCs w:val="22"/>
        </w:rPr>
        <w:t xml:space="preserve"> </w:t>
      </w:r>
    </w:p>
    <w:p w:rsidR="004B1276" w:rsidRPr="00106527" w:rsidRDefault="004B1276" w:rsidP="004B1276">
      <w:pPr>
        <w:tabs>
          <w:tab w:val="left" w:pos="142"/>
        </w:tabs>
        <w:suppressAutoHyphens/>
        <w:spacing w:line="276" w:lineRule="auto"/>
        <w:ind w:left="142" w:right="-1"/>
        <w:jc w:val="both"/>
        <w:rPr>
          <w:rFonts w:ascii="Calibri" w:hAnsi="Calibri" w:cs="Calibri"/>
          <w:szCs w:val="22"/>
        </w:rPr>
      </w:pP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70670F">
        <w:rPr>
          <w:rFonts w:ascii="Calibri" w:hAnsi="Calibri" w:cs="Arial"/>
          <w:b/>
          <w:szCs w:val="22"/>
        </w:rPr>
        <w:t>141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70670F" w:rsidRDefault="0070670F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C23776">
              <w:rPr>
                <w:rFonts w:ascii="Calibri" w:hAnsi="Calibri" w:cs="Arial"/>
                <w:b/>
                <w:bCs/>
                <w:sz w:val="20"/>
              </w:rPr>
              <w:t xml:space="preserve">Na: </w:t>
            </w:r>
            <w:r w:rsidRPr="00C23776">
              <w:rPr>
                <w:rFonts w:ascii="Calibri" w:hAnsi="Calibri" w:cs="Arial"/>
                <w:b/>
                <w:sz w:val="20"/>
              </w:rPr>
              <w:t>„</w:t>
            </w:r>
            <w:r w:rsidR="009C273B" w:rsidRPr="009C273B">
              <w:rPr>
                <w:rFonts w:ascii="Calibri" w:hAnsi="Calibri" w:cs="Calibri"/>
                <w:b/>
                <w:sz w:val="24"/>
                <w:szCs w:val="24"/>
              </w:rPr>
              <w:t>Dostaw</w:t>
            </w:r>
            <w:r w:rsidR="009C273B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="009C273B" w:rsidRPr="009C273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0670F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 w:rsidR="0070670F">
              <w:rPr>
                <w:rFonts w:ascii="Calibri" w:hAnsi="Calibri" w:cs="Calibri"/>
                <w:b/>
                <w:sz w:val="24"/>
                <w:szCs w:val="24"/>
              </w:rPr>
              <w:t>Holter</w:t>
            </w:r>
            <w:proofErr w:type="spellEnd"/>
            <w:r w:rsidR="0070670F">
              <w:rPr>
                <w:rFonts w:ascii="Calibri" w:hAnsi="Calibri" w:cs="Calibri"/>
                <w:b/>
                <w:sz w:val="24"/>
                <w:szCs w:val="24"/>
              </w:rPr>
              <w:t xml:space="preserve"> EKG - 2 sztuki </w:t>
            </w:r>
            <w:r w:rsidR="009C273B" w:rsidRPr="009C273B">
              <w:rPr>
                <w:rFonts w:ascii="Calibri" w:hAnsi="Calibri" w:cs="Calibri"/>
                <w:b/>
                <w:sz w:val="24"/>
                <w:szCs w:val="24"/>
              </w:rPr>
              <w:t>dla SP ZOZ w Kędzierzynie-Koźlu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.” </w:t>
            </w:r>
          </w:p>
          <w:p w:rsidR="00B713E9" w:rsidRPr="009C273B" w:rsidRDefault="00B713E9" w:rsidP="0070670F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Cs w:val="22"/>
              </w:rPr>
            </w:pPr>
            <w:r w:rsidRPr="009C273B">
              <w:rPr>
                <w:rFonts w:ascii="Calibri" w:hAnsi="Calibri" w:cs="Arial"/>
                <w:b/>
                <w:szCs w:val="22"/>
              </w:rPr>
              <w:t>Postępowanie nr: AZ.202</w:t>
            </w:r>
            <w:r w:rsidR="002D687D" w:rsidRPr="009C273B">
              <w:rPr>
                <w:rFonts w:ascii="Calibri" w:hAnsi="Calibri" w:cs="Arial"/>
                <w:b/>
                <w:szCs w:val="22"/>
              </w:rPr>
              <w:t>4</w:t>
            </w:r>
            <w:r w:rsidRPr="009C273B">
              <w:rPr>
                <w:rFonts w:ascii="Calibri" w:hAnsi="Calibri" w:cs="Arial"/>
                <w:b/>
                <w:szCs w:val="22"/>
              </w:rPr>
              <w:t>.</w:t>
            </w:r>
            <w:r w:rsidR="0070670F">
              <w:rPr>
                <w:rFonts w:ascii="Calibri" w:hAnsi="Calibri" w:cs="Arial"/>
                <w:b/>
                <w:szCs w:val="22"/>
              </w:rPr>
              <w:t>141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C23776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DANE WYKONAWCY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...........................</w:t>
      </w:r>
    </w:p>
    <w:p w:rsidR="00B713E9" w:rsidRPr="00C23776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Numer NIP  .......................................................... Regon 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</w:rPr>
        <w:t>............................</w:t>
      </w:r>
    </w:p>
    <w:p w:rsidR="00B713E9" w:rsidRPr="003E0380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10"/>
          <w:szCs w:val="10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 e-mail: ...........................................  Osoba do kontaktu: .................................   tel. .....</w:t>
      </w:r>
      <w:r w:rsidR="003C43A3" w:rsidRPr="00C23776">
        <w:rPr>
          <w:rFonts w:ascii="Calibri" w:hAnsi="Calibri" w:cs="Arial"/>
          <w:sz w:val="18"/>
          <w:szCs w:val="18"/>
          <w:lang w:eastAsia="ar-SA"/>
        </w:rPr>
        <w:t>...............................</w:t>
      </w:r>
      <w:r w:rsidR="003E0380">
        <w:rPr>
          <w:rFonts w:ascii="Calibri" w:hAnsi="Calibri" w:cs="Arial"/>
          <w:sz w:val="18"/>
          <w:szCs w:val="18"/>
          <w:lang w:eastAsia="ar-SA"/>
        </w:rPr>
        <w:br/>
      </w:r>
    </w:p>
    <w:p w:rsidR="00B713E9" w:rsidRPr="00C23776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  <w:sz w:val="18"/>
          <w:szCs w:val="18"/>
        </w:rPr>
      </w:pPr>
      <w:r w:rsidRPr="00C23776">
        <w:rPr>
          <w:rFonts w:ascii="Calibri" w:hAnsi="Calibri"/>
          <w:sz w:val="18"/>
          <w:szCs w:val="18"/>
        </w:rPr>
        <w:t xml:space="preserve">OFEROWANA WARTOŚĆ ZAMÓWIENIA </w:t>
      </w:r>
    </w:p>
    <w:p w:rsidR="0070670F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Oferujemy wykonanie przedmiotu zamówienia na warunkach wymaganych przez Zamawiającego określonych</w:t>
      </w:r>
      <w:r w:rsidR="0070670F">
        <w:rPr>
          <w:rFonts w:ascii="Calibri" w:hAnsi="Calibri" w:cs="Arial"/>
          <w:sz w:val="18"/>
          <w:szCs w:val="18"/>
        </w:rPr>
        <w:t xml:space="preserve"> </w:t>
      </w:r>
      <w:r w:rsidR="00C44EA9" w:rsidRPr="00C23776">
        <w:rPr>
          <w:rFonts w:ascii="Calibri" w:hAnsi="Calibri" w:cs="Arial"/>
          <w:sz w:val="18"/>
          <w:szCs w:val="18"/>
        </w:rPr>
        <w:t xml:space="preserve">w postanowieniach ogłoszenia o zamówieniu za cenę:              </w:t>
      </w:r>
    </w:p>
    <w:p w:rsidR="00776D14" w:rsidRPr="00C23776" w:rsidRDefault="00C44EA9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 xml:space="preserve">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D13F9F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D13F9F">
        <w:trPr>
          <w:trHeight w:hRule="exact"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9C273B" w:rsidRDefault="0070670F" w:rsidP="0070670F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1" w:name="_Hlk134694443"/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Holter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EKG</w:t>
            </w:r>
            <w:r w:rsidR="009C273B"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E0380"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2</w:t>
            </w:r>
            <w:r w:rsidR="003E0380"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 sztuk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106527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70670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tr w:rsidR="00D13F9F" w:rsidRPr="00FA2FC6" w:rsidTr="00D13F9F">
        <w:trPr>
          <w:trHeight w:hRule="exact" w:val="78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3F9F" w:rsidRDefault="00D13F9F" w:rsidP="0070670F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Elektrody jednorazowe – 100 sztuk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F9F" w:rsidRDefault="00D13F9F" w:rsidP="00D13F9F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>……….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F9F" w:rsidRDefault="00D13F9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F9F" w:rsidRPr="00FA2FC6" w:rsidRDefault="00D13F9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F9F" w:rsidRPr="00FA2FC6" w:rsidRDefault="00D13F9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F9F" w:rsidRPr="00FA2FC6" w:rsidRDefault="00D13F9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9F" w:rsidRPr="00FA2FC6" w:rsidRDefault="00D13F9F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  <w:tr w:rsidR="00D13F9F" w:rsidRPr="00FA2FC6" w:rsidTr="00D13F9F">
        <w:trPr>
          <w:trHeight w:hRule="exact" w:val="565"/>
        </w:trPr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13F9F" w:rsidRPr="00FA2FC6" w:rsidRDefault="00D13F9F" w:rsidP="00D13F9F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 w:cs="Gisha"/>
                <w:b/>
                <w:sz w:val="16"/>
                <w:szCs w:val="16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F9F" w:rsidRPr="00FA2FC6" w:rsidRDefault="00D13F9F" w:rsidP="00D13F9F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13F9F" w:rsidRPr="00FA2FC6" w:rsidRDefault="00D13F9F" w:rsidP="00D13F9F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9F" w:rsidRPr="00FA2FC6" w:rsidRDefault="00D13F9F" w:rsidP="00D13F9F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</w:tbl>
    <w:p w:rsidR="00A50A8A" w:rsidRDefault="00A50A8A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70670F" w:rsidRPr="00C23776" w:rsidRDefault="0070670F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2A1DBC" w:rsidRPr="00C23776">
        <w:rPr>
          <w:rFonts w:ascii="Calibri" w:hAnsi="Calibri"/>
          <w:sz w:val="18"/>
          <w:szCs w:val="18"/>
        </w:rPr>
        <w:t>7</w:t>
      </w:r>
      <w:r w:rsidR="002D687D" w:rsidRPr="00C23776">
        <w:rPr>
          <w:rFonts w:ascii="Calibri" w:hAnsi="Calibri"/>
          <w:sz w:val="18"/>
          <w:szCs w:val="18"/>
        </w:rPr>
        <w:t xml:space="preserve"> dni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70670F" w:rsidRDefault="0070670F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70670F" w:rsidRPr="00C23776" w:rsidRDefault="0070670F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70670F" w:rsidRPr="00D13F9F" w:rsidRDefault="00B713E9" w:rsidP="00D13F9F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</w:p>
    <w:p w:rsidR="0070670F" w:rsidRDefault="0070670F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26288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9C273B" w:rsidRPr="00262889">
        <w:rPr>
          <w:rFonts w:ascii="Calibri" w:hAnsi="Calibri" w:cs="Calibri"/>
          <w:b/>
          <w:szCs w:val="22"/>
        </w:rPr>
        <w:t xml:space="preserve">Dostawa </w:t>
      </w:r>
      <w:r w:rsidR="0070670F">
        <w:rPr>
          <w:rFonts w:ascii="Calibri" w:hAnsi="Calibri" w:cs="Calibri"/>
          <w:b/>
          <w:szCs w:val="22"/>
        </w:rPr>
        <w:t xml:space="preserve">– </w:t>
      </w:r>
      <w:proofErr w:type="spellStart"/>
      <w:r w:rsidR="0070670F">
        <w:rPr>
          <w:rFonts w:ascii="Calibri" w:hAnsi="Calibri" w:cs="Calibri"/>
          <w:b/>
          <w:szCs w:val="22"/>
        </w:rPr>
        <w:t>Holter</w:t>
      </w:r>
      <w:proofErr w:type="spellEnd"/>
      <w:r w:rsidR="0070670F">
        <w:rPr>
          <w:rFonts w:ascii="Calibri" w:hAnsi="Calibri" w:cs="Calibri"/>
          <w:b/>
          <w:szCs w:val="22"/>
        </w:rPr>
        <w:t xml:space="preserve"> EKG – 2 sztuki</w:t>
      </w:r>
      <w:r w:rsidR="00262889" w:rsidRPr="00262889">
        <w:rPr>
          <w:rFonts w:ascii="Calibri" w:hAnsi="Calibri" w:cs="Arial"/>
          <w:b/>
          <w:szCs w:val="22"/>
        </w:rPr>
        <w:t xml:space="preserve"> </w:t>
      </w:r>
      <w:r w:rsidR="0006328D" w:rsidRPr="00262889">
        <w:rPr>
          <w:rFonts w:ascii="Calibri" w:hAnsi="Calibri" w:cs="Arial"/>
          <w:b/>
          <w:szCs w:val="22"/>
        </w:rPr>
        <w:t>dla SP ZOZ w Kędzierzynie-Koźlu</w:t>
      </w:r>
      <w:r w:rsidRPr="0026288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26288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26288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26288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 w:rsidRPr="00262889">
        <w:rPr>
          <w:rFonts w:ascii="Calibri" w:eastAsia="Calibri" w:hAnsi="Calibri" w:cs="Calibri"/>
          <w:szCs w:val="22"/>
        </w:rPr>
        <w:t>……………….</w:t>
      </w:r>
      <w:r w:rsidRPr="00262889">
        <w:rPr>
          <w:rFonts w:ascii="Calibri" w:eastAsia="Calibri" w:hAnsi="Calibri" w:cs="Calibri"/>
          <w:szCs w:val="22"/>
        </w:rPr>
        <w:t xml:space="preserve">..                 </w:t>
      </w:r>
      <w:r w:rsidR="00BE657B" w:rsidRPr="00262889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262889">
        <w:rPr>
          <w:rFonts w:ascii="Calibri" w:eastAsia="Calibri" w:hAnsi="Calibri" w:cs="Calibri"/>
          <w:szCs w:val="22"/>
        </w:rPr>
        <w:t>(nazwa i adres)</w:t>
      </w: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Cs w:val="22"/>
        </w:rPr>
      </w:pPr>
      <w:r w:rsidRPr="00262889">
        <w:rPr>
          <w:rFonts w:ascii="Calibri" w:eastAsia="Calibri" w:hAnsi="Calibri" w:cs="Calibri"/>
          <w:b/>
          <w:szCs w:val="22"/>
        </w:rPr>
        <w:t>Oświadczam, że:</w:t>
      </w: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26288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26288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 w:rsidRPr="00262889">
        <w:rPr>
          <w:rFonts w:ascii="Calibri" w:eastAsia="Calibri" w:hAnsi="Calibri" w:cs="Calibri"/>
          <w:bCs/>
          <w:szCs w:val="22"/>
        </w:rPr>
        <w:br/>
      </w:r>
      <w:r w:rsidRPr="0026288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262889">
        <w:rPr>
          <w:rFonts w:ascii="Calibri" w:eastAsia="Calibri" w:hAnsi="Calibri" w:cs="Calibri"/>
          <w:szCs w:val="22"/>
        </w:rPr>
        <w:t>(Dz. U. z 2023 r. poz. 129, 185)</w:t>
      </w:r>
      <w:r w:rsidRPr="00262889">
        <w:rPr>
          <w:rFonts w:ascii="Calibri" w:eastAsia="Calibri" w:hAnsi="Calibri" w:cs="Calibri"/>
          <w:bCs/>
          <w:szCs w:val="22"/>
        </w:rPr>
        <w:t>.</w:t>
      </w: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65269E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96" w:rsidRDefault="00216296">
      <w:r>
        <w:separator/>
      </w:r>
    </w:p>
  </w:endnote>
  <w:endnote w:type="continuationSeparator" w:id="0">
    <w:p w:rsidR="00216296" w:rsidRDefault="002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EndPr/>
    <w:sdtContent>
      <w:p w:rsidR="00216296" w:rsidRDefault="002162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5D">
          <w:rPr>
            <w:noProof/>
          </w:rPr>
          <w:t>1</w:t>
        </w:r>
        <w:r>
          <w:fldChar w:fldCharType="end"/>
        </w:r>
      </w:p>
    </w:sdtContent>
  </w:sdt>
  <w:p w:rsidR="00216296" w:rsidRDefault="00216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96" w:rsidRDefault="00216296">
      <w:r>
        <w:separator/>
      </w:r>
    </w:p>
  </w:footnote>
  <w:footnote w:type="continuationSeparator" w:id="0">
    <w:p w:rsidR="00216296" w:rsidRDefault="0021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6" w:rsidRPr="0057416C" w:rsidRDefault="00216296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329DC"/>
    <w:multiLevelType w:val="multilevel"/>
    <w:tmpl w:val="489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411E0"/>
    <w:multiLevelType w:val="multilevel"/>
    <w:tmpl w:val="DDA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0C4B4790"/>
    <w:multiLevelType w:val="hybridMultilevel"/>
    <w:tmpl w:val="52B8D72E"/>
    <w:lvl w:ilvl="0" w:tplc="3D8C8D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0B2F6D"/>
    <w:multiLevelType w:val="hybridMultilevel"/>
    <w:tmpl w:val="69BCB6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7A969F9"/>
    <w:multiLevelType w:val="hybridMultilevel"/>
    <w:tmpl w:val="6A246858"/>
    <w:lvl w:ilvl="0" w:tplc="3D8C8D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D8C8D4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1A46B5"/>
    <w:multiLevelType w:val="multilevel"/>
    <w:tmpl w:val="9E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272C6D37"/>
    <w:multiLevelType w:val="hybridMultilevel"/>
    <w:tmpl w:val="F02A11A2"/>
    <w:lvl w:ilvl="0" w:tplc="3D8C8D4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18"/>
        <w:szCs w:val="18"/>
      </w:rPr>
    </w:lvl>
    <w:lvl w:ilvl="1" w:tplc="CE7639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2EEB22F5"/>
    <w:multiLevelType w:val="multilevel"/>
    <w:tmpl w:val="85E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00018"/>
    <w:multiLevelType w:val="hybridMultilevel"/>
    <w:tmpl w:val="4C92E466"/>
    <w:lvl w:ilvl="0" w:tplc="D5F2460C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2BA34D7"/>
    <w:multiLevelType w:val="hybridMultilevel"/>
    <w:tmpl w:val="BB7C3E84"/>
    <w:lvl w:ilvl="0" w:tplc="3D8C8D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4A0BC7"/>
    <w:multiLevelType w:val="hybridMultilevel"/>
    <w:tmpl w:val="17E4C46E"/>
    <w:lvl w:ilvl="0" w:tplc="3D8C8D4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9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0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1546FD0"/>
    <w:multiLevelType w:val="hybridMultilevel"/>
    <w:tmpl w:val="7E8A155C"/>
    <w:lvl w:ilvl="0" w:tplc="0BFC08FA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D5716"/>
    <w:multiLevelType w:val="hybridMultilevel"/>
    <w:tmpl w:val="5B82F65E"/>
    <w:lvl w:ilvl="0" w:tplc="3D8C8D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>
    <w:nsid w:val="7A9A3957"/>
    <w:multiLevelType w:val="hybridMultilevel"/>
    <w:tmpl w:val="DF8CA606"/>
    <w:lvl w:ilvl="0" w:tplc="3D8C8D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41782"/>
    <w:multiLevelType w:val="hybridMultilevel"/>
    <w:tmpl w:val="2A78C666"/>
    <w:lvl w:ilvl="0" w:tplc="DE7E3E8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3"/>
  </w:num>
  <w:num w:numId="4">
    <w:abstractNumId w:val="3"/>
  </w:num>
  <w:num w:numId="5">
    <w:abstractNumId w:val="41"/>
  </w:num>
  <w:num w:numId="6">
    <w:abstractNumId w:val="30"/>
  </w:num>
  <w:num w:numId="7">
    <w:abstractNumId w:val="22"/>
  </w:num>
  <w:num w:numId="8">
    <w:abstractNumId w:val="6"/>
  </w:num>
  <w:num w:numId="9">
    <w:abstractNumId w:val="1"/>
  </w:num>
  <w:num w:numId="10">
    <w:abstractNumId w:val="20"/>
  </w:num>
  <w:num w:numId="11">
    <w:abstractNumId w:val="33"/>
  </w:num>
  <w:num w:numId="12">
    <w:abstractNumId w:val="35"/>
  </w:num>
  <w:num w:numId="13">
    <w:abstractNumId w:val="8"/>
  </w:num>
  <w:num w:numId="14">
    <w:abstractNumId w:val="17"/>
  </w:num>
  <w:num w:numId="15">
    <w:abstractNumId w:val="40"/>
  </w:num>
  <w:num w:numId="16">
    <w:abstractNumId w:val="19"/>
  </w:num>
  <w:num w:numId="17">
    <w:abstractNumId w:val="9"/>
  </w:num>
  <w:num w:numId="18">
    <w:abstractNumId w:val="38"/>
  </w:num>
  <w:num w:numId="19">
    <w:abstractNumId w:val="14"/>
  </w:num>
  <w:num w:numId="20">
    <w:abstractNumId w:val="46"/>
  </w:num>
  <w:num w:numId="21">
    <w:abstractNumId w:val="18"/>
  </w:num>
  <w:num w:numId="22">
    <w:abstractNumId w:val="42"/>
  </w:num>
  <w:num w:numId="23">
    <w:abstractNumId w:val="23"/>
  </w:num>
  <w:num w:numId="24">
    <w:abstractNumId w:val="36"/>
  </w:num>
  <w:num w:numId="25">
    <w:abstractNumId w:val="11"/>
  </w:num>
  <w:num w:numId="26">
    <w:abstractNumId w:val="31"/>
  </w:num>
  <w:num w:numId="27">
    <w:abstractNumId w:val="7"/>
  </w:num>
  <w:num w:numId="28">
    <w:abstractNumId w:val="4"/>
  </w:num>
  <w:num w:numId="29">
    <w:abstractNumId w:val="15"/>
  </w:num>
  <w:num w:numId="30">
    <w:abstractNumId w:val="28"/>
  </w:num>
  <w:num w:numId="31">
    <w:abstractNumId w:val="26"/>
  </w:num>
  <w:num w:numId="32">
    <w:abstractNumId w:val="24"/>
  </w:num>
  <w:num w:numId="33">
    <w:abstractNumId w:val="37"/>
  </w:num>
  <w:num w:numId="34">
    <w:abstractNumId w:val="32"/>
  </w:num>
  <w:num w:numId="35">
    <w:abstractNumId w:val="39"/>
  </w:num>
  <w:num w:numId="36">
    <w:abstractNumId w:val="25"/>
  </w:num>
  <w:num w:numId="37">
    <w:abstractNumId w:val="12"/>
  </w:num>
  <w:num w:numId="38">
    <w:abstractNumId w:val="10"/>
  </w:num>
  <w:num w:numId="39">
    <w:abstractNumId w:val="27"/>
  </w:num>
  <w:num w:numId="40">
    <w:abstractNumId w:val="13"/>
  </w:num>
  <w:num w:numId="41">
    <w:abstractNumId w:val="16"/>
  </w:num>
  <w:num w:numId="42">
    <w:abstractNumId w:val="5"/>
  </w:num>
  <w:num w:numId="43">
    <w:abstractNumId w:val="2"/>
  </w:num>
  <w:num w:numId="44">
    <w:abstractNumId w:val="45"/>
  </w:num>
  <w:num w:numId="45">
    <w:abstractNumId w:val="29"/>
  </w:num>
  <w:num w:numId="46">
    <w:abstractNumId w:val="47"/>
  </w:num>
  <w:num w:numId="47">
    <w:abstractNumId w:val="48"/>
  </w:num>
  <w:num w:numId="48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068DB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62B6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6527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46ED"/>
    <w:rsid w:val="0013635A"/>
    <w:rsid w:val="00136F8C"/>
    <w:rsid w:val="0014087D"/>
    <w:rsid w:val="001411A2"/>
    <w:rsid w:val="00142A56"/>
    <w:rsid w:val="00142C7F"/>
    <w:rsid w:val="0014522D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77DE6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16296"/>
    <w:rsid w:val="00220672"/>
    <w:rsid w:val="00220A5D"/>
    <w:rsid w:val="00221251"/>
    <w:rsid w:val="00230706"/>
    <w:rsid w:val="0023244E"/>
    <w:rsid w:val="0024064B"/>
    <w:rsid w:val="002452CA"/>
    <w:rsid w:val="00256EBA"/>
    <w:rsid w:val="00262889"/>
    <w:rsid w:val="00263BC4"/>
    <w:rsid w:val="00265888"/>
    <w:rsid w:val="00267F66"/>
    <w:rsid w:val="0027481E"/>
    <w:rsid w:val="00281837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37D57"/>
    <w:rsid w:val="00341428"/>
    <w:rsid w:val="0034182C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19EF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5D7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276"/>
    <w:rsid w:val="004B1B7D"/>
    <w:rsid w:val="004B6ED3"/>
    <w:rsid w:val="004C38C3"/>
    <w:rsid w:val="004D28FA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2DB7"/>
    <w:rsid w:val="006F3A06"/>
    <w:rsid w:val="006F415C"/>
    <w:rsid w:val="00701A30"/>
    <w:rsid w:val="0070670F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A761A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273B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3772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276D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2A1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13F9F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D5792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7DC2"/>
    <w:rsid w:val="00FE3AA7"/>
    <w:rsid w:val="00FE7F61"/>
    <w:rsid w:val="00FF1265"/>
    <w:rsid w:val="00FF2696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7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DDCE-2EEA-40D8-BE52-B285944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43A9224E</Template>
  <TotalTime>152</TotalTime>
  <Pages>4</Pages>
  <Words>1086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13</cp:revision>
  <cp:lastPrinted>2024-03-12T10:02:00Z</cp:lastPrinted>
  <dcterms:created xsi:type="dcterms:W3CDTF">2024-03-12T07:35:00Z</dcterms:created>
  <dcterms:modified xsi:type="dcterms:W3CDTF">2024-03-12T11:56:00Z</dcterms:modified>
</cp:coreProperties>
</file>