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2FFA4E7E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9E75C2">
        <w:rPr>
          <w:rFonts w:ascii="Adagio_Slab" w:hAnsi="Adagio_Slab"/>
          <w:sz w:val="20"/>
          <w:szCs w:val="20"/>
        </w:rPr>
        <w:t>23</w:t>
      </w:r>
      <w:r w:rsidR="00BF4D00">
        <w:rPr>
          <w:rFonts w:ascii="Adagio_Slab" w:hAnsi="Adagio_Slab"/>
          <w:sz w:val="20"/>
          <w:szCs w:val="20"/>
        </w:rPr>
        <w:t>.02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6652E862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1</w:t>
      </w:r>
      <w:r w:rsidR="009E75C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0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D27D277" w14:textId="08169AA4" w:rsidR="004A337D" w:rsidRDefault="006C4547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DD406A" w:rsidRPr="00DD406A">
        <w:rPr>
          <w:rFonts w:ascii="Adagio_Slab" w:eastAsia="Times New Roman" w:hAnsi="Adagio_Slab" w:cs="Arial"/>
          <w:b/>
          <w:color w:val="0000FF"/>
          <w:sz w:val="20"/>
          <w:szCs w:val="20"/>
        </w:rPr>
        <w:t>Zakup odzieży roboczej dla pracowników Instytutu Techniki Lotniczej i Mechaniki Stosowanej  Wydziału Mechanicznego Energetyki i Lotnictwa Politechniki Warszawskiej</w:t>
      </w:r>
    </w:p>
    <w:p w14:paraId="762D5661" w14:textId="77777777" w:rsidR="004A337D" w:rsidRDefault="004A337D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</w:p>
    <w:p w14:paraId="7A5F3DE3" w14:textId="1BC1D5A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1BC86AA1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DD406A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</w:t>
      </w:r>
      <w:r w:rsidR="00BF4D00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3</w:t>
      </w:r>
      <w:r w:rsidR="00DD406A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.593,50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BF4D00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 w tym: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6ED3E6E" w14:textId="63BDCA08" w:rsidR="00BF4D00" w:rsidRDefault="00BF4D00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Część 1 – 4682,93 zł netto</w:t>
      </w:r>
    </w:p>
    <w:p w14:paraId="46BAA955" w14:textId="30BF52E6" w:rsidR="00BF4D00" w:rsidRDefault="00BF4D00" w:rsidP="00BF4D00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Część 2 – 4886,18 zł netto</w:t>
      </w:r>
    </w:p>
    <w:p w14:paraId="01FEF0A2" w14:textId="29E91A58" w:rsidR="00BF4D00" w:rsidRDefault="00BF4D00" w:rsidP="00BF4D00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Część 3 – 4024,39 zł netto</w:t>
      </w:r>
    </w:p>
    <w:p w14:paraId="0D4286FC" w14:textId="522D7EBD" w:rsidR="00777277" w:rsidRDefault="00C26915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090D586" w:rsidR="00777277" w:rsidRPr="00776F43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sectPr w:rsidR="00777277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A316" w14:textId="77777777" w:rsidR="003E096C" w:rsidRDefault="003E096C" w:rsidP="00300F57">
      <w:pPr>
        <w:spacing w:after="0" w:line="240" w:lineRule="auto"/>
      </w:pPr>
      <w:r>
        <w:separator/>
      </w:r>
    </w:p>
  </w:endnote>
  <w:endnote w:type="continuationSeparator" w:id="0">
    <w:p w14:paraId="5C1E1784" w14:textId="77777777" w:rsidR="003E096C" w:rsidRDefault="003E096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2806" w14:textId="77777777" w:rsidR="003E096C" w:rsidRDefault="003E096C" w:rsidP="00300F57">
      <w:pPr>
        <w:spacing w:after="0" w:line="240" w:lineRule="auto"/>
      </w:pPr>
      <w:r>
        <w:separator/>
      </w:r>
    </w:p>
  </w:footnote>
  <w:footnote w:type="continuationSeparator" w:id="0">
    <w:p w14:paraId="63D59200" w14:textId="77777777" w:rsidR="003E096C" w:rsidRDefault="003E096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2023-02-14T12:05:00Z</cp:lastPrinted>
  <dcterms:created xsi:type="dcterms:W3CDTF">2023-02-14T12:05:00Z</dcterms:created>
  <dcterms:modified xsi:type="dcterms:W3CDTF">2023-02-14T12:05:00Z</dcterms:modified>
</cp:coreProperties>
</file>