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1A47D" w14:textId="77777777" w:rsidR="00361BFB" w:rsidRPr="004E1F1C" w:rsidRDefault="00361BFB" w:rsidP="00361BFB">
      <w:pPr>
        <w:pStyle w:val="Standard"/>
        <w:ind w:left="567" w:right="283"/>
        <w:jc w:val="right"/>
        <w:rPr>
          <w:rFonts w:ascii="Arial" w:hAnsi="Arial" w:cs="Arial"/>
          <w:b/>
          <w:sz w:val="18"/>
          <w:szCs w:val="18"/>
        </w:rPr>
      </w:pPr>
      <w:r w:rsidRPr="004E1F1C">
        <w:rPr>
          <w:rFonts w:ascii="Arial" w:hAnsi="Arial" w:cs="Arial"/>
          <w:b/>
          <w:sz w:val="18"/>
          <w:szCs w:val="18"/>
        </w:rPr>
        <w:t xml:space="preserve">Załącznik nr </w:t>
      </w:r>
      <w:r w:rsidR="00DF3F77">
        <w:rPr>
          <w:rFonts w:ascii="Arial" w:hAnsi="Arial" w:cs="Arial"/>
          <w:b/>
          <w:sz w:val="18"/>
          <w:szCs w:val="18"/>
        </w:rPr>
        <w:t xml:space="preserve">10 </w:t>
      </w:r>
      <w:r w:rsidRPr="004E1F1C">
        <w:rPr>
          <w:rFonts w:ascii="Arial" w:hAnsi="Arial" w:cs="Arial"/>
          <w:b/>
          <w:sz w:val="18"/>
          <w:szCs w:val="18"/>
        </w:rPr>
        <w:t xml:space="preserve"> do SIWZ</w:t>
      </w:r>
    </w:p>
    <w:p w14:paraId="3C101924" w14:textId="77777777" w:rsidR="00361BFB" w:rsidRPr="00361BFB" w:rsidRDefault="00361BFB" w:rsidP="00361BFB">
      <w:pPr>
        <w:pStyle w:val="Tekstkomentarza2"/>
        <w:jc w:val="both"/>
        <w:rPr>
          <w:rFonts w:ascii="Arial" w:hAnsi="Arial" w:cs="Arial"/>
          <w:b/>
        </w:rPr>
      </w:pPr>
    </w:p>
    <w:p w14:paraId="50A149BA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WYKAZ MATERIAŁÓW I URZĄDZEŃ ROWNOWAŻNYCH</w:t>
      </w:r>
    </w:p>
    <w:p w14:paraId="569641A1" w14:textId="77777777" w:rsidR="00361BFB" w:rsidRPr="00361BFB" w:rsidRDefault="00361BFB" w:rsidP="00361BFB">
      <w:pPr>
        <w:pStyle w:val="Tekstkomentarza2"/>
        <w:jc w:val="center"/>
        <w:rPr>
          <w:rFonts w:ascii="Arial" w:hAnsi="Arial" w:cs="Arial"/>
          <w:b/>
        </w:rPr>
      </w:pPr>
    </w:p>
    <w:p w14:paraId="5D60AE41" w14:textId="77777777" w:rsidR="00361BFB" w:rsidRPr="00361BFB" w:rsidRDefault="00361BFB" w:rsidP="00361BFB">
      <w:pPr>
        <w:pStyle w:val="Tekstkomentarza2"/>
        <w:spacing w:line="240" w:lineRule="atLeast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Nazwa Wykonawcy/Wykonawców</w:t>
      </w:r>
    </w:p>
    <w:p w14:paraId="6109DB9D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adres………....................................................................................................................................</w:t>
      </w:r>
    </w:p>
    <w:p w14:paraId="523AF45E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........................................................................................................................................................</w:t>
      </w:r>
    </w:p>
    <w:p w14:paraId="3ABDAE4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19D41531" w14:textId="77777777" w:rsidR="00361BFB" w:rsidRDefault="00361BFB" w:rsidP="00097F63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 xml:space="preserve">Przystępując do udziału w postępowaniu w trybie przetargu nieograniczonego na zadanie p.n.: </w:t>
      </w:r>
    </w:p>
    <w:p w14:paraId="783DB723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b/>
        </w:rPr>
      </w:pPr>
    </w:p>
    <w:p w14:paraId="26091B79" w14:textId="77777777" w:rsidR="00155F36" w:rsidRPr="00515ABD" w:rsidRDefault="00155F36" w:rsidP="00155F3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“</w:t>
      </w:r>
      <w:proofErr w:type="spellStart"/>
      <w:r>
        <w:rPr>
          <w:b/>
          <w:bCs/>
          <w:sz w:val="24"/>
          <w:szCs w:val="24"/>
        </w:rPr>
        <w:t>Zakup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montaż</w:t>
      </w:r>
      <w:proofErr w:type="spellEnd"/>
      <w:r>
        <w:rPr>
          <w:b/>
          <w:bCs/>
          <w:sz w:val="24"/>
          <w:szCs w:val="24"/>
        </w:rPr>
        <w:t xml:space="preserve"> lamp </w:t>
      </w:r>
      <w:proofErr w:type="spellStart"/>
      <w:r>
        <w:rPr>
          <w:b/>
          <w:bCs/>
          <w:sz w:val="24"/>
          <w:szCs w:val="24"/>
        </w:rPr>
        <w:t>solarno-wiatrowych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na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terenie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miasta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i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gminy</w:t>
      </w:r>
      <w:proofErr w:type="spellEnd"/>
      <w:r>
        <w:rPr>
          <w:b/>
          <w:bCs/>
          <w:sz w:val="24"/>
          <w:szCs w:val="24"/>
        </w:rPr>
        <w:t xml:space="preserve"> </w:t>
      </w:r>
      <w:proofErr w:type="spellStart"/>
      <w:r>
        <w:rPr>
          <w:b/>
          <w:bCs/>
          <w:sz w:val="24"/>
          <w:szCs w:val="24"/>
        </w:rPr>
        <w:t>Jelcz-Laskowice</w:t>
      </w:r>
      <w:proofErr w:type="spellEnd"/>
      <w:r>
        <w:rPr>
          <w:b/>
          <w:bCs/>
          <w:sz w:val="24"/>
          <w:szCs w:val="24"/>
        </w:rPr>
        <w:t>”</w:t>
      </w:r>
    </w:p>
    <w:p w14:paraId="1EC1CBEE" w14:textId="77777777" w:rsidR="00085A9A" w:rsidRPr="00085A9A" w:rsidRDefault="00085A9A" w:rsidP="00085A9A">
      <w:pPr>
        <w:pStyle w:val="Tekstkomentarza2"/>
        <w:spacing w:line="240" w:lineRule="atLeast"/>
        <w:rPr>
          <w:rFonts w:ascii="Arial" w:hAnsi="Arial" w:cs="Arial"/>
          <w:lang w:val="en-US"/>
        </w:rPr>
      </w:pPr>
    </w:p>
    <w:p w14:paraId="0BB93644" w14:textId="77777777" w:rsidR="00DF3F77" w:rsidRPr="00361BFB" w:rsidRDefault="00DF3F77" w:rsidP="00DF3F77">
      <w:pPr>
        <w:pStyle w:val="Tekstkomentarza2"/>
        <w:spacing w:line="240" w:lineRule="atLeast"/>
        <w:jc w:val="center"/>
        <w:rPr>
          <w:rFonts w:ascii="Arial" w:hAnsi="Arial" w:cs="Arial"/>
        </w:rPr>
      </w:pPr>
    </w:p>
    <w:p w14:paraId="5B638925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  <w:r w:rsidRPr="00361BFB">
        <w:rPr>
          <w:rFonts w:ascii="Arial" w:hAnsi="Arial" w:cs="Arial"/>
          <w:b/>
        </w:rPr>
        <w:t>OŚWIADCZAM</w:t>
      </w:r>
      <w:r w:rsidRPr="00361BFB">
        <w:rPr>
          <w:rFonts w:ascii="Arial" w:hAnsi="Arial" w:cs="Arial"/>
        </w:rPr>
        <w:t>,</w:t>
      </w:r>
    </w:p>
    <w:p w14:paraId="1491445C" w14:textId="77777777" w:rsidR="00361BFB" w:rsidRPr="00361BFB" w:rsidRDefault="00361BFB" w:rsidP="00361BFB">
      <w:pPr>
        <w:pStyle w:val="Tekstkomentarza2"/>
        <w:spacing w:line="240" w:lineRule="atLeast"/>
        <w:ind w:left="-567"/>
        <w:jc w:val="center"/>
        <w:rPr>
          <w:rFonts w:ascii="Arial" w:hAnsi="Arial" w:cs="Arial"/>
        </w:rPr>
      </w:pPr>
    </w:p>
    <w:p w14:paraId="23F830D3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że podane w poniższej tabeli rozwiązania równoważne:</w:t>
      </w:r>
    </w:p>
    <w:p w14:paraId="0375D95C" w14:textId="77777777" w:rsidR="00361BFB" w:rsidRPr="00361BFB" w:rsidRDefault="00361BFB" w:rsidP="00361BFB">
      <w:pPr>
        <w:pStyle w:val="Tekstkomentarza2"/>
        <w:spacing w:line="240" w:lineRule="atLeast"/>
        <w:ind w:left="-567"/>
        <w:jc w:val="both"/>
        <w:rPr>
          <w:rFonts w:ascii="Arial" w:hAnsi="Arial" w:cs="Arial"/>
        </w:rPr>
      </w:pPr>
    </w:p>
    <w:p w14:paraId="5B205591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atesty, certyfikaty, aprobaty techniczne określone przez Zamawiającego w treści specyfikacji istotnych warunków niniejszego zamówienia lub równoważne zaświadczenia i dokumenty wystawione przez podmioty mające siedzibę w innym państwie.</w:t>
      </w:r>
    </w:p>
    <w:p w14:paraId="027F8FE5" w14:textId="77777777" w:rsidR="00361BFB" w:rsidRPr="00361BFB" w:rsidRDefault="00361BFB" w:rsidP="00361BFB">
      <w:pPr>
        <w:pStyle w:val="Tekstkomentarza2"/>
        <w:tabs>
          <w:tab w:val="left" w:pos="426"/>
        </w:tabs>
        <w:spacing w:line="240" w:lineRule="atLeast"/>
        <w:jc w:val="both"/>
        <w:rPr>
          <w:rFonts w:ascii="Arial" w:hAnsi="Arial" w:cs="Arial"/>
        </w:rPr>
      </w:pPr>
    </w:p>
    <w:p w14:paraId="72BFED19" w14:textId="77777777" w:rsidR="00361BFB" w:rsidRPr="00361BFB" w:rsidRDefault="00361BFB" w:rsidP="00361BFB">
      <w:pPr>
        <w:pStyle w:val="Tekstkomentarza2"/>
        <w:numPr>
          <w:ilvl w:val="0"/>
          <w:numId w:val="34"/>
        </w:numPr>
        <w:tabs>
          <w:tab w:val="left" w:pos="426"/>
        </w:tabs>
        <w:spacing w:line="240" w:lineRule="atLeast"/>
        <w:ind w:left="0" w:firstLine="0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Posiadają parametry techniczne i jakościowe nie gorsze od założeń projektowych, umożliwiające uzyskanie efektu założonego przez Zamawiającego.</w:t>
      </w:r>
    </w:p>
    <w:p w14:paraId="47F7DF08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tbl>
      <w:tblPr>
        <w:tblStyle w:val="Tabela-Siatka"/>
        <w:tblW w:w="8647" w:type="dxa"/>
        <w:tblInd w:w="108" w:type="dxa"/>
        <w:tblLook w:val="04A0" w:firstRow="1" w:lastRow="0" w:firstColumn="1" w:lastColumn="0" w:noHBand="0" w:noVBand="1"/>
      </w:tblPr>
      <w:tblGrid>
        <w:gridCol w:w="851"/>
        <w:gridCol w:w="1559"/>
        <w:gridCol w:w="2126"/>
        <w:gridCol w:w="2127"/>
        <w:gridCol w:w="1984"/>
      </w:tblGrid>
      <w:tr w:rsidR="00361BFB" w:rsidRPr="00361BFB" w14:paraId="349D418E" w14:textId="77777777" w:rsidTr="00361BFB">
        <w:trPr>
          <w:trHeight w:val="2504"/>
        </w:trPr>
        <w:tc>
          <w:tcPr>
            <w:tcW w:w="851" w:type="dxa"/>
            <w:vAlign w:val="center"/>
          </w:tcPr>
          <w:p w14:paraId="0B34058F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L.p.</w:t>
            </w:r>
          </w:p>
        </w:tc>
        <w:tc>
          <w:tcPr>
            <w:tcW w:w="1559" w:type="dxa"/>
            <w:vAlign w:val="center"/>
          </w:tcPr>
          <w:p w14:paraId="65C5F5A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Wskazanie materiału, produktu, elementu z dokumentacji projektowej</w:t>
            </w:r>
          </w:p>
        </w:tc>
        <w:tc>
          <w:tcPr>
            <w:tcW w:w="2126" w:type="dxa"/>
            <w:vAlign w:val="center"/>
          </w:tcPr>
          <w:p w14:paraId="766DABB5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Określenie rozwiązania równoważnego (producenta, nazwa, typ model itp.)</w:t>
            </w:r>
          </w:p>
        </w:tc>
        <w:tc>
          <w:tcPr>
            <w:tcW w:w="2127" w:type="dxa"/>
            <w:vAlign w:val="center"/>
          </w:tcPr>
          <w:p w14:paraId="686126C1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Opis parametrów technicznych dokumentujący</w:t>
            </w:r>
            <w:r w:rsidR="00DF3F77">
              <w:rPr>
                <w:rFonts w:ascii="Arial" w:hAnsi="Arial" w:cs="Arial"/>
              </w:rPr>
              <w:t>ch równoważność z wymaganiami S</w:t>
            </w:r>
            <w:r w:rsidRPr="00361BFB">
              <w:rPr>
                <w:rFonts w:ascii="Arial" w:hAnsi="Arial" w:cs="Arial"/>
              </w:rPr>
              <w:t>WZ*</w:t>
            </w:r>
          </w:p>
        </w:tc>
        <w:tc>
          <w:tcPr>
            <w:tcW w:w="1984" w:type="dxa"/>
            <w:vAlign w:val="center"/>
          </w:tcPr>
          <w:p w14:paraId="72189872" w14:textId="77777777" w:rsidR="00361BFB" w:rsidRPr="00361BFB" w:rsidRDefault="00361BFB" w:rsidP="002E54C2">
            <w:pPr>
              <w:pStyle w:val="Tekstkomentarza2"/>
              <w:spacing w:line="240" w:lineRule="atLeast"/>
              <w:jc w:val="center"/>
              <w:rPr>
                <w:rFonts w:ascii="Arial" w:hAnsi="Arial" w:cs="Arial"/>
              </w:rPr>
            </w:pPr>
            <w:r w:rsidRPr="00361BFB">
              <w:rPr>
                <w:rFonts w:ascii="Arial" w:hAnsi="Arial" w:cs="Arial"/>
              </w:rPr>
              <w:t>Spełnienie warunku równoważności w odniesieniu do szczegółowego opisu przedmiotu zamówienia (należy wpisać odpowiednio: spełnia /nie spełnia</w:t>
            </w:r>
          </w:p>
        </w:tc>
      </w:tr>
      <w:tr w:rsidR="00361BFB" w:rsidRPr="00361BFB" w14:paraId="705EF361" w14:textId="77777777" w:rsidTr="00361BFB">
        <w:trPr>
          <w:trHeight w:val="221"/>
        </w:trPr>
        <w:tc>
          <w:tcPr>
            <w:tcW w:w="851" w:type="dxa"/>
          </w:tcPr>
          <w:p w14:paraId="0FE8AD0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6C434B4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CAB92D2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0D2C6CC4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C555305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361BFB" w14:paraId="1D683876" w14:textId="77777777" w:rsidTr="00361BFB">
        <w:trPr>
          <w:trHeight w:val="236"/>
        </w:trPr>
        <w:tc>
          <w:tcPr>
            <w:tcW w:w="851" w:type="dxa"/>
          </w:tcPr>
          <w:p w14:paraId="05ABC727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2A03E0D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1D53806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1BD3268F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E7AF07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  <w:tr w:rsidR="00361BFB" w:rsidRPr="00361BFB" w14:paraId="4043E959" w14:textId="77777777" w:rsidTr="00361BFB">
        <w:trPr>
          <w:trHeight w:val="236"/>
        </w:trPr>
        <w:tc>
          <w:tcPr>
            <w:tcW w:w="851" w:type="dxa"/>
          </w:tcPr>
          <w:p w14:paraId="424ACCE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14:paraId="4AA47391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1F268DB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2127" w:type="dxa"/>
          </w:tcPr>
          <w:p w14:paraId="6BAD519A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3207C0D" w14:textId="77777777" w:rsidR="00361BFB" w:rsidRPr="00361BFB" w:rsidRDefault="00361BFB" w:rsidP="002E54C2">
            <w:pPr>
              <w:pStyle w:val="Tekstkomentarza2"/>
              <w:spacing w:line="240" w:lineRule="atLeast"/>
              <w:jc w:val="both"/>
              <w:rPr>
                <w:rFonts w:ascii="Arial" w:hAnsi="Arial" w:cs="Arial"/>
              </w:rPr>
            </w:pPr>
          </w:p>
        </w:tc>
      </w:tr>
    </w:tbl>
    <w:p w14:paraId="085BC118" w14:textId="77777777" w:rsidR="00361BFB" w:rsidRPr="00361BFB" w:rsidRDefault="00361BFB" w:rsidP="00361BFB">
      <w:pPr>
        <w:pStyle w:val="Tekstkomentarza2"/>
        <w:spacing w:line="240" w:lineRule="atLeast"/>
        <w:ind w:left="-142" w:firstLine="142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(w razie potrzeby proszę poszerzyć tabelę)</w:t>
      </w:r>
    </w:p>
    <w:p w14:paraId="430B6D51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</w:p>
    <w:p w14:paraId="286D8D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  <w:b/>
        </w:rPr>
      </w:pPr>
      <w:r w:rsidRPr="00361BFB">
        <w:rPr>
          <w:rFonts w:ascii="Arial" w:hAnsi="Arial" w:cs="Arial"/>
          <w:b/>
        </w:rPr>
        <w:t>UWAGA!!!</w:t>
      </w:r>
    </w:p>
    <w:p w14:paraId="0DE2CF1F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*) Zamawiający prosi o szczegółowe opisanie zaproponowanego rozwiązania w powyższej tabeli.</w:t>
      </w:r>
    </w:p>
    <w:p w14:paraId="513094BA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Do niniejszego wykazu bezwzględnie należy dołączyć dokumenty potwierdzające, że oferowane rozwiązania równoważne odpowiadają wymaganiom określonym przez Zamawiającego.</w:t>
      </w:r>
    </w:p>
    <w:p w14:paraId="4FC693D0" w14:textId="77777777" w:rsidR="00361BFB" w:rsidRPr="00361BFB" w:rsidRDefault="00361BFB" w:rsidP="00361BFB">
      <w:pPr>
        <w:pStyle w:val="Tekstkomentarza2"/>
        <w:spacing w:line="240" w:lineRule="atLeast"/>
        <w:jc w:val="both"/>
        <w:rPr>
          <w:rFonts w:ascii="Arial" w:hAnsi="Arial" w:cs="Arial"/>
        </w:rPr>
      </w:pPr>
      <w:r w:rsidRPr="00361BFB">
        <w:rPr>
          <w:rFonts w:ascii="Arial" w:hAnsi="Arial" w:cs="Arial"/>
        </w:rPr>
        <w:t>Celem potwierdzenia spełnienia warunku równoważności należy dołączyć: certyfikaty, atesty, aprobaty techniczne lub inne dokumenty potwierdzające, że oferowane rozwiązania odpowiadają wymaganiom określon</w:t>
      </w:r>
      <w:r w:rsidR="00DF3F77">
        <w:rPr>
          <w:rFonts w:ascii="Arial" w:hAnsi="Arial" w:cs="Arial"/>
        </w:rPr>
        <w:t>ym przez Zamawiającego w S</w:t>
      </w:r>
      <w:r w:rsidRPr="00361BFB">
        <w:rPr>
          <w:rFonts w:ascii="Arial" w:hAnsi="Arial" w:cs="Arial"/>
        </w:rPr>
        <w:t>WZ. Zamawiający uzna za wystarczające załączenie jednego z ww. dokumentów potwierdzających, że oferowane rozwiązanie odpowiadają wymaganiom określonym przez Zamawiającego.</w:t>
      </w:r>
    </w:p>
    <w:p w14:paraId="10217027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6DD8369F" w14:textId="77777777" w:rsid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1AB46348" w14:textId="77777777" w:rsidR="00DF3F77" w:rsidRPr="00DF3F77" w:rsidRDefault="00DF3F77" w:rsidP="00DF3F77">
      <w:pPr>
        <w:pStyle w:val="Tekstkomentarza1"/>
        <w:spacing w:line="240" w:lineRule="atLeast"/>
        <w:jc w:val="right"/>
        <w:rPr>
          <w:rFonts w:ascii="Arial" w:hAnsi="Arial" w:cs="Arial"/>
          <w:i/>
          <w:color w:val="00000A"/>
        </w:rPr>
      </w:pPr>
      <w:r w:rsidRPr="00DF3F77">
        <w:rPr>
          <w:rFonts w:ascii="Arial" w:hAnsi="Arial" w:cs="Arial"/>
          <w:color w:val="00000A"/>
        </w:rPr>
        <w:t>/</w:t>
      </w:r>
      <w:r w:rsidRPr="00DF3F77">
        <w:rPr>
          <w:rFonts w:ascii="Arial" w:hAnsi="Arial" w:cs="Arial"/>
          <w:i/>
          <w:color w:val="00000A"/>
        </w:rPr>
        <w:t>wymagany elektroniczny podpis kwalifikowany, podpis zaufany lub podpis osobisty/</w:t>
      </w:r>
    </w:p>
    <w:p w14:paraId="15517BD4" w14:textId="77777777" w:rsidR="00361BFB" w:rsidRPr="00361BFB" w:rsidRDefault="00361BFB" w:rsidP="00361BFB">
      <w:pPr>
        <w:pStyle w:val="Tekstkomentarza1"/>
        <w:spacing w:line="240" w:lineRule="atLeast"/>
        <w:jc w:val="both"/>
        <w:rPr>
          <w:rFonts w:ascii="Arial" w:hAnsi="Arial" w:cs="Arial"/>
          <w:color w:val="00000A"/>
        </w:rPr>
      </w:pPr>
    </w:p>
    <w:p w14:paraId="7208301B" w14:textId="77777777" w:rsidR="00361BFB" w:rsidRPr="00361BFB" w:rsidRDefault="00361BFB" w:rsidP="00361BFB">
      <w:pPr>
        <w:pStyle w:val="Tekstkomentarza1"/>
        <w:spacing w:line="240" w:lineRule="atLeast"/>
        <w:jc w:val="both"/>
      </w:pPr>
      <w:r w:rsidRPr="00361BFB">
        <w:rPr>
          <w:rFonts w:ascii="Arial" w:hAnsi="Arial" w:cs="Times New Roman"/>
          <w:color w:val="00000A"/>
        </w:rPr>
        <w:t xml:space="preserve">                                                    </w:t>
      </w:r>
      <w:r w:rsidRPr="00361BFB">
        <w:rPr>
          <w:rFonts w:ascii="Arial" w:hAnsi="Arial"/>
          <w:color w:val="00000A"/>
        </w:rPr>
        <w:t>……............................................................................................</w:t>
      </w:r>
    </w:p>
    <w:p w14:paraId="3F2A6F93" w14:textId="77777777" w:rsidR="00361BFB" w:rsidRPr="00361BFB" w:rsidRDefault="00361BFB" w:rsidP="00361BFB">
      <w:pPr>
        <w:pStyle w:val="Tekstkomentarza1"/>
        <w:jc w:val="both"/>
      </w:pPr>
    </w:p>
    <w:p w14:paraId="5A07264E" w14:textId="77777777" w:rsidR="000D41EC" w:rsidRPr="00361BFB" w:rsidRDefault="00361BFB" w:rsidP="00361BFB">
      <w:pPr>
        <w:pStyle w:val="Tekstkomentarza1"/>
        <w:jc w:val="both"/>
      </w:pPr>
      <w:r w:rsidRPr="00361BFB">
        <w:rPr>
          <w:rFonts w:ascii="Arial" w:hAnsi="Arial" w:cs="Arial"/>
        </w:rPr>
        <w:t>Osoba składająca oświadczenie świadoma jest odpowiedzialności karnej wynikającej z art. 297 Kodeksu Karnego, za składanie nieprawdziwych zeznań.</w:t>
      </w:r>
    </w:p>
    <w:sectPr w:rsidR="000D41EC" w:rsidRPr="00361BFB" w:rsidSect="00E40A80">
      <w:pgSz w:w="11906" w:h="16838"/>
      <w:pgMar w:top="851" w:right="1418" w:bottom="851" w:left="2040" w:header="426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C3DCF" w14:textId="77777777" w:rsidR="009E0407" w:rsidRDefault="009E0407">
      <w:pPr>
        <w:spacing w:after="0" w:line="240" w:lineRule="auto"/>
      </w:pPr>
      <w:r>
        <w:separator/>
      </w:r>
    </w:p>
  </w:endnote>
  <w:endnote w:type="continuationSeparator" w:id="0">
    <w:p w14:paraId="7942F4CB" w14:textId="77777777" w:rsidR="009E0407" w:rsidRDefault="009E04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55840" w14:textId="77777777" w:rsidR="009E0407" w:rsidRDefault="009E040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AC96B19" w14:textId="77777777" w:rsidR="009E0407" w:rsidRDefault="009E04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2D"/>
    <w:multiLevelType w:val="multilevel"/>
    <w:tmpl w:val="25CC62E2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1" w15:restartNumberingAfterBreak="0">
    <w:nsid w:val="0306349F"/>
    <w:multiLevelType w:val="multilevel"/>
    <w:tmpl w:val="0046F4E6"/>
    <w:styleLink w:val="WWNum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bCs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bCs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bCs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bCs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bCs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bCs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bCs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bCs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bCs/>
        <w:color w:val="00000A"/>
        <w:sz w:val="18"/>
        <w:szCs w:val="18"/>
      </w:rPr>
    </w:lvl>
  </w:abstractNum>
  <w:abstractNum w:abstractNumId="2" w15:restartNumberingAfterBreak="0">
    <w:nsid w:val="05774490"/>
    <w:multiLevelType w:val="multilevel"/>
    <w:tmpl w:val="0D56F3F8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3" w15:restartNumberingAfterBreak="0">
    <w:nsid w:val="084624C7"/>
    <w:multiLevelType w:val="multilevel"/>
    <w:tmpl w:val="1EE495F0"/>
    <w:styleLink w:val="WWNum31"/>
    <w:lvl w:ilvl="0">
      <w:start w:val="1"/>
      <w:numFmt w:val="decimal"/>
      <w:lvlText w:val="%1)"/>
      <w:lvlJc w:val="left"/>
      <w:pPr>
        <w:ind w:left="-207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513" w:hanging="360"/>
      </w:pPr>
    </w:lvl>
    <w:lvl w:ilvl="2">
      <w:start w:val="1"/>
      <w:numFmt w:val="lowerRoman"/>
      <w:lvlText w:val="%1.%2.%3."/>
      <w:lvlJc w:val="right"/>
      <w:pPr>
        <w:ind w:left="1233" w:hanging="180"/>
      </w:pPr>
    </w:lvl>
    <w:lvl w:ilvl="3">
      <w:start w:val="1"/>
      <w:numFmt w:val="decimal"/>
      <w:lvlText w:val="%1.%2.%3.%4."/>
      <w:lvlJc w:val="left"/>
      <w:pPr>
        <w:ind w:left="1953" w:hanging="360"/>
      </w:pPr>
    </w:lvl>
    <w:lvl w:ilvl="4">
      <w:start w:val="1"/>
      <w:numFmt w:val="lowerLetter"/>
      <w:lvlText w:val="%1.%2.%3.%4.%5."/>
      <w:lvlJc w:val="left"/>
      <w:pPr>
        <w:ind w:left="2673" w:hanging="360"/>
      </w:pPr>
    </w:lvl>
    <w:lvl w:ilvl="5">
      <w:start w:val="1"/>
      <w:numFmt w:val="lowerRoman"/>
      <w:lvlText w:val="%1.%2.%3.%4.%5.%6."/>
      <w:lvlJc w:val="right"/>
      <w:pPr>
        <w:ind w:left="3393" w:hanging="180"/>
      </w:pPr>
    </w:lvl>
    <w:lvl w:ilvl="6">
      <w:start w:val="1"/>
      <w:numFmt w:val="decimal"/>
      <w:lvlText w:val="%1.%2.%3.%4.%5.%6.%7."/>
      <w:lvlJc w:val="left"/>
      <w:pPr>
        <w:ind w:left="4113" w:hanging="360"/>
      </w:pPr>
    </w:lvl>
    <w:lvl w:ilvl="7">
      <w:start w:val="1"/>
      <w:numFmt w:val="lowerLetter"/>
      <w:lvlText w:val="%1.%2.%3.%4.%5.%6.%7.%8."/>
      <w:lvlJc w:val="left"/>
      <w:pPr>
        <w:ind w:left="4833" w:hanging="360"/>
      </w:pPr>
    </w:lvl>
    <w:lvl w:ilvl="8">
      <w:start w:val="1"/>
      <w:numFmt w:val="lowerRoman"/>
      <w:lvlText w:val="%1.%2.%3.%4.%5.%6.%7.%8.%9."/>
      <w:lvlJc w:val="right"/>
      <w:pPr>
        <w:ind w:left="5553" w:hanging="180"/>
      </w:pPr>
    </w:lvl>
  </w:abstractNum>
  <w:abstractNum w:abstractNumId="4" w15:restartNumberingAfterBreak="0">
    <w:nsid w:val="09E9651F"/>
    <w:multiLevelType w:val="multilevel"/>
    <w:tmpl w:val="41A4A932"/>
    <w:styleLink w:val="WWNum2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5" w15:restartNumberingAfterBreak="0">
    <w:nsid w:val="10B3595B"/>
    <w:multiLevelType w:val="multilevel"/>
    <w:tmpl w:val="6DF27C6C"/>
    <w:styleLink w:val="WWNum27"/>
    <w:lvl w:ilvl="0">
      <w:start w:val="3"/>
      <w:numFmt w:val="decimal"/>
      <w:lvlText w:val="%1."/>
      <w:lvlJc w:val="left"/>
      <w:pPr>
        <w:ind w:left="360" w:hanging="360"/>
      </w:pPr>
      <w:rPr>
        <w:rFonts w:cs="Arial"/>
        <w:color w:val="000000"/>
        <w:sz w:val="18"/>
        <w:szCs w:val="18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6" w15:restartNumberingAfterBreak="0">
    <w:nsid w:val="13931057"/>
    <w:multiLevelType w:val="multilevel"/>
    <w:tmpl w:val="F85A4522"/>
    <w:styleLink w:val="WWNum2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7" w15:restartNumberingAfterBreak="0">
    <w:nsid w:val="157435ED"/>
    <w:multiLevelType w:val="multilevel"/>
    <w:tmpl w:val="12EAD94C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8" w15:restartNumberingAfterBreak="0">
    <w:nsid w:val="16B833A9"/>
    <w:multiLevelType w:val="multilevel"/>
    <w:tmpl w:val="45E847BC"/>
    <w:styleLink w:val="WWNum8"/>
    <w:lvl w:ilvl="0">
      <w:start w:val="1"/>
      <w:numFmt w:val="decimal"/>
      <w:lvlText w:val="%1."/>
      <w:lvlJc w:val="left"/>
      <w:pPr>
        <w:ind w:left="720" w:hanging="360"/>
      </w:pPr>
      <w:rPr>
        <w:rFonts w:eastAsia="Arial"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eastAsia="Arial"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eastAsia="Arial"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eastAsia="Arial"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eastAsia="Arial"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eastAsia="Arial"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eastAsia="Arial"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eastAsia="Arial"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eastAsia="Arial" w:cs="Arial"/>
        <w:color w:val="00000A"/>
        <w:sz w:val="18"/>
        <w:szCs w:val="18"/>
      </w:rPr>
    </w:lvl>
  </w:abstractNum>
  <w:abstractNum w:abstractNumId="9" w15:restartNumberingAfterBreak="0">
    <w:nsid w:val="173F78FF"/>
    <w:multiLevelType w:val="multilevel"/>
    <w:tmpl w:val="303CDD3E"/>
    <w:styleLink w:val="WWNum1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color w:val="00000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color w:val="00000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color w:val="00000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color w:val="000000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color w:val="00000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color w:val="000000"/>
        <w:sz w:val="18"/>
        <w:szCs w:val="18"/>
      </w:rPr>
    </w:lvl>
  </w:abstractNum>
  <w:abstractNum w:abstractNumId="10" w15:restartNumberingAfterBreak="0">
    <w:nsid w:val="22B65E31"/>
    <w:multiLevelType w:val="multilevel"/>
    <w:tmpl w:val="901AC8C6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7C7420B"/>
    <w:multiLevelType w:val="multilevel"/>
    <w:tmpl w:val="D4CE8AA4"/>
    <w:styleLink w:val="WWNum29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293920BB"/>
    <w:multiLevelType w:val="multilevel"/>
    <w:tmpl w:val="CD524150"/>
    <w:styleLink w:val="WWNum23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  <w:rPr>
        <w:rFonts w:cs="Arial"/>
        <w:color w:val="000000"/>
        <w:sz w:val="18"/>
        <w:szCs w:val="18"/>
      </w:r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 w15:restartNumberingAfterBreak="0">
    <w:nsid w:val="2B3669AF"/>
    <w:multiLevelType w:val="multilevel"/>
    <w:tmpl w:val="4FC250EE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14" w15:restartNumberingAfterBreak="0">
    <w:nsid w:val="2D071D22"/>
    <w:multiLevelType w:val="multilevel"/>
    <w:tmpl w:val="B964DD6C"/>
    <w:styleLink w:val="WWNum30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 w15:restartNumberingAfterBreak="0">
    <w:nsid w:val="308D60ED"/>
    <w:multiLevelType w:val="multilevel"/>
    <w:tmpl w:val="3EE41E14"/>
    <w:styleLink w:val="WWNum22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  <w:rPr>
        <w:rFonts w:cs="Arial"/>
        <w:color w:val="000000"/>
        <w:sz w:val="18"/>
        <w:szCs w:val="18"/>
      </w:rPr>
    </w:lvl>
    <w:lvl w:ilvl="2">
      <w:start w:val="1"/>
      <w:numFmt w:val="decimal"/>
      <w:lvlText w:val="%1.%2.%3."/>
      <w:lvlJc w:val="left"/>
      <w:pPr>
        <w:ind w:left="3600" w:hanging="360"/>
      </w:pPr>
    </w:lvl>
    <w:lvl w:ilvl="3">
      <w:start w:val="1"/>
      <w:numFmt w:val="decimal"/>
      <w:lvlText w:val="%1.%2.%3.%4."/>
      <w:lvlJc w:val="left"/>
      <w:pPr>
        <w:ind w:left="4320" w:hanging="360"/>
      </w:pPr>
    </w:lvl>
    <w:lvl w:ilvl="4">
      <w:start w:val="1"/>
      <w:numFmt w:val="decimal"/>
      <w:lvlText w:val="%1.%2.%3.%4.%5."/>
      <w:lvlJc w:val="left"/>
      <w:pPr>
        <w:ind w:left="5040" w:hanging="360"/>
      </w:pPr>
    </w:lvl>
    <w:lvl w:ilvl="5">
      <w:start w:val="1"/>
      <w:numFmt w:val="decimal"/>
      <w:lvlText w:val="%1.%2.%3.%4.%5.%6."/>
      <w:lvlJc w:val="left"/>
      <w:pPr>
        <w:ind w:left="5760" w:hanging="360"/>
      </w:pPr>
    </w:lvl>
    <w:lvl w:ilvl="6">
      <w:start w:val="1"/>
      <w:numFmt w:val="decimal"/>
      <w:lvlText w:val="%1.%2.%3.%4.%5.%6.%7."/>
      <w:lvlJc w:val="left"/>
      <w:pPr>
        <w:ind w:left="6480" w:hanging="360"/>
      </w:pPr>
    </w:lvl>
    <w:lvl w:ilvl="7">
      <w:start w:val="1"/>
      <w:numFmt w:val="decimal"/>
      <w:lvlText w:val="%1.%2.%3.%4.%5.%6.%7.%8."/>
      <w:lvlJc w:val="left"/>
      <w:pPr>
        <w:ind w:left="7200" w:hanging="360"/>
      </w:pPr>
    </w:lvl>
    <w:lvl w:ilvl="8">
      <w:start w:val="1"/>
      <w:numFmt w:val="decimal"/>
      <w:lvlText w:val="%1.%2.%3.%4.%5.%6.%7.%8.%9."/>
      <w:lvlJc w:val="left"/>
      <w:pPr>
        <w:ind w:left="7920" w:hanging="360"/>
      </w:pPr>
    </w:lvl>
  </w:abstractNum>
  <w:abstractNum w:abstractNumId="16" w15:restartNumberingAfterBreak="0">
    <w:nsid w:val="38915699"/>
    <w:multiLevelType w:val="multilevel"/>
    <w:tmpl w:val="02280CE2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7" w15:restartNumberingAfterBreak="0">
    <w:nsid w:val="39292BA3"/>
    <w:multiLevelType w:val="multilevel"/>
    <w:tmpl w:val="6C76831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ED371D3"/>
    <w:multiLevelType w:val="multilevel"/>
    <w:tmpl w:val="13982566"/>
    <w:styleLink w:val="WWNum32"/>
    <w:lvl w:ilvl="0">
      <w:numFmt w:val="bullet"/>
      <w:lvlText w:val="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49C00659"/>
    <w:multiLevelType w:val="multilevel"/>
    <w:tmpl w:val="6CCEB748"/>
    <w:styleLink w:val="WWNum17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0" w15:restartNumberingAfterBreak="0">
    <w:nsid w:val="4AF276EC"/>
    <w:multiLevelType w:val="multilevel"/>
    <w:tmpl w:val="20DC0EEE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b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b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b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b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b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b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b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b/>
        <w:sz w:val="18"/>
        <w:szCs w:val="18"/>
      </w:rPr>
    </w:lvl>
  </w:abstractNum>
  <w:abstractNum w:abstractNumId="21" w15:restartNumberingAfterBreak="0">
    <w:nsid w:val="4B01350B"/>
    <w:multiLevelType w:val="multilevel"/>
    <w:tmpl w:val="2856EB30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dstrike/>
        <w:sz w:val="18"/>
        <w:szCs w:val="18"/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2" w15:restartNumberingAfterBreak="0">
    <w:nsid w:val="4BFC51F3"/>
    <w:multiLevelType w:val="multilevel"/>
    <w:tmpl w:val="5E4CECC2"/>
    <w:styleLink w:val="WWNum28"/>
    <w:lvl w:ilvl="0">
      <w:numFmt w:val="bullet"/>
      <w:lvlText w:val=""/>
      <w:lvlJc w:val="left"/>
      <w:pPr>
        <w:ind w:left="153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87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59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31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03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75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47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19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913" w:hanging="360"/>
      </w:pPr>
      <w:rPr>
        <w:rFonts w:ascii="Wingdings" w:hAnsi="Wingdings"/>
      </w:rPr>
    </w:lvl>
  </w:abstractNum>
  <w:abstractNum w:abstractNumId="23" w15:restartNumberingAfterBreak="0">
    <w:nsid w:val="4C8265B6"/>
    <w:multiLevelType w:val="multilevel"/>
    <w:tmpl w:val="6CD214BC"/>
    <w:styleLink w:val="WWNum15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4" w15:restartNumberingAfterBreak="0">
    <w:nsid w:val="4F623A48"/>
    <w:multiLevelType w:val="multilevel"/>
    <w:tmpl w:val="13420992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538A2C94"/>
    <w:multiLevelType w:val="multilevel"/>
    <w:tmpl w:val="AA3094EC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26" w15:restartNumberingAfterBreak="0">
    <w:nsid w:val="5CD1771B"/>
    <w:multiLevelType w:val="multilevel"/>
    <w:tmpl w:val="0F0A5432"/>
    <w:styleLink w:val="WWNum16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18"/>
        <w:szCs w:val="18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7" w15:restartNumberingAfterBreak="0">
    <w:nsid w:val="5D8E594D"/>
    <w:multiLevelType w:val="multilevel"/>
    <w:tmpl w:val="7506E63E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rFonts w:eastAsia="Calibri" w:cs="Arial"/>
        <w:dstrike/>
        <w:color w:val="000000"/>
        <w:sz w:val="18"/>
        <w:szCs w:val="18"/>
        <w:u w:val="none"/>
      </w:rPr>
    </w:lvl>
    <w:lvl w:ilvl="1">
      <w:start w:val="1"/>
      <w:numFmt w:val="decimal"/>
      <w:lvlText w:val="%2)"/>
      <w:lvlJc w:val="left"/>
      <w:pPr>
        <w:ind w:left="1919" w:hanging="360"/>
      </w:pPr>
    </w:lvl>
    <w:lvl w:ilvl="2">
      <w:start w:val="1"/>
      <w:numFmt w:val="lowerLetter"/>
      <w:lvlText w:val="%1.%2.%3)"/>
      <w:lvlJc w:val="left"/>
      <w:pPr>
        <w:ind w:left="2340" w:hanging="360"/>
      </w:pPr>
      <w:rPr>
        <w:rFonts w:eastAsia="Calibri"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8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9" w15:restartNumberingAfterBreak="0">
    <w:nsid w:val="6396340A"/>
    <w:multiLevelType w:val="multilevel"/>
    <w:tmpl w:val="5E7AE8AA"/>
    <w:styleLink w:val="WWNum12"/>
    <w:lvl w:ilvl="0">
      <w:start w:val="5"/>
      <w:numFmt w:val="decimal"/>
      <w:lvlText w:val="%1."/>
      <w:lvlJc w:val="left"/>
      <w:pPr>
        <w:ind w:left="405" w:hanging="405"/>
      </w:pPr>
    </w:lvl>
    <w:lvl w:ilvl="1">
      <w:start w:val="30"/>
      <w:numFmt w:val="decimal"/>
      <w:lvlText w:val="%1.%2."/>
      <w:lvlJc w:val="left"/>
      <w:pPr>
        <w:ind w:left="1398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690A76EA"/>
    <w:multiLevelType w:val="multilevel"/>
    <w:tmpl w:val="7D884512"/>
    <w:styleLink w:val="WWNum20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Arial"/>
        <w:sz w:val="18"/>
        <w:szCs w:val="18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rFonts w:cs="Arial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Arial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rFonts w:cs="Arial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rFonts w:cs="Arial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Arial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rFonts w:cs="Arial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rFonts w:cs="Arial"/>
        <w:sz w:val="18"/>
        <w:szCs w:val="18"/>
      </w:rPr>
    </w:lvl>
  </w:abstractNum>
  <w:abstractNum w:abstractNumId="31" w15:restartNumberingAfterBreak="0">
    <w:nsid w:val="69E24362"/>
    <w:multiLevelType w:val="multilevel"/>
    <w:tmpl w:val="830CE3AE"/>
    <w:styleLink w:val="WWNum7"/>
    <w:lvl w:ilvl="0">
      <w:start w:val="1"/>
      <w:numFmt w:val="decimal"/>
      <w:lvlText w:val="%1."/>
      <w:lvlJc w:val="left"/>
      <w:pPr>
        <w:ind w:left="1684" w:hanging="360"/>
      </w:pPr>
      <w:rPr>
        <w:rFonts w:cs="Arial"/>
        <w:color w:val="00000A"/>
        <w:sz w:val="18"/>
        <w:szCs w:val="18"/>
      </w:rPr>
    </w:lvl>
    <w:lvl w:ilvl="1">
      <w:start w:val="1"/>
      <w:numFmt w:val="decimal"/>
      <w:lvlText w:val="%2."/>
      <w:lvlJc w:val="left"/>
      <w:pPr>
        <w:ind w:left="2044" w:hanging="360"/>
      </w:pPr>
      <w:rPr>
        <w:rFonts w:cs="Arial"/>
        <w:color w:val="00000A"/>
        <w:sz w:val="18"/>
        <w:szCs w:val="18"/>
      </w:rPr>
    </w:lvl>
    <w:lvl w:ilvl="2">
      <w:start w:val="1"/>
      <w:numFmt w:val="decimal"/>
      <w:lvlText w:val="%1.%2.%3."/>
      <w:lvlJc w:val="left"/>
      <w:pPr>
        <w:ind w:left="2404" w:hanging="360"/>
      </w:pPr>
      <w:rPr>
        <w:rFonts w:cs="Arial"/>
        <w:color w:val="00000A"/>
        <w:sz w:val="18"/>
        <w:szCs w:val="18"/>
      </w:rPr>
    </w:lvl>
    <w:lvl w:ilvl="3">
      <w:start w:val="1"/>
      <w:numFmt w:val="decimal"/>
      <w:lvlText w:val="%1.%2.%3.%4."/>
      <w:lvlJc w:val="left"/>
      <w:pPr>
        <w:ind w:left="2764" w:hanging="360"/>
      </w:pPr>
      <w:rPr>
        <w:rFonts w:cs="Arial"/>
        <w:color w:val="00000A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3124" w:hanging="360"/>
      </w:pPr>
      <w:rPr>
        <w:rFonts w:cs="Arial"/>
        <w:color w:val="00000A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3484" w:hanging="360"/>
      </w:pPr>
      <w:rPr>
        <w:rFonts w:cs="Arial"/>
        <w:color w:val="00000A"/>
        <w:sz w:val="18"/>
        <w:szCs w:val="18"/>
      </w:rPr>
    </w:lvl>
    <w:lvl w:ilvl="6">
      <w:start w:val="1"/>
      <w:numFmt w:val="decimal"/>
      <w:lvlText w:val="%1.%2.%3.%4.%5.%6.%7."/>
      <w:lvlJc w:val="left"/>
      <w:pPr>
        <w:ind w:left="3844" w:hanging="360"/>
      </w:pPr>
      <w:rPr>
        <w:rFonts w:cs="Arial"/>
        <w:color w:val="00000A"/>
        <w:sz w:val="18"/>
        <w:szCs w:val="18"/>
      </w:rPr>
    </w:lvl>
    <w:lvl w:ilvl="7">
      <w:start w:val="1"/>
      <w:numFmt w:val="decimal"/>
      <w:lvlText w:val="%1.%2.%3.%4.%5.%6.%7.%8."/>
      <w:lvlJc w:val="left"/>
      <w:pPr>
        <w:ind w:left="4204" w:hanging="360"/>
      </w:pPr>
      <w:rPr>
        <w:rFonts w:cs="Arial"/>
        <w:color w:val="00000A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ind w:left="4564" w:hanging="360"/>
      </w:pPr>
      <w:rPr>
        <w:rFonts w:cs="Arial"/>
        <w:color w:val="00000A"/>
        <w:sz w:val="18"/>
        <w:szCs w:val="18"/>
      </w:rPr>
    </w:lvl>
  </w:abstractNum>
  <w:abstractNum w:abstractNumId="32" w15:restartNumberingAfterBreak="0">
    <w:nsid w:val="732473E0"/>
    <w:multiLevelType w:val="multilevel"/>
    <w:tmpl w:val="4BB82052"/>
    <w:styleLink w:val="WWNum1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num w:numId="1" w16cid:durableId="310908303">
    <w:abstractNumId w:val="17"/>
  </w:num>
  <w:num w:numId="2" w16cid:durableId="1883131731">
    <w:abstractNumId w:val="24"/>
  </w:num>
  <w:num w:numId="3" w16cid:durableId="1088649377">
    <w:abstractNumId w:val="20"/>
  </w:num>
  <w:num w:numId="4" w16cid:durableId="1823548008">
    <w:abstractNumId w:val="2"/>
  </w:num>
  <w:num w:numId="5" w16cid:durableId="1168791991">
    <w:abstractNumId w:val="0"/>
  </w:num>
  <w:num w:numId="6" w16cid:durableId="731120050">
    <w:abstractNumId w:val="1"/>
  </w:num>
  <w:num w:numId="7" w16cid:durableId="1178084799">
    <w:abstractNumId w:val="31"/>
  </w:num>
  <w:num w:numId="8" w16cid:durableId="490755239">
    <w:abstractNumId w:val="8"/>
  </w:num>
  <w:num w:numId="9" w16cid:durableId="1529642904">
    <w:abstractNumId w:val="13"/>
  </w:num>
  <w:num w:numId="10" w16cid:durableId="2137479883">
    <w:abstractNumId w:val="9"/>
  </w:num>
  <w:num w:numId="11" w16cid:durableId="1458182010">
    <w:abstractNumId w:val="7"/>
  </w:num>
  <w:num w:numId="12" w16cid:durableId="1139345799">
    <w:abstractNumId w:val="29"/>
  </w:num>
  <w:num w:numId="13" w16cid:durableId="454327260">
    <w:abstractNumId w:val="16"/>
  </w:num>
  <w:num w:numId="14" w16cid:durableId="1701272907">
    <w:abstractNumId w:val="25"/>
  </w:num>
  <w:num w:numId="15" w16cid:durableId="812061011">
    <w:abstractNumId w:val="23"/>
  </w:num>
  <w:num w:numId="16" w16cid:durableId="135487798">
    <w:abstractNumId w:val="26"/>
  </w:num>
  <w:num w:numId="17" w16cid:durableId="1659846536">
    <w:abstractNumId w:val="19"/>
  </w:num>
  <w:num w:numId="18" w16cid:durableId="1817910300">
    <w:abstractNumId w:val="32"/>
  </w:num>
  <w:num w:numId="19" w16cid:durableId="1716345230">
    <w:abstractNumId w:val="10"/>
  </w:num>
  <w:num w:numId="20" w16cid:durableId="1421373422">
    <w:abstractNumId w:val="30"/>
  </w:num>
  <w:num w:numId="21" w16cid:durableId="923227317">
    <w:abstractNumId w:val="4"/>
  </w:num>
  <w:num w:numId="22" w16cid:durableId="711349745">
    <w:abstractNumId w:val="15"/>
  </w:num>
  <w:num w:numId="23" w16cid:durableId="102457074">
    <w:abstractNumId w:val="12"/>
  </w:num>
  <w:num w:numId="24" w16cid:durableId="1424033727">
    <w:abstractNumId w:val="6"/>
  </w:num>
  <w:num w:numId="25" w16cid:durableId="2102481050">
    <w:abstractNumId w:val="27"/>
  </w:num>
  <w:num w:numId="26" w16cid:durableId="527835244">
    <w:abstractNumId w:val="21"/>
  </w:num>
  <w:num w:numId="27" w16cid:durableId="629551734">
    <w:abstractNumId w:val="5"/>
  </w:num>
  <w:num w:numId="28" w16cid:durableId="365955361">
    <w:abstractNumId w:val="22"/>
  </w:num>
  <w:num w:numId="29" w16cid:durableId="1030644512">
    <w:abstractNumId w:val="11"/>
  </w:num>
  <w:num w:numId="30" w16cid:durableId="955403198">
    <w:abstractNumId w:val="14"/>
  </w:num>
  <w:num w:numId="31" w16cid:durableId="856504779">
    <w:abstractNumId w:val="3"/>
  </w:num>
  <w:num w:numId="32" w16cid:durableId="637497445">
    <w:abstractNumId w:val="18"/>
  </w:num>
  <w:num w:numId="33" w16cid:durableId="2100322975">
    <w:abstractNumId w:val="14"/>
  </w:num>
  <w:num w:numId="34" w16cid:durableId="14084584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7F2A"/>
    <w:rsid w:val="00050BB7"/>
    <w:rsid w:val="00085A9A"/>
    <w:rsid w:val="00093BB7"/>
    <w:rsid w:val="00097F63"/>
    <w:rsid w:val="000C1962"/>
    <w:rsid w:val="000D41EC"/>
    <w:rsid w:val="000E622E"/>
    <w:rsid w:val="000F0995"/>
    <w:rsid w:val="00155F36"/>
    <w:rsid w:val="001946F2"/>
    <w:rsid w:val="00277F2A"/>
    <w:rsid w:val="00316D9A"/>
    <w:rsid w:val="003306FD"/>
    <w:rsid w:val="00330888"/>
    <w:rsid w:val="00343D4B"/>
    <w:rsid w:val="00361BFB"/>
    <w:rsid w:val="003736FA"/>
    <w:rsid w:val="003D56F4"/>
    <w:rsid w:val="0045330A"/>
    <w:rsid w:val="004875BE"/>
    <w:rsid w:val="004B3342"/>
    <w:rsid w:val="004E1F1C"/>
    <w:rsid w:val="00532E89"/>
    <w:rsid w:val="005A19FF"/>
    <w:rsid w:val="005B3124"/>
    <w:rsid w:val="005B41A9"/>
    <w:rsid w:val="00645CE7"/>
    <w:rsid w:val="006C78A7"/>
    <w:rsid w:val="006F5FC6"/>
    <w:rsid w:val="007448E1"/>
    <w:rsid w:val="00761E69"/>
    <w:rsid w:val="007F1165"/>
    <w:rsid w:val="008133F7"/>
    <w:rsid w:val="00825853"/>
    <w:rsid w:val="0082607D"/>
    <w:rsid w:val="008810E9"/>
    <w:rsid w:val="008F1744"/>
    <w:rsid w:val="00906ACC"/>
    <w:rsid w:val="00912590"/>
    <w:rsid w:val="009628BE"/>
    <w:rsid w:val="009D3CA9"/>
    <w:rsid w:val="009D7933"/>
    <w:rsid w:val="009E0407"/>
    <w:rsid w:val="00A65FC4"/>
    <w:rsid w:val="00A82200"/>
    <w:rsid w:val="00AE768A"/>
    <w:rsid w:val="00B121BF"/>
    <w:rsid w:val="00B26CE7"/>
    <w:rsid w:val="00B41AC8"/>
    <w:rsid w:val="00BC1A4D"/>
    <w:rsid w:val="00BC6958"/>
    <w:rsid w:val="00CE1CD2"/>
    <w:rsid w:val="00CE2789"/>
    <w:rsid w:val="00DF3F77"/>
    <w:rsid w:val="00E40A80"/>
    <w:rsid w:val="00E52321"/>
    <w:rsid w:val="00F01859"/>
    <w:rsid w:val="00F030EA"/>
    <w:rsid w:val="00F22CEB"/>
    <w:rsid w:val="00F95CD5"/>
    <w:rsid w:val="00F9725C"/>
    <w:rsid w:val="00FF1B33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B218F99"/>
  <w15:docId w15:val="{58000A5F-B04A-4CBD-A48D-652F60F19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widowControl w:val="0"/>
      <w:suppressAutoHyphens/>
      <w:autoSpaceDN w:val="0"/>
      <w:spacing w:after="160" w:line="254" w:lineRule="auto"/>
      <w:textAlignment w:val="baseline"/>
    </w:pPr>
    <w:rPr>
      <w:kern w:val="3"/>
      <w:sz w:val="22"/>
      <w:szCs w:val="22"/>
      <w:lang w:val="en-US" w:eastAsia="en-US"/>
    </w:rPr>
  </w:style>
  <w:style w:type="paragraph" w:styleId="Nagwek1">
    <w:name w:val="heading 1"/>
    <w:basedOn w:val="Standard"/>
    <w:next w:val="Textbody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Standard"/>
    <w:next w:val="Textbody"/>
    <w:pPr>
      <w:jc w:val="both"/>
      <w:outlineLvl w:val="1"/>
    </w:pPr>
    <w:rPr>
      <w:rFonts w:ascii="Arial" w:hAnsi="Arial" w:cs="Arial"/>
    </w:rPr>
  </w:style>
  <w:style w:type="paragraph" w:styleId="Nagwek7">
    <w:name w:val="heading 7"/>
    <w:basedOn w:val="Standard"/>
    <w:next w:val="Textbody"/>
    <w:pPr>
      <w:keepNext/>
      <w:jc w:val="both"/>
      <w:outlineLvl w:val="6"/>
    </w:pPr>
    <w:rPr>
      <w:b/>
      <w:color w:val="000000"/>
    </w:rPr>
  </w:style>
  <w:style w:type="paragraph" w:styleId="Nagwek8">
    <w:name w:val="heading 8"/>
    <w:basedOn w:val="Standard"/>
    <w:next w:val="Textbody"/>
    <w:pPr>
      <w:keepNext/>
      <w:keepLines/>
      <w:spacing w:before="40"/>
      <w:outlineLvl w:val="7"/>
    </w:pPr>
    <w:rPr>
      <w:rFonts w:ascii="Calibri Light" w:hAnsi="Calibri Light"/>
      <w:color w:val="272727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 w:val="0"/>
      <w:suppressAutoHyphens/>
      <w:autoSpaceDN w:val="0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jc w:val="both"/>
    </w:pPr>
    <w:rPr>
      <w:rFonts w:ascii="Arial" w:hAnsi="Arial" w:cs="Times New Roman"/>
      <w:lang w:val="en-US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customStyle="1" w:styleId="msonormal0">
    <w:name w:val="msonormal"/>
    <w:basedOn w:val="Standard"/>
    <w:pPr>
      <w:spacing w:before="100" w:after="100"/>
      <w:jc w:val="both"/>
    </w:pPr>
    <w:rPr>
      <w:sz w:val="20"/>
    </w:rPr>
  </w:style>
  <w:style w:type="paragraph" w:styleId="NormalnyWeb">
    <w:name w:val="Normal (Web)"/>
    <w:basedOn w:val="Standard"/>
    <w:pPr>
      <w:spacing w:before="100" w:after="100"/>
      <w:jc w:val="both"/>
    </w:pPr>
    <w:rPr>
      <w:sz w:val="20"/>
    </w:rPr>
  </w:style>
  <w:style w:type="paragraph" w:styleId="Tekstprzypisudolnego">
    <w:name w:val="footnote text"/>
    <w:basedOn w:val="Standard"/>
    <w:rPr>
      <w:sz w:val="20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  <w:rPr>
      <w:color w:val="000000"/>
      <w:sz w:val="20"/>
    </w:rPr>
  </w:style>
  <w:style w:type="paragraph" w:styleId="Adreszwrotnynakopercie">
    <w:name w:val="envelope return"/>
    <w:basedOn w:val="Standard"/>
    <w:rPr>
      <w:rFonts w:ascii="Arial" w:hAnsi="Arial" w:cs="Arial"/>
      <w:sz w:val="20"/>
    </w:rPr>
  </w:style>
  <w:style w:type="paragraph" w:customStyle="1" w:styleId="Textbodyindent">
    <w:name w:val="Text body indent"/>
    <w:basedOn w:val="Standard"/>
    <w:pPr>
      <w:spacing w:after="160"/>
      <w:ind w:left="283"/>
      <w:jc w:val="both"/>
    </w:pPr>
    <w:rPr>
      <w:color w:val="000000"/>
    </w:rPr>
  </w:style>
  <w:style w:type="paragraph" w:styleId="Akapitzlist">
    <w:name w:val="List Paragraph"/>
    <w:aliases w:val="List Paragraph"/>
    <w:basedOn w:val="Standard"/>
    <w:link w:val="AkapitzlistZnak"/>
    <w:uiPriority w:val="34"/>
    <w:qFormat/>
    <w:pPr>
      <w:spacing w:after="160"/>
      <w:ind w:left="720"/>
    </w:p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ascii="Times New Roman" w:eastAsia="Arial" w:hAnsi="Times New Roman"/>
      <w:color w:val="000000"/>
      <w:kern w:val="3"/>
      <w:sz w:val="26"/>
      <w:lang w:eastAsia="zh-CN"/>
    </w:rPr>
  </w:style>
  <w:style w:type="paragraph" w:customStyle="1" w:styleId="Tekstpodstawowy31">
    <w:name w:val="Tekst podstawowy 31"/>
    <w:basedOn w:val="Standard"/>
    <w:pPr>
      <w:jc w:val="both"/>
    </w:pPr>
    <w:rPr>
      <w:color w:val="000000"/>
      <w:sz w:val="22"/>
    </w:rPr>
  </w:style>
  <w:style w:type="paragraph" w:customStyle="1" w:styleId="Tekstkomentarza1">
    <w:name w:val="Tekst komentarza1"/>
    <w:basedOn w:val="Standard"/>
    <w:rPr>
      <w:color w:val="000000"/>
      <w:sz w:val="20"/>
    </w:rPr>
  </w:style>
  <w:style w:type="paragraph" w:customStyle="1" w:styleId="Tekstpodstawowy23">
    <w:name w:val="Tekst podstawowy 23"/>
    <w:basedOn w:val="Standard"/>
    <w:pPr>
      <w:jc w:val="both"/>
    </w:pPr>
    <w:rPr>
      <w:bCs/>
    </w:rPr>
  </w:style>
  <w:style w:type="paragraph" w:customStyle="1" w:styleId="Tekstpodstawowynum1">
    <w:name w:val="Tekst podstawowy num1"/>
    <w:basedOn w:val="Nagwek1"/>
    <w:pPr>
      <w:keepNext w:val="0"/>
      <w:keepLines w:val="0"/>
      <w:spacing w:before="0"/>
      <w:ind w:left="851" w:hanging="851"/>
      <w:jc w:val="both"/>
    </w:pPr>
    <w:rPr>
      <w:rFonts w:ascii="Arial" w:eastAsia="Times New Roman" w:hAnsi="Arial" w:cs="Arial"/>
      <w:color w:val="00000A"/>
      <w:sz w:val="24"/>
      <w:szCs w:val="24"/>
      <w:u w:val="single"/>
    </w:rPr>
  </w:style>
  <w:style w:type="paragraph" w:customStyle="1" w:styleId="NoIndent">
    <w:name w:val="No Indent"/>
    <w:basedOn w:val="Standard"/>
    <w:rPr>
      <w:color w:val="000000"/>
      <w:sz w:val="22"/>
      <w:szCs w:val="22"/>
      <w:lang w:val="en-US"/>
    </w:rPr>
  </w:style>
  <w:style w:type="paragraph" w:customStyle="1" w:styleId="ust">
    <w:name w:val="ust"/>
    <w:pPr>
      <w:suppressAutoHyphens/>
      <w:autoSpaceDN w:val="0"/>
      <w:spacing w:before="60" w:after="60"/>
      <w:ind w:left="426" w:hanging="284"/>
      <w:jc w:val="both"/>
      <w:textAlignment w:val="baseline"/>
    </w:pPr>
    <w:rPr>
      <w:rFonts w:ascii="Times New Roman" w:eastAsia="Arial" w:hAnsi="Times New Roman"/>
      <w:kern w:val="3"/>
      <w:sz w:val="24"/>
      <w:lang w:eastAsia="zh-CN"/>
    </w:rPr>
  </w:style>
  <w:style w:type="paragraph" w:customStyle="1" w:styleId="BodySingle">
    <w:name w:val="Body Single"/>
    <w:basedOn w:val="Standard"/>
    <w:rPr>
      <w:rFonts w:ascii="Tms Rmn" w:hAnsi="Tms Rmn" w:cs="Tms Rmn"/>
      <w:sz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ekstkomentarza2">
    <w:name w:val="Tekst komentarza2"/>
    <w:basedOn w:val="Standard"/>
    <w:rPr>
      <w:sz w:val="20"/>
    </w:rPr>
  </w:style>
  <w:style w:type="paragraph" w:customStyle="1" w:styleId="Tekstpodstawowy24">
    <w:name w:val="Tekst podstawowy 24"/>
    <w:basedOn w:val="Standard"/>
    <w:pPr>
      <w:spacing w:after="120" w:line="480" w:lineRule="auto"/>
    </w:pPr>
  </w:style>
  <w:style w:type="paragraph" w:customStyle="1" w:styleId="Tekstkomentarza3">
    <w:name w:val="Tekst komentarza3"/>
    <w:basedOn w:val="Standard"/>
    <w:rPr>
      <w:rFonts w:cs="Times New Roman"/>
      <w:sz w:val="20"/>
    </w:rPr>
  </w:style>
  <w:style w:type="paragraph" w:customStyle="1" w:styleId="Tekstkomentarza5">
    <w:name w:val="Tekst komentarza5"/>
    <w:basedOn w:val="Standard"/>
    <w:rPr>
      <w:rFonts w:cs="Times New Roman"/>
      <w:sz w:val="20"/>
      <w:lang w:val="en-US"/>
    </w:rPr>
  </w:style>
  <w:style w:type="character" w:customStyle="1" w:styleId="Nagwek1Znak">
    <w:name w:val="Nagłówek 1 Znak"/>
    <w:rPr>
      <w:rFonts w:ascii="Calibri Light" w:hAnsi="Calibri Light"/>
      <w:color w:val="2E74B5"/>
      <w:sz w:val="32"/>
      <w:szCs w:val="32"/>
      <w:lang w:val="pl-PL" w:eastAsia="zh-CN"/>
    </w:rPr>
  </w:style>
  <w:style w:type="character" w:customStyle="1" w:styleId="Nagwek2Znak">
    <w:name w:val="Nagłówek 2 Znak"/>
    <w:rPr>
      <w:rFonts w:ascii="Arial" w:eastAsia="Times New Roman" w:hAnsi="Arial" w:cs="Arial"/>
      <w:sz w:val="24"/>
      <w:szCs w:val="24"/>
      <w:lang w:val="pl-PL" w:eastAsia="zh-CN"/>
    </w:rPr>
  </w:style>
  <w:style w:type="character" w:customStyle="1" w:styleId="Nagwek7Znak">
    <w:name w:val="Nagłówek 7 Znak"/>
    <w:rPr>
      <w:rFonts w:ascii="Times New Roman" w:eastAsia="Times New Roman" w:hAnsi="Times New Roman" w:cs="Calibri"/>
      <w:b/>
      <w:color w:val="000000"/>
      <w:sz w:val="24"/>
      <w:szCs w:val="20"/>
      <w:lang w:val="pl-PL" w:eastAsia="zh-CN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Calibri"/>
      <w:sz w:val="20"/>
      <w:szCs w:val="20"/>
      <w:lang w:val="pl-PL" w:eastAsia="zh-CN"/>
    </w:rPr>
  </w:style>
  <w:style w:type="character" w:customStyle="1" w:styleId="StopkaZnak">
    <w:name w:val="Stopka Znak"/>
    <w:rPr>
      <w:rFonts w:ascii="Times New Roman" w:eastAsia="Times New Roman" w:hAnsi="Times New Roman" w:cs="Calibri"/>
      <w:color w:val="000000"/>
      <w:sz w:val="20"/>
      <w:szCs w:val="20"/>
      <w:lang w:val="pl-PL" w:eastAsia="zh-CN"/>
    </w:rPr>
  </w:style>
  <w:style w:type="character" w:customStyle="1" w:styleId="TekstpodstawowyZnak">
    <w:name w:val="Tekst podstawowy Znak"/>
    <w:rPr>
      <w:rFonts w:ascii="Arial" w:eastAsia="Times New Roman" w:hAnsi="Arial" w:cs="Times New Roman"/>
      <w:sz w:val="24"/>
      <w:szCs w:val="20"/>
      <w:lang w:val="en-US" w:eastAsia="zh-CN"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Calibri"/>
      <w:color w:val="000000"/>
      <w:sz w:val="24"/>
      <w:szCs w:val="20"/>
      <w:lang w:val="pl-PL" w:eastAsia="zh-CN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Teksttreci">
    <w:name w:val="Tekst treści_"/>
    <w:rPr>
      <w:sz w:val="21"/>
      <w:szCs w:val="21"/>
      <w:lang w:bidi="ar-SA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Nagwek8Znak">
    <w:name w:val="Nagłówek 8 Znak"/>
    <w:rPr>
      <w:rFonts w:ascii="Calibri Light" w:hAnsi="Calibri Light"/>
      <w:color w:val="272727"/>
      <w:sz w:val="21"/>
      <w:szCs w:val="21"/>
      <w:lang w:val="pl-PL" w:eastAsia="zh-CN"/>
    </w:rPr>
  </w:style>
  <w:style w:type="character" w:customStyle="1" w:styleId="ListLabel1">
    <w:name w:val="ListLabel 1"/>
    <w:rPr>
      <w:rFonts w:cs="Arial"/>
      <w:b/>
      <w:i w:val="0"/>
      <w:sz w:val="18"/>
      <w:szCs w:val="18"/>
    </w:rPr>
  </w:style>
  <w:style w:type="character" w:customStyle="1" w:styleId="ListLabel2">
    <w:name w:val="ListLabel 2"/>
    <w:rPr>
      <w:rFonts w:cs="Arial"/>
      <w:b/>
      <w:i w:val="0"/>
      <w:color w:val="00000A"/>
      <w:sz w:val="18"/>
      <w:szCs w:val="18"/>
    </w:rPr>
  </w:style>
  <w:style w:type="character" w:customStyle="1" w:styleId="ListLabel3">
    <w:name w:val="ListLabel 3"/>
    <w:rPr>
      <w:rFonts w:cs="Arial"/>
      <w:b w:val="0"/>
      <w:sz w:val="18"/>
      <w:szCs w:val="18"/>
    </w:rPr>
  </w:style>
  <w:style w:type="character" w:customStyle="1" w:styleId="ListLabel4">
    <w:name w:val="ListLabel 4"/>
    <w:rPr>
      <w:rFonts w:cs="Arial"/>
      <w:b/>
      <w:sz w:val="18"/>
      <w:szCs w:val="18"/>
    </w:rPr>
  </w:style>
  <w:style w:type="character" w:customStyle="1" w:styleId="ListLabel5">
    <w:name w:val="ListLabel 5"/>
    <w:rPr>
      <w:rFonts w:cs="Arial"/>
      <w:sz w:val="18"/>
      <w:szCs w:val="18"/>
    </w:rPr>
  </w:style>
  <w:style w:type="character" w:customStyle="1" w:styleId="ListLabel6">
    <w:name w:val="ListLabel 6"/>
    <w:rPr>
      <w:rFonts w:cs="Arial"/>
      <w:b/>
      <w:bCs/>
      <w:color w:val="00000A"/>
      <w:sz w:val="18"/>
      <w:szCs w:val="18"/>
    </w:rPr>
  </w:style>
  <w:style w:type="character" w:customStyle="1" w:styleId="ListLabel7">
    <w:name w:val="ListLabel 7"/>
    <w:rPr>
      <w:rFonts w:cs="Arial"/>
      <w:color w:val="00000A"/>
      <w:sz w:val="18"/>
      <w:szCs w:val="18"/>
    </w:rPr>
  </w:style>
  <w:style w:type="character" w:customStyle="1" w:styleId="ListLabel8">
    <w:name w:val="ListLabel 8"/>
    <w:rPr>
      <w:rFonts w:eastAsia="Arial" w:cs="Arial"/>
      <w:color w:val="00000A"/>
      <w:sz w:val="18"/>
      <w:szCs w:val="18"/>
    </w:rPr>
  </w:style>
  <w:style w:type="character" w:customStyle="1" w:styleId="ListLabel9">
    <w:name w:val="ListLabel 9"/>
    <w:rPr>
      <w:rFonts w:cs="Arial"/>
      <w:color w:val="000000"/>
      <w:sz w:val="18"/>
      <w:szCs w:val="18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rFonts w:eastAsia="Calibri" w:cs="Arial"/>
      <w:dstrike/>
      <w:color w:val="000000"/>
      <w:sz w:val="18"/>
      <w:szCs w:val="18"/>
      <w:u w:val="none"/>
    </w:rPr>
  </w:style>
  <w:style w:type="character" w:customStyle="1" w:styleId="ListLabel12">
    <w:name w:val="ListLabel 12"/>
    <w:rPr>
      <w:rFonts w:eastAsia="Calibri" w:cs="Arial"/>
      <w:sz w:val="18"/>
      <w:szCs w:val="18"/>
    </w:rPr>
  </w:style>
  <w:style w:type="character" w:customStyle="1" w:styleId="ListLabel13">
    <w:name w:val="ListLabel 13"/>
    <w:rPr>
      <w:rFonts w:cs="Arial"/>
      <w:dstrike/>
      <w:sz w:val="18"/>
      <w:szCs w:val="18"/>
      <w:u w:val="none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b w:val="0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numbering" w:customStyle="1" w:styleId="WWNum32">
    <w:name w:val="WWNum32"/>
    <w:basedOn w:val="Bezlisty"/>
    <w:pPr>
      <w:numPr>
        <w:numId w:val="32"/>
      </w:numPr>
    </w:pPr>
  </w:style>
  <w:style w:type="paragraph" w:styleId="Nagwek">
    <w:name w:val="header"/>
    <w:basedOn w:val="Normalny"/>
    <w:link w:val="NagwekZnak"/>
    <w:uiPriority w:val="99"/>
    <w:unhideWhenUsed/>
    <w:rsid w:val="00F018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1859"/>
    <w:rPr>
      <w:kern w:val="3"/>
      <w:sz w:val="22"/>
      <w:szCs w:val="22"/>
      <w:lang w:val="en-US" w:eastAsia="en-US"/>
    </w:rPr>
  </w:style>
  <w:style w:type="table" w:styleId="Tabela-Siatka">
    <w:name w:val="Table Grid"/>
    <w:basedOn w:val="Standardowy"/>
    <w:uiPriority w:val="39"/>
    <w:rsid w:val="00AE7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F0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995"/>
    <w:rPr>
      <w:rFonts w:ascii="Tahoma" w:hAnsi="Tahoma" w:cs="Tahoma"/>
      <w:kern w:val="3"/>
      <w:sz w:val="16"/>
      <w:szCs w:val="16"/>
      <w:lang w:val="en-US" w:eastAsia="en-US"/>
    </w:rPr>
  </w:style>
  <w:style w:type="character" w:customStyle="1" w:styleId="AkapitzlistZnak">
    <w:name w:val="Akapit z listą Znak"/>
    <w:aliases w:val="List Paragraph Znak"/>
    <w:link w:val="Akapitzlist"/>
    <w:uiPriority w:val="34"/>
    <w:locked/>
    <w:rsid w:val="00B26CE7"/>
    <w:rPr>
      <w:rFonts w:ascii="Times New Roman" w:eastAsia="Arial" w:hAnsi="Times New Roman"/>
      <w:kern w:val="3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8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1BB3D-31E4-482C-9ABF-81742045C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400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Skowron</dc:creator>
  <cp:lastModifiedBy>Ilona Wróblewska</cp:lastModifiedBy>
  <cp:revision>11</cp:revision>
  <cp:lastPrinted>2017-03-06T11:51:00Z</cp:lastPrinted>
  <dcterms:created xsi:type="dcterms:W3CDTF">2021-07-14T09:43:00Z</dcterms:created>
  <dcterms:modified xsi:type="dcterms:W3CDTF">2022-10-27T09:00:00Z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