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88" w:rsidRDefault="00C63088" w:rsidP="00C63088">
      <w:pPr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>OPIS PRZEDMIOTU ZAMÓWIENIA</w:t>
      </w:r>
      <w:r>
        <w:rPr>
          <w:rFonts w:ascii="Calibri" w:hAnsi="Calibri"/>
          <w:b/>
          <w:sz w:val="22"/>
          <w:szCs w:val="22"/>
        </w:rPr>
        <w:t xml:space="preserve"> – ZADANIE 3</w:t>
      </w:r>
    </w:p>
    <w:p w:rsidR="00C63088" w:rsidRPr="00FA76F0" w:rsidRDefault="00C63088" w:rsidP="00C63088">
      <w:pPr>
        <w:rPr>
          <w:rFonts w:ascii="Calibri" w:hAnsi="Calibri"/>
          <w:sz w:val="22"/>
          <w:szCs w:val="22"/>
        </w:rPr>
      </w:pPr>
    </w:p>
    <w:p w:rsidR="00C63088" w:rsidRDefault="00C63088" w:rsidP="00C63088">
      <w:pPr>
        <w:spacing w:after="120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 xml:space="preserve">Przedmiotem umowy jest wykonanie okresowych przeglądów serwisowych </w:t>
      </w:r>
      <w:r>
        <w:rPr>
          <w:rFonts w:ascii="Calibri" w:hAnsi="Calibri"/>
          <w:sz w:val="22"/>
          <w:szCs w:val="22"/>
        </w:rPr>
        <w:t xml:space="preserve">4 szt. </w:t>
      </w:r>
      <w:r w:rsidRPr="00FA76F0">
        <w:rPr>
          <w:rFonts w:ascii="Calibri" w:hAnsi="Calibri"/>
          <w:sz w:val="22"/>
          <w:szCs w:val="22"/>
        </w:rPr>
        <w:t xml:space="preserve">siłowni </w:t>
      </w:r>
      <w:r>
        <w:rPr>
          <w:rFonts w:ascii="Calibri" w:hAnsi="Calibri"/>
          <w:sz w:val="22"/>
          <w:szCs w:val="22"/>
        </w:rPr>
        <w:t xml:space="preserve">telekomunikacyjnych </w:t>
      </w:r>
      <w:r w:rsidRPr="00FA76F0">
        <w:rPr>
          <w:rFonts w:ascii="Calibri" w:hAnsi="Calibri"/>
          <w:sz w:val="22"/>
          <w:szCs w:val="22"/>
        </w:rPr>
        <w:t>w n/w węzłach</w:t>
      </w:r>
      <w:r>
        <w:rPr>
          <w:rFonts w:ascii="Calibri" w:hAnsi="Calibri"/>
          <w:sz w:val="22"/>
          <w:szCs w:val="22"/>
        </w:rPr>
        <w:t>:</w:t>
      </w:r>
    </w:p>
    <w:p w:rsidR="00C63088" w:rsidRDefault="00C63088" w:rsidP="00C63088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contextualSpacing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Wykaz obiekt</w:t>
      </w:r>
      <w:r>
        <w:rPr>
          <w:rFonts w:ascii="Calibri" w:hAnsi="Calibri"/>
          <w:b/>
          <w:sz w:val="22"/>
          <w:szCs w:val="22"/>
        </w:rPr>
        <w:t>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805"/>
        <w:gridCol w:w="2835"/>
      </w:tblGrid>
      <w:tr w:rsidR="00C63088" w:rsidTr="00623104">
        <w:trPr>
          <w:trHeight w:val="18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088" w:rsidRDefault="00C63088" w:rsidP="006231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088" w:rsidRDefault="00C63088" w:rsidP="006231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Lokalizacja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088" w:rsidRDefault="00C63088" w:rsidP="006231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Typ Siłowni</w:t>
            </w:r>
          </w:p>
        </w:tc>
      </w:tr>
      <w:tr w:rsidR="00C63088" w:rsidTr="00623104">
        <w:trPr>
          <w:trHeight w:val="18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088" w:rsidRPr="00F70F9B" w:rsidRDefault="00C63088" w:rsidP="0062310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70F9B">
              <w:rPr>
                <w:rFonts w:ascii="Calibri" w:hAnsi="Calibri"/>
                <w:bCs/>
                <w:color w:val="000000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88" w:rsidRPr="00546701" w:rsidRDefault="00C63088" w:rsidP="0062310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46701">
              <w:rPr>
                <w:rFonts w:ascii="Calibri" w:hAnsi="Calibri"/>
                <w:bCs/>
                <w:color w:val="000000"/>
              </w:rPr>
              <w:t>KWP w Gdańsku, ul. Okopowa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88" w:rsidRPr="00546701" w:rsidRDefault="00C63088" w:rsidP="0062310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46701">
              <w:rPr>
                <w:rFonts w:ascii="Calibri" w:hAnsi="Calibri"/>
                <w:bCs/>
                <w:color w:val="000000"/>
              </w:rPr>
              <w:t>WSZ-11</w:t>
            </w:r>
          </w:p>
          <w:p w:rsidR="00C63088" w:rsidRPr="00546701" w:rsidRDefault="00C63088" w:rsidP="0062310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46701">
              <w:rPr>
                <w:rFonts w:ascii="Calibri" w:hAnsi="Calibri"/>
                <w:bCs/>
                <w:color w:val="000000"/>
              </w:rPr>
              <w:t>SPP 19,2</w:t>
            </w:r>
          </w:p>
          <w:p w:rsidR="00C63088" w:rsidRPr="00546701" w:rsidRDefault="00C63088" w:rsidP="0062310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46701">
              <w:rPr>
                <w:rFonts w:ascii="Calibri" w:hAnsi="Calibri"/>
                <w:bCs/>
                <w:color w:val="000000"/>
              </w:rPr>
              <w:t>SDD 800</w:t>
            </w:r>
          </w:p>
          <w:p w:rsidR="00C63088" w:rsidRPr="00546701" w:rsidRDefault="00C63088" w:rsidP="0062310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46701">
              <w:rPr>
                <w:rFonts w:ascii="Calibri" w:hAnsi="Calibri"/>
                <w:bCs/>
                <w:color w:val="000000"/>
              </w:rPr>
              <w:t>SPH 80</w:t>
            </w:r>
          </w:p>
        </w:tc>
      </w:tr>
    </w:tbl>
    <w:p w:rsidR="00C63088" w:rsidRDefault="00C63088" w:rsidP="00C63088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contextualSpacing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Szczegółowy zakres usługi</w:t>
      </w:r>
    </w:p>
    <w:p w:rsidR="00C63088" w:rsidRPr="00F70F9B" w:rsidRDefault="00C63088" w:rsidP="00C63088">
      <w:pPr>
        <w:pStyle w:val="Akapitzlist"/>
        <w:numPr>
          <w:ilvl w:val="0"/>
          <w:numId w:val="8"/>
        </w:numPr>
        <w:tabs>
          <w:tab w:val="left" w:pos="1080"/>
        </w:tabs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Czyszczenie sprężonym powietrzem szafy siłowni, prostowników, inwertorów i baterii, (prostowniki i inwertory należy pojedynczo konserwować po wyjęciu modułu na zewnątrz pomieszczenia).</w:t>
      </w:r>
    </w:p>
    <w:p w:rsidR="00C63088" w:rsidRPr="00F70F9B" w:rsidRDefault="00C63088" w:rsidP="00C63088">
      <w:pPr>
        <w:pStyle w:val="Akapitzlist"/>
        <w:numPr>
          <w:ilvl w:val="0"/>
          <w:numId w:val="8"/>
        </w:numPr>
        <w:tabs>
          <w:tab w:val="left" w:pos="1080"/>
        </w:tabs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Mycie szafy na zewnątrz odpowiednim środkiem czyszczącym dla urządzeń elektrotechnicznych posiadającym właściwości antystatyczne.</w:t>
      </w:r>
    </w:p>
    <w:p w:rsidR="00C63088" w:rsidRPr="00F70F9B" w:rsidRDefault="00C63088" w:rsidP="00C63088">
      <w:pPr>
        <w:pStyle w:val="Akapitzlist"/>
        <w:numPr>
          <w:ilvl w:val="0"/>
          <w:numId w:val="8"/>
        </w:numPr>
        <w:tabs>
          <w:tab w:val="left" w:pos="1080"/>
        </w:tabs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Badania eksploatacyjno-konserwacyjne</w:t>
      </w:r>
    </w:p>
    <w:p w:rsidR="00C63088" w:rsidRPr="00F70F9B" w:rsidRDefault="00C63088" w:rsidP="00C63088">
      <w:pPr>
        <w:numPr>
          <w:ilvl w:val="1"/>
          <w:numId w:val="8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kontrola wentylatorów,</w:t>
      </w:r>
    </w:p>
    <w:p w:rsidR="00C63088" w:rsidRPr="00F70F9B" w:rsidRDefault="00C63088" w:rsidP="00C63088">
      <w:pPr>
        <w:pStyle w:val="Akapitzlist"/>
        <w:numPr>
          <w:ilvl w:val="1"/>
          <w:numId w:val="8"/>
        </w:numPr>
        <w:tabs>
          <w:tab w:val="left" w:pos="1080"/>
        </w:tabs>
        <w:suppressAutoHyphens/>
        <w:spacing w:before="0" w:after="0"/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kontrola połączeń śrubowych, sprawdzenie połączeń uziemienia szafy/szaf teletechnicznych,</w:t>
      </w:r>
    </w:p>
    <w:p w:rsidR="00C63088" w:rsidRPr="00F70F9B" w:rsidRDefault="00C63088" w:rsidP="00C63088">
      <w:pPr>
        <w:numPr>
          <w:ilvl w:val="1"/>
          <w:numId w:val="8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kontrola prostowników, inwertorów (bez naprawy uszkodzonych), kontrola sterowników,</w:t>
      </w:r>
    </w:p>
    <w:p w:rsidR="00C63088" w:rsidRPr="00F70F9B" w:rsidRDefault="00C63088" w:rsidP="00C63088">
      <w:pPr>
        <w:pStyle w:val="Akapitzlist"/>
        <w:numPr>
          <w:ilvl w:val="1"/>
          <w:numId w:val="8"/>
        </w:numPr>
        <w:tabs>
          <w:tab w:val="left" w:pos="1080"/>
        </w:tabs>
        <w:suppressAutoHyphens/>
        <w:spacing w:before="0" w:after="0"/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sprawdzenie szczelności ogniw baterii pod kątem wycieków żelu</w:t>
      </w:r>
    </w:p>
    <w:p w:rsidR="00C63088" w:rsidRPr="00F70F9B" w:rsidRDefault="00C63088" w:rsidP="00C63088">
      <w:pPr>
        <w:numPr>
          <w:ilvl w:val="1"/>
          <w:numId w:val="8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czyszczenie baterii odpowiednim środkiem czyszczącym dla urządzeń elektrotechnicznych posiadającym właściwości antystatyczne,</w:t>
      </w:r>
    </w:p>
    <w:p w:rsidR="00C63088" w:rsidRPr="00F70F9B" w:rsidRDefault="00C63088" w:rsidP="00C63088">
      <w:pPr>
        <w:numPr>
          <w:ilvl w:val="1"/>
          <w:numId w:val="8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kontrola poprawności mocowania klem i przewodów,</w:t>
      </w:r>
    </w:p>
    <w:p w:rsidR="00C63088" w:rsidRPr="00F70F9B" w:rsidRDefault="00C63088" w:rsidP="00C63088">
      <w:pPr>
        <w:numPr>
          <w:ilvl w:val="1"/>
          <w:numId w:val="8"/>
        </w:numPr>
        <w:suppressAutoHyphens/>
        <w:spacing w:before="0" w:after="0"/>
        <w:ind w:left="851" w:hanging="284"/>
        <w:jc w:val="both"/>
        <w:rPr>
          <w:rFonts w:ascii="Calibri" w:hAnsi="Calibri"/>
          <w:b/>
          <w:sz w:val="22"/>
          <w:szCs w:val="22"/>
          <w:u w:val="single"/>
        </w:rPr>
      </w:pPr>
      <w:r w:rsidRPr="00F70F9B">
        <w:rPr>
          <w:rFonts w:ascii="Calibri" w:hAnsi="Calibri"/>
          <w:sz w:val="22"/>
          <w:szCs w:val="22"/>
        </w:rPr>
        <w:t>kontrolne rozładowanie 4 baterii akumulatorów prądem I-10 w okresie 10-cio godzinnym (kontrolne rozładowanie baterii należy wykonywać osobno dla każdej baterii, nie dopuszcza się rozładowania czterech baterii jednocześnie),</w:t>
      </w:r>
      <w:r w:rsidRPr="00F70F9B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C63088" w:rsidRPr="00F70F9B" w:rsidRDefault="00C63088" w:rsidP="00C63088">
      <w:pPr>
        <w:numPr>
          <w:ilvl w:val="1"/>
          <w:numId w:val="8"/>
        </w:numPr>
        <w:suppressAutoHyphens/>
        <w:spacing w:before="0" w:after="0"/>
        <w:ind w:left="851" w:hanging="284"/>
        <w:jc w:val="both"/>
        <w:rPr>
          <w:rFonts w:ascii="Calibri" w:hAnsi="Calibri"/>
          <w:b/>
          <w:sz w:val="22"/>
          <w:szCs w:val="22"/>
          <w:u w:val="single"/>
        </w:rPr>
      </w:pPr>
      <w:r w:rsidRPr="00F70F9B">
        <w:rPr>
          <w:rFonts w:ascii="Calibri" w:hAnsi="Calibri"/>
          <w:sz w:val="22"/>
          <w:szCs w:val="22"/>
        </w:rPr>
        <w:t>wykonanie ładowania dozorowanego baterii akumulatorów zgodnie z instrukcją obsługi baterii,</w:t>
      </w:r>
    </w:p>
    <w:p w:rsidR="00C63088" w:rsidRPr="00F70F9B" w:rsidRDefault="00C63088" w:rsidP="00C63088">
      <w:pPr>
        <w:numPr>
          <w:ilvl w:val="1"/>
          <w:numId w:val="8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pomiary rezystancji izolacji WLZ z siłowni i przewodów do baterii akumulatorów,</w:t>
      </w:r>
    </w:p>
    <w:p w:rsidR="00C63088" w:rsidRPr="00F70F9B" w:rsidRDefault="00C63088" w:rsidP="00C63088">
      <w:pPr>
        <w:numPr>
          <w:ilvl w:val="1"/>
          <w:numId w:val="8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badania ciągłości przewodów ochronnych,</w:t>
      </w:r>
    </w:p>
    <w:p w:rsidR="00C63088" w:rsidRPr="00F70F9B" w:rsidRDefault="00C63088" w:rsidP="00C63088">
      <w:pPr>
        <w:numPr>
          <w:ilvl w:val="1"/>
          <w:numId w:val="8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badania ochrony przy dotyku pośrednim,</w:t>
      </w:r>
    </w:p>
    <w:p w:rsidR="00C63088" w:rsidRPr="00F70F9B" w:rsidRDefault="00C63088" w:rsidP="00C63088">
      <w:pPr>
        <w:numPr>
          <w:ilvl w:val="1"/>
          <w:numId w:val="8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próba pracy siłowni przy zasilaniu bateryjnym,</w:t>
      </w:r>
    </w:p>
    <w:p w:rsidR="00C63088" w:rsidRPr="00F70F9B" w:rsidRDefault="00C63088" w:rsidP="00C63088">
      <w:pPr>
        <w:numPr>
          <w:ilvl w:val="1"/>
          <w:numId w:val="8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kontrola działania systemu nadzoru,</w:t>
      </w:r>
    </w:p>
    <w:p w:rsidR="00C63088" w:rsidRPr="00F70F9B" w:rsidRDefault="00C63088" w:rsidP="00C63088">
      <w:pPr>
        <w:numPr>
          <w:ilvl w:val="1"/>
          <w:numId w:val="8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wszelkie prace przełączeniowo-pomiarowe wykonywać w sposób bezprzerwowy dla zasilania urządzeń teleinformatycznych zainstalowanych w serwerowni,</w:t>
      </w:r>
    </w:p>
    <w:p w:rsidR="00C63088" w:rsidRDefault="00C63088" w:rsidP="00C63088">
      <w:pPr>
        <w:pStyle w:val="Akapitzlist"/>
        <w:numPr>
          <w:ilvl w:val="0"/>
          <w:numId w:val="6"/>
        </w:numPr>
        <w:suppressAutoHyphens/>
        <w:ind w:left="294" w:hanging="266"/>
        <w:contextualSpacing/>
        <w:jc w:val="both"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Wykonanie dokumentacji</w:t>
      </w:r>
    </w:p>
    <w:p w:rsidR="00C63088" w:rsidRPr="00F70F9B" w:rsidRDefault="00C63088" w:rsidP="00C63088">
      <w:pPr>
        <w:pStyle w:val="Akapitzlist"/>
        <w:numPr>
          <w:ilvl w:val="0"/>
          <w:numId w:val="2"/>
        </w:numPr>
        <w:tabs>
          <w:tab w:val="left" w:pos="784"/>
        </w:tabs>
        <w:suppressAutoHyphens/>
        <w:spacing w:before="0" w:after="120"/>
        <w:ind w:left="567" w:hanging="261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Wykonanie dokumentacji fotograficznej po wykonaniu konserwacji (zdjęcie tablicy z nazwą jednostki, zdjęcia z ogólnym widokiem pomieszczenia siłowni / akumulatorni, zdjęcie szafy siłowni widok z przodu).</w:t>
      </w:r>
    </w:p>
    <w:p w:rsidR="00C63088" w:rsidRPr="00F70F9B" w:rsidRDefault="00C63088" w:rsidP="00C63088">
      <w:pPr>
        <w:pStyle w:val="Akapitzlist"/>
        <w:numPr>
          <w:ilvl w:val="0"/>
          <w:numId w:val="2"/>
        </w:numPr>
        <w:tabs>
          <w:tab w:val="left" w:pos="709"/>
          <w:tab w:val="left" w:pos="784"/>
        </w:tabs>
        <w:suppressAutoHyphens/>
        <w:ind w:left="567" w:hanging="259"/>
        <w:contextualSpacing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Sporządzenie dla każdego obiektu:</w:t>
      </w:r>
    </w:p>
    <w:p w:rsidR="00C63088" w:rsidRPr="00F70F9B" w:rsidRDefault="00C63088" w:rsidP="00C63088">
      <w:pPr>
        <w:pStyle w:val="Akapitzlist"/>
        <w:widowControl w:val="0"/>
        <w:numPr>
          <w:ilvl w:val="0"/>
          <w:numId w:val="3"/>
        </w:numPr>
        <w:suppressAutoHyphens/>
        <w:spacing w:before="0" w:after="0"/>
        <w:ind w:left="882" w:hanging="315"/>
        <w:contextualSpacing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przed przystąpieniem do przeglądu zostanie sporządzony protokół przekazania miejsca pracy zawierające informacje o stanie urządzenia,</w:t>
      </w:r>
    </w:p>
    <w:p w:rsidR="00C63088" w:rsidRPr="00F70F9B" w:rsidRDefault="00C63088" w:rsidP="00C63088">
      <w:pPr>
        <w:numPr>
          <w:ilvl w:val="0"/>
          <w:numId w:val="3"/>
        </w:numPr>
        <w:tabs>
          <w:tab w:val="left" w:pos="142"/>
          <w:tab w:val="left" w:pos="1701"/>
        </w:tabs>
        <w:suppressAutoHyphens/>
        <w:spacing w:before="0" w:after="0"/>
        <w:ind w:left="882" w:hanging="315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protokołu z kontrolnego rozładowania baterii,</w:t>
      </w:r>
    </w:p>
    <w:p w:rsidR="00C63088" w:rsidRPr="00F70F9B" w:rsidRDefault="00C63088" w:rsidP="00C63088">
      <w:pPr>
        <w:numPr>
          <w:ilvl w:val="0"/>
          <w:numId w:val="3"/>
        </w:numPr>
        <w:tabs>
          <w:tab w:val="left" w:pos="142"/>
          <w:tab w:val="left" w:pos="1701"/>
        </w:tabs>
        <w:suppressAutoHyphens/>
        <w:spacing w:before="0" w:after="0"/>
        <w:ind w:left="882" w:hanging="315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protokołu przeglądu stanu technicznego siłowni zasilania bezprzerwowego</w:t>
      </w:r>
    </w:p>
    <w:p w:rsidR="00C63088" w:rsidRPr="00F70F9B" w:rsidRDefault="00C63088" w:rsidP="00C63088">
      <w:pPr>
        <w:numPr>
          <w:ilvl w:val="0"/>
          <w:numId w:val="3"/>
        </w:numPr>
        <w:tabs>
          <w:tab w:val="left" w:pos="142"/>
          <w:tab w:val="left" w:pos="1701"/>
        </w:tabs>
        <w:suppressAutoHyphens/>
        <w:spacing w:before="0" w:after="0"/>
        <w:ind w:left="882" w:hanging="315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lastRenderedPageBreak/>
        <w:t xml:space="preserve">wraz z instalacją zasilającą siłownie zgodnie z Ustawą z dnia 7 lipca 1994r. Prawo Budowlane (art. 62) oraz podpisanie przez osobę posiadająca aktualne świadectwo kwalifikacji z uprawnieniami na stanowisku </w:t>
      </w:r>
      <w:r w:rsidRPr="00F70F9B">
        <w:rPr>
          <w:rFonts w:ascii="Calibri" w:hAnsi="Calibri"/>
          <w:b/>
          <w:sz w:val="22"/>
          <w:szCs w:val="22"/>
        </w:rPr>
        <w:t xml:space="preserve">Dozoru </w:t>
      </w:r>
      <w:r w:rsidRPr="00F70F9B">
        <w:rPr>
          <w:rFonts w:ascii="Calibri" w:hAnsi="Calibri"/>
          <w:sz w:val="22"/>
          <w:szCs w:val="22"/>
        </w:rPr>
        <w:t xml:space="preserve">w zakresie obsługi, konserwacji, remontów, montażu, kontrolno-pomiarowym urządzeń, instalacji i sieci elektroenergetycznych o napięciu znamionowym do 1 </w:t>
      </w:r>
      <w:proofErr w:type="spellStart"/>
      <w:r w:rsidRPr="00F70F9B">
        <w:rPr>
          <w:rFonts w:ascii="Calibri" w:hAnsi="Calibri"/>
          <w:sz w:val="22"/>
          <w:szCs w:val="22"/>
        </w:rPr>
        <w:t>kV</w:t>
      </w:r>
      <w:proofErr w:type="spellEnd"/>
      <w:r w:rsidRPr="00F70F9B">
        <w:rPr>
          <w:rFonts w:ascii="Calibri" w:hAnsi="Calibri"/>
          <w:sz w:val="22"/>
          <w:szCs w:val="22"/>
        </w:rPr>
        <w:t xml:space="preserve"> :</w:t>
      </w:r>
    </w:p>
    <w:p w:rsidR="00C63088" w:rsidRPr="00F70F9B" w:rsidRDefault="00C63088" w:rsidP="00C63088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uppressAutoHyphens/>
        <w:spacing w:before="0" w:after="0"/>
        <w:ind w:left="882" w:hanging="315"/>
        <w:contextualSpacing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protokół pomiaru rezystancji izolacji WLZ siłowni i przewodów do baterii akumulatorów,</w:t>
      </w:r>
    </w:p>
    <w:p w:rsidR="00C63088" w:rsidRPr="00F70F9B" w:rsidRDefault="00C63088" w:rsidP="00C63088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uppressAutoHyphens/>
        <w:spacing w:before="0" w:after="0"/>
        <w:ind w:left="882" w:hanging="315"/>
        <w:contextualSpacing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protokół badania ciągłości przewodów ochronnych,</w:t>
      </w:r>
    </w:p>
    <w:p w:rsidR="00C63088" w:rsidRPr="00F70F9B" w:rsidRDefault="00C63088" w:rsidP="00C63088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uppressAutoHyphens/>
        <w:spacing w:before="0" w:after="0"/>
        <w:ind w:left="885" w:hanging="318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protokół badania ochrony przy dotyku pośrednim,</w:t>
      </w:r>
    </w:p>
    <w:p w:rsidR="00C63088" w:rsidRPr="00FA76F0" w:rsidRDefault="00C63088" w:rsidP="00C63088">
      <w:pPr>
        <w:pStyle w:val="Akapitzlist"/>
        <w:numPr>
          <w:ilvl w:val="0"/>
          <w:numId w:val="6"/>
        </w:numPr>
        <w:tabs>
          <w:tab w:val="left" w:pos="900"/>
        </w:tabs>
        <w:suppressAutoHyphens/>
        <w:spacing w:after="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Usługi dodatkowe</w:t>
      </w:r>
    </w:p>
    <w:p w:rsidR="00C63088" w:rsidRDefault="00C63088" w:rsidP="00C63088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spacing w:before="0" w:after="120"/>
        <w:ind w:left="568" w:hanging="284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 xml:space="preserve">W przypadku ujawnienia uszkodzonego elementu siłowni, </w:t>
      </w:r>
      <w:r>
        <w:rPr>
          <w:rFonts w:ascii="Calibri" w:hAnsi="Calibri"/>
          <w:sz w:val="22"/>
          <w:szCs w:val="22"/>
        </w:rPr>
        <w:t>W</w:t>
      </w:r>
      <w:r w:rsidRPr="00FA76F0">
        <w:rPr>
          <w:rFonts w:ascii="Calibri" w:hAnsi="Calibri"/>
          <w:sz w:val="22"/>
          <w:szCs w:val="22"/>
        </w:rPr>
        <w:t xml:space="preserve">ykonawca </w:t>
      </w:r>
      <w:r>
        <w:rPr>
          <w:rFonts w:ascii="Calibri" w:hAnsi="Calibri"/>
          <w:sz w:val="22"/>
          <w:szCs w:val="22"/>
        </w:rPr>
        <w:t xml:space="preserve">w porozumieniu z </w:t>
      </w:r>
      <w:r w:rsidRPr="00FA76F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amawiającym,</w:t>
      </w:r>
      <w:r w:rsidRPr="00FA76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wykona jego naprawę w oparciu o cennik przedstawiony w ofercie Wykonawcy;</w:t>
      </w:r>
      <w:r w:rsidRPr="00FA76F0">
        <w:rPr>
          <w:rFonts w:ascii="Calibri" w:hAnsi="Calibri"/>
          <w:sz w:val="22"/>
          <w:szCs w:val="22"/>
        </w:rPr>
        <w:t xml:space="preserve"> </w:t>
      </w:r>
    </w:p>
    <w:p w:rsidR="00F86F74" w:rsidRDefault="00F86F74" w:rsidP="00F86F74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spacing w:before="0" w:after="0"/>
        <w:ind w:left="56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Przewidywany zakres napraw:</w:t>
      </w:r>
    </w:p>
    <w:tbl>
      <w:tblPr>
        <w:tblW w:w="8167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7663"/>
      </w:tblGrid>
      <w:tr w:rsidR="00F86F74" w:rsidRPr="000A4800" w:rsidTr="00F86F74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F86F74" w:rsidRPr="000A4800" w:rsidRDefault="00F86F74" w:rsidP="00F86F74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Naprawa/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ymiana (elektroniki) uszkodzonego sterownika PI1</w:t>
            </w:r>
          </w:p>
        </w:tc>
      </w:tr>
      <w:tr w:rsidR="00F86F74" w:rsidRPr="000A4800" w:rsidTr="00F86F74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F86F74" w:rsidRPr="000A4800" w:rsidRDefault="00F86F74" w:rsidP="00F86F74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Naprawa/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ymiana uszkodzonego inwertora FUH 230/2,5</w:t>
            </w:r>
          </w:p>
        </w:tc>
      </w:tr>
      <w:tr w:rsidR="00F86F74" w:rsidRPr="000A4800" w:rsidTr="00F86F74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63" w:type="dxa"/>
            <w:shd w:val="clear" w:color="auto" w:fill="auto"/>
            <w:vAlign w:val="center"/>
            <w:hideMark/>
          </w:tcPr>
          <w:p w:rsidR="00F86F74" w:rsidRPr="000A4800" w:rsidRDefault="00F86F74" w:rsidP="00F86F74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Naprawa/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 xml:space="preserve">ymiana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rostownika PDM 48/41-2000W</w:t>
            </w:r>
          </w:p>
        </w:tc>
      </w:tr>
      <w:tr w:rsidR="00F86F74" w:rsidRPr="000A4800" w:rsidTr="00F86F74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63" w:type="dxa"/>
            <w:shd w:val="clear" w:color="auto" w:fill="auto"/>
            <w:noWrap/>
            <w:vAlign w:val="center"/>
            <w:hideMark/>
          </w:tcPr>
          <w:p w:rsidR="00F86F74" w:rsidRPr="000A4800" w:rsidRDefault="00F86F74" w:rsidP="00F86F74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Naprawa/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 xml:space="preserve">ymiana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rostownika PDJ48/67-3200W</w:t>
            </w:r>
          </w:p>
        </w:tc>
      </w:tr>
      <w:tr w:rsidR="00F86F74" w:rsidRPr="000A4800" w:rsidTr="00F86F74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3" w:type="dxa"/>
            <w:shd w:val="clear" w:color="auto" w:fill="auto"/>
            <w:noWrap/>
            <w:vAlign w:val="center"/>
            <w:hideMark/>
          </w:tcPr>
          <w:p w:rsidR="00F86F74" w:rsidRPr="000A4800" w:rsidRDefault="00F86F74" w:rsidP="00F86F74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Naprawa/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ymiana uszkodzonego modułu komunikacji</w:t>
            </w:r>
          </w:p>
        </w:tc>
      </w:tr>
      <w:tr w:rsidR="00F86F74" w:rsidRPr="000A4800" w:rsidTr="00F86F74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63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Naprawa/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 xml:space="preserve">ymiana (elektroniki) uszkodzonego sterownika MCSU siłowni </w:t>
            </w:r>
            <w:r w:rsidRPr="000A4800">
              <w:rPr>
                <w:rFonts w:ascii="Calibri" w:hAnsi="Calibri"/>
                <w:bCs/>
                <w:color w:val="000000"/>
                <w:sz w:val="22"/>
                <w:szCs w:val="22"/>
              </w:rPr>
              <w:t>SPP 19,2</w:t>
            </w:r>
          </w:p>
        </w:tc>
      </w:tr>
      <w:tr w:rsidR="00F86F74" w:rsidRPr="000A4800" w:rsidTr="00F86F74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63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Naprawa/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 xml:space="preserve">ymiana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nwertora FUG230/1,8kVA</w:t>
            </w:r>
          </w:p>
        </w:tc>
      </w:tr>
      <w:tr w:rsidR="00F86F74" w:rsidRPr="000A4800" w:rsidTr="00F86F74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63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Naprawa/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 xml:space="preserve">ymiana (elektroniki) uszkodzonego sterownika MCSU siłowni </w:t>
            </w:r>
            <w:r w:rsidRPr="000A4800">
              <w:rPr>
                <w:rFonts w:ascii="Calibri" w:hAnsi="Calibri"/>
                <w:bCs/>
                <w:color w:val="000000"/>
                <w:sz w:val="22"/>
                <w:szCs w:val="22"/>
              </w:rPr>
              <w:t>SDD800</w:t>
            </w:r>
          </w:p>
        </w:tc>
      </w:tr>
      <w:tr w:rsidR="00F86F74" w:rsidRPr="000A4800" w:rsidTr="00F86F74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3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Naprawa/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 xml:space="preserve">ymiana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rostownika PDD48/67-3200W</w:t>
            </w:r>
          </w:p>
        </w:tc>
      </w:tr>
      <w:tr w:rsidR="00F86F74" w:rsidRPr="000A4800" w:rsidTr="00F86F74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3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Naprawa/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 xml:space="preserve">ymiana (elektroniki) uszkodzonego sterownika MCSU siłowni </w:t>
            </w:r>
            <w:r w:rsidRPr="000A4800">
              <w:rPr>
                <w:rFonts w:ascii="Calibri" w:hAnsi="Calibri"/>
                <w:bCs/>
                <w:color w:val="000000"/>
                <w:sz w:val="22"/>
                <w:szCs w:val="22"/>
              </w:rPr>
              <w:t>SPH80</w:t>
            </w:r>
          </w:p>
        </w:tc>
      </w:tr>
      <w:tr w:rsidR="00F86F74" w:rsidRPr="000A4800" w:rsidTr="00F86F74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3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Naprawa/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 xml:space="preserve">ymiana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rostownika PDK48/20-1000W</w:t>
            </w:r>
          </w:p>
        </w:tc>
      </w:tr>
      <w:tr w:rsidR="00F86F74" w:rsidRPr="000A4800" w:rsidTr="00F86F74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3" w:type="dxa"/>
            <w:shd w:val="clear" w:color="auto" w:fill="auto"/>
            <w:noWrap/>
            <w:vAlign w:val="center"/>
          </w:tcPr>
          <w:p w:rsidR="00F86F74" w:rsidRPr="000A4800" w:rsidRDefault="00F86F74" w:rsidP="00F86F74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Naprawa/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 xml:space="preserve">ymiana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0A4800">
              <w:rPr>
                <w:rFonts w:ascii="Calibri" w:hAnsi="Calibri"/>
                <w:color w:val="000000"/>
                <w:sz w:val="22"/>
                <w:szCs w:val="22"/>
              </w:rPr>
              <w:t>nwertora FUM230/0,6kVA</w:t>
            </w:r>
          </w:p>
        </w:tc>
      </w:tr>
    </w:tbl>
    <w:p w:rsidR="00C63088" w:rsidRPr="00675E22" w:rsidRDefault="00C63088" w:rsidP="00C63088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bCs/>
          <w:sz w:val="22"/>
          <w:szCs w:val="22"/>
        </w:rPr>
        <w:t xml:space="preserve">W przypadku uszkodzenia elementów </w:t>
      </w:r>
      <w:r w:rsidRPr="00FA76F0">
        <w:rPr>
          <w:rFonts w:ascii="Calibri" w:hAnsi="Calibri"/>
          <w:sz w:val="22"/>
          <w:szCs w:val="22"/>
        </w:rPr>
        <w:t>siłowni przez Wykonawcę w trakcie wykonywania przeglądu i konserwacji siłowni zasilania bezprzerwowego Wykonawca zobowiązany jest do ich naprawy na własny koszt.</w:t>
      </w:r>
    </w:p>
    <w:p w:rsidR="00C63088" w:rsidRPr="00FA76F0" w:rsidRDefault="00C63088" w:rsidP="00C63088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before="120"/>
        <w:ind w:left="284" w:hanging="284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FA76F0">
        <w:rPr>
          <w:rFonts w:ascii="Calibri" w:hAnsi="Calibri"/>
          <w:b/>
          <w:bCs/>
          <w:sz w:val="22"/>
          <w:szCs w:val="22"/>
        </w:rPr>
        <w:t xml:space="preserve">Minimalne wymagania dla Wykonawcy przewidziane do wykonania </w:t>
      </w:r>
      <w:r w:rsidRPr="00FA76F0">
        <w:rPr>
          <w:rFonts w:ascii="Calibri" w:hAnsi="Calibri"/>
          <w:b/>
          <w:sz w:val="22"/>
          <w:szCs w:val="22"/>
        </w:rPr>
        <w:t>przedmiotu zamówienia</w:t>
      </w:r>
    </w:p>
    <w:p w:rsidR="00C63088" w:rsidRPr="00FA76F0" w:rsidRDefault="00C63088" w:rsidP="00C63088">
      <w:pPr>
        <w:pStyle w:val="Akapitzlist"/>
        <w:widowControl w:val="0"/>
        <w:numPr>
          <w:ilvl w:val="0"/>
          <w:numId w:val="7"/>
        </w:numPr>
        <w:tabs>
          <w:tab w:val="left" w:pos="142"/>
        </w:tabs>
        <w:suppressAutoHyphens/>
        <w:spacing w:before="120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bCs/>
          <w:sz w:val="22"/>
          <w:szCs w:val="22"/>
        </w:rPr>
        <w:t xml:space="preserve">Wykonawca skieruje do wykonania </w:t>
      </w:r>
      <w:r w:rsidRPr="00FA76F0">
        <w:rPr>
          <w:rFonts w:ascii="Calibri" w:hAnsi="Calibri"/>
          <w:sz w:val="22"/>
          <w:szCs w:val="22"/>
        </w:rPr>
        <w:t>konserwacji i przeglądu urządzeń zasilania bezprzerwowego dla systemów teleinformatycznych</w:t>
      </w:r>
      <w:r w:rsidRPr="00FA76F0">
        <w:rPr>
          <w:rFonts w:ascii="Calibri" w:hAnsi="Calibri"/>
          <w:bCs/>
          <w:sz w:val="22"/>
          <w:szCs w:val="22"/>
        </w:rPr>
        <w:t xml:space="preserve"> zespół składający się </w:t>
      </w:r>
      <w:r w:rsidRPr="00FA76F0">
        <w:rPr>
          <w:rFonts w:ascii="Calibri" w:hAnsi="Calibri"/>
          <w:sz w:val="22"/>
          <w:szCs w:val="22"/>
        </w:rPr>
        <w:t xml:space="preserve">co najmniej z 1 osoby posiadających aktualne świadectwo kwalifikacji z uprawnieniami </w:t>
      </w:r>
      <w:r w:rsidRPr="00FA76F0">
        <w:rPr>
          <w:rFonts w:ascii="Calibri" w:hAnsi="Calibri"/>
          <w:b/>
          <w:sz w:val="22"/>
          <w:szCs w:val="22"/>
        </w:rPr>
        <w:t>Eksploatacji</w:t>
      </w:r>
      <w:r w:rsidRPr="00FA76F0">
        <w:rPr>
          <w:rFonts w:ascii="Calibri" w:hAnsi="Calibri"/>
          <w:sz w:val="22"/>
          <w:szCs w:val="22"/>
        </w:rPr>
        <w:t xml:space="preserve"> w zakresie obsługi, konserwacji, remontów, montażu: urządzeń, instalacji i sieci elektroenergetycznych o napięciu znamionowym do 1 </w:t>
      </w:r>
      <w:proofErr w:type="spellStart"/>
      <w:r w:rsidRPr="00FA76F0">
        <w:rPr>
          <w:rFonts w:ascii="Calibri" w:hAnsi="Calibri"/>
          <w:sz w:val="22"/>
          <w:szCs w:val="22"/>
        </w:rPr>
        <w:t>kV</w:t>
      </w:r>
      <w:proofErr w:type="spellEnd"/>
      <w:r w:rsidRPr="00FA76F0">
        <w:rPr>
          <w:rFonts w:ascii="Calibri" w:hAnsi="Calibri"/>
          <w:sz w:val="22"/>
          <w:szCs w:val="22"/>
        </w:rPr>
        <w:t xml:space="preserve"> oraz co najmniej 1 osoby posiadającej aktualne świadectwo kwalifikacji z uprawnieniami </w:t>
      </w:r>
      <w:r w:rsidRPr="00FA76F0">
        <w:rPr>
          <w:rFonts w:ascii="Calibri" w:hAnsi="Calibri"/>
          <w:b/>
          <w:sz w:val="22"/>
          <w:szCs w:val="22"/>
        </w:rPr>
        <w:t>Dozoru</w:t>
      </w:r>
      <w:r w:rsidRPr="00FA76F0">
        <w:rPr>
          <w:rFonts w:ascii="Calibri" w:hAnsi="Calibri"/>
          <w:sz w:val="22"/>
          <w:szCs w:val="22"/>
        </w:rPr>
        <w:t xml:space="preserve"> w zakresie obsługi, konserwacji, remontów, montażu, kontrolno-pomiarowym: urządzeń, instalacji i sieci elektroenergetycznych o napięciu znamionowym do 1 </w:t>
      </w:r>
      <w:proofErr w:type="spellStart"/>
      <w:r w:rsidRPr="00FA76F0">
        <w:rPr>
          <w:rFonts w:ascii="Calibri" w:hAnsi="Calibri"/>
          <w:sz w:val="22"/>
          <w:szCs w:val="22"/>
        </w:rPr>
        <w:t>kV</w:t>
      </w:r>
      <w:proofErr w:type="spellEnd"/>
      <w:r w:rsidRPr="00FA76F0">
        <w:rPr>
          <w:rFonts w:ascii="Calibri" w:hAnsi="Calibri"/>
          <w:sz w:val="22"/>
          <w:szCs w:val="22"/>
        </w:rPr>
        <w:t xml:space="preserve">. Podstawa prawna: rozporządzenie Ministra Gospodarki, Pracy i Polityki Społecznej z dnia 28 kwietnia 2003 r. (Dz. U. z dnia 21.05.2003 r. Nr 89 poz. 828 z </w:t>
      </w:r>
      <w:proofErr w:type="spellStart"/>
      <w:r w:rsidRPr="00FA76F0">
        <w:rPr>
          <w:rFonts w:ascii="Calibri" w:hAnsi="Calibri"/>
          <w:sz w:val="22"/>
          <w:szCs w:val="22"/>
        </w:rPr>
        <w:t>późn</w:t>
      </w:r>
      <w:proofErr w:type="spellEnd"/>
      <w:r w:rsidRPr="00FA76F0">
        <w:rPr>
          <w:rFonts w:ascii="Calibri" w:hAnsi="Calibri"/>
          <w:sz w:val="22"/>
          <w:szCs w:val="22"/>
        </w:rPr>
        <w:t>. zm.) w sprawie szczegółowych zasad stwierdzenia posiadania klasyfikacji przez osoby zajmujące się eksploatacją urządzeń, instalacji i sieci.</w:t>
      </w:r>
    </w:p>
    <w:p w:rsidR="00C63088" w:rsidRPr="00FA76F0" w:rsidRDefault="00C63088" w:rsidP="00C63088">
      <w:pPr>
        <w:numPr>
          <w:ilvl w:val="0"/>
          <w:numId w:val="6"/>
        </w:numPr>
        <w:tabs>
          <w:tab w:val="left" w:pos="142"/>
        </w:tabs>
        <w:suppressAutoHyphens/>
        <w:spacing w:before="120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FA76F0">
        <w:rPr>
          <w:rFonts w:ascii="Calibri" w:hAnsi="Calibri"/>
          <w:b/>
          <w:bCs/>
          <w:sz w:val="22"/>
          <w:szCs w:val="22"/>
        </w:rPr>
        <w:t>Warunki udziału w postępowaniu</w:t>
      </w:r>
      <w:r>
        <w:rPr>
          <w:rFonts w:ascii="Calibri" w:hAnsi="Calibri"/>
          <w:b/>
          <w:bCs/>
          <w:sz w:val="22"/>
          <w:szCs w:val="22"/>
        </w:rPr>
        <w:t xml:space="preserve"> i termin wykonania usługi</w:t>
      </w:r>
      <w:r w:rsidRPr="00FA76F0">
        <w:rPr>
          <w:rFonts w:ascii="Calibri" w:hAnsi="Calibri"/>
          <w:b/>
          <w:bCs/>
          <w:sz w:val="22"/>
          <w:szCs w:val="22"/>
        </w:rPr>
        <w:t>:</w:t>
      </w:r>
    </w:p>
    <w:p w:rsidR="00C63088" w:rsidRPr="00675E22" w:rsidRDefault="00C63088" w:rsidP="00C63088">
      <w:pPr>
        <w:pStyle w:val="Akapitzlist"/>
        <w:numPr>
          <w:ilvl w:val="0"/>
          <w:numId w:val="5"/>
        </w:numPr>
        <w:ind w:left="560" w:hanging="276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 w:cs="Verdana"/>
          <w:sz w:val="22"/>
          <w:szCs w:val="22"/>
        </w:rPr>
        <w:t>Wykonawca wykonał należycie co najmniej 1 usługę konserwacji i przeglądu siłowni telekomunikacyjnej w zakresie niezbędnym do wykazania spełniania warunku wiedzy i doświadczenia w okresie ostatnich 3 (trzech) lat</w:t>
      </w:r>
      <w:r w:rsidRPr="00FA76F0">
        <w:rPr>
          <w:rFonts w:ascii="Calibri" w:hAnsi="Calibri" w:cs="Verdana"/>
          <w:b/>
          <w:sz w:val="22"/>
          <w:szCs w:val="22"/>
        </w:rPr>
        <w:t xml:space="preserve"> </w:t>
      </w:r>
      <w:r w:rsidRPr="00FA76F0">
        <w:rPr>
          <w:rFonts w:ascii="Calibri" w:hAnsi="Calibri" w:cs="Verdana"/>
          <w:sz w:val="22"/>
          <w:szCs w:val="22"/>
        </w:rPr>
        <w:t xml:space="preserve">przed upływem terminu składania ofert, a jeżeli okres prowadzenia działalności jest krótszy, to w tym okresie. </w:t>
      </w:r>
    </w:p>
    <w:p w:rsidR="00C63088" w:rsidRPr="00FA76F0" w:rsidRDefault="00C63088" w:rsidP="00C63088">
      <w:pPr>
        <w:pStyle w:val="Akapitzlist"/>
        <w:spacing w:before="0" w:after="120"/>
        <w:ind w:left="562" w:hanging="27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ab/>
        <w:t>Oświadczenie wraz z referencjami w powyższym zakresie, Wykonawca przedstawi na żądanie Zamawiającego.</w:t>
      </w:r>
    </w:p>
    <w:p w:rsidR="00C63088" w:rsidRPr="00FA76F0" w:rsidRDefault="00C63088" w:rsidP="00C63088">
      <w:pPr>
        <w:pStyle w:val="Akapitzlist"/>
        <w:numPr>
          <w:ilvl w:val="0"/>
          <w:numId w:val="5"/>
        </w:numPr>
        <w:suppressAutoHyphens/>
        <w:ind w:left="560" w:hanging="276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Termin wykonania usługi:</w:t>
      </w:r>
    </w:p>
    <w:p w:rsidR="00837767" w:rsidRDefault="00837767" w:rsidP="00837767">
      <w:pPr>
        <w:pStyle w:val="Akapitzlist"/>
        <w:ind w:left="1080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Zakończenie przegląd</w:t>
      </w:r>
      <w:r>
        <w:rPr>
          <w:rFonts w:ascii="Calibri" w:hAnsi="Calibri"/>
          <w:sz w:val="22"/>
          <w:szCs w:val="22"/>
        </w:rPr>
        <w:t>ów</w:t>
      </w:r>
      <w:r w:rsidRPr="00FA76F0">
        <w:rPr>
          <w:rFonts w:ascii="Calibri" w:hAnsi="Calibri"/>
          <w:sz w:val="22"/>
          <w:szCs w:val="22"/>
        </w:rPr>
        <w:t xml:space="preserve"> 08.12.2022 r.,</w:t>
      </w:r>
    </w:p>
    <w:p w:rsidR="004B70DC" w:rsidRDefault="00837767" w:rsidP="00837767">
      <w:pPr>
        <w:pStyle w:val="Akapitzlist"/>
        <w:ind w:left="1080"/>
        <w:jc w:val="both"/>
      </w:pPr>
      <w:r>
        <w:rPr>
          <w:rFonts w:ascii="Calibri" w:hAnsi="Calibri"/>
          <w:sz w:val="22"/>
          <w:szCs w:val="22"/>
        </w:rPr>
        <w:t>Zakończenie napraw 20.12.2022 r.</w:t>
      </w:r>
      <w:bookmarkStart w:id="0" w:name="_GoBack"/>
      <w:bookmarkEnd w:id="0"/>
    </w:p>
    <w:sectPr w:rsidR="004B70DC" w:rsidSect="0083776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89A"/>
    <w:multiLevelType w:val="hybridMultilevel"/>
    <w:tmpl w:val="389E8B3C"/>
    <w:lvl w:ilvl="0" w:tplc="0E50993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15312B18"/>
    <w:multiLevelType w:val="hybridMultilevel"/>
    <w:tmpl w:val="6C7C4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460B1"/>
    <w:multiLevelType w:val="hybridMultilevel"/>
    <w:tmpl w:val="AE7A23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712300"/>
    <w:multiLevelType w:val="hybridMultilevel"/>
    <w:tmpl w:val="D480DE0E"/>
    <w:lvl w:ilvl="0" w:tplc="C486F8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83B7E"/>
    <w:multiLevelType w:val="hybridMultilevel"/>
    <w:tmpl w:val="85A206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E16745"/>
    <w:multiLevelType w:val="hybridMultilevel"/>
    <w:tmpl w:val="DD4A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A5D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31130"/>
    <w:multiLevelType w:val="hybridMultilevel"/>
    <w:tmpl w:val="3B3AA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EF4041"/>
    <w:multiLevelType w:val="hybridMultilevel"/>
    <w:tmpl w:val="8104D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D6F98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88"/>
    <w:rsid w:val="004B70DC"/>
    <w:rsid w:val="00837767"/>
    <w:rsid w:val="00C63088"/>
    <w:rsid w:val="00F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02B38-615F-4DE9-A5E8-19A2536C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6308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0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dc:description/>
  <cp:lastModifiedBy>Jola</cp:lastModifiedBy>
  <cp:revision>3</cp:revision>
  <cp:lastPrinted>2022-10-31T13:11:00Z</cp:lastPrinted>
  <dcterms:created xsi:type="dcterms:W3CDTF">2022-10-31T11:18:00Z</dcterms:created>
  <dcterms:modified xsi:type="dcterms:W3CDTF">2022-11-02T11:50:00Z</dcterms:modified>
</cp:coreProperties>
</file>