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D31AEB" w:rsidRDefault="002C3B93" w:rsidP="00D31AEB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 xml:space="preserve">zamówienia pn. </w:t>
      </w:r>
      <w:r w:rsidR="00256CB5" w:rsidRPr="009B5675">
        <w:rPr>
          <w:rFonts w:ascii="Cambria" w:eastAsia="Times New Roman" w:hAnsi="Cambria" w:cs="Times New Roman"/>
          <w:b/>
          <w:bCs/>
          <w:lang w:eastAsia="ar-SA"/>
        </w:rPr>
        <w:t>„</w:t>
      </w:r>
      <w:r w:rsidR="00081B15" w:rsidRPr="009B5675">
        <w:rPr>
          <w:rFonts w:ascii="Cambria" w:eastAsia="Times New Roman" w:hAnsi="Cambria" w:cs="Times New Roman"/>
          <w:b/>
          <w:bCs/>
          <w:lang w:eastAsia="ar-SA"/>
        </w:rPr>
        <w:t xml:space="preserve">Naprawa i konserwacja  obiektów turystycznych i edukacyjnych </w:t>
      </w:r>
      <w:r w:rsidR="005558AE" w:rsidRPr="009B5675">
        <w:rPr>
          <w:rFonts w:ascii="Cambria" w:eastAsia="Times New Roman" w:hAnsi="Cambria" w:cs="Times New Roman"/>
          <w:b/>
          <w:bCs/>
          <w:lang w:eastAsia="ar-SA"/>
        </w:rPr>
        <w:t>Nadleśnictwa Browsk w Gruszkach”</w:t>
      </w:r>
      <w:r w:rsidR="005558AE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AEB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D31AEB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708"/>
        <w:gridCol w:w="1418"/>
        <w:gridCol w:w="1276"/>
        <w:gridCol w:w="1076"/>
        <w:gridCol w:w="1617"/>
      </w:tblGrid>
      <w:tr w:rsidR="009B5675" w:rsidRPr="001410F8" w:rsidTr="009B5675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Nr inw.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wiaty turystyczne w l. Olchówka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549/806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Obiekt rekr. - dydakt.              POD DĘBAMI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478/808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A2663E" w:rsidP="00081B1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A2663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wieża widokowa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9B5675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1167/291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241"/>
        </w:trPr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3B52D1" w:rsidRPr="003B52D1" w:rsidRDefault="003B52D1" w:rsidP="003B52D1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załącznikiem do formularza ofertowego są kosztorysy ofertowe </w:t>
      </w:r>
      <w:r w:rsidR="00690545">
        <w:rPr>
          <w:rFonts w:ascii="Cambria" w:eastAsia="Times New Roman" w:hAnsi="Cambria" w:cs="Arial"/>
          <w:lang w:eastAsia="ar-SA"/>
        </w:rPr>
        <w:t xml:space="preserve"> ( materiały i robocizna) </w:t>
      </w:r>
      <w:r>
        <w:rPr>
          <w:rFonts w:ascii="Cambria" w:eastAsia="Times New Roman" w:hAnsi="Cambria" w:cs="Arial"/>
          <w:lang w:eastAsia="ar-SA"/>
        </w:rPr>
        <w:t>dla każdego obiektu;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</w:t>
      </w:r>
      <w:r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F5" w:rsidRDefault="001E79F5" w:rsidP="00CA2557">
      <w:pPr>
        <w:spacing w:after="0" w:line="240" w:lineRule="auto"/>
      </w:pPr>
      <w:r>
        <w:separator/>
      </w:r>
    </w:p>
  </w:endnote>
  <w:endnote w:type="continuationSeparator" w:id="0">
    <w:p w:rsidR="001E79F5" w:rsidRDefault="001E79F5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F5" w:rsidRDefault="001E79F5" w:rsidP="00CA2557">
      <w:pPr>
        <w:spacing w:after="0" w:line="240" w:lineRule="auto"/>
      </w:pPr>
      <w:r>
        <w:separator/>
      </w:r>
    </w:p>
  </w:footnote>
  <w:footnote w:type="continuationSeparator" w:id="0">
    <w:p w:rsidR="001E79F5" w:rsidRDefault="001E79F5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E79F5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2D1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95F72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667DC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D584E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90545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C745B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060E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72A2-7B05-44CE-90AF-94796FF0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6</cp:revision>
  <cp:lastPrinted>2022-08-10T12:46:00Z</cp:lastPrinted>
  <dcterms:created xsi:type="dcterms:W3CDTF">2022-06-15T08:02:00Z</dcterms:created>
  <dcterms:modified xsi:type="dcterms:W3CDTF">2022-08-10T12:47:00Z</dcterms:modified>
</cp:coreProperties>
</file>