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61518" w14:textId="77777777" w:rsidR="0083315D" w:rsidRPr="0083315D" w:rsidRDefault="0083315D" w:rsidP="008331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6</w:t>
      </w:r>
      <w:r w:rsidRPr="0083315D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14:paraId="2E33F836" w14:textId="77777777" w:rsidR="006F69DB" w:rsidRPr="006F69DB" w:rsidRDefault="006F69DB" w:rsidP="006F69DB">
      <w:pPr>
        <w:tabs>
          <w:tab w:val="num" w:pos="0"/>
          <w:tab w:val="left" w:pos="6804"/>
        </w:tabs>
        <w:suppressAutoHyphens/>
        <w:spacing w:after="240" w:line="276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WZÓR UMOWY</w:t>
      </w:r>
    </w:p>
    <w:p w14:paraId="1AC5F5D4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NR …………………………..</w:t>
      </w:r>
    </w:p>
    <w:p w14:paraId="3774810F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WYKONANIE </w:t>
      </w:r>
      <w:r w:rsidR="00C10EEE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DOSTAWY</w:t>
      </w:r>
    </w:p>
    <w:p w14:paraId="0B87FB63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zawarta w dniu............................. w Somoninie, pomiędzy:</w:t>
      </w:r>
    </w:p>
    <w:p w14:paraId="7AC3BDC2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53AF8A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Gminą Somonino z siedzibą 83-314 Somonino ul. Ceynowy </w:t>
      </w:r>
      <w:r w:rsidRPr="006F69D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21, NIP: 589-10-31-191, Regon: 191675008</w:t>
      </w:r>
      <w:r w:rsidRPr="006F69D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reprezentowaną przez: </w:t>
      </w:r>
    </w:p>
    <w:p w14:paraId="1F8228E9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Mariana </w:t>
      </w:r>
      <w:r w:rsidR="002B1537">
        <w:rPr>
          <w:rFonts w:ascii="Times New Roman" w:eastAsia="Times New Roman" w:hAnsi="Times New Roman" w:cs="Times New Roman"/>
          <w:sz w:val="20"/>
          <w:szCs w:val="20"/>
          <w:lang w:eastAsia="pl-PL"/>
        </w:rPr>
        <w:t>Kryszewskiego</w:t>
      </w:r>
      <w:r w:rsidR="002B1537"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Wójta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Gminy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Somonino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5F683C13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 kontrasygnacie </w:t>
      </w:r>
    </w:p>
    <w:p w14:paraId="3CD57F0B" w14:textId="77777777" w:rsid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Aleksandry Stefanowskiej – Skarbnika Gminy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Somonino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6577902D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zwaną dalej </w:t>
      </w: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ZAMAWIAJĄCYM,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a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podmiotem: ......., z siedzibą: ......., </w:t>
      </w:r>
    </w:p>
    <w:p w14:paraId="36E2FD9E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posiadającym NIP ............, REGON ............, reprezentowanym przez: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1) ..........................................,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2) .......................................... </w:t>
      </w:r>
    </w:p>
    <w:p w14:paraId="3D28661F" w14:textId="77777777" w:rsidR="006F69DB" w:rsidRPr="006F69DB" w:rsidRDefault="006F69DB" w:rsidP="006F69DB">
      <w:pPr>
        <w:shd w:val="clear" w:color="auto" w:fill="FFFFFF"/>
        <w:snapToGrid w:val="0"/>
        <w:spacing w:after="2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zwanym dalej </w:t>
      </w: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WYKONAWCĄ.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E2974A" w14:textId="5557A395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zawarta na skutek rozstrzygnięcia postępowania o udzielenie zamówienia publicznego przeprowadzonego w trybie podstawowym, o którym mowa w art. 2</w:t>
      </w:r>
      <w:r w:rsidR="0025712C">
        <w:rPr>
          <w:rFonts w:ascii="Times New Roman" w:eastAsia="Times New Roman" w:hAnsi="Times New Roman" w:cs="Times New Roman"/>
          <w:sz w:val="20"/>
          <w:szCs w:val="20"/>
          <w:lang w:eastAsia="pl-PL"/>
        </w:rPr>
        <w:t>75 pkt 1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Pzp, o następującej treści: </w:t>
      </w:r>
    </w:p>
    <w:p w14:paraId="7CD2DE87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AFC96B" w14:textId="65F6E550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</w:t>
      </w:r>
    </w:p>
    <w:p w14:paraId="32CEE8C3" w14:textId="77777777" w:rsidR="006F69DB" w:rsidRPr="005B2922" w:rsidRDefault="006F69DB" w:rsidP="005B2922">
      <w:pPr>
        <w:shd w:val="clear" w:color="auto" w:fill="FFFFFF"/>
        <w:snapToGrid w:val="0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[Przedmiot umowy]</w:t>
      </w:r>
    </w:p>
    <w:p w14:paraId="46C440FA" w14:textId="6CD6E333" w:rsidR="0083315D" w:rsidRDefault="006F69DB" w:rsidP="005B2922">
      <w:pPr>
        <w:pStyle w:val="Akapitzlist"/>
        <w:numPr>
          <w:ilvl w:val="0"/>
          <w:numId w:val="5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Przedmiotem umowy jest dostawa i montaż wyposażenia kuchni i jadalni (stołówki) w ramach rządowego programu „Posiłek w szkole i w domu” w Szkole Podstawowej im. K</w:t>
      </w:r>
      <w:r w:rsidR="00237CF0">
        <w:rPr>
          <w:rFonts w:ascii="Times New Roman" w:hAnsi="Times New Roman" w:cs="Times New Roman"/>
          <w:sz w:val="20"/>
        </w:rPr>
        <w:t>ardynała Stefana Wyszyńskiego w </w:t>
      </w:r>
      <w:r w:rsidRPr="005B2922">
        <w:rPr>
          <w:rFonts w:ascii="Times New Roman" w:hAnsi="Times New Roman" w:cs="Times New Roman"/>
          <w:sz w:val="20"/>
        </w:rPr>
        <w:t>Somoninie oraz w Szkole Podstawowej im. Ziemi Kaszubskiej w Goręczynie</w:t>
      </w:r>
      <w:r w:rsidR="00604D8D">
        <w:rPr>
          <w:rFonts w:ascii="Times New Roman" w:hAnsi="Times New Roman" w:cs="Times New Roman"/>
          <w:sz w:val="20"/>
        </w:rPr>
        <w:t xml:space="preserve"> w Zespole Szkoln</w:t>
      </w:r>
      <w:r w:rsidR="00C10EEE">
        <w:rPr>
          <w:rFonts w:ascii="Times New Roman" w:hAnsi="Times New Roman" w:cs="Times New Roman"/>
          <w:sz w:val="20"/>
        </w:rPr>
        <w:t>o-Przedszkolnym w Goręczynie</w:t>
      </w:r>
      <w:r w:rsidRPr="005B2922">
        <w:rPr>
          <w:rFonts w:ascii="Times New Roman" w:hAnsi="Times New Roman" w:cs="Times New Roman"/>
          <w:sz w:val="20"/>
        </w:rPr>
        <w:t>, realizowanej w ramach modułu 3 wieloletniego rządowego programu „Posiłek w szkole i w domu”.</w:t>
      </w:r>
    </w:p>
    <w:p w14:paraId="5225F938" w14:textId="55767205" w:rsidR="00E26234" w:rsidRPr="00E26234" w:rsidRDefault="00E26234" w:rsidP="00E26234">
      <w:pPr>
        <w:pStyle w:val="Akapitzlist"/>
        <w:numPr>
          <w:ilvl w:val="0"/>
          <w:numId w:val="5"/>
        </w:numPr>
        <w:spacing w:after="120" w:line="360" w:lineRule="auto"/>
        <w:ind w:left="283" w:hanging="357"/>
        <w:contextualSpacing w:val="0"/>
        <w:rPr>
          <w:rFonts w:ascii="Times New Roman" w:hAnsi="Times New Roman" w:cs="Times New Roman"/>
          <w:sz w:val="20"/>
        </w:rPr>
      </w:pPr>
      <w:r w:rsidRPr="00E26234">
        <w:rPr>
          <w:rFonts w:ascii="Times New Roman" w:hAnsi="Times New Roman" w:cs="Times New Roman"/>
          <w:iCs/>
          <w:sz w:val="20"/>
        </w:rPr>
        <w:t>Miejsce dostawy</w:t>
      </w:r>
      <w:r>
        <w:rPr>
          <w:rFonts w:ascii="Times New Roman" w:hAnsi="Times New Roman" w:cs="Times New Roman"/>
          <w:iCs/>
          <w:sz w:val="20"/>
        </w:rPr>
        <w:t xml:space="preserve"> wyposażenia</w:t>
      </w:r>
      <w:r w:rsidRPr="00E26234">
        <w:rPr>
          <w:rFonts w:ascii="Times New Roman" w:hAnsi="Times New Roman" w:cs="Times New Roman"/>
          <w:iCs/>
          <w:sz w:val="20"/>
        </w:rPr>
        <w:t xml:space="preserve">:  </w:t>
      </w:r>
    </w:p>
    <w:p w14:paraId="6AC9EB0B" w14:textId="3FC841FD" w:rsidR="00E26234" w:rsidRPr="00E26234" w:rsidRDefault="00E26234" w:rsidP="00E26234">
      <w:pPr>
        <w:pStyle w:val="Akapitzlist"/>
        <w:numPr>
          <w:ilvl w:val="1"/>
          <w:numId w:val="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r w:rsidRPr="00E26234">
        <w:rPr>
          <w:rFonts w:ascii="Times New Roman" w:hAnsi="Times New Roman" w:cs="Times New Roman"/>
          <w:iCs/>
          <w:sz w:val="20"/>
        </w:rPr>
        <w:t>budynek Szkoły Podstawowej im. Kardynała Stefana Wyszyńskiego w Somoninie, ul. Osiedlowa 17, 83-314 Somonino, gmina Somonino, województwo pomorskie,</w:t>
      </w:r>
      <w:bookmarkStart w:id="0" w:name="_GoBack"/>
      <w:bookmarkEnd w:id="0"/>
    </w:p>
    <w:p w14:paraId="0DBCC312" w14:textId="65EEAE52" w:rsidR="00E26234" w:rsidRPr="00E26234" w:rsidRDefault="00E26234" w:rsidP="00E26234">
      <w:pPr>
        <w:pStyle w:val="Akapitzlist"/>
        <w:numPr>
          <w:ilvl w:val="1"/>
          <w:numId w:val="5"/>
        </w:numPr>
        <w:spacing w:after="120" w:line="360" w:lineRule="auto"/>
        <w:ind w:left="143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E26234">
        <w:rPr>
          <w:rFonts w:ascii="Times New Roman" w:hAnsi="Times New Roman" w:cs="Times New Roman"/>
          <w:iCs/>
          <w:sz w:val="20"/>
        </w:rPr>
        <w:t>budynek Szkoły Podstawowej im. Ziemi Kaszubskiej w Goręczynie, ul. Szkolna 7, 83-311 Goręczyno, gmina Somonino, województwo pomorskie.</w:t>
      </w:r>
    </w:p>
    <w:p w14:paraId="71FDA33D" w14:textId="77777777" w:rsidR="00C10EEE" w:rsidRPr="005B2922" w:rsidRDefault="00C10EEE" w:rsidP="00C10EEE">
      <w:pPr>
        <w:pStyle w:val="Akapitzlist"/>
        <w:numPr>
          <w:ilvl w:val="0"/>
          <w:numId w:val="5"/>
        </w:numPr>
        <w:spacing w:after="120" w:line="360" w:lineRule="auto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</w:t>
      </w:r>
      <w:r w:rsidRPr="00C10EEE">
        <w:rPr>
          <w:rFonts w:ascii="Times New Roman" w:hAnsi="Times New Roman" w:cs="Times New Roman"/>
          <w:sz w:val="20"/>
        </w:rPr>
        <w:t>danie dofinansowane w ramach  modułu 3 wieloletniego rządowego programu „Posiłek w szkole i w domu” dotyczącego wspierania w latach 2024-2028 organów prowadzących szkoły publiczne w zapewnieniu bezpiecznych  warunków nauki, wychowania i opieki przez organizację stołówek i miejsc spożywania posiłków w roku 2024.</w:t>
      </w:r>
    </w:p>
    <w:p w14:paraId="2A6C54FF" w14:textId="77777777" w:rsidR="0083315D" w:rsidRPr="005B2922" w:rsidRDefault="0083315D" w:rsidP="005B2922">
      <w:pPr>
        <w:pStyle w:val="Akapitzlist"/>
        <w:numPr>
          <w:ilvl w:val="0"/>
          <w:numId w:val="5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Przedmiot umowy należy zrealizować z należytą starannością, zgodnie z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obowiązującymi przepisami i </w:t>
      </w:r>
      <w:r w:rsidRPr="005B2922">
        <w:rPr>
          <w:rFonts w:ascii="Times New Roman" w:hAnsi="Times New Roman" w:cs="Times New Roman"/>
          <w:sz w:val="20"/>
        </w:rPr>
        <w:t>normami technicznymi oraz zasadami wiedzy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technicznej, obowiązującymi przepisami prawa.</w:t>
      </w:r>
    </w:p>
    <w:p w14:paraId="19057B9A" w14:textId="77777777" w:rsidR="0083315D" w:rsidRPr="005B2922" w:rsidRDefault="0083315D" w:rsidP="005B2922">
      <w:pPr>
        <w:pStyle w:val="Akapitzlist"/>
        <w:numPr>
          <w:ilvl w:val="0"/>
          <w:numId w:val="5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Szczegółowy opis przedmiotu zamówienia, sposób realizacji oraz warunki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wykonania określają:</w:t>
      </w:r>
    </w:p>
    <w:p w14:paraId="026388EF" w14:textId="77777777" w:rsidR="0083315D" w:rsidRPr="005B2922" w:rsidRDefault="0083315D" w:rsidP="005B2922">
      <w:pPr>
        <w:pStyle w:val="Akapitzlist"/>
        <w:numPr>
          <w:ilvl w:val="0"/>
          <w:numId w:val="3"/>
        </w:numPr>
        <w:spacing w:after="120" w:line="360" w:lineRule="auto"/>
        <w:ind w:hanging="357"/>
        <w:contextualSpacing w:val="0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Specyfikacja Warunków Zamówienia,</w:t>
      </w:r>
    </w:p>
    <w:p w14:paraId="3F88DEF7" w14:textId="77777777" w:rsidR="0083315D" w:rsidRPr="005B2922" w:rsidRDefault="0083315D" w:rsidP="005B2922">
      <w:pPr>
        <w:pStyle w:val="Akapitzlist"/>
        <w:numPr>
          <w:ilvl w:val="0"/>
          <w:numId w:val="3"/>
        </w:numPr>
        <w:spacing w:after="120" w:line="360" w:lineRule="auto"/>
        <w:ind w:hanging="357"/>
        <w:contextualSpacing w:val="0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lastRenderedPageBreak/>
        <w:t>oferta Wykonawcy,</w:t>
      </w:r>
    </w:p>
    <w:p w14:paraId="00DE6EAC" w14:textId="77777777" w:rsidR="0083315D" w:rsidRPr="005B2922" w:rsidRDefault="0083315D" w:rsidP="005B2922">
      <w:pPr>
        <w:pStyle w:val="Akapitzlist"/>
        <w:numPr>
          <w:ilvl w:val="0"/>
          <w:numId w:val="3"/>
        </w:numPr>
        <w:spacing w:after="120" w:line="360" w:lineRule="auto"/>
        <w:ind w:hanging="357"/>
        <w:contextualSpacing w:val="0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niniejsza umowa.</w:t>
      </w:r>
    </w:p>
    <w:p w14:paraId="704864CB" w14:textId="77777777" w:rsidR="0083315D" w:rsidRPr="005B2922" w:rsidRDefault="0083315D" w:rsidP="005B292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§</w:t>
      </w:r>
      <w:r w:rsidR="005B2922" w:rsidRPr="005B2922">
        <w:rPr>
          <w:rFonts w:ascii="Times New Roman" w:hAnsi="Times New Roman" w:cs="Times New Roman"/>
          <w:b/>
          <w:sz w:val="20"/>
        </w:rPr>
        <w:t xml:space="preserve"> 2</w:t>
      </w:r>
    </w:p>
    <w:p w14:paraId="244FB550" w14:textId="77777777" w:rsidR="0083315D" w:rsidRPr="005B2922" w:rsidRDefault="005B2922" w:rsidP="005B2922">
      <w:pPr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[Obowiązki Wykonawcy]</w:t>
      </w:r>
    </w:p>
    <w:p w14:paraId="20EB7CEE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 obowiązków Wykonawcy należy:</w:t>
      </w:r>
    </w:p>
    <w:p w14:paraId="05247927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wykonanie wszystkich czynności potrzebnych do realizacji przedmiotu umowy,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o którym mowa w § 1,</w:t>
      </w:r>
    </w:p>
    <w:p w14:paraId="6348739B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dostarczenie wyposażenia fabrycznie nowego, wolnego od wad oraz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pos</w:t>
      </w:r>
      <w:r w:rsidR="00237CF0">
        <w:rPr>
          <w:rFonts w:ascii="Times New Roman" w:hAnsi="Times New Roman" w:cs="Times New Roman"/>
          <w:sz w:val="20"/>
        </w:rPr>
        <w:t>iadającego odpowiednie atesty i </w:t>
      </w:r>
      <w:r w:rsidRPr="005B2922">
        <w:rPr>
          <w:rFonts w:ascii="Times New Roman" w:hAnsi="Times New Roman" w:cs="Times New Roman"/>
          <w:sz w:val="20"/>
        </w:rPr>
        <w:t>certyfikaty,</w:t>
      </w:r>
    </w:p>
    <w:p w14:paraId="6D87E21D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dostarczenie wyposażenia na swój koszt,</w:t>
      </w:r>
    </w:p>
    <w:p w14:paraId="10FA6674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montaż wyposażenia,</w:t>
      </w:r>
    </w:p>
    <w:p w14:paraId="7139239D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instalacja wyposażenia wraz z uruchomieniem,</w:t>
      </w:r>
    </w:p>
    <w:p w14:paraId="38183612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dostarczenie wraz z wyposażeniem kart gwarancyjnych, instrukcji obsługi,</w:t>
      </w:r>
    </w:p>
    <w:p w14:paraId="13DF2A15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zgłoszenie przedmiotu umowy do odbioru,</w:t>
      </w:r>
    </w:p>
    <w:p w14:paraId="735E1D6D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uczestniczenie w czynnościach odbioru.</w:t>
      </w:r>
    </w:p>
    <w:p w14:paraId="7C9BC878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 przypadku stwierdzenia, że dostarczone wyposażenie jest uszkodzone, ma</w:t>
      </w:r>
      <w:r w:rsidR="005B2922" w:rsidRPr="005B2922">
        <w:rPr>
          <w:rFonts w:ascii="Times New Roman" w:hAnsi="Times New Roman" w:cs="Times New Roman"/>
          <w:sz w:val="20"/>
        </w:rPr>
        <w:t xml:space="preserve"> wady </w:t>
      </w:r>
      <w:r w:rsidRPr="005B2922">
        <w:rPr>
          <w:rFonts w:ascii="Times New Roman" w:hAnsi="Times New Roman" w:cs="Times New Roman"/>
          <w:sz w:val="20"/>
        </w:rPr>
        <w:t>uniemożliwiające użytkowanie, a wady i uszkodzenia te nie powstały z winy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Zamawiającego, Wykonawca wymieni je na nowe (prawidłowe) na własny koszt,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w terminie nie dłuższym niż wyznaczonym przez Zamawiającego.</w:t>
      </w:r>
    </w:p>
    <w:p w14:paraId="7F6696C1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Na każde żądanie Zamawiającego, Wykonawca ma obowiązek okazać w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stosunku do wyposażenia komplet atestów i innych dokumentów świadczących o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dopuszczeniu do użytkowania materiałów wykorzystywanych przy realizacji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dostawy oraz dołączyć je do protokołu odbioru.</w:t>
      </w:r>
    </w:p>
    <w:p w14:paraId="1DB2715C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Wykonawca ponosi odpowiedzialność za szkody i straty spowodowane przez</w:t>
      </w:r>
      <w:r w:rsidR="005B2922" w:rsidRPr="005B2922">
        <w:rPr>
          <w:rFonts w:ascii="Times New Roman" w:hAnsi="Times New Roman" w:cs="Times New Roman"/>
          <w:sz w:val="20"/>
        </w:rPr>
        <w:t xml:space="preserve"> niego przy </w:t>
      </w:r>
      <w:r w:rsidRPr="005B2922">
        <w:rPr>
          <w:rFonts w:ascii="Times New Roman" w:hAnsi="Times New Roman" w:cs="Times New Roman"/>
          <w:sz w:val="20"/>
        </w:rPr>
        <w:t>wypełnianiu swoich zobowiązań umowy.</w:t>
      </w:r>
    </w:p>
    <w:p w14:paraId="61B3AB04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Wykonawca ponosi odpowiedzialność również za szkody i straty spowodowane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przez niego przy usuwaniu wad i usterek w okresie gwarancji i rękojmi.</w:t>
      </w:r>
    </w:p>
    <w:p w14:paraId="44B49511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Wszelkie czynności niezbędne do wykonania przedmiotu umowy oraz usunięcia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zaistniałych wad prowadzone będą w taki sposób, aby w granicach wynikających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 konieczności wypełnienia zobowiązań umownych nie zakłócały pracy jednostki.</w:t>
      </w:r>
    </w:p>
    <w:p w14:paraId="5EC77422" w14:textId="77777777" w:rsidR="0083315D" w:rsidRPr="005B2922" w:rsidRDefault="005B2922" w:rsidP="005B292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§ 3</w:t>
      </w:r>
    </w:p>
    <w:p w14:paraId="24BF16B8" w14:textId="77777777" w:rsidR="0083315D" w:rsidRPr="005B2922" w:rsidRDefault="005B2922" w:rsidP="005B2922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[Obowiązki Zamawiającego]</w:t>
      </w:r>
    </w:p>
    <w:p w14:paraId="51D74691" w14:textId="77777777" w:rsidR="0083315D" w:rsidRPr="005B2922" w:rsidRDefault="0083315D" w:rsidP="005B2922">
      <w:pPr>
        <w:spacing w:after="120" w:line="360" w:lineRule="auto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 obowiązków Zamawiającego należy:</w:t>
      </w:r>
    </w:p>
    <w:p w14:paraId="4ABB0B95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zapewnienie nadzoru nad realizacją przedmiotu zamówienia,</w:t>
      </w:r>
    </w:p>
    <w:p w14:paraId="04B823FB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dokonanie odbioru prac,</w:t>
      </w:r>
    </w:p>
    <w:p w14:paraId="27490749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terminowe uregulowanie należności wobec Wykonawcy.</w:t>
      </w:r>
    </w:p>
    <w:p w14:paraId="37A950B7" w14:textId="77777777" w:rsidR="0083315D" w:rsidRPr="00983148" w:rsidRDefault="0083315D" w:rsidP="005B292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§</w:t>
      </w:r>
      <w:r w:rsidR="005B2922" w:rsidRPr="00983148">
        <w:rPr>
          <w:rFonts w:ascii="Times New Roman" w:hAnsi="Times New Roman" w:cs="Times New Roman"/>
          <w:b/>
          <w:sz w:val="20"/>
        </w:rPr>
        <w:t xml:space="preserve"> 4</w:t>
      </w:r>
    </w:p>
    <w:p w14:paraId="758A441C" w14:textId="77777777" w:rsidR="0083315D" w:rsidRPr="00983148" w:rsidRDefault="005B2922" w:rsidP="005B2922">
      <w:pPr>
        <w:jc w:val="center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[Termin wykonania umowy]</w:t>
      </w:r>
    </w:p>
    <w:p w14:paraId="5463D8E3" w14:textId="1A67E331" w:rsidR="0083315D" w:rsidRPr="00983148" w:rsidRDefault="0083315D" w:rsidP="00983148">
      <w:pPr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 xml:space="preserve">Termin wykonania zamówienia: </w:t>
      </w:r>
      <w:r w:rsidR="0025712C">
        <w:rPr>
          <w:rFonts w:ascii="Times New Roman" w:hAnsi="Times New Roman" w:cs="Times New Roman"/>
          <w:b/>
          <w:sz w:val="20"/>
        </w:rPr>
        <w:t>7 tygodni</w:t>
      </w:r>
      <w:r w:rsidR="0025712C" w:rsidRPr="0025712C">
        <w:rPr>
          <w:rFonts w:ascii="Times New Roman" w:hAnsi="Times New Roman" w:cs="Times New Roman"/>
          <w:b/>
          <w:sz w:val="20"/>
        </w:rPr>
        <w:t xml:space="preserve"> od podpisania umowy tj. do dnia ……</w:t>
      </w:r>
    </w:p>
    <w:p w14:paraId="158459E7" w14:textId="77777777" w:rsidR="0083315D" w:rsidRPr="00BC6D17" w:rsidRDefault="00983148" w:rsidP="00983148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BC6D17">
        <w:rPr>
          <w:rFonts w:ascii="Times New Roman" w:hAnsi="Times New Roman" w:cs="Times New Roman"/>
          <w:b/>
          <w:sz w:val="20"/>
        </w:rPr>
        <w:t>§ 5</w:t>
      </w:r>
    </w:p>
    <w:p w14:paraId="1179B9CE" w14:textId="77777777" w:rsidR="0083315D" w:rsidRPr="00BC6D17" w:rsidRDefault="00983148" w:rsidP="00983148">
      <w:pPr>
        <w:jc w:val="center"/>
        <w:rPr>
          <w:rFonts w:ascii="Times New Roman" w:hAnsi="Times New Roman" w:cs="Times New Roman"/>
          <w:b/>
          <w:sz w:val="20"/>
        </w:rPr>
      </w:pPr>
      <w:r w:rsidRPr="00BC6D17">
        <w:rPr>
          <w:rFonts w:ascii="Times New Roman" w:hAnsi="Times New Roman" w:cs="Times New Roman"/>
          <w:b/>
          <w:sz w:val="20"/>
        </w:rPr>
        <w:t>[Wartość umowy}</w:t>
      </w:r>
    </w:p>
    <w:p w14:paraId="05D9C0DF" w14:textId="77777777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lastRenderedPageBreak/>
        <w:t>Strony ustalają, iż wynagrodzenie za przedmiot umowy określony w § 1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wynosi ……………. złotych brutto (słownie: …………………………………….. )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zwane dalej „wynagrodzeniem umownym”.</w:t>
      </w:r>
    </w:p>
    <w:p w14:paraId="0DC8E4DC" w14:textId="77777777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Wynagrodzenie jest wynagrodzeniem kompletnym i ostatecznym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odpowiadającym zakresowi przedstawionemu w opisie przedmiotu zamówienia.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Ponadto obejmuje wszystkie koszty oraz opłaty dodatkowe i jest niezmienne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przez okres trwania umowy.</w:t>
      </w:r>
    </w:p>
    <w:p w14:paraId="6F008816" w14:textId="77777777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Wynagrodzenie z tytułu wykonanego zamówienia płatne będzie w terminie 14 dni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od daty otrzymania poprawnie wystawionej faktury VAT, której podstawą będzie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podpisany przez przedstawiciela Zamawiającego i Wykonawcy protokół odbioru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 xml:space="preserve">dostawy, montażu, instalacji, wdrożenia i konfiguracji zakupionego </w:t>
      </w:r>
      <w:r w:rsidR="00983148">
        <w:rPr>
          <w:rFonts w:ascii="Times New Roman" w:hAnsi="Times New Roman" w:cs="Times New Roman"/>
          <w:sz w:val="20"/>
        </w:rPr>
        <w:t>wyposażenia.</w:t>
      </w:r>
    </w:p>
    <w:p w14:paraId="0271AEBB" w14:textId="77777777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Za dzień zapłaty uważa się datę obciążenia rachunku bankowego Zamawiającego.</w:t>
      </w:r>
    </w:p>
    <w:p w14:paraId="5E48DD6D" w14:textId="77777777" w:rsidR="0083315D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Płatność dokonana będzie w formie przelewu na konto Wykonawcy wskazane na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fakturze.</w:t>
      </w:r>
    </w:p>
    <w:p w14:paraId="2C637FDC" w14:textId="77777777" w:rsidR="00983148" w:rsidRPr="00983148" w:rsidRDefault="00983148" w:rsidP="00983148">
      <w:pPr>
        <w:pStyle w:val="Akapitzlist"/>
        <w:numPr>
          <w:ilvl w:val="0"/>
          <w:numId w:val="14"/>
        </w:numPr>
        <w:spacing w:after="120" w:line="360" w:lineRule="auto"/>
        <w:ind w:left="284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 xml:space="preserve">Wykonawca na zewnętrznym dokumencie księgowym zobowiązany jest wskazać: </w:t>
      </w:r>
    </w:p>
    <w:p w14:paraId="002CDC90" w14:textId="77777777" w:rsidR="00983148" w:rsidRPr="00983148" w:rsidRDefault="00983148" w:rsidP="00983148">
      <w:pPr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Nabywcę: Gmina Somonino, ul. Ceynowy 21, 83-314 Somonino, 83-314 Somonino, NIP: 589-10-31-191</w:t>
      </w:r>
    </w:p>
    <w:p w14:paraId="54163848" w14:textId="77777777" w:rsidR="00983148" w:rsidRPr="00983148" w:rsidRDefault="00983148" w:rsidP="00983148">
      <w:pPr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Odbiorcę: Urząd Gminy Somonino, ul. Ceynowy 21, 83-314 Somonino.</w:t>
      </w:r>
    </w:p>
    <w:p w14:paraId="737A164B" w14:textId="77777777" w:rsidR="0083315D" w:rsidRPr="00604219" w:rsidRDefault="0083315D" w:rsidP="00983148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§</w:t>
      </w:r>
      <w:r w:rsidR="00983148" w:rsidRPr="00604219">
        <w:rPr>
          <w:rFonts w:ascii="Times New Roman" w:hAnsi="Times New Roman" w:cs="Times New Roman"/>
          <w:b/>
          <w:sz w:val="20"/>
        </w:rPr>
        <w:t xml:space="preserve"> 6</w:t>
      </w:r>
    </w:p>
    <w:p w14:paraId="2DB6384E" w14:textId="77777777" w:rsidR="0083315D" w:rsidRPr="00604219" w:rsidRDefault="00983148" w:rsidP="00983148">
      <w:pPr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sz w:val="20"/>
        </w:rPr>
        <w:t>[</w:t>
      </w:r>
      <w:r w:rsidRPr="00604219">
        <w:rPr>
          <w:rFonts w:ascii="Times New Roman" w:hAnsi="Times New Roman" w:cs="Times New Roman"/>
          <w:b/>
          <w:sz w:val="20"/>
        </w:rPr>
        <w:t>Odbiory prac]</w:t>
      </w:r>
    </w:p>
    <w:p w14:paraId="429AC1F5" w14:textId="77777777" w:rsidR="0083315D" w:rsidRPr="00604219" w:rsidRDefault="0083315D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 zobowiązany jest poinformować Zamawiającego w formie pisemnej</w:t>
      </w:r>
      <w:r w:rsidR="00983148" w:rsidRPr="0060421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lub drogą elektroniczną o </w:t>
      </w:r>
      <w:r w:rsidRPr="00604219">
        <w:rPr>
          <w:rFonts w:ascii="Times New Roman" w:hAnsi="Times New Roman" w:cs="Times New Roman"/>
          <w:sz w:val="20"/>
        </w:rPr>
        <w:t>terminie odbioru wyposażenia.</w:t>
      </w:r>
    </w:p>
    <w:p w14:paraId="460FA1A1" w14:textId="77777777" w:rsidR="0083315D" w:rsidRPr="00604219" w:rsidRDefault="0083315D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Zamawiający zobowiązany jest odebrać przedmiot umowy w terminie 3 dni od</w:t>
      </w:r>
      <w:r w:rsidR="00983148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daty zgłoszenia gotowości odbioru przez Wykonawcę.</w:t>
      </w:r>
    </w:p>
    <w:p w14:paraId="60B87E38" w14:textId="77777777" w:rsidR="0083315D" w:rsidRPr="00604219" w:rsidRDefault="0083315D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Odbiór przedmiotu zamówienia potwierdzony będzie protokołem odbioru</w:t>
      </w:r>
      <w:r w:rsidR="00983148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podpisanym przez obie strony.</w:t>
      </w:r>
    </w:p>
    <w:p w14:paraId="20CF174B" w14:textId="77777777" w:rsidR="0083315D" w:rsidRPr="00604219" w:rsidRDefault="0083315D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Najpóźniej w trakcie czynności odbiorowych, Wykonawca zobowiązany jest</w:t>
      </w:r>
      <w:r w:rsidR="00983148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dostarczyć dokumenty wskazane w § 2 ust. 1 pkt 6.</w:t>
      </w:r>
    </w:p>
    <w:p w14:paraId="43BD4FC5" w14:textId="77777777" w:rsidR="0083315D" w:rsidRPr="00C10EEE" w:rsidRDefault="00604219" w:rsidP="0060421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C10EEE">
        <w:rPr>
          <w:rFonts w:ascii="Times New Roman" w:hAnsi="Times New Roman" w:cs="Times New Roman"/>
          <w:b/>
          <w:sz w:val="20"/>
        </w:rPr>
        <w:t>§ 7</w:t>
      </w:r>
    </w:p>
    <w:p w14:paraId="50AA02E5" w14:textId="77777777" w:rsidR="0083315D" w:rsidRPr="00C10EEE" w:rsidRDefault="00604219" w:rsidP="00604219">
      <w:pPr>
        <w:jc w:val="center"/>
        <w:rPr>
          <w:rFonts w:ascii="Times New Roman" w:hAnsi="Times New Roman" w:cs="Times New Roman"/>
          <w:b/>
          <w:sz w:val="20"/>
        </w:rPr>
      </w:pPr>
      <w:r w:rsidRPr="00C10EEE">
        <w:rPr>
          <w:rFonts w:ascii="Times New Roman" w:hAnsi="Times New Roman" w:cs="Times New Roman"/>
          <w:b/>
          <w:sz w:val="20"/>
        </w:rPr>
        <w:t>[Podwykonawstwo]</w:t>
      </w:r>
    </w:p>
    <w:p w14:paraId="253DEC3A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Wykonawca, w trakcie realizacji umowy może powierzyć realizację części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zamówienia Podwykonawcom.</w:t>
      </w:r>
    </w:p>
    <w:p w14:paraId="539C292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 odpowiada za działania i zaniechania podmiotów, z których pomocą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wykonuje przedmiot umowy jak również podmiotów, którym wykonanie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przedmiotu umowy powierza, jak za własne działanie lub zaniechanie.</w:t>
      </w:r>
    </w:p>
    <w:p w14:paraId="28E3FDA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Podwykonawstwo nie zmienia zobowiązań Wykonawcy wobec Zamawiającego.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Wykonawca jest odpowiedzialny za działania, uchybienia i zaniedbania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podwykonawcy lub dalszych podwykonawców, jego przedstawicieli lub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pracowników w takim zakresie, jak gdyby były one działaniami, uchybieniami lub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zaniedbaniami samego Wykonawcy.</w:t>
      </w:r>
    </w:p>
    <w:p w14:paraId="4D87083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 ponosi pełną odpowiedzialność w stosunku do Zamawiającego, za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zleconą do wykonania część przedmiotu niniejszej umowy.</w:t>
      </w:r>
    </w:p>
    <w:p w14:paraId="505345A7" w14:textId="77777777" w:rsidR="0083315D" w:rsidRPr="00604219" w:rsidRDefault="00604219" w:rsidP="0060421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§ 8</w:t>
      </w:r>
    </w:p>
    <w:p w14:paraId="25A3F46E" w14:textId="77777777" w:rsidR="0083315D" w:rsidRPr="00604219" w:rsidRDefault="00604219" w:rsidP="00604219">
      <w:pPr>
        <w:jc w:val="center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[Osoby upoważnione]</w:t>
      </w:r>
    </w:p>
    <w:p w14:paraId="1DE4F4DB" w14:textId="77777777" w:rsidR="00604219" w:rsidRPr="00604219" w:rsidRDefault="00604219" w:rsidP="00C10EEE">
      <w:pPr>
        <w:pStyle w:val="Akapitzlist"/>
        <w:numPr>
          <w:ilvl w:val="1"/>
          <w:numId w:val="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lastRenderedPageBreak/>
        <w:t>Osoby wyznaczone do kontaktów w sprawie realizacji umowy:</w:t>
      </w:r>
    </w:p>
    <w:p w14:paraId="739247AD" w14:textId="77777777" w:rsidR="00604219" w:rsidRPr="00604219" w:rsidRDefault="00604219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 xml:space="preserve">po stronie Wykonawcy: ………………, tel: …………………………………. . </w:t>
      </w:r>
    </w:p>
    <w:p w14:paraId="4DD4BB0C" w14:textId="77777777" w:rsidR="00604219" w:rsidRDefault="00604219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po stronie Zamawiającego: ……………………………….., tel: …………………………….</w:t>
      </w:r>
    </w:p>
    <w:p w14:paraId="7518974B" w14:textId="77777777" w:rsidR="00C10EEE" w:rsidRDefault="00C10EEE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po stornie Szkoły Podstawowej w Somoninie w zakresie dostaw: ……………………………… tel:..........</w:t>
      </w:r>
    </w:p>
    <w:p w14:paraId="4B711394" w14:textId="77777777" w:rsidR="00C10EEE" w:rsidRPr="00604219" w:rsidRDefault="00C10EEE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po stronie Szkoły Podstawowej w Goręczynie w zakresie dostaw: ……………………………., tel:...........</w:t>
      </w:r>
    </w:p>
    <w:p w14:paraId="4C08EE01" w14:textId="77777777" w:rsidR="00BC4A59" w:rsidRDefault="00604219" w:rsidP="00BC4A59">
      <w:pPr>
        <w:pStyle w:val="Akapitzlist"/>
        <w:numPr>
          <w:ilvl w:val="1"/>
          <w:numId w:val="9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Zmiany osób, o których mowa w ust 1 nie stanowią zmiany umowy i nie wymagają aneksu, a jedynie pisemnego poinformowania drugiej Strony o zaistniałej sytuacji.</w:t>
      </w:r>
    </w:p>
    <w:p w14:paraId="0D9F8305" w14:textId="77777777" w:rsidR="0083315D" w:rsidRPr="00BC4A59" w:rsidRDefault="00BC4A59" w:rsidP="00BC4A5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20"/>
        </w:rPr>
        <w:t>§ 9</w:t>
      </w:r>
    </w:p>
    <w:p w14:paraId="3B720473" w14:textId="77777777" w:rsidR="0083315D" w:rsidRPr="00BC4A59" w:rsidRDefault="00BC4A59" w:rsidP="00BC4A59">
      <w:pPr>
        <w:jc w:val="center"/>
        <w:rPr>
          <w:rFonts w:ascii="Times New Roman" w:hAnsi="Times New Roman" w:cs="Times New Roman"/>
          <w:b/>
          <w:sz w:val="20"/>
        </w:rPr>
      </w:pPr>
      <w:r w:rsidRPr="00BC4A59">
        <w:rPr>
          <w:rFonts w:ascii="Times New Roman" w:hAnsi="Times New Roman" w:cs="Times New Roman"/>
          <w:b/>
          <w:sz w:val="20"/>
        </w:rPr>
        <w:t>[Gwarancja]</w:t>
      </w:r>
    </w:p>
    <w:p w14:paraId="20217B02" w14:textId="57462F1E" w:rsidR="0083315D" w:rsidRPr="00E26234" w:rsidRDefault="000D03C0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E26234">
        <w:rPr>
          <w:rFonts w:ascii="Times New Roman" w:hAnsi="Times New Roman" w:cs="Times New Roman"/>
          <w:sz w:val="20"/>
        </w:rPr>
        <w:t xml:space="preserve">Wykonawca udziela </w:t>
      </w:r>
      <w:r w:rsidRPr="00E26234">
        <w:rPr>
          <w:rFonts w:ascii="Times New Roman" w:hAnsi="Times New Roman" w:cs="Times New Roman"/>
          <w:b/>
          <w:sz w:val="20"/>
        </w:rPr>
        <w:t>….. - miesięcznej</w:t>
      </w:r>
      <w:r w:rsidRPr="00E26234">
        <w:rPr>
          <w:rFonts w:ascii="Times New Roman" w:hAnsi="Times New Roman" w:cs="Times New Roman"/>
          <w:sz w:val="20"/>
        </w:rPr>
        <w:t xml:space="preserve"> gwarancji na dostarczony przedmiot Umowy, licząc od dnia odbioru jakościowego przedmiotu umowy, zgodnie z okresem zadeklarowanym w ofercie Wykonawcy. </w:t>
      </w:r>
    </w:p>
    <w:p w14:paraId="3F78BD4A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Gwarancja przedmiotu umowy obejmuje okres od dnia podpisania przez Strony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protokołu odbioru bez usterek i/lub wad.</w:t>
      </w:r>
    </w:p>
    <w:p w14:paraId="16029741" w14:textId="04FFB22E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ramach świadczeń gwarancji jest zobowiązany do czasu reakcji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 xml:space="preserve">na zgłoszenie w terminie </w:t>
      </w:r>
      <w:r w:rsidR="0025712C">
        <w:rPr>
          <w:rFonts w:ascii="Times New Roman" w:hAnsi="Times New Roman" w:cs="Times New Roman"/>
          <w:sz w:val="20"/>
        </w:rPr>
        <w:t>3</w:t>
      </w:r>
      <w:r w:rsidR="00237CF0">
        <w:rPr>
          <w:rFonts w:ascii="Times New Roman" w:hAnsi="Times New Roman" w:cs="Times New Roman"/>
          <w:sz w:val="20"/>
        </w:rPr>
        <w:t> </w:t>
      </w:r>
      <w:r w:rsidR="0025712C">
        <w:rPr>
          <w:rFonts w:ascii="Times New Roman" w:hAnsi="Times New Roman" w:cs="Times New Roman"/>
          <w:sz w:val="20"/>
        </w:rPr>
        <w:t>dni roboczych</w:t>
      </w:r>
      <w:r w:rsidRPr="00BC4A59">
        <w:rPr>
          <w:rFonts w:ascii="Times New Roman" w:hAnsi="Times New Roman" w:cs="Times New Roman"/>
          <w:sz w:val="20"/>
        </w:rPr>
        <w:t xml:space="preserve"> od zgłoszenia usterki/awarii.</w:t>
      </w:r>
    </w:p>
    <w:p w14:paraId="7C714425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ramach świadczeń gwarancji, zobowiązany jest do skutecznego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rozwiązania zgłoszenia w  </w:t>
      </w:r>
      <w:r w:rsidRPr="00BC4A59">
        <w:rPr>
          <w:rFonts w:ascii="Times New Roman" w:hAnsi="Times New Roman" w:cs="Times New Roman"/>
          <w:sz w:val="20"/>
        </w:rPr>
        <w:t>terminie 14 dni od momentu poinformowania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Wykonawcy o zgłoszeniu.</w:t>
      </w:r>
    </w:p>
    <w:p w14:paraId="20502DBD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O istnieniu wad lub usterek Zamawiający zawiadomi niezwłocznie Wykonawcę w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formie pisemnej</w:t>
      </w:r>
      <w:r w:rsidR="00237CF0">
        <w:rPr>
          <w:rFonts w:ascii="Times New Roman" w:hAnsi="Times New Roman" w:cs="Times New Roman"/>
          <w:sz w:val="20"/>
        </w:rPr>
        <w:t xml:space="preserve"> lub </w:t>
      </w:r>
      <w:r w:rsidRPr="00BC4A59">
        <w:rPr>
          <w:rFonts w:ascii="Times New Roman" w:hAnsi="Times New Roman" w:cs="Times New Roman"/>
          <w:sz w:val="20"/>
        </w:rPr>
        <w:t>poprzez faks lub drogą elektroniczną.</w:t>
      </w:r>
    </w:p>
    <w:p w14:paraId="3EF76D86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Realizacja gwarancji następuje w miejscu montażu wyposażenia, a w przypadku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konieczności jego transportu będzie to odbywać się staraniem i na koszt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Wykonawcy.</w:t>
      </w:r>
    </w:p>
    <w:p w14:paraId="35317A8F" w14:textId="6BA6924F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 przypadku awarii i wad wyposażenia, których likwidacja lub naprawa zajmą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 xml:space="preserve">więcej niż 14 dni roboczych Wykonawca jest </w:t>
      </w:r>
      <w:r w:rsidRPr="00E26234">
        <w:rPr>
          <w:rFonts w:ascii="Times New Roman" w:hAnsi="Times New Roman" w:cs="Times New Roman"/>
          <w:sz w:val="20"/>
        </w:rPr>
        <w:t xml:space="preserve">zobowiązany dostarczyć sprzęt </w:t>
      </w:r>
      <w:r w:rsidR="00F411B6" w:rsidRPr="00E26234">
        <w:rPr>
          <w:rFonts w:ascii="Times New Roman" w:hAnsi="Times New Roman" w:cs="Times New Roman"/>
          <w:sz w:val="20"/>
        </w:rPr>
        <w:t xml:space="preserve">w ciągu 3 dni roboczych </w:t>
      </w:r>
      <w:r w:rsidRPr="00BC4A59">
        <w:rPr>
          <w:rFonts w:ascii="Times New Roman" w:hAnsi="Times New Roman" w:cs="Times New Roman"/>
          <w:sz w:val="20"/>
        </w:rPr>
        <w:t>o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parametrach nie go</w:t>
      </w:r>
      <w:r w:rsidR="00237CF0">
        <w:rPr>
          <w:rFonts w:ascii="Times New Roman" w:hAnsi="Times New Roman" w:cs="Times New Roman"/>
          <w:sz w:val="20"/>
        </w:rPr>
        <w:t>rszych niż sprzęt przekazany do </w:t>
      </w:r>
      <w:r w:rsidRPr="00BC4A59">
        <w:rPr>
          <w:rFonts w:ascii="Times New Roman" w:hAnsi="Times New Roman" w:cs="Times New Roman"/>
          <w:sz w:val="20"/>
        </w:rPr>
        <w:t>naprawy lub zaproponować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rozwiązania zastępcze w celu możliwości korzystania z przedmiotu umowy.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F411B6">
        <w:rPr>
          <w:rFonts w:ascii="Times New Roman" w:hAnsi="Times New Roman" w:cs="Times New Roman"/>
          <w:sz w:val="20"/>
        </w:rPr>
        <w:t xml:space="preserve">Naprawa w takim przypadku nie może przekroczyć </w:t>
      </w:r>
      <w:r w:rsidR="0025712C" w:rsidRPr="00F411B6">
        <w:rPr>
          <w:rFonts w:ascii="Times New Roman" w:hAnsi="Times New Roman" w:cs="Times New Roman"/>
          <w:sz w:val="20"/>
        </w:rPr>
        <w:t>1 miesiąca</w:t>
      </w:r>
      <w:r w:rsidRPr="00F411B6">
        <w:rPr>
          <w:rFonts w:ascii="Times New Roman" w:hAnsi="Times New Roman" w:cs="Times New Roman"/>
          <w:sz w:val="20"/>
        </w:rPr>
        <w:t xml:space="preserve"> od</w:t>
      </w:r>
      <w:r w:rsidR="00BC4A59" w:rsidRPr="00F411B6">
        <w:rPr>
          <w:rFonts w:ascii="Times New Roman" w:hAnsi="Times New Roman" w:cs="Times New Roman"/>
          <w:sz w:val="20"/>
        </w:rPr>
        <w:t xml:space="preserve"> </w:t>
      </w:r>
      <w:r w:rsidRPr="00F411B6">
        <w:rPr>
          <w:rFonts w:ascii="Times New Roman" w:hAnsi="Times New Roman" w:cs="Times New Roman"/>
          <w:sz w:val="20"/>
        </w:rPr>
        <w:t>momentu zgłoszenia usterki.</w:t>
      </w:r>
    </w:p>
    <w:p w14:paraId="4637815D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Czas trwania naprawy gwarancyjnej niezależnie od przyczyn, powoduje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przedłużenie okresu gwarancji o </w:t>
      </w:r>
      <w:r w:rsidRPr="00BC4A59">
        <w:rPr>
          <w:rFonts w:ascii="Times New Roman" w:hAnsi="Times New Roman" w:cs="Times New Roman"/>
          <w:sz w:val="20"/>
        </w:rPr>
        <w:t>całkowity okres niesprawności urządzenia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będącego przedmiotem umowy.</w:t>
      </w:r>
    </w:p>
    <w:p w14:paraId="5A6A9637" w14:textId="47FBC6F2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 xml:space="preserve">W razie, gdy naprawa wyposażenia lub akcesoriów potrwa dłużej niż </w:t>
      </w:r>
      <w:r w:rsidR="0025712C">
        <w:rPr>
          <w:rFonts w:ascii="Times New Roman" w:hAnsi="Times New Roman" w:cs="Times New Roman"/>
          <w:sz w:val="20"/>
        </w:rPr>
        <w:t>1 miesiąc</w:t>
      </w:r>
      <w:r w:rsidR="00F411B6">
        <w:rPr>
          <w:rFonts w:ascii="Times New Roman" w:hAnsi="Times New Roman" w:cs="Times New Roman"/>
          <w:sz w:val="20"/>
        </w:rPr>
        <w:t xml:space="preserve"> od momentu zgłoszenia usterki</w:t>
      </w:r>
      <w:r w:rsidRPr="00BC4A59">
        <w:rPr>
          <w:rFonts w:ascii="Times New Roman" w:hAnsi="Times New Roman" w:cs="Times New Roman"/>
          <w:sz w:val="20"/>
        </w:rPr>
        <w:t>, lub gdy sprzęt po raz czwarty ulegnie awarii podlegającej naprawie w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ramach serwisu gwarancyjnego, Zamawiającemu będzie przysługiwać wymiana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sprzętu na nowy, taki sam lub odpowiedni o nie gorszych parametrach.</w:t>
      </w:r>
    </w:p>
    <w:p w14:paraId="4611961F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okresie gwarancji jest zobowiązany do pisemnego powiadomienia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Zamawiającego o:</w:t>
      </w:r>
    </w:p>
    <w:p w14:paraId="2BB8EA72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zmianie siedziby lub nazwy firmy Wykonawcy,</w:t>
      </w:r>
    </w:p>
    <w:p w14:paraId="7006E051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zmianie osób reprezentujących Wykonawcę,</w:t>
      </w:r>
    </w:p>
    <w:p w14:paraId="52D87983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ogłoszeniu upadłości lub likwidacji firmy Wykonawcy.</w:t>
      </w:r>
    </w:p>
    <w:p w14:paraId="55BA7A9E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lastRenderedPageBreak/>
        <w:t>Brak aktualizacji danych skutkować będzie uznaniem za skuteczne doręczenie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na ostatnio znany adres.</w:t>
      </w:r>
    </w:p>
    <w:p w14:paraId="6DFEEC0B" w14:textId="77777777" w:rsidR="0083315D" w:rsidRPr="009A70A4" w:rsidRDefault="0083315D" w:rsidP="00BC4A5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BC4A59" w:rsidRPr="009A70A4">
        <w:rPr>
          <w:rFonts w:ascii="Times New Roman" w:hAnsi="Times New Roman" w:cs="Times New Roman"/>
          <w:b/>
          <w:sz w:val="20"/>
        </w:rPr>
        <w:t xml:space="preserve"> 10</w:t>
      </w:r>
      <w:r w:rsidRPr="009A70A4">
        <w:rPr>
          <w:rFonts w:ascii="Times New Roman" w:hAnsi="Times New Roman" w:cs="Times New Roman"/>
          <w:b/>
          <w:sz w:val="20"/>
        </w:rPr>
        <w:t>.</w:t>
      </w:r>
    </w:p>
    <w:p w14:paraId="67B24A5E" w14:textId="77777777" w:rsidR="0083315D" w:rsidRPr="009A70A4" w:rsidRDefault="00BC4A59" w:rsidP="00BC4A59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[Odstąpienie od umowy i kary umowne]</w:t>
      </w:r>
    </w:p>
    <w:p w14:paraId="3DDBF966" w14:textId="77777777" w:rsidR="0083315D" w:rsidRDefault="0083315D" w:rsidP="00BC4A59">
      <w:pPr>
        <w:pStyle w:val="Akapitzlist"/>
        <w:numPr>
          <w:ilvl w:val="0"/>
          <w:numId w:val="27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 razie niewykonania lub nienależytego wykonania umowy Wykonawca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zapłaci Zamawiającemu następujące kary umowne:</w:t>
      </w:r>
    </w:p>
    <w:p w14:paraId="62E4C801" w14:textId="0464F500" w:rsidR="007A78E5" w:rsidRPr="007A78E5" w:rsidRDefault="007A78E5" w:rsidP="00E20D24">
      <w:pPr>
        <w:pStyle w:val="Akapitzlist"/>
        <w:numPr>
          <w:ilvl w:val="1"/>
          <w:numId w:val="38"/>
        </w:numPr>
        <w:spacing w:after="120" w:line="360" w:lineRule="auto"/>
        <w:ind w:left="993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w przypadku</w:t>
      </w:r>
      <w:r w:rsidR="0025712C">
        <w:rPr>
          <w:rFonts w:ascii="Times New Roman" w:hAnsi="Times New Roman" w:cs="Times New Roman"/>
          <w:sz w:val="20"/>
        </w:rPr>
        <w:t xml:space="preserve"> </w:t>
      </w:r>
      <w:r w:rsidR="00E20D24" w:rsidRPr="0025712C">
        <w:rPr>
          <w:rFonts w:ascii="Times New Roman" w:hAnsi="Times New Roman" w:cs="Times New Roman"/>
          <w:sz w:val="20"/>
        </w:rPr>
        <w:t xml:space="preserve">zwłoki </w:t>
      </w:r>
      <w:r w:rsidRPr="007A78E5">
        <w:rPr>
          <w:rFonts w:ascii="Times New Roman" w:hAnsi="Times New Roman" w:cs="Times New Roman"/>
          <w:sz w:val="20"/>
        </w:rPr>
        <w:t>Wykonawcy w kompletnej dostawie przedmiotu umowy w termi</w:t>
      </w:r>
      <w:r w:rsidR="00C10EEE">
        <w:rPr>
          <w:rFonts w:ascii="Times New Roman" w:hAnsi="Times New Roman" w:cs="Times New Roman"/>
          <w:sz w:val="20"/>
        </w:rPr>
        <w:t>nie, o którym mowa w § 4</w:t>
      </w:r>
      <w:r w:rsidRPr="007A78E5">
        <w:rPr>
          <w:rFonts w:ascii="Times New Roman" w:hAnsi="Times New Roman" w:cs="Times New Roman"/>
          <w:sz w:val="20"/>
        </w:rPr>
        <w:t>, z przyczyn od niego zależnych, Wykonawca zapłaci Zamawiającemu karę umowną w wysokości 0,1% wartości umowy,</w:t>
      </w:r>
      <w:r w:rsidR="00C10EEE">
        <w:rPr>
          <w:rFonts w:ascii="Times New Roman" w:hAnsi="Times New Roman" w:cs="Times New Roman"/>
          <w:sz w:val="20"/>
        </w:rPr>
        <w:t xml:space="preserve"> o której mowa w § 5 ust. 1</w:t>
      </w:r>
      <w:r w:rsidRPr="007A78E5">
        <w:rPr>
          <w:rFonts w:ascii="Times New Roman" w:hAnsi="Times New Roman" w:cs="Times New Roman"/>
          <w:sz w:val="20"/>
        </w:rPr>
        <w:t>, za każdy dzień zwłoki,</w:t>
      </w:r>
      <w:r w:rsidR="00C10EEE">
        <w:rPr>
          <w:rFonts w:ascii="Times New Roman" w:hAnsi="Times New Roman" w:cs="Times New Roman"/>
          <w:sz w:val="20"/>
        </w:rPr>
        <w:t xml:space="preserve"> w sumie jednak nie więcej niż 2</w:t>
      </w:r>
      <w:r w:rsidRPr="007A78E5">
        <w:rPr>
          <w:rFonts w:ascii="Times New Roman" w:hAnsi="Times New Roman" w:cs="Times New Roman"/>
          <w:sz w:val="20"/>
        </w:rPr>
        <w:t>0% wartości u</w:t>
      </w:r>
      <w:r w:rsidR="00C10EEE">
        <w:rPr>
          <w:rFonts w:ascii="Times New Roman" w:hAnsi="Times New Roman" w:cs="Times New Roman"/>
          <w:sz w:val="20"/>
        </w:rPr>
        <w:t>mowy, o której mowa w § 5 ust. 1</w:t>
      </w:r>
      <w:r w:rsidRPr="007A78E5">
        <w:rPr>
          <w:rFonts w:ascii="Times New Roman" w:hAnsi="Times New Roman" w:cs="Times New Roman"/>
          <w:sz w:val="20"/>
        </w:rPr>
        <w:t>.</w:t>
      </w:r>
    </w:p>
    <w:p w14:paraId="7DD9C831" w14:textId="77777777" w:rsidR="007A78E5" w:rsidRDefault="007A78E5" w:rsidP="007A78E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w przypadku nie dopełn</w:t>
      </w:r>
      <w:r w:rsidR="00C10EEE">
        <w:rPr>
          <w:rFonts w:ascii="Times New Roman" w:hAnsi="Times New Roman" w:cs="Times New Roman"/>
          <w:sz w:val="20"/>
        </w:rPr>
        <w:t>ienia obowiązków opisanych w § 2 ust. 2</w:t>
      </w:r>
      <w:r w:rsidRPr="007A78E5">
        <w:rPr>
          <w:rFonts w:ascii="Times New Roman" w:hAnsi="Times New Roman" w:cs="Times New Roman"/>
          <w:sz w:val="20"/>
        </w:rPr>
        <w:t>, Wykonawca zapłaci Zamawiającemu karę umowną w wysokości 0,1% wartości u</w:t>
      </w:r>
      <w:r w:rsidR="00C10EEE">
        <w:rPr>
          <w:rFonts w:ascii="Times New Roman" w:hAnsi="Times New Roman" w:cs="Times New Roman"/>
          <w:sz w:val="20"/>
        </w:rPr>
        <w:t>mowy, o której mowa w § 5 ust. 1</w:t>
      </w:r>
      <w:r w:rsidRPr="007A78E5">
        <w:rPr>
          <w:rFonts w:ascii="Times New Roman" w:hAnsi="Times New Roman" w:cs="Times New Roman"/>
          <w:sz w:val="20"/>
        </w:rPr>
        <w:t>, za każdy dzień zwłoki, w sumie jednak nie więcej niż 10% wartości u</w:t>
      </w:r>
      <w:r w:rsidR="00C10EEE">
        <w:rPr>
          <w:rFonts w:ascii="Times New Roman" w:hAnsi="Times New Roman" w:cs="Times New Roman"/>
          <w:sz w:val="20"/>
        </w:rPr>
        <w:t>mowy, o której mowa w § 5 ust. 1</w:t>
      </w:r>
      <w:r w:rsidRPr="007A78E5">
        <w:rPr>
          <w:rFonts w:ascii="Times New Roman" w:hAnsi="Times New Roman" w:cs="Times New Roman"/>
          <w:sz w:val="20"/>
        </w:rPr>
        <w:t>.</w:t>
      </w:r>
    </w:p>
    <w:p w14:paraId="73C63175" w14:textId="6A1D914C" w:rsidR="00FB23D5" w:rsidRDefault="00462815" w:rsidP="00FB23D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r w:rsidRPr="00462815">
        <w:rPr>
          <w:rFonts w:ascii="Times New Roman" w:hAnsi="Times New Roman" w:cs="Times New Roman"/>
          <w:sz w:val="20"/>
        </w:rPr>
        <w:t xml:space="preserve"> przypadku zwłoki w</w:t>
      </w:r>
      <w:r>
        <w:rPr>
          <w:rFonts w:ascii="Times New Roman" w:hAnsi="Times New Roman" w:cs="Times New Roman"/>
          <w:sz w:val="20"/>
        </w:rPr>
        <w:t xml:space="preserve"> naprawie lub</w:t>
      </w:r>
      <w:r w:rsidRPr="00462815">
        <w:rPr>
          <w:rFonts w:ascii="Times New Roman" w:hAnsi="Times New Roman" w:cs="Times New Roman"/>
          <w:sz w:val="20"/>
        </w:rPr>
        <w:t xml:space="preserve"> wymianie uszkodzonego lub wad</w:t>
      </w:r>
      <w:r w:rsidR="00E70492">
        <w:rPr>
          <w:rFonts w:ascii="Times New Roman" w:hAnsi="Times New Roman" w:cs="Times New Roman"/>
          <w:sz w:val="20"/>
        </w:rPr>
        <w:t xml:space="preserve">liwego przedmiotu zamówienia w </w:t>
      </w:r>
      <w:r w:rsidR="00A1598D">
        <w:rPr>
          <w:rFonts w:ascii="Times New Roman" w:hAnsi="Times New Roman" w:cs="Times New Roman"/>
          <w:sz w:val="20"/>
        </w:rPr>
        <w:t>okresie</w:t>
      </w:r>
      <w:r w:rsidR="00E70492">
        <w:rPr>
          <w:rFonts w:ascii="Times New Roman" w:hAnsi="Times New Roman" w:cs="Times New Roman"/>
          <w:sz w:val="20"/>
        </w:rPr>
        <w:t xml:space="preserve"> gwarancji, </w:t>
      </w:r>
      <w:r w:rsidRPr="00462815">
        <w:rPr>
          <w:rFonts w:ascii="Times New Roman" w:hAnsi="Times New Roman" w:cs="Times New Roman"/>
          <w:sz w:val="20"/>
        </w:rPr>
        <w:t>Wykonawca zapłaci Zamawiają</w:t>
      </w:r>
      <w:r w:rsidR="00E70492">
        <w:rPr>
          <w:rFonts w:ascii="Times New Roman" w:hAnsi="Times New Roman" w:cs="Times New Roman"/>
          <w:sz w:val="20"/>
        </w:rPr>
        <w:t>cemu karę umowną w wysokości 0,1</w:t>
      </w:r>
      <w:r w:rsidRPr="00462815">
        <w:rPr>
          <w:rFonts w:ascii="Times New Roman" w:hAnsi="Times New Roman" w:cs="Times New Roman"/>
          <w:sz w:val="20"/>
        </w:rPr>
        <w:t xml:space="preserve">% </w:t>
      </w:r>
      <w:r w:rsidR="00A1598D" w:rsidRPr="00A1598D">
        <w:rPr>
          <w:rFonts w:ascii="Times New Roman" w:hAnsi="Times New Roman" w:cs="Times New Roman"/>
          <w:sz w:val="20"/>
        </w:rPr>
        <w:t>wartości umowy, o której mowa w § 5 ust. 1, za każdy dzień zwłoki, w sumie jednak nie więcej niż 10% wartości umowy, o której mowa w § 5 ust. 1.</w:t>
      </w:r>
    </w:p>
    <w:p w14:paraId="0AD701BC" w14:textId="71138675" w:rsidR="00604D8D" w:rsidRPr="00FB23D5" w:rsidRDefault="00604D8D" w:rsidP="00FB23D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r w:rsidRPr="00FB23D5">
        <w:rPr>
          <w:rFonts w:ascii="Times New Roman" w:hAnsi="Times New Roman" w:cs="Times New Roman"/>
          <w:sz w:val="20"/>
        </w:rPr>
        <w:t>za odstąpienie od umowy lub jej rozwiązanie przez którąkolwiek ze Stron, z p</w:t>
      </w:r>
      <w:r w:rsidR="00FB23D5">
        <w:rPr>
          <w:rFonts w:ascii="Times New Roman" w:hAnsi="Times New Roman" w:cs="Times New Roman"/>
          <w:sz w:val="20"/>
        </w:rPr>
        <w:t xml:space="preserve">rzyczyn zależnych od Wykonawcy, </w:t>
      </w:r>
      <w:r w:rsidR="00FB23D5" w:rsidRPr="00FB23D5">
        <w:rPr>
          <w:rFonts w:ascii="Times New Roman" w:hAnsi="Times New Roman" w:cs="Times New Roman"/>
          <w:sz w:val="20"/>
        </w:rPr>
        <w:t>Wykonawca zapłaci Zamawiającemu karę umowną w wysokości</w:t>
      </w:r>
      <w:r w:rsidR="00FB23D5">
        <w:rPr>
          <w:rFonts w:ascii="Times New Roman" w:hAnsi="Times New Roman" w:cs="Times New Roman"/>
          <w:sz w:val="20"/>
        </w:rPr>
        <w:t xml:space="preserve"> </w:t>
      </w:r>
      <w:r w:rsidRPr="00FB23D5">
        <w:rPr>
          <w:rFonts w:ascii="Times New Roman" w:hAnsi="Times New Roman" w:cs="Times New Roman"/>
          <w:sz w:val="20"/>
        </w:rPr>
        <w:t>w wysokości 10%</w:t>
      </w:r>
      <w:r w:rsidR="00146680" w:rsidRPr="00FB23D5">
        <w:rPr>
          <w:rFonts w:ascii="Times New Roman" w:hAnsi="Times New Roman" w:cs="Times New Roman"/>
          <w:sz w:val="20"/>
        </w:rPr>
        <w:t xml:space="preserve"> wartości umowy, o której mowa w § 5 ust. 1</w:t>
      </w:r>
      <w:r w:rsidR="00FB23D5">
        <w:rPr>
          <w:rFonts w:ascii="Times New Roman" w:hAnsi="Times New Roman" w:cs="Times New Roman"/>
          <w:sz w:val="20"/>
        </w:rPr>
        <w:t>.</w:t>
      </w:r>
    </w:p>
    <w:p w14:paraId="26E20D58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 xml:space="preserve">Kary umowne stają się wymagalne następnego dnia po zajściu zdarzenia wywołującego obowiązek ich zapłaty. </w:t>
      </w:r>
    </w:p>
    <w:p w14:paraId="4926A117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Wykonawca wyraża zgodę na potrącenie wymagalnych kar umownych z wystawionych faktur.</w:t>
      </w:r>
    </w:p>
    <w:p w14:paraId="69FECB11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Niezależnie od kar umownych, Zamawiający zastrzega sobie prawo dochodzenia odszkodowania uzupełniającego na zasadach ogólnych do wysokości poniesionej szkody.</w:t>
      </w:r>
    </w:p>
    <w:p w14:paraId="6EC1319A" w14:textId="66101D23" w:rsidR="007A78E5" w:rsidRPr="00BC4A59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contextualSpacing w:val="0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Zamawiającemu przysługuje prawo do sumowania kar umownych naliczonych z różnych tytułów oraz do obciążenia Wykonawcy ich łącznym wymiarem.</w:t>
      </w:r>
    </w:p>
    <w:p w14:paraId="0498C667" w14:textId="77777777" w:rsidR="0083315D" w:rsidRPr="00712CCB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712CCB">
        <w:rPr>
          <w:rFonts w:ascii="Times New Roman" w:hAnsi="Times New Roman" w:cs="Times New Roman"/>
          <w:b/>
          <w:sz w:val="20"/>
        </w:rPr>
        <w:t>§</w:t>
      </w:r>
      <w:r w:rsidR="00BC4A59" w:rsidRPr="00712CCB">
        <w:rPr>
          <w:rFonts w:ascii="Times New Roman" w:hAnsi="Times New Roman" w:cs="Times New Roman"/>
          <w:b/>
          <w:sz w:val="20"/>
        </w:rPr>
        <w:t xml:space="preserve"> 11</w:t>
      </w:r>
    </w:p>
    <w:p w14:paraId="74000ECB" w14:textId="77777777" w:rsidR="0083315D" w:rsidRPr="00712CCB" w:rsidRDefault="00712CCB" w:rsidP="00BC4A59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[Oświadczenia Wykonawcy]</w:t>
      </w:r>
    </w:p>
    <w:p w14:paraId="4144767C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dysponuje potencjałem technicznym i osobowym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umożliwiającym realizację umowy.</w:t>
      </w:r>
    </w:p>
    <w:p w14:paraId="7A824CE2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znajduje się w sytuacji ekonomicznej i finansowej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umożliwiającej wykonanie umowy.</w:t>
      </w:r>
    </w:p>
    <w:p w14:paraId="73CC7222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zobowiązuje się do wykonania przedmiotu umowy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 zachowaniem staranności zawodowej, rzetelnie i terminowo.</w:t>
      </w:r>
    </w:p>
    <w:p w14:paraId="05438242" w14:textId="77777777" w:rsidR="0083315D" w:rsidRPr="009A70A4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712CCB" w:rsidRPr="009A70A4">
        <w:rPr>
          <w:rFonts w:ascii="Times New Roman" w:hAnsi="Times New Roman" w:cs="Times New Roman"/>
          <w:b/>
          <w:sz w:val="20"/>
        </w:rPr>
        <w:t xml:space="preserve"> 12</w:t>
      </w:r>
    </w:p>
    <w:p w14:paraId="09E8D3DB" w14:textId="77777777" w:rsidR="0083315D" w:rsidRPr="009A70A4" w:rsidRDefault="00712CCB" w:rsidP="00712CCB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[Zmiany postanowień umowy]</w:t>
      </w:r>
    </w:p>
    <w:p w14:paraId="44141CAD" w14:textId="77777777" w:rsidR="0083315D" w:rsidRPr="00712CCB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Zmiana postanowień niniejszej umowy wymaga formy pisemnej w postaci aneksu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pod rygorem nieważności.</w:t>
      </w:r>
    </w:p>
    <w:p w14:paraId="529CE174" w14:textId="77777777" w:rsidR="0083315D" w:rsidRPr="00712CCB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lastRenderedPageBreak/>
        <w:t>Zamawiający przewiduje możliwość dokonania zmiany postanowień zawartej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umowy w stosunku do treści oferty, na podstawie której dokonał wyboru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Wykonawcy, w przypadku wystąpienia niżej wymienionych okoliczności:</w:t>
      </w:r>
    </w:p>
    <w:p w14:paraId="6781F95A" w14:textId="77777777" w:rsidR="0083315D" w:rsidRPr="00712CCB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gdy zaistnieje konieczność zmiany wysokości wynagrodzenia Wykonawcy,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wynikająca z </w:t>
      </w:r>
      <w:r w:rsidRPr="00712CCB">
        <w:rPr>
          <w:rFonts w:ascii="Times New Roman" w:hAnsi="Times New Roman" w:cs="Times New Roman"/>
          <w:sz w:val="20"/>
        </w:rPr>
        <w:t>wprowadzenia ustawowej zmiany stawki podatku VAT,</w:t>
      </w:r>
    </w:p>
    <w:p w14:paraId="0047E637" w14:textId="77777777" w:rsidR="0083315D" w:rsidRPr="00712CCB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gdy zaistnieje konieczność zmiany terminu wykonania przedmiotu umowy,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uwarunkowana: działaniem siły wyższej, tj. zdarzenia nadzwyczajnego,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niemożliwego do przewidzenia i </w:t>
      </w:r>
      <w:r w:rsidRPr="00712CCB">
        <w:rPr>
          <w:rFonts w:ascii="Times New Roman" w:hAnsi="Times New Roman" w:cs="Times New Roman"/>
          <w:sz w:val="20"/>
        </w:rPr>
        <w:t>przeciwdziałania, uniemożliwiającego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wykonanie zobowiązań wynikających z umowy, z tym zastrzeżeniem, że w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przypadku zaistnienia przerwy lub przestoju w realizacji dostawy, okres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przesunięcia terminu zakończenia realizacji zamówienia równy będzie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okresowi przerwy lub przestoju,</w:t>
      </w:r>
    </w:p>
    <w:p w14:paraId="61576A66" w14:textId="77777777" w:rsidR="0083315D" w:rsidRPr="00712CCB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aktualizacji rozwiązań ze względu na postęp techniczny lub technologiczny (np.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wycofanie z obrotu urządzeń lub materiałów), zmiana nie może spowodować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podwyższenia ceny oraz obniżenia parametrów technicznych, jakościowych i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innych wynikających z oferty na podstawie której był dokonany wybór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Wykonawcy.</w:t>
      </w:r>
    </w:p>
    <w:p w14:paraId="7199C184" w14:textId="77777777" w:rsidR="0083315D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Wskazane w niniejszym paragrafie zmiany mogą być wprowadzone, jedynie w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przypadku jeżeli obydwie strony umowy zgodnie uznają, że zaszły wskazane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okoliczności.</w:t>
      </w:r>
    </w:p>
    <w:p w14:paraId="32A1D3D9" w14:textId="77777777" w:rsidR="0058101F" w:rsidRPr="0058101F" w:rsidRDefault="0058101F" w:rsidP="0058101F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8101F">
        <w:rPr>
          <w:rFonts w:ascii="Times New Roman" w:hAnsi="Times New Roman" w:cs="Times New Roman"/>
          <w:b/>
          <w:sz w:val="20"/>
        </w:rPr>
        <w:t>§13</w:t>
      </w:r>
    </w:p>
    <w:p w14:paraId="0548FF15" w14:textId="77777777" w:rsidR="0058101F" w:rsidRPr="0058101F" w:rsidRDefault="0058101F" w:rsidP="0058101F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8101F">
        <w:rPr>
          <w:rFonts w:ascii="Times New Roman" w:hAnsi="Times New Roman" w:cs="Times New Roman"/>
          <w:b/>
          <w:sz w:val="20"/>
        </w:rPr>
        <w:t>[Informacja o przetwarzaniu danych osobowych]</w:t>
      </w:r>
    </w:p>
    <w:p w14:paraId="5C6E7489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Administratorem danych jest Wójt Gminy Somonino z siedzibą w Somoninie ul. Ceynowy 21. </w:t>
      </w:r>
    </w:p>
    <w:p w14:paraId="1479968C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  <w:u w:val="single"/>
        </w:rPr>
      </w:pPr>
      <w:r w:rsidRPr="0058101F">
        <w:rPr>
          <w:rFonts w:ascii="Times New Roman" w:hAnsi="Times New Roman" w:cs="Times New Roman"/>
          <w:sz w:val="20"/>
        </w:rPr>
        <w:t>Administrator danych wyznaczył Inspektora Ochrony Danych. W celu skontaktowania si</w:t>
      </w:r>
      <w:r>
        <w:rPr>
          <w:rFonts w:ascii="Times New Roman" w:hAnsi="Times New Roman" w:cs="Times New Roman"/>
          <w:sz w:val="20"/>
        </w:rPr>
        <w:t xml:space="preserve">ę z Inspektorem </w:t>
      </w:r>
      <w:r w:rsidRPr="0058101F">
        <w:rPr>
          <w:rFonts w:ascii="Times New Roman" w:hAnsi="Times New Roman" w:cs="Times New Roman"/>
          <w:sz w:val="20"/>
        </w:rPr>
        <w:t xml:space="preserve">Ochrony Danych należy wysłać wiadomość na adres email: </w:t>
      </w:r>
      <w:hyperlink r:id="rId8" w:history="1">
        <w:r w:rsidRPr="0058101F">
          <w:rPr>
            <w:rStyle w:val="Hipercze"/>
            <w:rFonts w:ascii="Times New Roman" w:hAnsi="Times New Roman" w:cs="Times New Roman"/>
            <w:sz w:val="20"/>
          </w:rPr>
          <w:t>iod@somonino.pl</w:t>
        </w:r>
      </w:hyperlink>
    </w:p>
    <w:p w14:paraId="1791261E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Dane osobowe przetwarzane będą w celu wykonania niniejszej umowy. </w:t>
      </w:r>
    </w:p>
    <w:p w14:paraId="36701BA6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Dane osobowe wymagane przez przepis prawa przetwarzane są na podstawie art. 6 ust. 1 lit. b  RODO - przetwarzanie jest niezbędne do wykonania umowy, której stroną jest osoba, której dane dotyczą, lub do podjęcia działań na żądanie osoby, której dane dotyczą, przed zawarciem umowy;</w:t>
      </w:r>
    </w:p>
    <w:p w14:paraId="05E1857A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Administrator danych może przekazywać dane osobowe innym podmiotom</w:t>
      </w:r>
      <w:r w:rsidR="00237CF0">
        <w:rPr>
          <w:rFonts w:ascii="Times New Roman" w:hAnsi="Times New Roman" w:cs="Times New Roman"/>
          <w:sz w:val="20"/>
        </w:rPr>
        <w:t>, które będą je przetwarzały, w </w:t>
      </w:r>
      <w:r w:rsidRPr="0058101F">
        <w:rPr>
          <w:rFonts w:ascii="Times New Roman" w:hAnsi="Times New Roman" w:cs="Times New Roman"/>
          <w:sz w:val="20"/>
        </w:rPr>
        <w:t xml:space="preserve">szczególności: </w:t>
      </w:r>
    </w:p>
    <w:p w14:paraId="37CA4873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709" w:hanging="73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będą upoważnione do ich otrzymania na podstawie obowiązujących przepisów prawa, celem wykonania ciążących na Administratorze danych obowiązków,</w:t>
      </w:r>
    </w:p>
    <w:p w14:paraId="664A4748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709" w:hanging="73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podmiotom, które na podstawie podpisanej umowy powierzenia przetwarzania danych, przetwarzają dane osobowe w imieniu Administratora danych.</w:t>
      </w:r>
    </w:p>
    <w:p w14:paraId="4A9D7763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Dane osobowe będą przechowywane przez okres niezbędny do realizacji celu następnie archiwizowane przez okres wskazany w przepisach o archiwizacji. Kategorię archiwalną w danym</w:t>
      </w:r>
      <w:r w:rsidR="00237CF0">
        <w:rPr>
          <w:rFonts w:ascii="Times New Roman" w:hAnsi="Times New Roman" w:cs="Times New Roman"/>
          <w:sz w:val="20"/>
        </w:rPr>
        <w:t xml:space="preserve"> zakresie oznaczono jako B5, co </w:t>
      </w:r>
      <w:r w:rsidRPr="0058101F">
        <w:rPr>
          <w:rFonts w:ascii="Times New Roman" w:hAnsi="Times New Roman" w:cs="Times New Roman"/>
          <w:sz w:val="20"/>
        </w:rPr>
        <w:t>oznacza, że po upływie 5 lat obowiązkowego okresu archiwizowania dokumentacja podlega brakowaniu.</w:t>
      </w:r>
    </w:p>
    <w:p w14:paraId="15F9EFD4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Prawo, osoby której dane dotyczą obejmuje dostęp do treści swoich danych, prawo ich sprostowania, usunięcia, ograniczenia przetwarzania, prawo do przenoszenia danych, prawo wniesienia sprzeciwu. </w:t>
      </w:r>
    </w:p>
    <w:p w14:paraId="307249D8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lastRenderedPageBreak/>
        <w:t>W przypadku, gdy podstawą do przetwarzanie danych jest zgoda, osoby, której dane dotyczą, przysługuje prawo do cofnięcia tej zgody w dowolnym momencie bez wpływu na zgodność z prawem przetwarzania, którego dokonano na podstawie zgody przed jej cofnięciem.</w:t>
      </w:r>
    </w:p>
    <w:p w14:paraId="2B87B54B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Każda osoba, której dane dotyczą, ma prawo wniesienia skargi do organu nadzorczego na przetwarzanie danych, które jest niezgodne z przepisami prawa. Organem nadzorczym w Polsce jest Prezes Urzędu Ochrony Danych Osobowych z siedzibą ul. Stawki 2, 00-193 Warszawa.</w:t>
      </w:r>
    </w:p>
    <w:p w14:paraId="1042BF36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Podanie danych osobowych jest:</w:t>
      </w:r>
    </w:p>
    <w:p w14:paraId="6BAE4099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993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warunkiem zawarcia umowy, gdy są przetwarzane na podstawie  art. 6 ust. 1 lit. b  RODO </w:t>
      </w:r>
    </w:p>
    <w:p w14:paraId="16F12073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 Dane osobowe nie będą przetwarzane w sposób zautomatyzowany, w tym również w formie profilowania.</w:t>
      </w:r>
    </w:p>
    <w:p w14:paraId="3B76A0C9" w14:textId="77777777" w:rsidR="0083315D" w:rsidRPr="009A70A4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712CCB" w:rsidRPr="009A70A4">
        <w:rPr>
          <w:rFonts w:ascii="Times New Roman" w:hAnsi="Times New Roman" w:cs="Times New Roman"/>
          <w:b/>
          <w:sz w:val="20"/>
        </w:rPr>
        <w:t xml:space="preserve"> </w:t>
      </w:r>
      <w:r w:rsidR="0058101F">
        <w:rPr>
          <w:rFonts w:ascii="Times New Roman" w:hAnsi="Times New Roman" w:cs="Times New Roman"/>
          <w:b/>
          <w:sz w:val="20"/>
        </w:rPr>
        <w:t>14</w:t>
      </w:r>
    </w:p>
    <w:p w14:paraId="51032406" w14:textId="77777777" w:rsidR="0083315D" w:rsidRPr="009A70A4" w:rsidRDefault="00712CCB" w:rsidP="00712CCB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[Postanowienia końcowe]</w:t>
      </w:r>
    </w:p>
    <w:p w14:paraId="0089CE54" w14:textId="77777777" w:rsidR="00712CCB" w:rsidRPr="00712CCB" w:rsidRDefault="00712CCB" w:rsidP="009A70A4">
      <w:pPr>
        <w:pStyle w:val="Akapitzlist"/>
        <w:numPr>
          <w:ilvl w:val="0"/>
          <w:numId w:val="32"/>
        </w:numPr>
        <w:spacing w:after="120" w:line="360" w:lineRule="auto"/>
        <w:ind w:left="426" w:hanging="357"/>
        <w:contextualSpacing w:val="0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W sprawach nieuregulowanych niniejszą umową mają zastosowanie przepisy Kodeksu Cywilnego oraz ustawy „Prawo zamówień publicznych”.</w:t>
      </w:r>
    </w:p>
    <w:p w14:paraId="41BD1F51" w14:textId="77777777" w:rsidR="00712CCB" w:rsidRPr="00712CCB" w:rsidRDefault="00712CCB" w:rsidP="009A70A4">
      <w:pPr>
        <w:pStyle w:val="Akapitzlist"/>
        <w:numPr>
          <w:ilvl w:val="0"/>
          <w:numId w:val="32"/>
        </w:numPr>
        <w:spacing w:after="120" w:line="360" w:lineRule="auto"/>
        <w:ind w:left="426" w:hanging="357"/>
        <w:contextualSpacing w:val="0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 xml:space="preserve">Umowę niniejszą sporządzono w </w:t>
      </w:r>
      <w:r>
        <w:rPr>
          <w:rFonts w:ascii="Times New Roman" w:hAnsi="Times New Roman" w:cs="Times New Roman"/>
          <w:sz w:val="20"/>
        </w:rPr>
        <w:t>dwóch</w:t>
      </w:r>
      <w:r w:rsidRPr="00712CCB">
        <w:rPr>
          <w:rFonts w:ascii="Times New Roman" w:hAnsi="Times New Roman" w:cs="Times New Roman"/>
          <w:sz w:val="20"/>
        </w:rPr>
        <w:t xml:space="preserve"> jednobrzmiących egzemplarzach.</w:t>
      </w:r>
    </w:p>
    <w:p w14:paraId="0F67461D" w14:textId="77777777" w:rsidR="00712CCB" w:rsidRPr="00712CCB" w:rsidRDefault="00712CCB" w:rsidP="009A70A4">
      <w:pPr>
        <w:pStyle w:val="Akapitzlist"/>
        <w:numPr>
          <w:ilvl w:val="1"/>
          <w:numId w:val="32"/>
        </w:numPr>
        <w:spacing w:after="120" w:line="360" w:lineRule="auto"/>
        <w:ind w:left="1134" w:hanging="357"/>
        <w:contextualSpacing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</w:t>
      </w:r>
      <w:r w:rsidRPr="00712CCB">
        <w:rPr>
          <w:rFonts w:ascii="Times New Roman" w:hAnsi="Times New Roman" w:cs="Times New Roman"/>
          <w:sz w:val="20"/>
        </w:rPr>
        <w:t xml:space="preserve"> egz. dla Zamawiającego,</w:t>
      </w:r>
    </w:p>
    <w:p w14:paraId="07F983C1" w14:textId="77777777" w:rsidR="00712CCB" w:rsidRPr="00712CCB" w:rsidRDefault="00712CCB" w:rsidP="009A70A4">
      <w:pPr>
        <w:pStyle w:val="Akapitzlist"/>
        <w:numPr>
          <w:ilvl w:val="1"/>
          <w:numId w:val="32"/>
        </w:numPr>
        <w:spacing w:after="120" w:line="360" w:lineRule="auto"/>
        <w:ind w:left="1134" w:hanging="357"/>
        <w:contextualSpacing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 egz. dla Wykonawcy.</w:t>
      </w:r>
    </w:p>
    <w:p w14:paraId="0A4045F4" w14:textId="77777777" w:rsidR="00712CCB" w:rsidRDefault="00712CCB" w:rsidP="00712CCB"/>
    <w:p w14:paraId="5EC85604" w14:textId="77777777" w:rsidR="007B7676" w:rsidRPr="00237CF0" w:rsidRDefault="00712CCB" w:rsidP="00712CCB">
      <w:pPr>
        <w:ind w:left="426" w:firstLine="708"/>
        <w:rPr>
          <w:rFonts w:ascii="Times New Roman" w:hAnsi="Times New Roman" w:cs="Times New Roman"/>
          <w:sz w:val="20"/>
        </w:rPr>
      </w:pPr>
      <w:r w:rsidRPr="00237CF0">
        <w:rPr>
          <w:rFonts w:ascii="Times New Roman" w:hAnsi="Times New Roman" w:cs="Times New Roman"/>
          <w:sz w:val="20"/>
        </w:rPr>
        <w:t xml:space="preserve">ZAMAWIAJĄCY  </w:t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  <w:t>WYKONAWCA</w:t>
      </w:r>
    </w:p>
    <w:sectPr w:rsidR="007B7676" w:rsidRPr="00237CF0" w:rsidSect="00AF4DF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07BA9" w16cex:dateUtc="2024-06-16T11:23:00Z"/>
  <w16cex:commentExtensible w16cex:durableId="6BE93C95" w16cex:dateUtc="2024-06-16T11:24:00Z"/>
  <w16cex:commentExtensible w16cex:durableId="483276DA" w16cex:dateUtc="2024-06-16T11:28:00Z"/>
  <w16cex:commentExtensible w16cex:durableId="03159246" w16cex:dateUtc="2024-06-16T11:28:00Z"/>
  <w16cex:commentExtensible w16cex:durableId="44FF1D2C" w16cex:dateUtc="2024-06-16T11:31:00Z"/>
  <w16cex:commentExtensible w16cex:durableId="7D8222C7" w16cex:dateUtc="2024-06-16T11:29:00Z"/>
  <w16cex:commentExtensible w16cex:durableId="61A07D77" w16cex:dateUtc="2024-06-16T11:31:00Z"/>
  <w16cex:commentExtensible w16cex:durableId="7FF62DDA" w16cex:dateUtc="2024-06-16T11:32:00Z"/>
  <w16cex:commentExtensible w16cex:durableId="78224F69" w16cex:dateUtc="2024-06-16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83FDFC" w16cid:durableId="29507BA9"/>
  <w16cid:commentId w16cid:paraId="564A92AC" w16cid:durableId="6BE93C95"/>
  <w16cid:commentId w16cid:paraId="59CC8224" w16cid:durableId="483276DA"/>
  <w16cid:commentId w16cid:paraId="68AB6CD2" w16cid:durableId="03159246"/>
  <w16cid:commentId w16cid:paraId="29B93D75" w16cid:durableId="44FF1D2C"/>
  <w16cid:commentId w16cid:paraId="333C5787" w16cid:durableId="7D8222C7"/>
  <w16cid:commentId w16cid:paraId="70ABEE15" w16cid:durableId="61A07D77"/>
  <w16cid:commentId w16cid:paraId="5B7AD00C" w16cid:durableId="7FF62DDA"/>
  <w16cid:commentId w16cid:paraId="64F1DEE5" w16cid:durableId="78224F6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24441" w14:textId="77777777" w:rsidR="00F140B5" w:rsidRDefault="00F140B5" w:rsidP="0083315D">
      <w:pPr>
        <w:spacing w:after="0" w:line="240" w:lineRule="auto"/>
      </w:pPr>
      <w:r>
        <w:separator/>
      </w:r>
    </w:p>
  </w:endnote>
  <w:endnote w:type="continuationSeparator" w:id="0">
    <w:p w14:paraId="20A55D08" w14:textId="77777777" w:rsidR="00F140B5" w:rsidRDefault="00F140B5" w:rsidP="0083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03C6A" w14:textId="77777777" w:rsidR="007B7676" w:rsidRPr="007B17EA" w:rsidRDefault="003630A9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26234">
      <w:rPr>
        <w:rFonts w:ascii="Arial" w:hAnsi="Arial" w:cs="Arial"/>
        <w:b/>
        <w:bCs/>
        <w:noProof/>
        <w:sz w:val="16"/>
        <w:szCs w:val="16"/>
      </w:rPr>
      <w:t>7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2227F2">
      <w:rPr>
        <w:rFonts w:ascii="Arial" w:hAnsi="Arial" w:cs="Arial"/>
        <w:b/>
        <w:bCs/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63943" w14:textId="77777777" w:rsidR="007B7676" w:rsidRPr="007B17EA" w:rsidRDefault="003630A9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26234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635F85FF" w14:textId="77777777" w:rsidR="007B7676" w:rsidRDefault="007B76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F7D1B" w14:textId="77777777" w:rsidR="00F140B5" w:rsidRDefault="00F140B5" w:rsidP="0083315D">
      <w:pPr>
        <w:spacing w:after="0" w:line="240" w:lineRule="auto"/>
      </w:pPr>
      <w:r>
        <w:separator/>
      </w:r>
    </w:p>
  </w:footnote>
  <w:footnote w:type="continuationSeparator" w:id="0">
    <w:p w14:paraId="77B72703" w14:textId="77777777" w:rsidR="00F140B5" w:rsidRDefault="00F140B5" w:rsidP="0083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388F4" w14:textId="77777777" w:rsidR="007B7676" w:rsidRDefault="003630A9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979D04F" w14:textId="77777777" w:rsidR="007B7676" w:rsidRDefault="007B767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71392E1A" w14:textId="77777777" w:rsidR="007B7676" w:rsidRPr="00457068" w:rsidRDefault="007B7676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39AA9F9F" w14:textId="77777777" w:rsidR="007B7676" w:rsidRPr="00DC1FAC" w:rsidRDefault="007B7676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9C1C8" w14:textId="77777777" w:rsidR="007B7676" w:rsidRDefault="007B7676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789BCFB9" w14:textId="77777777" w:rsidR="007B7676" w:rsidRDefault="007B7676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0C7CEF26" w14:textId="77777777" w:rsidR="007B7676" w:rsidRPr="00FD1558" w:rsidRDefault="007B7676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38C2"/>
    <w:multiLevelType w:val="hybridMultilevel"/>
    <w:tmpl w:val="6822457A"/>
    <w:lvl w:ilvl="0" w:tplc="CCA8DC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944B5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5E34"/>
    <w:multiLevelType w:val="hybridMultilevel"/>
    <w:tmpl w:val="9C8EA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D1"/>
    <w:multiLevelType w:val="hybridMultilevel"/>
    <w:tmpl w:val="A29E1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685D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E5378"/>
    <w:multiLevelType w:val="hybridMultilevel"/>
    <w:tmpl w:val="E6FC1570"/>
    <w:lvl w:ilvl="0" w:tplc="F91E9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6BCF"/>
    <w:multiLevelType w:val="hybridMultilevel"/>
    <w:tmpl w:val="8B165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347FE"/>
    <w:multiLevelType w:val="hybridMultilevel"/>
    <w:tmpl w:val="2CF88260"/>
    <w:lvl w:ilvl="0" w:tplc="0B1C90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A1E0D"/>
    <w:multiLevelType w:val="hybridMultilevel"/>
    <w:tmpl w:val="4A94948A"/>
    <w:lvl w:ilvl="0" w:tplc="F91E9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D69D5"/>
    <w:multiLevelType w:val="hybridMultilevel"/>
    <w:tmpl w:val="C1440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330DF"/>
    <w:multiLevelType w:val="hybridMultilevel"/>
    <w:tmpl w:val="255A402E"/>
    <w:lvl w:ilvl="0" w:tplc="B4AEFA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8C57AD"/>
    <w:multiLevelType w:val="hybridMultilevel"/>
    <w:tmpl w:val="BC9C4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57B"/>
    <w:multiLevelType w:val="hybridMultilevel"/>
    <w:tmpl w:val="81226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64932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47A7A"/>
    <w:multiLevelType w:val="hybridMultilevel"/>
    <w:tmpl w:val="13DC2CB6"/>
    <w:lvl w:ilvl="0" w:tplc="3438C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AEFA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74839"/>
    <w:multiLevelType w:val="hybridMultilevel"/>
    <w:tmpl w:val="0730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B1900"/>
    <w:multiLevelType w:val="hybridMultilevel"/>
    <w:tmpl w:val="255A4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CEFA84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F08F4"/>
    <w:multiLevelType w:val="hybridMultilevel"/>
    <w:tmpl w:val="63229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C65"/>
    <w:multiLevelType w:val="hybridMultilevel"/>
    <w:tmpl w:val="95F8BCE4"/>
    <w:lvl w:ilvl="0" w:tplc="3438C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53767"/>
    <w:multiLevelType w:val="hybridMultilevel"/>
    <w:tmpl w:val="30581E78"/>
    <w:lvl w:ilvl="0" w:tplc="2F1A6D0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024E6"/>
    <w:multiLevelType w:val="hybridMultilevel"/>
    <w:tmpl w:val="C870E424"/>
    <w:lvl w:ilvl="0" w:tplc="67DE384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1047F1D"/>
    <w:multiLevelType w:val="hybridMultilevel"/>
    <w:tmpl w:val="3D8A3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A7758"/>
    <w:multiLevelType w:val="hybridMultilevel"/>
    <w:tmpl w:val="72521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A751C"/>
    <w:multiLevelType w:val="hybridMultilevel"/>
    <w:tmpl w:val="596033C6"/>
    <w:lvl w:ilvl="0" w:tplc="F5F2E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11F2B"/>
    <w:multiLevelType w:val="hybridMultilevel"/>
    <w:tmpl w:val="B44C5CEA"/>
    <w:lvl w:ilvl="0" w:tplc="B4AEFA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4AEFA5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C161CF"/>
    <w:multiLevelType w:val="hybridMultilevel"/>
    <w:tmpl w:val="13EC8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72EA8"/>
    <w:multiLevelType w:val="hybridMultilevel"/>
    <w:tmpl w:val="5B9AA9C2"/>
    <w:lvl w:ilvl="0" w:tplc="EBC234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D4EDF"/>
    <w:multiLevelType w:val="hybridMultilevel"/>
    <w:tmpl w:val="9C3A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B4A57"/>
    <w:multiLevelType w:val="hybridMultilevel"/>
    <w:tmpl w:val="69A2E2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6C6105"/>
    <w:multiLevelType w:val="hybridMultilevel"/>
    <w:tmpl w:val="9EC21420"/>
    <w:lvl w:ilvl="0" w:tplc="CCA8DC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C1FFC"/>
    <w:multiLevelType w:val="hybridMultilevel"/>
    <w:tmpl w:val="39D2A400"/>
    <w:lvl w:ilvl="0" w:tplc="4738B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9E430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70FB8"/>
    <w:multiLevelType w:val="hybridMultilevel"/>
    <w:tmpl w:val="8CB8F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05BFB"/>
    <w:multiLevelType w:val="hybridMultilevel"/>
    <w:tmpl w:val="12083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254A8"/>
    <w:multiLevelType w:val="hybridMultilevel"/>
    <w:tmpl w:val="654A20C8"/>
    <w:lvl w:ilvl="0" w:tplc="4738B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3CEF9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C7970"/>
    <w:multiLevelType w:val="hybridMultilevel"/>
    <w:tmpl w:val="FE36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360BF"/>
    <w:multiLevelType w:val="hybridMultilevel"/>
    <w:tmpl w:val="A328A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71E9B"/>
    <w:multiLevelType w:val="hybridMultilevel"/>
    <w:tmpl w:val="C4B4C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96B76"/>
    <w:multiLevelType w:val="hybridMultilevel"/>
    <w:tmpl w:val="DC7644AE"/>
    <w:lvl w:ilvl="0" w:tplc="3E74527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620C09"/>
    <w:multiLevelType w:val="hybridMultilevel"/>
    <w:tmpl w:val="4F14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25F86"/>
    <w:multiLevelType w:val="hybridMultilevel"/>
    <w:tmpl w:val="311E9F06"/>
    <w:lvl w:ilvl="0" w:tplc="4C3E702C">
      <w:start w:val="1"/>
      <w:numFmt w:val="decimal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0539B6"/>
    <w:multiLevelType w:val="hybridMultilevel"/>
    <w:tmpl w:val="A938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34"/>
  </w:num>
  <w:num w:numId="4">
    <w:abstractNumId w:val="13"/>
  </w:num>
  <w:num w:numId="5">
    <w:abstractNumId w:val="21"/>
  </w:num>
  <w:num w:numId="6">
    <w:abstractNumId w:val="39"/>
  </w:num>
  <w:num w:numId="7">
    <w:abstractNumId w:val="30"/>
  </w:num>
  <w:num w:numId="8">
    <w:abstractNumId w:val="5"/>
  </w:num>
  <w:num w:numId="9">
    <w:abstractNumId w:val="10"/>
  </w:num>
  <w:num w:numId="10">
    <w:abstractNumId w:val="19"/>
  </w:num>
  <w:num w:numId="11">
    <w:abstractNumId w:val="7"/>
  </w:num>
  <w:num w:numId="12">
    <w:abstractNumId w:val="9"/>
  </w:num>
  <w:num w:numId="13">
    <w:abstractNumId w:val="18"/>
  </w:num>
  <w:num w:numId="14">
    <w:abstractNumId w:val="24"/>
  </w:num>
  <w:num w:numId="15">
    <w:abstractNumId w:val="25"/>
  </w:num>
  <w:num w:numId="16">
    <w:abstractNumId w:val="35"/>
  </w:num>
  <w:num w:numId="17">
    <w:abstractNumId w:val="36"/>
  </w:num>
  <w:num w:numId="18">
    <w:abstractNumId w:val="4"/>
  </w:num>
  <w:num w:numId="19">
    <w:abstractNumId w:val="2"/>
  </w:num>
  <w:num w:numId="20">
    <w:abstractNumId w:val="1"/>
  </w:num>
  <w:num w:numId="21">
    <w:abstractNumId w:val="23"/>
  </w:num>
  <w:num w:numId="22">
    <w:abstractNumId w:val="15"/>
  </w:num>
  <w:num w:numId="23">
    <w:abstractNumId w:val="31"/>
  </w:num>
  <w:num w:numId="24">
    <w:abstractNumId w:val="0"/>
  </w:num>
  <w:num w:numId="25">
    <w:abstractNumId w:val="28"/>
  </w:num>
  <w:num w:numId="26">
    <w:abstractNumId w:val="20"/>
  </w:num>
  <w:num w:numId="27">
    <w:abstractNumId w:val="12"/>
  </w:num>
  <w:num w:numId="28">
    <w:abstractNumId w:val="16"/>
  </w:num>
  <w:num w:numId="29">
    <w:abstractNumId w:val="6"/>
  </w:num>
  <w:num w:numId="30">
    <w:abstractNumId w:val="3"/>
  </w:num>
  <w:num w:numId="31">
    <w:abstractNumId w:val="29"/>
  </w:num>
  <w:num w:numId="32">
    <w:abstractNumId w:val="32"/>
  </w:num>
  <w:num w:numId="33">
    <w:abstractNumId w:val="17"/>
  </w:num>
  <w:num w:numId="34">
    <w:abstractNumId w:val="14"/>
  </w:num>
  <w:num w:numId="35">
    <w:abstractNumId w:val="33"/>
  </w:num>
  <w:num w:numId="36">
    <w:abstractNumId w:val="37"/>
  </w:num>
  <w:num w:numId="37">
    <w:abstractNumId w:val="8"/>
  </w:num>
  <w:num w:numId="38">
    <w:abstractNumId w:val="22"/>
  </w:num>
  <w:num w:numId="39">
    <w:abstractNumId w:val="38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5D"/>
    <w:rsid w:val="000D03C0"/>
    <w:rsid w:val="00146680"/>
    <w:rsid w:val="002227F2"/>
    <w:rsid w:val="00237CF0"/>
    <w:rsid w:val="0025712C"/>
    <w:rsid w:val="002B1537"/>
    <w:rsid w:val="003630A9"/>
    <w:rsid w:val="0041352E"/>
    <w:rsid w:val="00442E96"/>
    <w:rsid w:val="00462815"/>
    <w:rsid w:val="00466610"/>
    <w:rsid w:val="0058101F"/>
    <w:rsid w:val="005B2922"/>
    <w:rsid w:val="00604219"/>
    <w:rsid w:val="00604D8D"/>
    <w:rsid w:val="00651C2D"/>
    <w:rsid w:val="006F69DB"/>
    <w:rsid w:val="00712CCB"/>
    <w:rsid w:val="007A78E5"/>
    <w:rsid w:val="007B7676"/>
    <w:rsid w:val="007C3838"/>
    <w:rsid w:val="0083315D"/>
    <w:rsid w:val="008F5A4D"/>
    <w:rsid w:val="00943E04"/>
    <w:rsid w:val="00983148"/>
    <w:rsid w:val="009A70A4"/>
    <w:rsid w:val="009F0CED"/>
    <w:rsid w:val="00A1598D"/>
    <w:rsid w:val="00AB2F05"/>
    <w:rsid w:val="00AD060B"/>
    <w:rsid w:val="00AE2468"/>
    <w:rsid w:val="00BC4A59"/>
    <w:rsid w:val="00BC6D17"/>
    <w:rsid w:val="00C10EEE"/>
    <w:rsid w:val="00C70000"/>
    <w:rsid w:val="00C729A6"/>
    <w:rsid w:val="00CA32E6"/>
    <w:rsid w:val="00D47A0D"/>
    <w:rsid w:val="00E20D24"/>
    <w:rsid w:val="00E26234"/>
    <w:rsid w:val="00E70492"/>
    <w:rsid w:val="00F140B5"/>
    <w:rsid w:val="00F411B6"/>
    <w:rsid w:val="00F6133E"/>
    <w:rsid w:val="00FB23D5"/>
    <w:rsid w:val="00FB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A80CB"/>
  <w15:chartTrackingRefBased/>
  <w15:docId w15:val="{84278444-6EEC-4C28-AD33-9147B2AE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3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5D"/>
  </w:style>
  <w:style w:type="paragraph" w:styleId="Nagwek">
    <w:name w:val="header"/>
    <w:basedOn w:val="Normalny"/>
    <w:link w:val="NagwekZnak"/>
    <w:uiPriority w:val="99"/>
    <w:unhideWhenUsed/>
    <w:rsid w:val="00833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5D"/>
  </w:style>
  <w:style w:type="paragraph" w:styleId="Tekstprzypisudolnego">
    <w:name w:val="footnote text"/>
    <w:aliases w:val="Podrozdział"/>
    <w:basedOn w:val="Normalny"/>
    <w:link w:val="TekstprzypisudolnegoZnak"/>
    <w:semiHidden/>
    <w:rsid w:val="008331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331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83315D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83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9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101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8E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1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1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1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C2D"/>
    <w:rPr>
      <w:b/>
      <w:bCs/>
      <w:sz w:val="20"/>
      <w:szCs w:val="20"/>
    </w:rPr>
  </w:style>
  <w:style w:type="character" w:customStyle="1" w:styleId="alb-s">
    <w:name w:val="a_lb-s"/>
    <w:basedOn w:val="Domylnaczcionkaakapitu"/>
    <w:rsid w:val="00E20D24"/>
  </w:style>
  <w:style w:type="character" w:customStyle="1" w:styleId="apple-converted-space">
    <w:name w:val="apple-converted-space"/>
    <w:basedOn w:val="Domylnaczcionkaakapitu"/>
    <w:rsid w:val="00E20D24"/>
  </w:style>
  <w:style w:type="paragraph" w:styleId="NormalnyWeb">
    <w:name w:val="Normal (Web)"/>
    <w:basedOn w:val="Normalny"/>
    <w:uiPriority w:val="99"/>
    <w:semiHidden/>
    <w:unhideWhenUsed/>
    <w:rsid w:val="00E20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3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6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8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6650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omonino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5B4C4-05FD-46E9-973D-EA81BDC4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2191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5</cp:revision>
  <cp:lastPrinted>2024-06-11T08:12:00Z</cp:lastPrinted>
  <dcterms:created xsi:type="dcterms:W3CDTF">2024-06-16T11:37:00Z</dcterms:created>
  <dcterms:modified xsi:type="dcterms:W3CDTF">2024-06-21T10:14:00Z</dcterms:modified>
</cp:coreProperties>
</file>