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-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3"/>
        <w:gridCol w:w="3999"/>
        <w:gridCol w:w="2034"/>
        <w:gridCol w:w="2092"/>
      </w:tblGrid>
      <w:tr w:rsidR="00D03044" w14:paraId="4D1A3A1F" w14:textId="77777777" w:rsidTr="00FB6346">
        <w:trPr>
          <w:trHeight w:val="993"/>
        </w:trPr>
        <w:tc>
          <w:tcPr>
            <w:tcW w:w="1163" w:type="dxa"/>
          </w:tcPr>
          <w:p w14:paraId="1B229F06" w14:textId="77777777" w:rsidR="00D03044" w:rsidRPr="008C2E8D" w:rsidRDefault="00D03044" w:rsidP="00FB6346">
            <w:pPr>
              <w:rPr>
                <w:rFonts w:ascii="Tahoma" w:hAnsi="Tahoma" w:cs="Tahoma"/>
                <w:color w:val="000000"/>
                <w:sz w:val="16"/>
                <w:szCs w:val="44"/>
              </w:rPr>
            </w:pPr>
            <w:bookmarkStart w:id="0" w:name="_Hlk114566829"/>
            <w:r w:rsidRPr="008C2E8D">
              <w:rPr>
                <w:rFonts w:ascii="Tahoma" w:hAnsi="Tahoma" w:cs="Tahoma"/>
                <w:color w:val="000000"/>
                <w:sz w:val="16"/>
                <w:szCs w:val="44"/>
              </w:rPr>
              <w:t>Zawartość opracowania:</w:t>
            </w:r>
          </w:p>
          <w:p w14:paraId="1A3B59A9" w14:textId="77777777" w:rsidR="00D03044" w:rsidRDefault="00D03044" w:rsidP="00FB634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gridSpan w:val="2"/>
          </w:tcPr>
          <w:p w14:paraId="71EB6FE0" w14:textId="5B605278" w:rsidR="00D03044" w:rsidRDefault="00D03044" w:rsidP="00FB6346">
            <w:pPr>
              <w:spacing w:before="28" w:after="28" w:line="200" w:lineRule="atLeast"/>
              <w:rPr>
                <w:rFonts w:ascii="Tahoma" w:hAnsi="Tahoma" w:cs="Tahoma"/>
                <w:b/>
                <w:color w:val="000000"/>
                <w:sz w:val="32"/>
                <w:szCs w:val="44"/>
              </w:rPr>
            </w:pPr>
            <w:r>
              <w:rPr>
                <w:rFonts w:ascii="Tahoma" w:hAnsi="Tahoma" w:cs="Tahoma"/>
                <w:b/>
                <w:color w:val="000000"/>
                <w:sz w:val="32"/>
                <w:szCs w:val="44"/>
              </w:rPr>
              <w:t xml:space="preserve">TOM </w:t>
            </w:r>
            <w:r w:rsidR="00825A34">
              <w:rPr>
                <w:rFonts w:ascii="Tahoma" w:hAnsi="Tahoma" w:cs="Tahoma"/>
                <w:b/>
                <w:color w:val="000000"/>
                <w:sz w:val="32"/>
                <w:szCs w:val="44"/>
              </w:rPr>
              <w:t>V</w:t>
            </w:r>
            <w:r w:rsidR="006208C6">
              <w:rPr>
                <w:rFonts w:ascii="Tahoma" w:hAnsi="Tahoma" w:cs="Tahoma"/>
                <w:b/>
                <w:color w:val="000000"/>
                <w:sz w:val="32"/>
                <w:szCs w:val="44"/>
              </w:rPr>
              <w:t>I</w:t>
            </w:r>
          </w:p>
          <w:p w14:paraId="0CF3C50B" w14:textId="47B3E4E0" w:rsidR="00D03044" w:rsidRDefault="006208C6" w:rsidP="00825A34">
            <w:pPr>
              <w:spacing w:before="28" w:after="28" w:line="200" w:lineRule="atLeast"/>
              <w:rPr>
                <w:rFonts w:ascii="Tahoma" w:hAnsi="Tahoma" w:cs="Tahoma"/>
                <w:b/>
                <w:color w:val="000000"/>
                <w:sz w:val="32"/>
                <w:szCs w:val="44"/>
              </w:rPr>
            </w:pPr>
            <w:r>
              <w:rPr>
                <w:rFonts w:ascii="Tahoma" w:hAnsi="Tahoma" w:cs="Tahoma"/>
                <w:b/>
                <w:color w:val="000000"/>
                <w:sz w:val="32"/>
                <w:szCs w:val="44"/>
              </w:rPr>
              <w:t xml:space="preserve">PROJEKT WNĘTRZ ORAZ </w:t>
            </w:r>
            <w:r w:rsidR="00825A34">
              <w:rPr>
                <w:rFonts w:ascii="Tahoma" w:hAnsi="Tahoma" w:cs="Tahoma"/>
                <w:b/>
                <w:color w:val="000000"/>
                <w:sz w:val="32"/>
                <w:szCs w:val="44"/>
              </w:rPr>
              <w:t>SPECYFIKACJA TECHNICZNA WYPOSAŻENIA WNĘTRZ</w:t>
            </w:r>
          </w:p>
          <w:p w14:paraId="7EDAF21C" w14:textId="77777777" w:rsidR="00D03044" w:rsidRDefault="00D03044" w:rsidP="00FB6346">
            <w:pPr>
              <w:spacing w:before="28" w:after="28" w:line="2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30872870" w14:textId="77777777" w:rsidR="00D03044" w:rsidRDefault="00D03044" w:rsidP="00FB6346">
            <w:pPr>
              <w:spacing w:before="28" w:after="28" w:line="200" w:lineRule="atLeast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Kategoria obiektu- V </w:t>
            </w:r>
          </w:p>
          <w:p w14:paraId="4C272BBA" w14:textId="77777777" w:rsidR="00D03044" w:rsidRDefault="00D03044" w:rsidP="00FB6346">
            <w:pPr>
              <w:spacing w:before="28" w:after="28" w:line="200" w:lineRule="atLeast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Obiekty sportu i rekreacji</w:t>
            </w:r>
          </w:p>
          <w:p w14:paraId="15C54CA6" w14:textId="77777777" w:rsidR="00D03044" w:rsidRDefault="00D03044" w:rsidP="00FB6346">
            <w:pPr>
              <w:spacing w:before="28" w:after="28" w:line="2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40BB" w14:paraId="46339A8C" w14:textId="77777777" w:rsidTr="00FB6346">
        <w:tc>
          <w:tcPr>
            <w:tcW w:w="1163" w:type="dxa"/>
          </w:tcPr>
          <w:p w14:paraId="02348B7C" w14:textId="77777777" w:rsidR="00E240BB" w:rsidRDefault="00E240BB" w:rsidP="00E240BB">
            <w:pPr>
              <w:spacing w:before="28" w:after="28" w:line="200" w:lineRule="atLeas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Zakres:</w:t>
            </w:r>
          </w:p>
          <w:p w14:paraId="34D7CDD1" w14:textId="77777777" w:rsidR="00E240BB" w:rsidRDefault="00E240BB" w:rsidP="00E240BB">
            <w:pPr>
              <w:spacing w:before="28" w:after="28" w:line="2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25" w:type="dxa"/>
            <w:gridSpan w:val="3"/>
          </w:tcPr>
          <w:p w14:paraId="0DA7D74B" w14:textId="77777777" w:rsidR="00E240BB" w:rsidRDefault="00E240BB" w:rsidP="00E240BB">
            <w:pPr>
              <w:spacing w:before="28" w:after="28" w:line="200" w:lineRule="atLeast"/>
              <w:jc w:val="both"/>
              <w:rPr>
                <w:rFonts w:ascii="Tahoma" w:hAnsi="Tahoma" w:cs="Tahoma"/>
                <w:b/>
                <w:sz w:val="24"/>
                <w:szCs w:val="18"/>
              </w:rPr>
            </w:pPr>
            <w:r>
              <w:rPr>
                <w:rFonts w:ascii="Tahoma" w:hAnsi="Tahoma" w:cs="Tahoma"/>
                <w:b/>
                <w:sz w:val="24"/>
                <w:szCs w:val="18"/>
              </w:rPr>
              <w:t>BUDOWA BUDYNKU SZATNI SPORTOWEJ WRAZ Z TOWARZYSZĄCĄ INFRASTRUKTURĄ TECHNICZNĄ</w:t>
            </w:r>
          </w:p>
          <w:p w14:paraId="4BA2F8E7" w14:textId="77777777" w:rsidR="00E240BB" w:rsidRPr="005E5E17" w:rsidRDefault="00E240BB" w:rsidP="00E240BB">
            <w:pPr>
              <w:spacing w:before="28" w:after="28" w:line="200" w:lineRule="atLeast"/>
              <w:jc w:val="both"/>
              <w:rPr>
                <w:rFonts w:ascii="Tahoma" w:hAnsi="Tahoma" w:cs="Tahoma"/>
                <w:b/>
                <w:sz w:val="24"/>
                <w:szCs w:val="18"/>
              </w:rPr>
            </w:pPr>
          </w:p>
        </w:tc>
      </w:tr>
      <w:tr w:rsidR="00E240BB" w14:paraId="6D51B796" w14:textId="77777777" w:rsidTr="00FB6346">
        <w:tc>
          <w:tcPr>
            <w:tcW w:w="1163" w:type="dxa"/>
          </w:tcPr>
          <w:p w14:paraId="44BCC487" w14:textId="77777777" w:rsidR="00E240BB" w:rsidRPr="003874D0" w:rsidRDefault="00E240BB" w:rsidP="00E240BB">
            <w:pPr>
              <w:spacing w:before="28" w:after="28" w:line="200" w:lineRule="atLeast"/>
              <w:jc w:val="both"/>
              <w:rPr>
                <w:rFonts w:ascii="Tahoma" w:hAnsi="Tahoma" w:cs="Tahoma"/>
                <w:color w:val="000000"/>
                <w:sz w:val="20"/>
                <w:szCs w:val="18"/>
              </w:rPr>
            </w:pPr>
            <w:r w:rsidRPr="008C2E8D">
              <w:rPr>
                <w:rFonts w:ascii="Tahoma" w:hAnsi="Tahoma" w:cs="Tahoma"/>
                <w:color w:val="000000"/>
                <w:sz w:val="20"/>
                <w:szCs w:val="18"/>
              </w:rPr>
              <w:t>Adres inwestycji</w:t>
            </w:r>
            <w:r>
              <w:rPr>
                <w:rFonts w:ascii="Tahoma" w:hAnsi="Tahoma" w:cs="Tahoma"/>
                <w:color w:val="000000"/>
                <w:sz w:val="20"/>
                <w:szCs w:val="18"/>
              </w:rPr>
              <w:t>:</w:t>
            </w:r>
          </w:p>
        </w:tc>
        <w:tc>
          <w:tcPr>
            <w:tcW w:w="8125" w:type="dxa"/>
            <w:gridSpan w:val="3"/>
          </w:tcPr>
          <w:p w14:paraId="18CC3674" w14:textId="2AD83924" w:rsidR="00E240BB" w:rsidRPr="003874D0" w:rsidRDefault="00E240BB" w:rsidP="00E240BB">
            <w:pPr>
              <w:spacing w:before="28" w:after="28" w:line="200" w:lineRule="atLeast"/>
              <w:jc w:val="both"/>
              <w:rPr>
                <w:rFonts w:ascii="Tahoma" w:hAnsi="Tahoma" w:cs="Tahoma"/>
                <w:color w:val="000000"/>
                <w:sz w:val="24"/>
                <w:szCs w:val="18"/>
              </w:rPr>
            </w:pPr>
            <w:r>
              <w:rPr>
                <w:rFonts w:ascii="Tahoma" w:hAnsi="Tahoma" w:cs="Tahoma"/>
                <w:color w:val="000000"/>
                <w:sz w:val="24"/>
                <w:szCs w:val="18"/>
              </w:rPr>
              <w:t>ul. Żernicka b/n, 55-011 Święta Katarzyna</w:t>
            </w:r>
          </w:p>
        </w:tc>
      </w:tr>
      <w:tr w:rsidR="00E240BB" w14:paraId="1FA26503" w14:textId="77777777" w:rsidTr="00FB6346">
        <w:trPr>
          <w:trHeight w:val="876"/>
        </w:trPr>
        <w:tc>
          <w:tcPr>
            <w:tcW w:w="1163" w:type="dxa"/>
          </w:tcPr>
          <w:p w14:paraId="72FCDF37" w14:textId="77777777" w:rsidR="00E240BB" w:rsidRDefault="00E240BB" w:rsidP="00E240BB">
            <w:pPr>
              <w:spacing w:before="28" w:after="28" w:line="2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25" w:type="dxa"/>
            <w:gridSpan w:val="3"/>
          </w:tcPr>
          <w:p w14:paraId="4414DDD0" w14:textId="77777777" w:rsidR="00E240BB" w:rsidRDefault="00E240BB" w:rsidP="00E240BB">
            <w:pPr>
              <w:spacing w:before="28" w:after="28" w:line="200" w:lineRule="atLeast"/>
              <w:jc w:val="both"/>
              <w:rPr>
                <w:rFonts w:ascii="Tahoma" w:hAnsi="Tahoma" w:cs="Tahoma"/>
                <w:color w:val="000000"/>
                <w:sz w:val="24"/>
                <w:szCs w:val="18"/>
              </w:rPr>
            </w:pPr>
            <w:r w:rsidRPr="00343761">
              <w:rPr>
                <w:rFonts w:ascii="Tahoma" w:hAnsi="Tahoma" w:cs="Tahoma"/>
                <w:color w:val="000000"/>
                <w:sz w:val="24"/>
                <w:szCs w:val="18"/>
              </w:rPr>
              <w:t>DZIAŁK</w:t>
            </w:r>
            <w:r>
              <w:rPr>
                <w:rFonts w:ascii="Tahoma" w:hAnsi="Tahoma" w:cs="Tahoma"/>
                <w:color w:val="000000"/>
                <w:sz w:val="24"/>
                <w:szCs w:val="18"/>
              </w:rPr>
              <w:t xml:space="preserve">A </w:t>
            </w:r>
            <w:r w:rsidRPr="00343761">
              <w:rPr>
                <w:rFonts w:ascii="Tahoma" w:hAnsi="Tahoma" w:cs="Tahoma"/>
                <w:color w:val="000000"/>
                <w:sz w:val="24"/>
                <w:szCs w:val="18"/>
              </w:rPr>
              <w:t xml:space="preserve">NR </w:t>
            </w:r>
            <w:r>
              <w:rPr>
                <w:rFonts w:ascii="Tahoma" w:hAnsi="Tahoma" w:cs="Tahoma"/>
                <w:color w:val="000000"/>
                <w:sz w:val="24"/>
                <w:szCs w:val="18"/>
              </w:rPr>
              <w:t xml:space="preserve">570/9 AM_1, </w:t>
            </w:r>
            <w:r w:rsidRPr="00343761">
              <w:rPr>
                <w:rFonts w:ascii="Tahoma" w:hAnsi="Tahoma" w:cs="Tahoma"/>
                <w:color w:val="000000"/>
                <w:sz w:val="24"/>
                <w:szCs w:val="18"/>
              </w:rPr>
              <w:t>OBRĘB</w:t>
            </w:r>
            <w:r>
              <w:rPr>
                <w:rFonts w:ascii="Tahoma" w:hAnsi="Tahoma" w:cs="Tahoma"/>
                <w:color w:val="000000"/>
                <w:sz w:val="24"/>
                <w:szCs w:val="18"/>
              </w:rPr>
              <w:t xml:space="preserve"> ŚWIĘTA KATARZYNA, </w:t>
            </w:r>
            <w:r w:rsidRPr="00343761">
              <w:rPr>
                <w:rFonts w:ascii="Tahoma" w:hAnsi="Tahoma" w:cs="Tahoma"/>
                <w:color w:val="000000"/>
                <w:sz w:val="24"/>
                <w:szCs w:val="18"/>
              </w:rPr>
              <w:t xml:space="preserve"> GMINA </w:t>
            </w:r>
            <w:r>
              <w:rPr>
                <w:rFonts w:ascii="Tahoma" w:hAnsi="Tahoma" w:cs="Tahoma"/>
                <w:color w:val="000000"/>
                <w:sz w:val="24"/>
                <w:szCs w:val="18"/>
              </w:rPr>
              <w:t>SIECHNICE, POWIAT WROCŁAWSKI</w:t>
            </w:r>
          </w:p>
          <w:p w14:paraId="6F8E5631" w14:textId="77777777" w:rsidR="00E240BB" w:rsidRDefault="00E240BB" w:rsidP="00E240BB">
            <w:pPr>
              <w:spacing w:before="28" w:after="28" w:line="200" w:lineRule="atLeast"/>
              <w:jc w:val="both"/>
              <w:rPr>
                <w:rFonts w:ascii="Tahoma" w:hAnsi="Tahoma" w:cs="Tahoma"/>
                <w:color w:val="000000"/>
                <w:sz w:val="24"/>
                <w:szCs w:val="18"/>
              </w:rPr>
            </w:pPr>
            <w:r>
              <w:rPr>
                <w:rFonts w:ascii="Tahoma" w:hAnsi="Tahoma" w:cs="Tahoma"/>
                <w:color w:val="000000"/>
                <w:sz w:val="24"/>
                <w:szCs w:val="18"/>
              </w:rPr>
              <w:t>Nr. Identyfikacyjny 022308_5.0017.570/9</w:t>
            </w:r>
          </w:p>
          <w:p w14:paraId="6F22A860" w14:textId="77777777" w:rsidR="00E240BB" w:rsidRPr="005E5E17" w:rsidRDefault="00E240BB" w:rsidP="00E240BB">
            <w:pPr>
              <w:spacing w:before="28" w:after="28" w:line="200" w:lineRule="atLeast"/>
              <w:jc w:val="both"/>
              <w:rPr>
                <w:rFonts w:ascii="Tahoma" w:hAnsi="Tahoma" w:cs="Tahoma"/>
                <w:color w:val="000000"/>
                <w:sz w:val="24"/>
                <w:szCs w:val="18"/>
              </w:rPr>
            </w:pPr>
          </w:p>
        </w:tc>
      </w:tr>
      <w:tr w:rsidR="00E240BB" w14:paraId="5AE46659" w14:textId="77777777" w:rsidTr="00FB6346">
        <w:trPr>
          <w:trHeight w:val="672"/>
        </w:trPr>
        <w:tc>
          <w:tcPr>
            <w:tcW w:w="1163" w:type="dxa"/>
          </w:tcPr>
          <w:p w14:paraId="3409DA90" w14:textId="77777777" w:rsidR="00E240BB" w:rsidRPr="005E5E17" w:rsidRDefault="00E240BB" w:rsidP="00E240BB">
            <w:pPr>
              <w:spacing w:before="28" w:after="28" w:line="200" w:lineRule="atLeast"/>
              <w:jc w:val="both"/>
              <w:rPr>
                <w:rFonts w:ascii="Tahoma" w:hAnsi="Tahoma" w:cs="Tahoma"/>
                <w:color w:val="000000"/>
                <w:sz w:val="20"/>
                <w:szCs w:val="18"/>
              </w:rPr>
            </w:pPr>
            <w:r>
              <w:rPr>
                <w:rFonts w:ascii="Tahoma" w:hAnsi="Tahoma" w:cs="Tahoma"/>
                <w:color w:val="000000"/>
                <w:sz w:val="20"/>
                <w:szCs w:val="18"/>
              </w:rPr>
              <w:t>Inwestor:</w:t>
            </w:r>
          </w:p>
        </w:tc>
        <w:tc>
          <w:tcPr>
            <w:tcW w:w="8125" w:type="dxa"/>
            <w:gridSpan w:val="3"/>
          </w:tcPr>
          <w:p w14:paraId="7912A22C" w14:textId="4AE62B86" w:rsidR="00E240BB" w:rsidRPr="005E5E17" w:rsidRDefault="00E240BB" w:rsidP="00E240BB">
            <w:pPr>
              <w:spacing w:before="28" w:after="28" w:line="200" w:lineRule="atLeast"/>
              <w:jc w:val="both"/>
              <w:rPr>
                <w:rFonts w:ascii="Tahoma" w:hAnsi="Tahoma" w:cs="Tahoma"/>
                <w:color w:val="000000"/>
                <w:sz w:val="24"/>
                <w:szCs w:val="18"/>
              </w:rPr>
            </w:pPr>
            <w:r>
              <w:rPr>
                <w:rFonts w:ascii="Tahoma" w:hAnsi="Tahoma" w:cs="Tahoma"/>
                <w:color w:val="000000"/>
                <w:sz w:val="24"/>
                <w:szCs w:val="18"/>
              </w:rPr>
              <w:t>GMINA SIECHNICE, ul. Jana Pawła II 12, 55-011 Siechnice</w:t>
            </w:r>
            <w:r w:rsidRPr="005E5E17">
              <w:rPr>
                <w:rFonts w:ascii="Tahoma" w:hAnsi="Tahoma" w:cs="Tahoma"/>
                <w:color w:val="000000"/>
                <w:sz w:val="24"/>
                <w:szCs w:val="18"/>
              </w:rPr>
              <w:t xml:space="preserve"> </w:t>
            </w:r>
          </w:p>
        </w:tc>
      </w:tr>
      <w:tr w:rsidR="00E240BB" w14:paraId="7BB74353" w14:textId="77777777" w:rsidTr="00FB6346">
        <w:trPr>
          <w:trHeight w:val="70"/>
        </w:trPr>
        <w:tc>
          <w:tcPr>
            <w:tcW w:w="1163" w:type="dxa"/>
          </w:tcPr>
          <w:p w14:paraId="0737419F" w14:textId="77777777" w:rsidR="00E240BB" w:rsidRDefault="00E240BB" w:rsidP="00E240B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Jednostka projektowa:</w:t>
            </w:r>
          </w:p>
        </w:tc>
        <w:tc>
          <w:tcPr>
            <w:tcW w:w="3999" w:type="dxa"/>
          </w:tcPr>
          <w:p w14:paraId="6DDD29B4" w14:textId="77777777" w:rsidR="00E240BB" w:rsidRPr="007A06A8" w:rsidRDefault="00E240BB" w:rsidP="00E240BB">
            <w:pPr>
              <w:spacing w:before="28" w:after="28" w:line="200" w:lineRule="atLeast"/>
              <w:rPr>
                <w:rFonts w:ascii="Tahoma" w:hAnsi="Tahoma" w:cs="Tahoma"/>
              </w:rPr>
            </w:pPr>
            <w:r w:rsidRPr="007A06A8">
              <w:rPr>
                <w:rFonts w:ascii="Tahoma" w:hAnsi="Tahoma" w:cs="Tahoma"/>
              </w:rPr>
              <w:t>Sinergia Urbana Małgorzata Czaban</w:t>
            </w:r>
          </w:p>
          <w:p w14:paraId="5895E064" w14:textId="77777777" w:rsidR="00E240BB" w:rsidRDefault="00E240BB" w:rsidP="00E240BB">
            <w:pPr>
              <w:spacing w:before="28" w:after="28" w:line="200" w:lineRule="atLeast"/>
              <w:rPr>
                <w:rFonts w:ascii="Tahoma" w:hAnsi="Tahoma" w:cs="Tahoma"/>
              </w:rPr>
            </w:pPr>
            <w:r w:rsidRPr="007A06A8">
              <w:rPr>
                <w:rFonts w:ascii="Tahoma" w:hAnsi="Tahoma" w:cs="Tahoma"/>
              </w:rPr>
              <w:t>Ul. Złotowska 4, 51-126 Wrocław</w:t>
            </w:r>
          </w:p>
          <w:p w14:paraId="08CE3BDE" w14:textId="77777777" w:rsidR="00E240BB" w:rsidRPr="003874D0" w:rsidRDefault="00E240BB" w:rsidP="00E240BB">
            <w:pPr>
              <w:spacing w:before="28" w:after="28" w:line="200" w:lineRule="atLeast"/>
              <w:rPr>
                <w:rFonts w:ascii="Tahoma" w:hAnsi="Tahoma" w:cs="Tahoma"/>
                <w:sz w:val="18"/>
                <w:szCs w:val="18"/>
                <w:lang w:val="fr-FR"/>
              </w:rPr>
            </w:pPr>
            <w:r w:rsidRPr="003874D0">
              <w:rPr>
                <w:rFonts w:ascii="Tahoma" w:hAnsi="Tahoma" w:cs="Tahoma"/>
                <w:sz w:val="18"/>
                <w:szCs w:val="18"/>
                <w:lang w:val="fr-FR"/>
              </w:rPr>
              <w:t>tel. 730 850</w:t>
            </w:r>
            <w:r>
              <w:rPr>
                <w:rFonts w:ascii="Tahoma" w:hAnsi="Tahoma" w:cs="Tahoma"/>
                <w:sz w:val="18"/>
                <w:szCs w:val="18"/>
                <w:lang w:val="fr-FR"/>
              </w:rPr>
              <w:t> </w:t>
            </w:r>
            <w:r w:rsidRPr="003874D0">
              <w:rPr>
                <w:rFonts w:ascii="Tahoma" w:hAnsi="Tahoma" w:cs="Tahoma"/>
                <w:sz w:val="18"/>
                <w:szCs w:val="18"/>
                <w:lang w:val="fr-FR"/>
              </w:rPr>
              <w:t>881</w:t>
            </w:r>
            <w:r>
              <w:rPr>
                <w:rFonts w:ascii="Tahoma" w:hAnsi="Tahoma" w:cs="Tahoma"/>
                <w:sz w:val="18"/>
                <w:szCs w:val="18"/>
                <w:lang w:val="fr-FR"/>
              </w:rPr>
              <w:t xml:space="preserve"> /</w:t>
            </w:r>
            <w:r w:rsidRPr="003874D0">
              <w:rPr>
                <w:rFonts w:ascii="Tahoma" w:hAnsi="Tahoma" w:cs="Tahoma"/>
                <w:sz w:val="18"/>
                <w:szCs w:val="18"/>
                <w:lang w:val="fr-FR"/>
              </w:rPr>
              <w:t xml:space="preserve"> sinergia.urb@gmail.c</w:t>
            </w:r>
            <w:r>
              <w:rPr>
                <w:rFonts w:ascii="Tahoma" w:hAnsi="Tahoma" w:cs="Tahoma"/>
                <w:sz w:val="18"/>
                <w:szCs w:val="18"/>
                <w:lang w:val="fr-FR"/>
              </w:rPr>
              <w:t>om</w:t>
            </w:r>
          </w:p>
        </w:tc>
        <w:tc>
          <w:tcPr>
            <w:tcW w:w="4126" w:type="dxa"/>
            <w:gridSpan w:val="2"/>
          </w:tcPr>
          <w:p w14:paraId="6ADB5776" w14:textId="77777777" w:rsidR="00E240BB" w:rsidRDefault="00E240BB" w:rsidP="00E240BB">
            <w:pPr>
              <w:spacing w:before="28" w:after="28" w:line="200" w:lineRule="atLeast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BCB6004" wp14:editId="242F5D42">
                  <wp:extent cx="2483250" cy="540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68" t="7400" r="5400" b="40559"/>
                          <a:stretch/>
                        </pic:blipFill>
                        <pic:spPr bwMode="auto">
                          <a:xfrm>
                            <a:off x="0" y="0"/>
                            <a:ext cx="2528013" cy="549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9EB1ED" w14:textId="77777777" w:rsidR="00D03044" w:rsidRPr="007A06A8" w:rsidRDefault="00D03044" w:rsidP="00D03044">
      <w:pPr>
        <w:spacing w:before="28" w:after="28" w:line="200" w:lineRule="atLeast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3194"/>
        <w:gridCol w:w="2027"/>
        <w:gridCol w:w="2258"/>
      </w:tblGrid>
      <w:tr w:rsidR="00D03044" w:rsidRPr="007A06A8" w14:paraId="5AD2C69B" w14:textId="77777777" w:rsidTr="00FB6346">
        <w:tc>
          <w:tcPr>
            <w:tcW w:w="1809" w:type="dxa"/>
            <w:shd w:val="clear" w:color="auto" w:fill="D9D9D9" w:themeFill="background1" w:themeFillShade="D9"/>
          </w:tcPr>
          <w:p w14:paraId="231CA4CB" w14:textId="77777777" w:rsidR="00D03044" w:rsidRPr="007A06A8" w:rsidRDefault="00D03044" w:rsidP="00FB6346">
            <w:pPr>
              <w:spacing w:before="28" w:after="28" w:line="200" w:lineRule="atLeast"/>
              <w:jc w:val="center"/>
              <w:rPr>
                <w:rFonts w:ascii="Tahoma" w:eastAsia="Arial" w:hAnsi="Tahoma" w:cs="Tahoma"/>
                <w:sz w:val="18"/>
                <w:szCs w:val="18"/>
                <w:lang w:bidi="pl-PL"/>
              </w:rPr>
            </w:pPr>
            <w:r w:rsidRPr="007A06A8">
              <w:rPr>
                <w:rFonts w:ascii="Tahoma" w:eastAsia="Arial" w:hAnsi="Tahoma" w:cs="Tahoma"/>
                <w:sz w:val="18"/>
                <w:szCs w:val="18"/>
                <w:lang w:bidi="pl-PL"/>
              </w:rPr>
              <w:t>Branża/specjalność</w:t>
            </w:r>
          </w:p>
        </w:tc>
        <w:tc>
          <w:tcPr>
            <w:tcW w:w="3194" w:type="dxa"/>
            <w:shd w:val="clear" w:color="auto" w:fill="D9D9D9" w:themeFill="background1" w:themeFillShade="D9"/>
          </w:tcPr>
          <w:p w14:paraId="1CEAD577" w14:textId="77777777" w:rsidR="00D03044" w:rsidRPr="007A06A8" w:rsidRDefault="00D03044" w:rsidP="00FB6346">
            <w:pPr>
              <w:spacing w:before="28" w:after="28" w:line="200" w:lineRule="atLeast"/>
              <w:jc w:val="center"/>
              <w:rPr>
                <w:rFonts w:ascii="Tahoma" w:eastAsia="Arial" w:hAnsi="Tahoma" w:cs="Tahoma"/>
                <w:sz w:val="20"/>
                <w:szCs w:val="20"/>
                <w:lang w:bidi="pl-PL"/>
              </w:rPr>
            </w:pPr>
            <w:r w:rsidRPr="007A06A8">
              <w:rPr>
                <w:rFonts w:ascii="Tahoma" w:eastAsia="Arial" w:hAnsi="Tahoma" w:cs="Tahoma"/>
                <w:sz w:val="20"/>
                <w:szCs w:val="20"/>
                <w:lang w:bidi="pl-PL"/>
              </w:rPr>
              <w:t>projektanci</w:t>
            </w:r>
          </w:p>
        </w:tc>
        <w:tc>
          <w:tcPr>
            <w:tcW w:w="2027" w:type="dxa"/>
            <w:shd w:val="clear" w:color="auto" w:fill="D9D9D9" w:themeFill="background1" w:themeFillShade="D9"/>
          </w:tcPr>
          <w:p w14:paraId="780C0846" w14:textId="77777777" w:rsidR="00D03044" w:rsidRPr="007A06A8" w:rsidRDefault="00D03044" w:rsidP="00FB6346">
            <w:pPr>
              <w:spacing w:before="28" w:after="28" w:line="200" w:lineRule="atLeast"/>
              <w:jc w:val="center"/>
              <w:rPr>
                <w:rFonts w:ascii="Tahoma" w:eastAsia="Arial" w:hAnsi="Tahoma" w:cs="Tahoma"/>
                <w:sz w:val="18"/>
                <w:szCs w:val="18"/>
                <w:lang w:bidi="pl-PL"/>
              </w:rPr>
            </w:pPr>
            <w:r w:rsidRPr="007A06A8">
              <w:rPr>
                <w:rFonts w:ascii="Tahoma" w:eastAsia="Arial" w:hAnsi="Tahoma" w:cs="Tahoma"/>
                <w:sz w:val="18"/>
                <w:szCs w:val="18"/>
                <w:lang w:bidi="pl-PL"/>
              </w:rPr>
              <w:t>nr uprawnienia</w:t>
            </w:r>
          </w:p>
          <w:p w14:paraId="00A661AA" w14:textId="77777777" w:rsidR="00D03044" w:rsidRPr="007A06A8" w:rsidRDefault="00D03044" w:rsidP="00FB6346">
            <w:pPr>
              <w:spacing w:before="28" w:after="28" w:line="200" w:lineRule="atLeast"/>
              <w:jc w:val="center"/>
              <w:rPr>
                <w:rFonts w:ascii="Tahoma" w:eastAsia="Arial" w:hAnsi="Tahoma" w:cs="Tahoma"/>
                <w:sz w:val="18"/>
                <w:szCs w:val="18"/>
                <w:lang w:bidi="pl-PL"/>
              </w:rPr>
            </w:pPr>
            <w:r w:rsidRPr="007A06A8">
              <w:rPr>
                <w:rFonts w:ascii="Tahoma" w:eastAsia="Arial" w:hAnsi="Tahoma" w:cs="Tahoma"/>
                <w:sz w:val="18"/>
                <w:szCs w:val="18"/>
                <w:lang w:bidi="pl-PL"/>
              </w:rPr>
              <w:t>nr zaświadczenia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09FD7088" w14:textId="77777777" w:rsidR="00D03044" w:rsidRPr="007A06A8" w:rsidRDefault="00D03044" w:rsidP="00FB6346">
            <w:pPr>
              <w:spacing w:before="28" w:after="28" w:line="200" w:lineRule="atLeast"/>
              <w:jc w:val="center"/>
              <w:rPr>
                <w:rFonts w:ascii="Tahoma" w:eastAsia="Arial" w:hAnsi="Tahoma" w:cs="Tahoma"/>
                <w:sz w:val="18"/>
                <w:szCs w:val="18"/>
                <w:lang w:bidi="pl-PL"/>
              </w:rPr>
            </w:pPr>
            <w:r w:rsidRPr="007A06A8">
              <w:rPr>
                <w:rFonts w:ascii="Tahoma" w:eastAsia="Arial" w:hAnsi="Tahoma" w:cs="Tahoma"/>
                <w:sz w:val="18"/>
                <w:szCs w:val="18"/>
                <w:lang w:bidi="pl-PL"/>
              </w:rPr>
              <w:t>podpis</w:t>
            </w:r>
          </w:p>
        </w:tc>
      </w:tr>
      <w:tr w:rsidR="00D03044" w:rsidRPr="007A06A8" w14:paraId="7956BBFD" w14:textId="77777777" w:rsidTr="00FB6346">
        <w:tc>
          <w:tcPr>
            <w:tcW w:w="9288" w:type="dxa"/>
            <w:gridSpan w:val="4"/>
          </w:tcPr>
          <w:p w14:paraId="631A0C4C" w14:textId="77777777" w:rsidR="00D03044" w:rsidRPr="007A06A8" w:rsidRDefault="00D03044" w:rsidP="00FB6346">
            <w:pPr>
              <w:spacing w:before="28" w:after="28" w:line="200" w:lineRule="atLeast"/>
              <w:rPr>
                <w:rFonts w:ascii="Tahoma" w:eastAsia="Arial" w:hAnsi="Tahoma" w:cs="Tahoma"/>
                <w:b/>
                <w:bCs/>
                <w:sz w:val="18"/>
                <w:szCs w:val="18"/>
                <w:lang w:bidi="pl-PL"/>
              </w:rPr>
            </w:pPr>
            <w:r w:rsidRPr="007A06A8">
              <w:rPr>
                <w:rFonts w:ascii="Tahoma" w:eastAsia="Arial" w:hAnsi="Tahoma" w:cs="Tahoma"/>
                <w:b/>
                <w:bCs/>
                <w:sz w:val="18"/>
                <w:szCs w:val="18"/>
                <w:lang w:bidi="pl-PL"/>
              </w:rPr>
              <w:t>ARCHITEKTURA</w:t>
            </w:r>
          </w:p>
        </w:tc>
      </w:tr>
      <w:tr w:rsidR="00D03044" w:rsidRPr="007A06A8" w14:paraId="6F53DEB3" w14:textId="77777777" w:rsidTr="00FB6346">
        <w:tc>
          <w:tcPr>
            <w:tcW w:w="1809" w:type="dxa"/>
          </w:tcPr>
          <w:p w14:paraId="0F76C6D5" w14:textId="77777777" w:rsidR="00D03044" w:rsidRPr="007A06A8" w:rsidRDefault="00D03044" w:rsidP="00FB6346">
            <w:pPr>
              <w:spacing w:before="28" w:after="28" w:line="200" w:lineRule="atLeast"/>
              <w:rPr>
                <w:rFonts w:ascii="Tahoma" w:eastAsia="Arial" w:hAnsi="Tahoma" w:cs="Tahoma"/>
                <w:b/>
                <w:bCs/>
                <w:sz w:val="16"/>
                <w:lang w:bidi="pl-PL"/>
              </w:rPr>
            </w:pPr>
            <w:r w:rsidRPr="007A06A8">
              <w:rPr>
                <w:rFonts w:ascii="Tahoma" w:eastAsia="Arial" w:hAnsi="Tahoma" w:cs="Tahoma"/>
                <w:b/>
                <w:bCs/>
                <w:sz w:val="16"/>
                <w:lang w:bidi="pl-PL"/>
              </w:rPr>
              <w:t>Projektant</w:t>
            </w:r>
          </w:p>
        </w:tc>
        <w:tc>
          <w:tcPr>
            <w:tcW w:w="3194" w:type="dxa"/>
          </w:tcPr>
          <w:p w14:paraId="5AB69ED6" w14:textId="77777777" w:rsidR="00D03044" w:rsidRPr="007A06A8" w:rsidRDefault="00D03044" w:rsidP="00FB6346">
            <w:pPr>
              <w:spacing w:line="200" w:lineRule="atLeast"/>
              <w:rPr>
                <w:rFonts w:ascii="Tahoma" w:eastAsia="Arial" w:hAnsi="Tahoma" w:cs="Tahoma"/>
                <w:sz w:val="20"/>
                <w:szCs w:val="20"/>
                <w:lang w:bidi="pl-PL"/>
              </w:rPr>
            </w:pPr>
            <w:proofErr w:type="spellStart"/>
            <w:r w:rsidRPr="007A06A8">
              <w:rPr>
                <w:rFonts w:ascii="Tahoma" w:eastAsia="Arial" w:hAnsi="Tahoma" w:cs="Tahoma"/>
                <w:sz w:val="20"/>
                <w:szCs w:val="20"/>
                <w:lang w:bidi="pl-PL"/>
              </w:rPr>
              <w:t>arq</w:t>
            </w:r>
            <w:r>
              <w:rPr>
                <w:rFonts w:ascii="Tahoma" w:eastAsia="Arial" w:hAnsi="Tahoma" w:cs="Tahoma"/>
                <w:sz w:val="20"/>
                <w:szCs w:val="20"/>
                <w:lang w:bidi="pl-PL"/>
              </w:rPr>
              <w:t>uitecta</w:t>
            </w:r>
            <w:proofErr w:type="spellEnd"/>
            <w:r w:rsidRPr="007A06A8">
              <w:rPr>
                <w:rFonts w:ascii="Tahoma" w:eastAsia="Arial" w:hAnsi="Tahoma" w:cs="Tahoma"/>
                <w:sz w:val="20"/>
                <w:szCs w:val="20"/>
                <w:lang w:bidi="pl-PL"/>
              </w:rPr>
              <w:t xml:space="preserve"> Małgorzata Czaban</w:t>
            </w:r>
            <w:r w:rsidRPr="007A06A8">
              <w:rPr>
                <w:rFonts w:ascii="Tahoma" w:eastAsia="Arial" w:hAnsi="Tahoma" w:cs="Tahoma"/>
                <w:sz w:val="20"/>
                <w:szCs w:val="20"/>
                <w:lang w:bidi="pl-PL"/>
              </w:rPr>
              <w:tab/>
              <w:t xml:space="preserve">                                   </w:t>
            </w:r>
          </w:p>
        </w:tc>
        <w:tc>
          <w:tcPr>
            <w:tcW w:w="2027" w:type="dxa"/>
          </w:tcPr>
          <w:p w14:paraId="2AF86032" w14:textId="77777777" w:rsidR="00D03044" w:rsidRPr="007A06A8" w:rsidRDefault="00D03044" w:rsidP="00FB6346">
            <w:pPr>
              <w:spacing w:line="200" w:lineRule="atLeast"/>
              <w:rPr>
                <w:rFonts w:ascii="Tahoma" w:eastAsia="Arial" w:hAnsi="Tahoma" w:cs="Tahoma"/>
                <w:sz w:val="16"/>
                <w:szCs w:val="16"/>
                <w:lang w:bidi="pl-PL"/>
              </w:rPr>
            </w:pPr>
            <w:r w:rsidRPr="007A06A8">
              <w:rPr>
                <w:rFonts w:ascii="Tahoma" w:eastAsia="Arial" w:hAnsi="Tahoma" w:cs="Tahoma"/>
                <w:sz w:val="16"/>
                <w:szCs w:val="16"/>
                <w:lang w:bidi="pl-PL"/>
              </w:rPr>
              <w:t>W/31/2010</w:t>
            </w:r>
          </w:p>
          <w:p w14:paraId="158F1996" w14:textId="77777777" w:rsidR="00D03044" w:rsidRPr="007A06A8" w:rsidRDefault="00D03044" w:rsidP="00FB6346">
            <w:pPr>
              <w:spacing w:line="200" w:lineRule="atLeast"/>
              <w:rPr>
                <w:rFonts w:ascii="Tahoma" w:eastAsia="Arial" w:hAnsi="Tahoma" w:cs="Tahoma"/>
                <w:sz w:val="16"/>
                <w:szCs w:val="16"/>
                <w:lang w:bidi="pl-PL"/>
              </w:rPr>
            </w:pPr>
            <w:r w:rsidRPr="007A06A8">
              <w:rPr>
                <w:rFonts w:ascii="Tahoma" w:eastAsia="Arial" w:hAnsi="Tahoma" w:cs="Tahoma"/>
                <w:sz w:val="16"/>
                <w:szCs w:val="16"/>
                <w:lang w:bidi="pl-PL"/>
              </w:rPr>
              <w:t>DS-1379</w:t>
            </w:r>
          </w:p>
          <w:p w14:paraId="2DD5448B" w14:textId="77777777" w:rsidR="00D03044" w:rsidRPr="007A06A8" w:rsidRDefault="00D03044" w:rsidP="00FB6346">
            <w:pPr>
              <w:spacing w:before="28" w:after="28" w:line="200" w:lineRule="atLeast"/>
              <w:rPr>
                <w:rFonts w:ascii="Tahoma" w:eastAsia="Arial" w:hAnsi="Tahoma" w:cs="Tahoma"/>
                <w:sz w:val="16"/>
                <w:szCs w:val="16"/>
                <w:lang w:bidi="pl-PL"/>
              </w:rPr>
            </w:pPr>
          </w:p>
        </w:tc>
        <w:tc>
          <w:tcPr>
            <w:tcW w:w="2258" w:type="dxa"/>
          </w:tcPr>
          <w:p w14:paraId="69B3530C" w14:textId="77777777" w:rsidR="00D03044" w:rsidRDefault="00D03044" w:rsidP="00FB6346">
            <w:pPr>
              <w:spacing w:before="28" w:after="28" w:line="200" w:lineRule="atLeast"/>
              <w:rPr>
                <w:rFonts w:ascii="Tahoma" w:eastAsia="Arial" w:hAnsi="Tahoma" w:cs="Tahoma"/>
                <w:sz w:val="16"/>
                <w:lang w:bidi="pl-PL"/>
              </w:rPr>
            </w:pPr>
          </w:p>
          <w:p w14:paraId="1F85E94C" w14:textId="77777777" w:rsidR="00D03044" w:rsidRPr="007A06A8" w:rsidRDefault="00D03044" w:rsidP="00FB6346">
            <w:pPr>
              <w:spacing w:before="28" w:after="28" w:line="200" w:lineRule="atLeast"/>
              <w:rPr>
                <w:rFonts w:ascii="Tahoma" w:eastAsia="Arial" w:hAnsi="Tahoma" w:cs="Tahoma"/>
                <w:sz w:val="16"/>
                <w:lang w:bidi="pl-PL"/>
              </w:rPr>
            </w:pPr>
          </w:p>
        </w:tc>
      </w:tr>
      <w:tr w:rsidR="00D03044" w:rsidRPr="007A06A8" w14:paraId="6CB7F7FC" w14:textId="77777777" w:rsidTr="00FB6346">
        <w:tc>
          <w:tcPr>
            <w:tcW w:w="1809" w:type="dxa"/>
          </w:tcPr>
          <w:p w14:paraId="7F936DE9" w14:textId="77777777" w:rsidR="00D03044" w:rsidRPr="007A06A8" w:rsidRDefault="00D03044" w:rsidP="00FB6346">
            <w:pPr>
              <w:spacing w:before="28" w:after="28" w:line="200" w:lineRule="atLeast"/>
              <w:rPr>
                <w:rFonts w:ascii="Tahoma" w:eastAsia="Arial" w:hAnsi="Tahoma" w:cs="Tahoma"/>
                <w:b/>
                <w:bCs/>
                <w:sz w:val="16"/>
                <w:lang w:bidi="pl-PL"/>
              </w:rPr>
            </w:pPr>
            <w:r>
              <w:rPr>
                <w:rFonts w:ascii="Tahoma" w:eastAsia="Arial" w:hAnsi="Tahoma" w:cs="Tahoma"/>
                <w:b/>
                <w:bCs/>
                <w:sz w:val="16"/>
                <w:lang w:bidi="pl-PL"/>
              </w:rPr>
              <w:t>Sprawdzający</w:t>
            </w:r>
          </w:p>
        </w:tc>
        <w:tc>
          <w:tcPr>
            <w:tcW w:w="3194" w:type="dxa"/>
          </w:tcPr>
          <w:p w14:paraId="55EC91A2" w14:textId="77777777" w:rsidR="00D03044" w:rsidRPr="007A06A8" w:rsidRDefault="00D03044" w:rsidP="00FB6346">
            <w:pPr>
              <w:spacing w:line="200" w:lineRule="atLeast"/>
              <w:rPr>
                <w:rFonts w:ascii="Tahoma" w:eastAsia="Arial" w:hAnsi="Tahoma" w:cs="Tahoma"/>
                <w:sz w:val="20"/>
                <w:szCs w:val="20"/>
                <w:lang w:bidi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bidi="pl-PL"/>
              </w:rPr>
              <w:t xml:space="preserve">mgr inż. arch. Anna </w:t>
            </w:r>
            <w:proofErr w:type="spellStart"/>
            <w:r>
              <w:rPr>
                <w:rFonts w:ascii="Tahoma" w:eastAsia="Arial" w:hAnsi="Tahoma" w:cs="Tahoma"/>
                <w:sz w:val="20"/>
                <w:szCs w:val="20"/>
                <w:lang w:bidi="pl-PL"/>
              </w:rPr>
              <w:t>Bęcławska</w:t>
            </w:r>
            <w:proofErr w:type="spellEnd"/>
            <w:r>
              <w:rPr>
                <w:rFonts w:ascii="Tahoma" w:eastAsia="Arial" w:hAnsi="Tahoma" w:cs="Tahoma"/>
                <w:sz w:val="20"/>
                <w:szCs w:val="20"/>
                <w:lang w:bidi="pl-PL"/>
              </w:rPr>
              <w:t xml:space="preserve"> (nazwisko panieńskie Grabowska)</w:t>
            </w:r>
            <w:r w:rsidRPr="007A06A8">
              <w:rPr>
                <w:rFonts w:ascii="Tahoma" w:eastAsia="Arial" w:hAnsi="Tahoma" w:cs="Tahoma"/>
                <w:sz w:val="20"/>
                <w:szCs w:val="20"/>
                <w:lang w:bidi="pl-PL"/>
              </w:rPr>
              <w:t xml:space="preserve">                                   </w:t>
            </w:r>
          </w:p>
        </w:tc>
        <w:tc>
          <w:tcPr>
            <w:tcW w:w="2027" w:type="dxa"/>
          </w:tcPr>
          <w:p w14:paraId="6F9BD5C8" w14:textId="77777777" w:rsidR="00D03044" w:rsidRPr="007A06A8" w:rsidRDefault="00D03044" w:rsidP="00FB6346">
            <w:pPr>
              <w:spacing w:line="200" w:lineRule="atLeast"/>
              <w:rPr>
                <w:rFonts w:ascii="Tahoma" w:eastAsia="Arial" w:hAnsi="Tahoma" w:cs="Tahoma"/>
                <w:sz w:val="16"/>
                <w:szCs w:val="16"/>
                <w:lang w:bidi="pl-PL"/>
              </w:rPr>
            </w:pPr>
            <w:r>
              <w:rPr>
                <w:rFonts w:ascii="Tahoma" w:eastAsia="Arial" w:hAnsi="Tahoma" w:cs="Tahoma"/>
                <w:sz w:val="16"/>
                <w:szCs w:val="16"/>
                <w:lang w:bidi="pl-PL"/>
              </w:rPr>
              <w:t>5/01/DUW</w:t>
            </w:r>
          </w:p>
          <w:p w14:paraId="48654301" w14:textId="77777777" w:rsidR="00D03044" w:rsidRPr="007A06A8" w:rsidRDefault="00D03044" w:rsidP="00FB6346">
            <w:pPr>
              <w:spacing w:line="200" w:lineRule="atLeast"/>
              <w:rPr>
                <w:rFonts w:ascii="Tahoma" w:eastAsia="Arial" w:hAnsi="Tahoma" w:cs="Tahoma"/>
                <w:sz w:val="16"/>
                <w:szCs w:val="16"/>
                <w:lang w:bidi="pl-PL"/>
              </w:rPr>
            </w:pPr>
            <w:r w:rsidRPr="007A06A8">
              <w:rPr>
                <w:rFonts w:ascii="Tahoma" w:eastAsia="Arial" w:hAnsi="Tahoma" w:cs="Tahoma"/>
                <w:sz w:val="16"/>
                <w:szCs w:val="16"/>
                <w:lang w:bidi="pl-PL"/>
              </w:rPr>
              <w:t>DS-</w:t>
            </w:r>
            <w:r>
              <w:rPr>
                <w:rFonts w:ascii="Tahoma" w:eastAsia="Arial" w:hAnsi="Tahoma" w:cs="Tahoma"/>
                <w:sz w:val="16"/>
                <w:szCs w:val="16"/>
                <w:lang w:bidi="pl-PL"/>
              </w:rPr>
              <w:t>0226</w:t>
            </w:r>
          </w:p>
          <w:p w14:paraId="6FC8662F" w14:textId="77777777" w:rsidR="00D03044" w:rsidRPr="007A06A8" w:rsidRDefault="00D03044" w:rsidP="00FB6346">
            <w:pPr>
              <w:spacing w:line="200" w:lineRule="atLeast"/>
              <w:rPr>
                <w:rFonts w:ascii="Tahoma" w:eastAsia="Arial" w:hAnsi="Tahoma" w:cs="Tahoma"/>
                <w:sz w:val="16"/>
                <w:szCs w:val="16"/>
                <w:lang w:bidi="pl-PL"/>
              </w:rPr>
            </w:pPr>
          </w:p>
        </w:tc>
        <w:tc>
          <w:tcPr>
            <w:tcW w:w="2258" w:type="dxa"/>
          </w:tcPr>
          <w:p w14:paraId="76051DB2" w14:textId="77777777" w:rsidR="00D03044" w:rsidRDefault="00D03044" w:rsidP="00FB6346">
            <w:pPr>
              <w:spacing w:before="28" w:after="28" w:line="200" w:lineRule="atLeast"/>
              <w:rPr>
                <w:rFonts w:ascii="Tahoma" w:eastAsia="Arial" w:hAnsi="Tahoma" w:cs="Tahoma"/>
                <w:sz w:val="16"/>
                <w:lang w:bidi="pl-PL"/>
              </w:rPr>
            </w:pPr>
          </w:p>
          <w:p w14:paraId="3D5122FC" w14:textId="77777777" w:rsidR="00D03044" w:rsidRDefault="00D03044" w:rsidP="00FB6346">
            <w:pPr>
              <w:spacing w:before="28" w:after="28" w:line="200" w:lineRule="atLeast"/>
              <w:rPr>
                <w:rFonts w:ascii="Tahoma" w:eastAsia="Arial" w:hAnsi="Tahoma" w:cs="Tahoma"/>
                <w:sz w:val="16"/>
                <w:lang w:bidi="pl-PL"/>
              </w:rPr>
            </w:pPr>
          </w:p>
        </w:tc>
      </w:tr>
    </w:tbl>
    <w:p w14:paraId="097F2498" w14:textId="77777777" w:rsidR="00472BDA" w:rsidRDefault="00D03044" w:rsidP="00D03044">
      <w:pPr>
        <w:spacing w:line="20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</w:t>
      </w:r>
    </w:p>
    <w:p w14:paraId="39F62108" w14:textId="380D3A15" w:rsidR="00D03044" w:rsidRPr="00A12473" w:rsidRDefault="00756BA6" w:rsidP="00D03044">
      <w:pPr>
        <w:spacing w:line="200" w:lineRule="atLeast"/>
        <w:rPr>
          <w:rFonts w:ascii="Tahoma" w:eastAsia="Arial" w:hAnsi="Tahoma" w:cs="Tahoma"/>
          <w:sz w:val="16"/>
          <w:szCs w:val="18"/>
          <w:lang w:bidi="pl-PL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</w:t>
      </w:r>
      <w:r w:rsidR="00D03044">
        <w:rPr>
          <w:rFonts w:ascii="Tahoma" w:hAnsi="Tahoma" w:cs="Tahoma"/>
          <w:sz w:val="18"/>
          <w:szCs w:val="18"/>
        </w:rPr>
        <w:t>Wrocław 2</w:t>
      </w:r>
      <w:r w:rsidR="00E240BB">
        <w:rPr>
          <w:rFonts w:ascii="Tahoma" w:hAnsi="Tahoma" w:cs="Tahoma"/>
          <w:sz w:val="18"/>
          <w:szCs w:val="18"/>
        </w:rPr>
        <w:t>7 marca</w:t>
      </w:r>
      <w:r w:rsidR="00D03044">
        <w:rPr>
          <w:rFonts w:ascii="Tahoma" w:hAnsi="Tahoma" w:cs="Tahoma"/>
          <w:sz w:val="18"/>
          <w:szCs w:val="18"/>
        </w:rPr>
        <w:t xml:space="preserve"> </w:t>
      </w:r>
      <w:r w:rsidR="00D03044">
        <w:rPr>
          <w:rFonts w:ascii="Tahoma" w:hAnsi="Tahoma" w:cs="Tahoma"/>
          <w:color w:val="000000"/>
          <w:sz w:val="18"/>
          <w:szCs w:val="18"/>
        </w:rPr>
        <w:t>202</w:t>
      </w:r>
      <w:r w:rsidR="00E240BB">
        <w:rPr>
          <w:rFonts w:ascii="Tahoma" w:hAnsi="Tahoma" w:cs="Tahoma"/>
          <w:color w:val="000000"/>
          <w:sz w:val="18"/>
          <w:szCs w:val="18"/>
        </w:rPr>
        <w:t>3</w:t>
      </w:r>
      <w:r w:rsidR="00D03044">
        <w:rPr>
          <w:rFonts w:ascii="Tahoma" w:hAnsi="Tahoma" w:cs="Tahoma"/>
          <w:color w:val="000000"/>
          <w:sz w:val="18"/>
          <w:szCs w:val="18"/>
        </w:rPr>
        <w:t xml:space="preserve"> </w:t>
      </w:r>
    </w:p>
    <w:bookmarkEnd w:id="0"/>
    <w:p w14:paraId="325E03FA" w14:textId="6D513758" w:rsidR="00D03044" w:rsidRDefault="00D03044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5FC52600" w14:textId="6DAB80D5" w:rsidR="00472BDA" w:rsidRDefault="00472BDA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677A4C42" w14:textId="77777777" w:rsidR="00472BDA" w:rsidRDefault="00472BDA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716223B4" w14:textId="01F7CF1F" w:rsidR="00472BDA" w:rsidRDefault="00472BDA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1AD1867F" w14:textId="73216C62" w:rsidR="00756BA6" w:rsidRDefault="00756BA6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6447EFEC" w14:textId="36CC288C" w:rsidR="00756BA6" w:rsidRDefault="00756BA6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513C4758" w14:textId="1089D58F" w:rsidR="00756BA6" w:rsidRDefault="00756BA6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12D29995" w14:textId="345A994F" w:rsidR="00756BA6" w:rsidRDefault="00756BA6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12B83DAD" w14:textId="4122BE62" w:rsidR="00756BA6" w:rsidRDefault="00756BA6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6CEE99B4" w14:textId="188B8202" w:rsidR="00756BA6" w:rsidRDefault="00756BA6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3B0744B1" w14:textId="20E31C76" w:rsidR="00756BA6" w:rsidRDefault="00756BA6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43C78C65" w14:textId="5961DB00" w:rsidR="00756BA6" w:rsidRDefault="00756BA6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1A1B86D0" w14:textId="2D0F9E0C" w:rsidR="00756BA6" w:rsidRDefault="00756BA6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4B2F0CF3" w14:textId="77777777" w:rsidR="00756BA6" w:rsidRDefault="00756BA6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3ECF6F2E" w14:textId="77777777" w:rsidR="008909BD" w:rsidRDefault="008909BD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24B252A6" w14:textId="77777777" w:rsidR="008909BD" w:rsidRDefault="008909BD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336E4DF4" w14:textId="77777777" w:rsidR="008909BD" w:rsidRDefault="008909BD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7D69D5A3" w14:textId="77777777" w:rsidR="00472BDA" w:rsidRDefault="00472BDA" w:rsidP="00D03044">
      <w:pPr>
        <w:spacing w:before="28" w:after="28" w:line="200" w:lineRule="atLeast"/>
        <w:rPr>
          <w:rFonts w:ascii="Tahoma" w:hAnsi="Tahoma" w:cs="Tahoma"/>
          <w:sz w:val="18"/>
          <w:szCs w:val="18"/>
        </w:rPr>
      </w:pPr>
    </w:p>
    <w:p w14:paraId="28A8DADA" w14:textId="778749B0" w:rsidR="008D7565" w:rsidRPr="00227CAA" w:rsidRDefault="008D7565" w:rsidP="00746906">
      <w:pPr>
        <w:tabs>
          <w:tab w:val="left" w:pos="5580"/>
        </w:tabs>
        <w:rPr>
          <w:rFonts w:ascii="Arial Narrow" w:hAnsi="Arial Narrow" w:cstheme="majorHAnsi"/>
        </w:rPr>
      </w:pPr>
    </w:p>
    <w:tbl>
      <w:tblPr>
        <w:tblpPr w:leftFromText="141" w:rightFromText="141" w:vertAnchor="text" w:horzAnchor="margin" w:tblpY="-111"/>
        <w:tblW w:w="0" w:type="auto"/>
        <w:tblLook w:val="0000" w:firstRow="0" w:lastRow="0" w:firstColumn="0" w:lastColumn="0" w:noHBand="0" w:noVBand="0"/>
      </w:tblPr>
      <w:tblGrid>
        <w:gridCol w:w="1118"/>
        <w:gridCol w:w="5915"/>
        <w:gridCol w:w="627"/>
        <w:gridCol w:w="945"/>
      </w:tblGrid>
      <w:tr w:rsidR="0036697F" w:rsidRPr="00637F27" w14:paraId="652B8C96" w14:textId="77777777" w:rsidTr="00983517">
        <w:trPr>
          <w:trHeight w:val="275"/>
        </w:trPr>
        <w:tc>
          <w:tcPr>
            <w:tcW w:w="7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46142" w14:textId="77777777" w:rsidR="0036697F" w:rsidRPr="00637F27" w:rsidRDefault="0036697F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>SPIS TREŚCI</w:t>
            </w:r>
            <w:r w:rsidRPr="00637F27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                    Tytuł części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406BA" w14:textId="77777777" w:rsidR="0036697F" w:rsidRPr="00637F27" w:rsidRDefault="0036697F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3010A" w14:textId="77777777" w:rsidR="0036697F" w:rsidRPr="00637F27" w:rsidRDefault="0036697F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b/>
                <w:sz w:val="20"/>
                <w:szCs w:val="20"/>
              </w:rPr>
              <w:t>Nr strony</w:t>
            </w:r>
          </w:p>
        </w:tc>
      </w:tr>
      <w:tr w:rsidR="0036697F" w:rsidRPr="00637F27" w14:paraId="39D8AF37" w14:textId="77777777" w:rsidTr="00983517">
        <w:trPr>
          <w:trHeight w:val="273"/>
        </w:trPr>
        <w:tc>
          <w:tcPr>
            <w:tcW w:w="7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D39EC" w14:textId="39F6AFD8" w:rsidR="0036697F" w:rsidRPr="00637F27" w:rsidRDefault="0036697F" w:rsidP="0036697F">
            <w:pPr>
              <w:snapToGri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b/>
                <w:sz w:val="20"/>
                <w:szCs w:val="20"/>
              </w:rPr>
              <w:t xml:space="preserve">Tom </w:t>
            </w:r>
            <w:r w:rsidR="00AF475D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  <w:r w:rsidRPr="00637F27">
              <w:rPr>
                <w:rFonts w:ascii="Arial Narrow" w:hAnsi="Arial Narrow" w:cs="Arial"/>
                <w:b/>
                <w:sz w:val="20"/>
                <w:szCs w:val="20"/>
              </w:rPr>
              <w:t xml:space="preserve"> PROJEKT </w:t>
            </w:r>
            <w:r w:rsidR="00AF475D">
              <w:rPr>
                <w:rFonts w:ascii="Arial Narrow" w:hAnsi="Arial Narrow" w:cs="Arial"/>
                <w:b/>
                <w:sz w:val="20"/>
                <w:szCs w:val="20"/>
              </w:rPr>
              <w:t>WNĘTRZA ORAZ SPECYFIKACJA TECHNICZNA WYPOSAŻENIA WNĘTRZA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3EDFF" w14:textId="77777777" w:rsidR="0036697F" w:rsidRPr="00637F27" w:rsidRDefault="0036697F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E329E" w14:textId="77777777" w:rsidR="0036697F" w:rsidRPr="00637F27" w:rsidRDefault="0036697F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6697F" w:rsidRPr="00637F27" w14:paraId="54B5D589" w14:textId="77777777" w:rsidTr="00983517">
        <w:trPr>
          <w:trHeight w:val="227"/>
        </w:trPr>
        <w:tc>
          <w:tcPr>
            <w:tcW w:w="70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6A653" w14:textId="77777777" w:rsidR="0036697F" w:rsidRPr="00637F27" w:rsidRDefault="0036697F" w:rsidP="0036697F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Metryka opracowania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793B9" w14:textId="77777777" w:rsidR="0036697F" w:rsidRPr="00637F27" w:rsidRDefault="0036697F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AE451" w14:textId="77777777" w:rsidR="0036697F" w:rsidRPr="00637F27" w:rsidRDefault="0036697F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36697F" w:rsidRPr="00637F27" w14:paraId="14467740" w14:textId="77777777" w:rsidTr="00983517">
        <w:trPr>
          <w:trHeight w:val="227"/>
        </w:trPr>
        <w:tc>
          <w:tcPr>
            <w:tcW w:w="70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DC800" w14:textId="77777777" w:rsidR="0036697F" w:rsidRPr="00637F27" w:rsidRDefault="0036697F" w:rsidP="0036697F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Spis treści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EA309" w14:textId="77777777" w:rsidR="0036697F" w:rsidRPr="00637F27" w:rsidRDefault="0036697F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14D7C" w14:textId="77777777" w:rsidR="0036697F" w:rsidRPr="00637F27" w:rsidRDefault="0036697F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</w:tr>
      <w:tr w:rsidR="0036697F" w:rsidRPr="00637F27" w14:paraId="064DAA7C" w14:textId="77777777" w:rsidTr="00983517">
        <w:trPr>
          <w:trHeight w:val="227"/>
        </w:trPr>
        <w:tc>
          <w:tcPr>
            <w:tcW w:w="7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9869F" w14:textId="349E2965" w:rsidR="0036697F" w:rsidRPr="00637F27" w:rsidRDefault="0036697F" w:rsidP="0036697F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 xml:space="preserve">Opis </w:t>
            </w:r>
            <w:r w:rsidR="00472BDA">
              <w:rPr>
                <w:rFonts w:ascii="Arial Narrow" w:hAnsi="Arial Narrow" w:cs="Arial"/>
                <w:sz w:val="20"/>
                <w:szCs w:val="20"/>
              </w:rPr>
              <w:t>wyposażania oraz wykończenia pomieszczeń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E80B0" w14:textId="77777777" w:rsidR="0036697F" w:rsidRPr="00637F27" w:rsidRDefault="0036697F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BD4C1" w14:textId="61B9E446" w:rsidR="0036697F" w:rsidRPr="00637F27" w:rsidRDefault="00A57154" w:rsidP="0036697F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D03044" w:rsidRPr="00637F27" w14:paraId="679A2A06" w14:textId="77777777" w:rsidTr="00983517">
        <w:trPr>
          <w:trHeight w:hRule="exact" w:val="250"/>
        </w:trPr>
        <w:tc>
          <w:tcPr>
            <w:tcW w:w="7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8DA79" w14:textId="77777777" w:rsidR="00D03044" w:rsidRPr="00637F27" w:rsidRDefault="00D03044" w:rsidP="00D03044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b/>
                <w:sz w:val="20"/>
                <w:szCs w:val="20"/>
              </w:rPr>
              <w:t xml:space="preserve">Część rysunkowa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24E9E" w14:textId="77777777" w:rsidR="00D03044" w:rsidRPr="00637F27" w:rsidRDefault="00D03044" w:rsidP="00D03044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EC435" w14:textId="77777777" w:rsidR="00D03044" w:rsidRPr="00637F27" w:rsidRDefault="00D03044" w:rsidP="00D03044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03044" w:rsidRPr="00637F27" w14:paraId="4D677B01" w14:textId="77777777" w:rsidTr="00983517">
        <w:trPr>
          <w:trHeight w:hRule="exact" w:val="324"/>
        </w:trPr>
        <w:tc>
          <w:tcPr>
            <w:tcW w:w="7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1464C" w14:textId="0407AB3A" w:rsidR="00D03044" w:rsidRPr="00637F27" w:rsidRDefault="00D03044" w:rsidP="00D03044">
            <w:pPr>
              <w:snapToGri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 xml:space="preserve">Projekt budynku pomocniczego szatni oraz zaplecza sportowego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2BC03" w14:textId="77777777" w:rsidR="00D03044" w:rsidRPr="00637F27" w:rsidRDefault="00D03044" w:rsidP="00D03044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36FDF" w14:textId="77777777" w:rsidR="00D03044" w:rsidRPr="00637F27" w:rsidRDefault="00D03044" w:rsidP="00D03044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03044" w:rsidRPr="00637F27" w14:paraId="65795F8F" w14:textId="77777777" w:rsidTr="0036697F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B234A" w14:textId="77777777" w:rsidR="00D03044" w:rsidRPr="00637F27" w:rsidRDefault="00D03044" w:rsidP="00D03044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59210" w14:textId="75E670B7" w:rsidR="00D03044" w:rsidRPr="00637F27" w:rsidRDefault="00472BDA" w:rsidP="00D03044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Rzut parteru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17B40" w14:textId="77777777" w:rsidR="00D03044" w:rsidRPr="00637F27" w:rsidRDefault="00D03044" w:rsidP="00D03044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1:100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247CD" w14:textId="7F1CB837" w:rsidR="00D03044" w:rsidRPr="00637F27" w:rsidRDefault="00A57154" w:rsidP="00D03044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</w:tr>
      <w:tr w:rsidR="00983517" w:rsidRPr="00637F27" w14:paraId="579F4E09" w14:textId="77777777" w:rsidTr="0073668D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58A56" w14:textId="495AFF8C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8A564" w14:textId="0FCEF82B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Kolorystyka wnętrz – pomieszczenia toalet ogólnodostępnych B.1.01 i B.0.2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D9DE2" w14:textId="0F3AE696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E5377">
              <w:rPr>
                <w:rFonts w:ascii="Arial Narrow" w:hAnsi="Arial Narrow" w:cs="Arial"/>
                <w:sz w:val="20"/>
                <w:szCs w:val="20"/>
              </w:rPr>
              <w:t>1:100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C3ED" w14:textId="5CD760ED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983517" w:rsidRPr="00637F27" w14:paraId="21DC2387" w14:textId="77777777" w:rsidTr="00196F20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BEC86" w14:textId="430A7719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D8C8D" w14:textId="120FCDB1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8371E">
              <w:rPr>
                <w:rFonts w:ascii="Arial Narrow" w:hAnsi="Arial Narrow" w:cs="Arial"/>
                <w:sz w:val="20"/>
                <w:szCs w:val="20"/>
              </w:rPr>
              <w:t xml:space="preserve">Kolorystyka wnętrz </w:t>
            </w:r>
            <w:r>
              <w:rPr>
                <w:rFonts w:ascii="Arial Narrow" w:hAnsi="Arial Narrow" w:cs="Arial"/>
                <w:sz w:val="20"/>
                <w:szCs w:val="20"/>
              </w:rPr>
              <w:t>–</w:t>
            </w:r>
            <w:r w:rsidRPr="0008371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pomieszczenie szatni A.1.04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5CCB9" w14:textId="61ACC9FA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E5377">
              <w:rPr>
                <w:rFonts w:ascii="Arial Narrow" w:hAnsi="Arial Narrow" w:cs="Arial"/>
                <w:sz w:val="20"/>
                <w:szCs w:val="20"/>
              </w:rPr>
              <w:t>1:100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BA456" w14:textId="4DAE4F78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</w:tr>
      <w:tr w:rsidR="00983517" w:rsidRPr="00637F27" w14:paraId="24E3661C" w14:textId="77777777" w:rsidTr="00196F20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06C56" w14:textId="0387E0BD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90EF6" w14:textId="1AE9CD7B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8371E">
              <w:rPr>
                <w:rFonts w:ascii="Arial Narrow" w:hAnsi="Arial Narrow" w:cs="Arial"/>
                <w:sz w:val="20"/>
                <w:szCs w:val="20"/>
              </w:rPr>
              <w:t xml:space="preserve">Kolorystyka wnętrz </w:t>
            </w:r>
            <w:r>
              <w:rPr>
                <w:rFonts w:ascii="Arial Narrow" w:hAnsi="Arial Narrow" w:cs="Arial"/>
                <w:sz w:val="20"/>
                <w:szCs w:val="20"/>
              </w:rPr>
              <w:t>–</w:t>
            </w:r>
            <w:r w:rsidRPr="0008371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pomieszczenie węzła sanitarnego 1 A..01, A.02, A.03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FC69D" w14:textId="3CCD7295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E5377">
              <w:rPr>
                <w:rFonts w:ascii="Arial Narrow" w:hAnsi="Arial Narrow" w:cs="Arial"/>
                <w:sz w:val="20"/>
                <w:szCs w:val="20"/>
              </w:rPr>
              <w:t>1:100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3474E" w14:textId="332B9399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</w:tr>
      <w:tr w:rsidR="00983517" w:rsidRPr="00637F27" w14:paraId="499DB073" w14:textId="77777777" w:rsidTr="00196F20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952D7" w14:textId="0EC5604B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BDF52" w14:textId="6B20C764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8371E">
              <w:rPr>
                <w:rFonts w:ascii="Arial Narrow" w:hAnsi="Arial Narrow" w:cs="Arial"/>
                <w:sz w:val="20"/>
                <w:szCs w:val="20"/>
              </w:rPr>
              <w:t xml:space="preserve">Kolorystyka wnętrz </w:t>
            </w:r>
            <w:r>
              <w:rPr>
                <w:rFonts w:ascii="Arial Narrow" w:hAnsi="Arial Narrow" w:cs="Arial"/>
                <w:sz w:val="20"/>
                <w:szCs w:val="20"/>
              </w:rPr>
              <w:t>–</w:t>
            </w:r>
            <w:r w:rsidRPr="0008371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pomieszczenia sędziów i magazyn A.05, A.06, A.11,A.12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2FEC4" w14:textId="30B19426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E5377">
              <w:rPr>
                <w:rFonts w:ascii="Arial Narrow" w:hAnsi="Arial Narrow" w:cs="Arial"/>
                <w:sz w:val="20"/>
                <w:szCs w:val="20"/>
              </w:rPr>
              <w:t>1:100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84F7" w14:textId="29CA28BA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</w:tr>
      <w:tr w:rsidR="00983517" w:rsidRPr="00637F27" w14:paraId="4300CDD8" w14:textId="77777777" w:rsidTr="00196F20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6C2FE" w14:textId="450BE879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34E9B" w14:textId="764CD3F9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8371E">
              <w:rPr>
                <w:rFonts w:ascii="Arial Narrow" w:hAnsi="Arial Narrow" w:cs="Arial"/>
                <w:sz w:val="20"/>
                <w:szCs w:val="20"/>
              </w:rPr>
              <w:t xml:space="preserve">Kolorystyka wnętrz -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pomieszczenie węzła sanitarnego 1 A..09, A.10, A.0.11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B8353" w14:textId="278D3D5D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E5377">
              <w:rPr>
                <w:rFonts w:ascii="Arial Narrow" w:hAnsi="Arial Narrow" w:cs="Arial"/>
                <w:sz w:val="20"/>
                <w:szCs w:val="20"/>
              </w:rPr>
              <w:t>1:100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DA1A" w14:textId="4B8940BC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</w:tr>
      <w:tr w:rsidR="00983517" w:rsidRPr="00637F27" w14:paraId="62C674B0" w14:textId="77777777" w:rsidTr="00196F20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E0D67" w14:textId="74E251E1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51571" w14:textId="2AD563CA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8371E">
              <w:rPr>
                <w:rFonts w:ascii="Arial Narrow" w:hAnsi="Arial Narrow" w:cs="Arial"/>
                <w:sz w:val="20"/>
                <w:szCs w:val="20"/>
              </w:rPr>
              <w:t xml:space="preserve">Kolorystyka wnętrz -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pomieszczenie szatni A.1.07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44E9E" w14:textId="7077DE2B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E5377">
              <w:rPr>
                <w:rFonts w:ascii="Arial Narrow" w:hAnsi="Arial Narrow" w:cs="Arial"/>
                <w:sz w:val="20"/>
                <w:szCs w:val="20"/>
              </w:rPr>
              <w:t>1:100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8D093" w14:textId="6B854BFA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</w:tr>
      <w:tr w:rsidR="00983517" w:rsidRPr="00637F27" w14:paraId="15E05927" w14:textId="77777777" w:rsidTr="0036697F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3D3DA" w14:textId="684082C8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34968" w14:textId="13F65CC2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Przykład szafki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3F452" w14:textId="50E1BFC2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637F27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0C9F3" w14:textId="56F4B87E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</w:tr>
      <w:tr w:rsidR="00983517" w:rsidRPr="00637F27" w14:paraId="236E2F45" w14:textId="77777777" w:rsidTr="0036697F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971BC" w14:textId="7D4366DA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D1D7A" w14:textId="2D8C9605" w:rsidR="0098351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Przykład szyldów zewnętrznych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0A58B" w14:textId="4012441B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637F27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7F43" w14:textId="651C2332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</w:tr>
      <w:tr w:rsidR="00983517" w:rsidRPr="00637F27" w14:paraId="49D63CFE" w14:textId="77777777" w:rsidTr="0036697F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ADC59" w14:textId="04FEC72E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41DE4" w14:textId="188D85A1" w:rsidR="0098351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Przykład czyszczarka do butów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BB2AF" w14:textId="6590F173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637F27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2AAFC" w14:textId="418B5031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18</w:t>
            </w:r>
          </w:p>
        </w:tc>
      </w:tr>
      <w:tr w:rsidR="00983517" w:rsidRPr="00637F27" w14:paraId="135B2819" w14:textId="77777777" w:rsidTr="0036697F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D5EB4" w14:textId="2B51E93E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70D4F" w14:textId="17002BCC" w:rsidR="0098351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Przykład wycieraczki do butów wpuszczanej zewnętrznej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67B72" w14:textId="267B860B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637F27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AA5E5" w14:textId="71D6DAE0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</w:t>
            </w:r>
          </w:p>
        </w:tc>
      </w:tr>
      <w:tr w:rsidR="00983517" w:rsidRPr="00637F27" w14:paraId="442145EC" w14:textId="77777777" w:rsidTr="0036697F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79911" w14:textId="6C8D7D48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7FC37" w14:textId="05173D5B" w:rsidR="0098351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Przykład wózka narzędziowego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3980E" w14:textId="3DB1F893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637F27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D3544" w14:textId="47E6E348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</w:tr>
      <w:tr w:rsidR="00983517" w:rsidRPr="00637F27" w14:paraId="4D60CF2D" w14:textId="77777777" w:rsidTr="0036697F">
        <w:trPr>
          <w:trHeight w:hRule="exact" w:val="32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D0F99" w14:textId="37F06007" w:rsidR="00983517" w:rsidRPr="00637F2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Rys_</w:t>
            </w:r>
            <w:r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C51E0" w14:textId="082ED2AB" w:rsidR="00983517" w:rsidRDefault="00983517" w:rsidP="00983517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Przykład szafki na sprzęt sportowy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DCA6D" w14:textId="38D3FDA3" w:rsidR="00983517" w:rsidRPr="00637F2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37F27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637F27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9F73" w14:textId="56B0A908" w:rsidR="00983517" w:rsidRDefault="00983517" w:rsidP="00983517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21</w:t>
            </w:r>
          </w:p>
        </w:tc>
      </w:tr>
    </w:tbl>
    <w:p w14:paraId="5BCDC61A" w14:textId="77777777" w:rsidR="00BA5E22" w:rsidRPr="00824D10" w:rsidRDefault="00BA5E22" w:rsidP="00646641">
      <w:pPr>
        <w:rPr>
          <w:rFonts w:ascii="Arial Narrow" w:hAnsi="Arial Narrow" w:cs="Arial"/>
          <w:sz w:val="18"/>
          <w:szCs w:val="18"/>
        </w:rPr>
      </w:pPr>
    </w:p>
    <w:p w14:paraId="7DEB849A" w14:textId="57B7E060" w:rsidR="004418CC" w:rsidRPr="00227CAA" w:rsidRDefault="00C440F9" w:rsidP="004418CC">
      <w:pPr>
        <w:pStyle w:val="Tekstpodstawowy"/>
        <w:pageBreakBefore/>
        <w:numPr>
          <w:ilvl w:val="0"/>
          <w:numId w:val="7"/>
        </w:numPr>
        <w:spacing w:line="360" w:lineRule="auto"/>
        <w:jc w:val="both"/>
        <w:rPr>
          <w:rFonts w:ascii="Arial Narrow" w:hAnsi="Arial Narrow" w:cs="Tahoma"/>
          <w:b/>
          <w:bCs/>
          <w:color w:val="000000"/>
          <w:sz w:val="20"/>
          <w:u w:val="single"/>
        </w:rPr>
      </w:pPr>
      <w:r>
        <w:rPr>
          <w:rFonts w:ascii="Arial Narrow" w:hAnsi="Arial Narrow" w:cs="Tahoma"/>
          <w:b/>
          <w:bCs/>
          <w:color w:val="000000"/>
          <w:sz w:val="28"/>
          <w:szCs w:val="28"/>
          <w:u w:val="single"/>
          <w:lang w:eastAsia="pl-PL" w:bidi="pl-PL"/>
        </w:rPr>
        <w:lastRenderedPageBreak/>
        <w:t>PROJEKT WNĘTRZ</w:t>
      </w:r>
      <w:r w:rsidR="004418CC" w:rsidRPr="00227CAA">
        <w:rPr>
          <w:rFonts w:ascii="Arial Narrow" w:hAnsi="Arial Narrow" w:cs="Tahoma"/>
          <w:b/>
          <w:bCs/>
          <w:color w:val="000000"/>
          <w:sz w:val="28"/>
          <w:szCs w:val="28"/>
          <w:u w:val="single"/>
          <w:lang w:eastAsia="pl-PL" w:bidi="pl-PL"/>
        </w:rPr>
        <w:t xml:space="preserve"> CZĘŚĆ OPISOWA</w:t>
      </w:r>
      <w:r>
        <w:rPr>
          <w:rFonts w:ascii="Arial Narrow" w:hAnsi="Arial Narrow" w:cs="Tahoma"/>
          <w:b/>
          <w:bCs/>
          <w:color w:val="000000"/>
          <w:sz w:val="28"/>
          <w:szCs w:val="28"/>
          <w:u w:val="single"/>
          <w:lang w:eastAsia="pl-PL" w:bidi="pl-PL"/>
        </w:rPr>
        <w:t xml:space="preserve"> – SPECYFIKACJA TECHNICZNA WYPOSAŻENIA SZATNI</w:t>
      </w:r>
    </w:p>
    <w:p w14:paraId="6F06B628" w14:textId="223681FD" w:rsidR="00031BEE" w:rsidRPr="00031BEE" w:rsidRDefault="00031BEE" w:rsidP="00031BEE">
      <w:pPr>
        <w:spacing w:line="240" w:lineRule="auto"/>
        <w:jc w:val="both"/>
        <w:rPr>
          <w:rFonts w:ascii="Arial Narrow" w:hAnsi="Arial Narrow" w:cs="Tahoma"/>
          <w:b/>
          <w:color w:val="000000"/>
          <w:sz w:val="24"/>
          <w:szCs w:val="24"/>
        </w:rPr>
      </w:pPr>
      <w:r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1. </w:t>
      </w:r>
      <w:r w:rsidR="004418CC" w:rsidRPr="00031BEE"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DANE </w:t>
      </w:r>
      <w:r w:rsidR="00986294" w:rsidRPr="00031BEE">
        <w:rPr>
          <w:rFonts w:ascii="Arial Narrow" w:hAnsi="Arial Narrow" w:cs="Tahoma"/>
          <w:b/>
          <w:bCs/>
          <w:color w:val="000000"/>
          <w:sz w:val="24"/>
          <w:szCs w:val="24"/>
        </w:rPr>
        <w:t>OGÓLNE</w:t>
      </w:r>
    </w:p>
    <w:p w14:paraId="49B109D0" w14:textId="67EA3400" w:rsidR="00031BEE" w:rsidRPr="00031BEE" w:rsidRDefault="00BA5E22" w:rsidP="00031BEE">
      <w:pPr>
        <w:spacing w:line="240" w:lineRule="auto"/>
        <w:jc w:val="both"/>
        <w:rPr>
          <w:rFonts w:ascii="Arial Narrow" w:hAnsi="Arial Narrow" w:cs="Tahoma"/>
          <w:b/>
          <w:color w:val="000000"/>
          <w:sz w:val="24"/>
          <w:szCs w:val="24"/>
        </w:rPr>
      </w:pPr>
      <w:r w:rsidRPr="00031BEE">
        <w:rPr>
          <w:rFonts w:ascii="Arial Narrow" w:hAnsi="Arial Narrow" w:cs="Tahoma"/>
          <w:b/>
          <w:sz w:val="24"/>
          <w:szCs w:val="18"/>
        </w:rPr>
        <w:t xml:space="preserve">BUDOWA </w:t>
      </w:r>
      <w:r w:rsidR="00E240BB">
        <w:rPr>
          <w:rFonts w:ascii="Tahoma" w:hAnsi="Tahoma" w:cs="Tahoma"/>
          <w:b/>
          <w:sz w:val="24"/>
          <w:szCs w:val="18"/>
        </w:rPr>
        <w:t>BUDYNKU SZATNI SPORTOWEJ WRAZ Z TOWARZYSZĄCĄ INFRASTRUKTURĄ TECHNICZNĄ</w:t>
      </w:r>
    </w:p>
    <w:p w14:paraId="507F8557" w14:textId="14DF5F87" w:rsidR="00D322EC" w:rsidRPr="00BA5E22" w:rsidRDefault="00A747F6" w:rsidP="00031BEE">
      <w:pPr>
        <w:spacing w:before="28" w:after="28" w:line="276" w:lineRule="auto"/>
        <w:jc w:val="both"/>
        <w:rPr>
          <w:rFonts w:ascii="Arial Narrow" w:hAnsi="Arial Narrow" w:cs="Tahoma"/>
          <w:b/>
          <w:bCs/>
          <w:color w:val="000000"/>
          <w:sz w:val="24"/>
          <w:szCs w:val="24"/>
        </w:rPr>
      </w:pPr>
      <w:r w:rsidRPr="00BA5E22">
        <w:rPr>
          <w:rFonts w:ascii="Arial Narrow" w:hAnsi="Arial Narrow" w:cs="Tahoma"/>
          <w:b/>
          <w:bCs/>
          <w:color w:val="000000"/>
          <w:sz w:val="24"/>
          <w:szCs w:val="24"/>
        </w:rPr>
        <w:t>1.1 INWESTOR</w:t>
      </w:r>
    </w:p>
    <w:p w14:paraId="292673BD" w14:textId="665C0D6E" w:rsidR="00986294" w:rsidRPr="00031BEE" w:rsidRDefault="00BA5E22" w:rsidP="00031BEE">
      <w:pPr>
        <w:spacing w:before="28" w:after="28" w:line="276" w:lineRule="auto"/>
        <w:jc w:val="both"/>
        <w:rPr>
          <w:rFonts w:ascii="Arial Narrow" w:hAnsi="Arial Narrow" w:cs="Arial"/>
          <w:sz w:val="24"/>
          <w:szCs w:val="18"/>
        </w:rPr>
      </w:pPr>
      <w:r w:rsidRPr="00BA5E22">
        <w:rPr>
          <w:rFonts w:ascii="Arial Narrow" w:hAnsi="Arial Narrow" w:cs="Arial"/>
          <w:sz w:val="24"/>
          <w:szCs w:val="18"/>
        </w:rPr>
        <w:t xml:space="preserve">Gmina </w:t>
      </w:r>
      <w:r w:rsidR="00E240BB">
        <w:rPr>
          <w:rFonts w:ascii="Arial Narrow" w:hAnsi="Arial Narrow" w:cs="Arial"/>
          <w:sz w:val="24"/>
          <w:szCs w:val="18"/>
        </w:rPr>
        <w:t xml:space="preserve">Siechnice </w:t>
      </w:r>
      <w:r w:rsidRPr="00BA5E22">
        <w:rPr>
          <w:rFonts w:ascii="Arial Narrow" w:hAnsi="Arial Narrow" w:cs="Tahoma"/>
          <w:color w:val="000000"/>
          <w:sz w:val="24"/>
          <w:szCs w:val="18"/>
        </w:rPr>
        <w:t xml:space="preserve">ul. </w:t>
      </w:r>
      <w:r w:rsidR="00E240BB">
        <w:rPr>
          <w:rFonts w:ascii="Arial Narrow" w:hAnsi="Arial Narrow" w:cs="Tahoma"/>
          <w:color w:val="000000"/>
          <w:sz w:val="24"/>
          <w:szCs w:val="18"/>
        </w:rPr>
        <w:t>Jana Pawła II 12</w:t>
      </w:r>
      <w:r w:rsidRPr="00BA5E22">
        <w:rPr>
          <w:rFonts w:ascii="Arial Narrow" w:hAnsi="Arial Narrow" w:cs="Tahoma"/>
          <w:color w:val="000000"/>
          <w:sz w:val="24"/>
          <w:szCs w:val="18"/>
        </w:rPr>
        <w:t>, 5</w:t>
      </w:r>
      <w:r w:rsidR="00E240BB">
        <w:rPr>
          <w:rFonts w:ascii="Arial Narrow" w:hAnsi="Arial Narrow" w:cs="Tahoma"/>
          <w:color w:val="000000"/>
          <w:sz w:val="24"/>
          <w:szCs w:val="18"/>
        </w:rPr>
        <w:t>5</w:t>
      </w:r>
      <w:r w:rsidRPr="00BA5E22">
        <w:rPr>
          <w:rFonts w:ascii="Arial Narrow" w:hAnsi="Arial Narrow" w:cs="Tahoma"/>
          <w:color w:val="000000"/>
          <w:sz w:val="24"/>
          <w:szCs w:val="18"/>
        </w:rPr>
        <w:t>-</w:t>
      </w:r>
      <w:r w:rsidR="00E240BB">
        <w:rPr>
          <w:rFonts w:ascii="Arial Narrow" w:hAnsi="Arial Narrow" w:cs="Tahoma"/>
          <w:color w:val="000000"/>
          <w:sz w:val="24"/>
          <w:szCs w:val="18"/>
        </w:rPr>
        <w:t>011</w:t>
      </w:r>
      <w:r w:rsidRPr="00BA5E22">
        <w:rPr>
          <w:rFonts w:ascii="Arial Narrow" w:hAnsi="Arial Narrow" w:cs="Tahoma"/>
          <w:color w:val="000000"/>
          <w:sz w:val="24"/>
          <w:szCs w:val="18"/>
        </w:rPr>
        <w:t xml:space="preserve"> </w:t>
      </w:r>
      <w:r w:rsidR="00E240BB">
        <w:rPr>
          <w:rFonts w:ascii="Arial Narrow" w:hAnsi="Arial Narrow" w:cs="Tahoma"/>
          <w:color w:val="000000"/>
          <w:sz w:val="24"/>
          <w:szCs w:val="18"/>
        </w:rPr>
        <w:t>Siechnice</w:t>
      </w:r>
    </w:p>
    <w:p w14:paraId="2CC2BEA3" w14:textId="2C8DF577" w:rsidR="00986294" w:rsidRPr="00031BEE" w:rsidRDefault="00A747F6" w:rsidP="00031BEE">
      <w:pPr>
        <w:spacing w:before="28" w:after="28" w:line="276" w:lineRule="auto"/>
        <w:jc w:val="both"/>
        <w:rPr>
          <w:rFonts w:ascii="Arial Narrow" w:hAnsi="Arial Narrow" w:cs="Tahoma"/>
          <w:b/>
          <w:bCs/>
          <w:sz w:val="24"/>
          <w:szCs w:val="24"/>
        </w:rPr>
      </w:pPr>
      <w:r w:rsidRPr="00BA5E22">
        <w:rPr>
          <w:rFonts w:ascii="Arial Narrow" w:hAnsi="Arial Narrow" w:cs="Tahoma"/>
          <w:b/>
          <w:bCs/>
          <w:sz w:val="24"/>
          <w:szCs w:val="24"/>
        </w:rPr>
        <w:t>1.</w:t>
      </w:r>
      <w:r w:rsidR="00986294" w:rsidRPr="00BA5E22">
        <w:rPr>
          <w:rFonts w:ascii="Arial Narrow" w:hAnsi="Arial Narrow" w:cs="Tahoma"/>
          <w:b/>
          <w:bCs/>
          <w:sz w:val="24"/>
          <w:szCs w:val="24"/>
        </w:rPr>
        <w:t>2. LOKALIZACJA</w:t>
      </w:r>
    </w:p>
    <w:p w14:paraId="3A0BD5FD" w14:textId="7C7C14DC" w:rsidR="00766EB2" w:rsidRPr="00BA5E22" w:rsidRDefault="004418CC" w:rsidP="00031BEE">
      <w:pPr>
        <w:spacing w:before="28" w:after="28" w:line="276" w:lineRule="auto"/>
        <w:jc w:val="both"/>
        <w:rPr>
          <w:rFonts w:ascii="Arial Narrow" w:hAnsi="Arial Narrow" w:cs="Tahoma"/>
          <w:color w:val="000000"/>
          <w:sz w:val="24"/>
          <w:szCs w:val="24"/>
        </w:rPr>
      </w:pPr>
      <w:r w:rsidRPr="00BA5E22">
        <w:rPr>
          <w:rFonts w:ascii="Arial Narrow" w:hAnsi="Arial Narrow" w:cs="Tahoma"/>
          <w:sz w:val="24"/>
          <w:szCs w:val="24"/>
        </w:rPr>
        <w:t>Adres inwestycj</w:t>
      </w:r>
      <w:r w:rsidRPr="00BA5E22">
        <w:rPr>
          <w:rFonts w:ascii="Arial Narrow" w:hAnsi="Arial Narrow" w:cs="Tahoma"/>
          <w:color w:val="000000"/>
          <w:sz w:val="24"/>
          <w:szCs w:val="24"/>
        </w:rPr>
        <w:t xml:space="preserve">i: </w:t>
      </w:r>
    </w:p>
    <w:p w14:paraId="01C12CCF" w14:textId="45231B57" w:rsidR="00BA5E22" w:rsidRPr="00BA5E22" w:rsidRDefault="00BA5E22" w:rsidP="00031BEE">
      <w:pPr>
        <w:spacing w:before="28" w:after="28" w:line="276" w:lineRule="auto"/>
        <w:jc w:val="both"/>
        <w:rPr>
          <w:rFonts w:ascii="Arial Narrow" w:hAnsi="Arial Narrow" w:cs="Arial"/>
          <w:sz w:val="24"/>
          <w:szCs w:val="18"/>
        </w:rPr>
      </w:pPr>
      <w:r w:rsidRPr="00BA5E22">
        <w:rPr>
          <w:rFonts w:ascii="Arial Narrow" w:hAnsi="Arial Narrow" w:cs="Tahoma"/>
          <w:color w:val="000000"/>
          <w:sz w:val="24"/>
          <w:szCs w:val="18"/>
        </w:rPr>
        <w:t xml:space="preserve">ul. </w:t>
      </w:r>
      <w:r w:rsidR="00E240BB">
        <w:rPr>
          <w:rFonts w:ascii="Arial Narrow" w:hAnsi="Arial Narrow" w:cs="Tahoma"/>
          <w:color w:val="000000"/>
          <w:sz w:val="24"/>
          <w:szCs w:val="18"/>
        </w:rPr>
        <w:t>Żernicka</w:t>
      </w:r>
      <w:r w:rsidRPr="00BA5E22">
        <w:rPr>
          <w:rFonts w:ascii="Arial Narrow" w:hAnsi="Arial Narrow" w:cs="Tahoma"/>
          <w:color w:val="000000"/>
          <w:sz w:val="24"/>
          <w:szCs w:val="18"/>
        </w:rPr>
        <w:t xml:space="preserve"> b/n, </w:t>
      </w:r>
      <w:r w:rsidR="00E240BB">
        <w:rPr>
          <w:rFonts w:ascii="Arial Narrow" w:hAnsi="Arial Narrow" w:cs="Tahoma"/>
          <w:color w:val="000000"/>
          <w:sz w:val="24"/>
          <w:szCs w:val="18"/>
        </w:rPr>
        <w:t>55-011 Święta Katarzyna</w:t>
      </w:r>
      <w:r w:rsidRPr="00BA5E22">
        <w:rPr>
          <w:rFonts w:ascii="Arial Narrow" w:hAnsi="Arial Narrow" w:cs="Arial"/>
          <w:sz w:val="24"/>
          <w:szCs w:val="18"/>
        </w:rPr>
        <w:t xml:space="preserve"> </w:t>
      </w:r>
    </w:p>
    <w:p w14:paraId="60D15979" w14:textId="77777777" w:rsidR="00E240BB" w:rsidRDefault="00E240BB" w:rsidP="00E240BB">
      <w:pPr>
        <w:spacing w:before="28" w:after="28" w:line="200" w:lineRule="atLeast"/>
        <w:jc w:val="both"/>
        <w:rPr>
          <w:rFonts w:ascii="Tahoma" w:hAnsi="Tahoma" w:cs="Tahoma"/>
          <w:color w:val="000000"/>
          <w:sz w:val="24"/>
          <w:szCs w:val="18"/>
        </w:rPr>
      </w:pPr>
      <w:r w:rsidRPr="00343761">
        <w:rPr>
          <w:rFonts w:ascii="Tahoma" w:hAnsi="Tahoma" w:cs="Tahoma"/>
          <w:color w:val="000000"/>
          <w:sz w:val="24"/>
          <w:szCs w:val="18"/>
        </w:rPr>
        <w:t>DZIAŁK</w:t>
      </w:r>
      <w:r>
        <w:rPr>
          <w:rFonts w:ascii="Tahoma" w:hAnsi="Tahoma" w:cs="Tahoma"/>
          <w:color w:val="000000"/>
          <w:sz w:val="24"/>
          <w:szCs w:val="18"/>
        </w:rPr>
        <w:t xml:space="preserve">A </w:t>
      </w:r>
      <w:r w:rsidRPr="00343761">
        <w:rPr>
          <w:rFonts w:ascii="Tahoma" w:hAnsi="Tahoma" w:cs="Tahoma"/>
          <w:color w:val="000000"/>
          <w:sz w:val="24"/>
          <w:szCs w:val="18"/>
        </w:rPr>
        <w:t xml:space="preserve">NR </w:t>
      </w:r>
      <w:r>
        <w:rPr>
          <w:rFonts w:ascii="Tahoma" w:hAnsi="Tahoma" w:cs="Tahoma"/>
          <w:color w:val="000000"/>
          <w:sz w:val="24"/>
          <w:szCs w:val="18"/>
        </w:rPr>
        <w:t xml:space="preserve">570/9 AM_1, </w:t>
      </w:r>
      <w:r w:rsidRPr="00343761">
        <w:rPr>
          <w:rFonts w:ascii="Tahoma" w:hAnsi="Tahoma" w:cs="Tahoma"/>
          <w:color w:val="000000"/>
          <w:sz w:val="24"/>
          <w:szCs w:val="18"/>
        </w:rPr>
        <w:t>OBRĘB</w:t>
      </w:r>
      <w:r>
        <w:rPr>
          <w:rFonts w:ascii="Tahoma" w:hAnsi="Tahoma" w:cs="Tahoma"/>
          <w:color w:val="000000"/>
          <w:sz w:val="24"/>
          <w:szCs w:val="18"/>
        </w:rPr>
        <w:t xml:space="preserve"> ŚWIĘTA KATARZYNA, </w:t>
      </w:r>
      <w:r w:rsidRPr="00343761">
        <w:rPr>
          <w:rFonts w:ascii="Tahoma" w:hAnsi="Tahoma" w:cs="Tahoma"/>
          <w:color w:val="000000"/>
          <w:sz w:val="24"/>
          <w:szCs w:val="18"/>
        </w:rPr>
        <w:t xml:space="preserve"> GMINA </w:t>
      </w:r>
      <w:r>
        <w:rPr>
          <w:rFonts w:ascii="Tahoma" w:hAnsi="Tahoma" w:cs="Tahoma"/>
          <w:color w:val="000000"/>
          <w:sz w:val="24"/>
          <w:szCs w:val="18"/>
        </w:rPr>
        <w:t>SIECHNICE, POWIAT WROCŁAWSKI</w:t>
      </w:r>
    </w:p>
    <w:p w14:paraId="5A626733" w14:textId="58F1DECD" w:rsidR="00E240BB" w:rsidRDefault="00E240BB" w:rsidP="00E240BB">
      <w:pPr>
        <w:spacing w:before="28" w:after="28" w:line="200" w:lineRule="atLeast"/>
        <w:jc w:val="both"/>
        <w:rPr>
          <w:rFonts w:ascii="Tahoma" w:hAnsi="Tahoma" w:cs="Tahoma"/>
          <w:color w:val="000000"/>
          <w:sz w:val="24"/>
          <w:szCs w:val="18"/>
        </w:rPr>
      </w:pPr>
      <w:r>
        <w:rPr>
          <w:rFonts w:ascii="Tahoma" w:hAnsi="Tahoma" w:cs="Tahoma"/>
          <w:color w:val="000000"/>
          <w:sz w:val="24"/>
          <w:szCs w:val="18"/>
        </w:rPr>
        <w:t>Nr. Identyfikacyjny 022308_5.0017.570/9</w:t>
      </w:r>
    </w:p>
    <w:p w14:paraId="51FD499F" w14:textId="77777777" w:rsidR="00E240BB" w:rsidRDefault="00E240BB" w:rsidP="00E240BB">
      <w:pPr>
        <w:spacing w:before="28" w:after="28" w:line="200" w:lineRule="atLeast"/>
        <w:jc w:val="both"/>
        <w:rPr>
          <w:rFonts w:ascii="Tahoma" w:hAnsi="Tahoma" w:cs="Tahoma"/>
          <w:color w:val="000000"/>
          <w:sz w:val="24"/>
          <w:szCs w:val="18"/>
        </w:rPr>
      </w:pPr>
    </w:p>
    <w:p w14:paraId="4270F20B" w14:textId="1BC29CAE" w:rsidR="004418CC" w:rsidRPr="00BA5E22" w:rsidRDefault="00986294" w:rsidP="00E0410D">
      <w:pPr>
        <w:spacing w:line="276" w:lineRule="auto"/>
        <w:jc w:val="both"/>
        <w:rPr>
          <w:rFonts w:ascii="Arial Narrow" w:hAnsi="Arial Narrow" w:cs="Tahoma"/>
          <w:color w:val="000000"/>
          <w:sz w:val="24"/>
          <w:szCs w:val="24"/>
        </w:rPr>
      </w:pPr>
      <w:r w:rsidRPr="00BA5E22">
        <w:rPr>
          <w:rFonts w:ascii="Arial Narrow" w:hAnsi="Arial Narrow" w:cs="Tahoma"/>
          <w:b/>
          <w:bCs/>
          <w:color w:val="000000"/>
          <w:sz w:val="24"/>
          <w:szCs w:val="24"/>
        </w:rPr>
        <w:t>1.3</w:t>
      </w:r>
      <w:r w:rsidR="004418CC" w:rsidRPr="00BA5E22">
        <w:rPr>
          <w:rFonts w:ascii="Arial Narrow" w:hAnsi="Arial Narrow" w:cs="Tahoma"/>
          <w:b/>
          <w:bCs/>
          <w:color w:val="000000"/>
          <w:sz w:val="24"/>
          <w:szCs w:val="24"/>
        </w:rPr>
        <w:t>. PODSTAWA OPRACOWANIA</w:t>
      </w:r>
    </w:p>
    <w:p w14:paraId="31106F03" w14:textId="40A41B27" w:rsidR="004418CC" w:rsidRPr="00BA5E22" w:rsidRDefault="004418CC" w:rsidP="00A747F6">
      <w:pPr>
        <w:pStyle w:val="Akapitzlist"/>
        <w:numPr>
          <w:ilvl w:val="0"/>
          <w:numId w:val="4"/>
        </w:numPr>
        <w:tabs>
          <w:tab w:val="left" w:pos="10800"/>
        </w:tabs>
        <w:suppressAutoHyphens/>
        <w:spacing w:after="0" w:line="276" w:lineRule="auto"/>
        <w:jc w:val="both"/>
        <w:rPr>
          <w:rFonts w:ascii="Arial Narrow" w:hAnsi="Arial Narrow" w:cs="Tahoma"/>
          <w:color w:val="000000"/>
          <w:sz w:val="24"/>
          <w:szCs w:val="24"/>
        </w:rPr>
      </w:pPr>
      <w:r w:rsidRPr="00BA5E22">
        <w:rPr>
          <w:rFonts w:ascii="Arial Narrow" w:hAnsi="Arial Narrow" w:cs="Tahoma"/>
          <w:color w:val="000000"/>
          <w:sz w:val="24"/>
          <w:szCs w:val="24"/>
        </w:rPr>
        <w:t>podkład sytuacyjno-wysokościowy w skali 1:500;</w:t>
      </w:r>
    </w:p>
    <w:p w14:paraId="5E7F8B79" w14:textId="064282E4" w:rsidR="004418CC" w:rsidRPr="00BA5E22" w:rsidRDefault="004418CC" w:rsidP="00A747F6">
      <w:pPr>
        <w:pStyle w:val="Akapitzlist"/>
        <w:numPr>
          <w:ilvl w:val="0"/>
          <w:numId w:val="4"/>
        </w:numPr>
        <w:tabs>
          <w:tab w:val="left" w:pos="10800"/>
        </w:tabs>
        <w:suppressAutoHyphens/>
        <w:spacing w:after="0" w:line="276" w:lineRule="auto"/>
        <w:jc w:val="both"/>
        <w:rPr>
          <w:rFonts w:ascii="Arial Narrow" w:hAnsi="Arial Narrow" w:cs="Tahoma"/>
          <w:color w:val="000000"/>
          <w:sz w:val="24"/>
          <w:szCs w:val="24"/>
        </w:rPr>
      </w:pPr>
      <w:r w:rsidRPr="00BA5E22">
        <w:rPr>
          <w:rFonts w:ascii="Arial Narrow" w:hAnsi="Arial Narrow" w:cs="Tahoma"/>
          <w:color w:val="000000"/>
          <w:sz w:val="24"/>
          <w:szCs w:val="24"/>
        </w:rPr>
        <w:t>obowiązujące normy i przepisy;</w:t>
      </w:r>
    </w:p>
    <w:p w14:paraId="240960E4" w14:textId="08ACF003" w:rsidR="004418CC" w:rsidRDefault="00931B7A" w:rsidP="00A747F6">
      <w:pPr>
        <w:pStyle w:val="Akapitzlist"/>
        <w:numPr>
          <w:ilvl w:val="0"/>
          <w:numId w:val="4"/>
        </w:numPr>
        <w:tabs>
          <w:tab w:val="left" w:pos="10800"/>
        </w:tabs>
        <w:suppressAutoHyphens/>
        <w:spacing w:after="0" w:line="276" w:lineRule="auto"/>
        <w:jc w:val="both"/>
        <w:rPr>
          <w:rFonts w:ascii="Arial Narrow" w:hAnsi="Arial Narrow" w:cs="Tahoma"/>
          <w:color w:val="000000"/>
          <w:sz w:val="24"/>
          <w:szCs w:val="24"/>
        </w:rPr>
      </w:pPr>
      <w:r w:rsidRPr="00BA5E22">
        <w:rPr>
          <w:rFonts w:ascii="Arial Narrow" w:hAnsi="Arial Narrow" w:cs="Tahoma"/>
          <w:color w:val="000000"/>
          <w:sz w:val="24"/>
          <w:szCs w:val="24"/>
        </w:rPr>
        <w:t>uzgodnienia z Inwestorem;</w:t>
      </w:r>
    </w:p>
    <w:p w14:paraId="6D8067CC" w14:textId="228EFEC9" w:rsidR="00637F27" w:rsidRPr="00BA5E22" w:rsidRDefault="00637F27" w:rsidP="00A747F6">
      <w:pPr>
        <w:pStyle w:val="Akapitzlist"/>
        <w:numPr>
          <w:ilvl w:val="0"/>
          <w:numId w:val="4"/>
        </w:numPr>
        <w:tabs>
          <w:tab w:val="left" w:pos="10800"/>
        </w:tabs>
        <w:suppressAutoHyphens/>
        <w:spacing w:after="0" w:line="276" w:lineRule="auto"/>
        <w:jc w:val="both"/>
        <w:rPr>
          <w:rFonts w:ascii="Arial Narrow" w:hAnsi="Arial Narrow" w:cs="Tahoma"/>
          <w:color w:val="000000"/>
          <w:sz w:val="24"/>
          <w:szCs w:val="24"/>
        </w:rPr>
      </w:pPr>
      <w:r>
        <w:rPr>
          <w:rFonts w:ascii="Arial Narrow" w:hAnsi="Arial Narrow" w:cs="Tahoma"/>
          <w:color w:val="000000"/>
          <w:sz w:val="24"/>
          <w:szCs w:val="24"/>
        </w:rPr>
        <w:t>wizja lokalna;</w:t>
      </w:r>
    </w:p>
    <w:p w14:paraId="7DB4843B" w14:textId="77777777" w:rsidR="00031BEE" w:rsidRPr="008A2773" w:rsidRDefault="00031BEE" w:rsidP="00031BEE">
      <w:pPr>
        <w:tabs>
          <w:tab w:val="left" w:pos="10800"/>
        </w:tabs>
        <w:suppressAutoHyphens/>
        <w:spacing w:after="0" w:line="276" w:lineRule="auto"/>
        <w:jc w:val="both"/>
        <w:rPr>
          <w:rFonts w:ascii="Arial Narrow" w:hAnsi="Arial Narrow" w:cs="Tahoma"/>
          <w:color w:val="000000"/>
          <w:sz w:val="24"/>
          <w:szCs w:val="24"/>
        </w:rPr>
      </w:pPr>
    </w:p>
    <w:p w14:paraId="16D6C054" w14:textId="24FA81F4" w:rsidR="004418CC" w:rsidRPr="008A2773" w:rsidRDefault="00A747F6" w:rsidP="00E0410D">
      <w:pPr>
        <w:spacing w:line="276" w:lineRule="auto"/>
        <w:jc w:val="both"/>
        <w:rPr>
          <w:rFonts w:ascii="Arial Narrow" w:hAnsi="Arial Narrow" w:cs="Tahoma"/>
          <w:b/>
          <w:bCs/>
          <w:color w:val="000000"/>
          <w:sz w:val="24"/>
          <w:szCs w:val="24"/>
        </w:rPr>
      </w:pPr>
      <w:r w:rsidRPr="008A2773">
        <w:rPr>
          <w:rFonts w:ascii="Arial Narrow" w:hAnsi="Arial Narrow" w:cs="Tahoma"/>
          <w:b/>
          <w:bCs/>
          <w:color w:val="000000"/>
          <w:sz w:val="24"/>
          <w:szCs w:val="24"/>
        </w:rPr>
        <w:t>1.4</w:t>
      </w:r>
      <w:r w:rsidR="004418CC" w:rsidRPr="008A2773"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. PRZEDMIOT </w:t>
      </w:r>
      <w:r w:rsidRPr="008A2773">
        <w:rPr>
          <w:rFonts w:ascii="Arial Narrow" w:hAnsi="Arial Narrow" w:cs="Tahoma"/>
          <w:b/>
          <w:bCs/>
          <w:color w:val="000000"/>
          <w:sz w:val="24"/>
          <w:szCs w:val="24"/>
        </w:rPr>
        <w:t>ZAMIERZENIA BUDOWLANEGO</w:t>
      </w:r>
    </w:p>
    <w:p w14:paraId="479D2484" w14:textId="57ED80F6" w:rsidR="004418CC" w:rsidRDefault="004418CC" w:rsidP="00E0410D">
      <w:pPr>
        <w:spacing w:line="276" w:lineRule="auto"/>
        <w:jc w:val="both"/>
        <w:rPr>
          <w:rFonts w:ascii="Arial Narrow" w:hAnsi="Arial Narrow" w:cs="Tahoma"/>
          <w:b/>
          <w:bCs/>
          <w:color w:val="000000"/>
          <w:sz w:val="24"/>
          <w:szCs w:val="24"/>
        </w:rPr>
      </w:pPr>
      <w:r w:rsidRPr="008A2773"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Przedmiotem niniejszego opracowania jest </w:t>
      </w:r>
      <w:r w:rsidRPr="00E240BB"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budowa </w:t>
      </w:r>
      <w:r w:rsidR="00E240BB" w:rsidRPr="00E240BB">
        <w:rPr>
          <w:rFonts w:ascii="Arial Narrow" w:hAnsi="Arial Narrow" w:cs="Tahoma"/>
          <w:b/>
          <w:sz w:val="24"/>
          <w:szCs w:val="18"/>
        </w:rPr>
        <w:t>BUDYNKU SZATNI SPORTOWEJ WRAZ Z TOWARZYSZĄCĄ INFRASTRUKTURĄ TECHNICZNĄ przy ul. Żernickiej w miejscowości Święta Katarzyna</w:t>
      </w:r>
      <w:r w:rsidR="008F4B67" w:rsidRPr="00E240BB">
        <w:rPr>
          <w:rFonts w:ascii="Arial Narrow" w:hAnsi="Arial Narrow" w:cs="Tahoma"/>
          <w:b/>
          <w:bCs/>
          <w:color w:val="000000"/>
          <w:sz w:val="24"/>
          <w:szCs w:val="24"/>
        </w:rPr>
        <w:t>.</w:t>
      </w:r>
      <w:r w:rsidR="008F4B67"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 </w:t>
      </w:r>
    </w:p>
    <w:p w14:paraId="2E17FAF7" w14:textId="65683161" w:rsidR="008F4B67" w:rsidRDefault="008F4B67" w:rsidP="00031BEE">
      <w:pPr>
        <w:spacing w:line="240" w:lineRule="auto"/>
        <w:jc w:val="both"/>
        <w:rPr>
          <w:rFonts w:ascii="Arial Narrow" w:hAnsi="Arial Narrow" w:cs="Tahoma"/>
          <w:b/>
          <w:bCs/>
          <w:color w:val="000000"/>
          <w:sz w:val="24"/>
          <w:szCs w:val="24"/>
        </w:rPr>
      </w:pPr>
      <w:r>
        <w:rPr>
          <w:rFonts w:ascii="Arial Narrow" w:hAnsi="Arial Narrow" w:cs="Tahoma"/>
          <w:b/>
          <w:bCs/>
          <w:color w:val="000000"/>
          <w:sz w:val="24"/>
          <w:szCs w:val="24"/>
        </w:rPr>
        <w:t>Projekt przewiduje</w:t>
      </w:r>
      <w:r w:rsidR="00472BDA"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 min.</w:t>
      </w:r>
      <w:r>
        <w:rPr>
          <w:rFonts w:ascii="Arial Narrow" w:hAnsi="Arial Narrow" w:cs="Tahoma"/>
          <w:b/>
          <w:bCs/>
          <w:color w:val="000000"/>
          <w:sz w:val="24"/>
          <w:szCs w:val="24"/>
        </w:rPr>
        <w:t>:</w:t>
      </w:r>
    </w:p>
    <w:p w14:paraId="1F76442E" w14:textId="5276F730" w:rsidR="005A3345" w:rsidRDefault="005A3345" w:rsidP="00031BEE">
      <w:pPr>
        <w:spacing w:line="240" w:lineRule="auto"/>
        <w:jc w:val="both"/>
        <w:rPr>
          <w:rFonts w:ascii="Arial Narrow" w:hAnsi="Arial Narrow" w:cs="Tahoma"/>
          <w:b/>
          <w:bCs/>
          <w:color w:val="000000"/>
          <w:sz w:val="24"/>
          <w:szCs w:val="24"/>
        </w:rPr>
      </w:pPr>
      <w:r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- </w:t>
      </w:r>
      <w:r w:rsidR="00656AE6">
        <w:rPr>
          <w:rFonts w:ascii="Arial Narrow" w:hAnsi="Arial Narrow" w:cs="Tahoma"/>
          <w:b/>
          <w:bCs/>
          <w:color w:val="000000"/>
          <w:sz w:val="24"/>
          <w:szCs w:val="24"/>
        </w:rPr>
        <w:t>budowę</w:t>
      </w:r>
      <w:r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 budynku pomocniczego kontenerowego szatni z magazynem sportowym</w:t>
      </w:r>
      <w:r w:rsidR="00656AE6"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 oraz ogólnodostępnymi toaletami</w:t>
      </w:r>
      <w:r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 wraz z</w:t>
      </w:r>
      <w:r w:rsidR="00656AE6"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e stosownymi </w:t>
      </w:r>
      <w:r>
        <w:rPr>
          <w:rFonts w:ascii="Arial Narrow" w:hAnsi="Arial Narrow" w:cs="Tahoma"/>
          <w:b/>
          <w:bCs/>
          <w:color w:val="000000"/>
          <w:sz w:val="24"/>
          <w:szCs w:val="24"/>
        </w:rPr>
        <w:t>instalacjami</w:t>
      </w:r>
      <w:r w:rsidR="00472BDA">
        <w:rPr>
          <w:rFonts w:ascii="Arial Narrow" w:hAnsi="Arial Narrow" w:cs="Tahoma"/>
          <w:b/>
          <w:bCs/>
          <w:color w:val="000000"/>
          <w:sz w:val="24"/>
          <w:szCs w:val="24"/>
        </w:rPr>
        <w:t>, specyfikacja wykończenia oraz wyposażenia wnętrz objęta jest niniejszym opracowaniem</w:t>
      </w:r>
    </w:p>
    <w:p w14:paraId="38F5C05C" w14:textId="0868C8FB" w:rsidR="00BC585F" w:rsidRDefault="00BC585F" w:rsidP="00031BEE">
      <w:pPr>
        <w:spacing w:line="240" w:lineRule="auto"/>
        <w:jc w:val="both"/>
        <w:rPr>
          <w:rFonts w:ascii="Arial Narrow" w:hAnsi="Arial Narrow" w:cs="Tahoma"/>
          <w:b/>
          <w:bCs/>
          <w:color w:val="000000"/>
          <w:sz w:val="24"/>
          <w:szCs w:val="24"/>
        </w:rPr>
      </w:pPr>
      <w:r>
        <w:rPr>
          <w:rFonts w:ascii="Arial Narrow" w:hAnsi="Arial Narrow" w:cs="Tahoma"/>
          <w:b/>
          <w:bCs/>
          <w:color w:val="000000"/>
          <w:sz w:val="24"/>
          <w:szCs w:val="24"/>
        </w:rPr>
        <w:t>UWAGI:</w:t>
      </w:r>
    </w:p>
    <w:p w14:paraId="68619131" w14:textId="6907272E" w:rsidR="00BC585F" w:rsidRDefault="00BC585F" w:rsidP="00031BEE">
      <w:pPr>
        <w:spacing w:line="240" w:lineRule="auto"/>
        <w:jc w:val="both"/>
        <w:rPr>
          <w:rFonts w:ascii="Arial Narrow" w:hAnsi="Arial Narrow" w:cs="Tahoma"/>
          <w:b/>
          <w:bCs/>
          <w:color w:val="000000"/>
          <w:sz w:val="24"/>
          <w:szCs w:val="24"/>
        </w:rPr>
      </w:pPr>
      <w:r>
        <w:rPr>
          <w:rFonts w:ascii="Arial Narrow" w:hAnsi="Arial Narrow" w:cs="Tahoma"/>
          <w:b/>
          <w:bCs/>
          <w:color w:val="000000"/>
          <w:sz w:val="24"/>
          <w:szCs w:val="24"/>
        </w:rPr>
        <w:t>- wszystkie elementy wykończenia oraz wyposażenia wnętrz szatni z magazynem sportowym oraz ogólnodostępnymi toaletami powinny być przed zastosowaniem przedłożone i skonsultowane z Zamawiającym do akceptacji;</w:t>
      </w:r>
    </w:p>
    <w:p w14:paraId="494291BC" w14:textId="79061FC3" w:rsidR="00A747F6" w:rsidRPr="008A2773" w:rsidRDefault="00A747F6" w:rsidP="00E0410D">
      <w:pPr>
        <w:spacing w:line="276" w:lineRule="auto"/>
        <w:jc w:val="both"/>
        <w:rPr>
          <w:rFonts w:ascii="Arial Narrow" w:hAnsi="Arial Narrow" w:cs="Tahoma"/>
          <w:b/>
          <w:bCs/>
          <w:color w:val="000000"/>
          <w:sz w:val="24"/>
          <w:szCs w:val="24"/>
        </w:rPr>
      </w:pPr>
      <w:r w:rsidRPr="008A2773">
        <w:rPr>
          <w:rFonts w:ascii="Arial Narrow" w:hAnsi="Arial Narrow" w:cs="Tahoma"/>
          <w:b/>
          <w:bCs/>
          <w:color w:val="000000"/>
          <w:sz w:val="24"/>
          <w:szCs w:val="24"/>
        </w:rPr>
        <w:t xml:space="preserve">2. </w:t>
      </w:r>
      <w:r w:rsidR="00BC585F">
        <w:rPr>
          <w:rFonts w:ascii="Arial Narrow" w:hAnsi="Arial Narrow" w:cs="Tahoma"/>
          <w:b/>
          <w:bCs/>
          <w:color w:val="000000"/>
          <w:sz w:val="24"/>
          <w:szCs w:val="24"/>
        </w:rPr>
        <w:t>ELEMENTY WYKOŃCZENIOWE WEWNĘTRZNE</w:t>
      </w:r>
    </w:p>
    <w:p w14:paraId="78D35E87" w14:textId="77777777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PODŁOGI I POSADZKI </w:t>
      </w:r>
    </w:p>
    <w:p w14:paraId="07DE99F7" w14:textId="01C555BA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Zaprojektowano posadzki z materiałów gładkich lecz antypoślizgowych, nienasiąkliwych, wytrzymałych mechanicznie, umożliwiające łatwe utrzymanie</w:t>
      </w:r>
      <w:r w:rsidR="00877D2A">
        <w:rPr>
          <w:rFonts w:ascii="Arial Narrow" w:hAnsi="Arial Narrow"/>
          <w:sz w:val="24"/>
          <w:szCs w:val="24"/>
        </w:rPr>
        <w:t xml:space="preserve"> </w:t>
      </w:r>
      <w:r w:rsidRPr="00682A0A">
        <w:rPr>
          <w:rFonts w:ascii="Arial Narrow" w:hAnsi="Arial Narrow"/>
          <w:sz w:val="24"/>
          <w:szCs w:val="24"/>
        </w:rPr>
        <w:t xml:space="preserve">czystości tj. płytki </w:t>
      </w:r>
      <w:proofErr w:type="spellStart"/>
      <w:r w:rsidRPr="00682A0A">
        <w:rPr>
          <w:rFonts w:ascii="Arial Narrow" w:hAnsi="Arial Narrow"/>
          <w:sz w:val="24"/>
          <w:szCs w:val="24"/>
        </w:rPr>
        <w:t>gresowe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. Posadzki wg oznaczeń na rysunkach. </w:t>
      </w:r>
    </w:p>
    <w:p w14:paraId="4879F261" w14:textId="728133F2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Minimalne wymagania dla płytek. Gres podłogowy </w:t>
      </w:r>
      <w:r w:rsidR="00756BA6">
        <w:rPr>
          <w:rFonts w:ascii="Arial Narrow" w:hAnsi="Arial Narrow"/>
          <w:sz w:val="24"/>
          <w:szCs w:val="24"/>
        </w:rPr>
        <w:t>8</w:t>
      </w:r>
      <w:r w:rsidRPr="00682A0A">
        <w:rPr>
          <w:rFonts w:ascii="Arial Narrow" w:hAnsi="Arial Narrow"/>
          <w:sz w:val="24"/>
          <w:szCs w:val="24"/>
        </w:rPr>
        <w:t>0x</w:t>
      </w:r>
      <w:r w:rsidR="00756BA6">
        <w:rPr>
          <w:rFonts w:ascii="Arial Narrow" w:hAnsi="Arial Narrow"/>
          <w:sz w:val="24"/>
          <w:szCs w:val="24"/>
        </w:rPr>
        <w:t>8</w:t>
      </w:r>
      <w:r w:rsidRPr="00682A0A">
        <w:rPr>
          <w:rFonts w:ascii="Arial Narrow" w:hAnsi="Arial Narrow"/>
          <w:sz w:val="24"/>
          <w:szCs w:val="24"/>
        </w:rPr>
        <w:t xml:space="preserve">0 np. </w:t>
      </w:r>
      <w:r w:rsidR="00756BA6">
        <w:rPr>
          <w:rFonts w:ascii="Arial Narrow" w:hAnsi="Arial Narrow"/>
          <w:sz w:val="24"/>
          <w:szCs w:val="24"/>
        </w:rPr>
        <w:t xml:space="preserve">pastel jasny szary </w:t>
      </w:r>
      <w:r w:rsidRPr="00682A0A">
        <w:rPr>
          <w:rFonts w:ascii="Arial Narrow" w:hAnsi="Arial Narrow"/>
          <w:sz w:val="24"/>
          <w:szCs w:val="24"/>
        </w:rPr>
        <w:t xml:space="preserve">, pow. naturalna: </w:t>
      </w:r>
    </w:p>
    <w:p w14:paraId="66B94C92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lastRenderedPageBreak/>
        <w:t xml:space="preserve">- wymiary 30x30 cm, </w:t>
      </w:r>
    </w:p>
    <w:p w14:paraId="346A236D" w14:textId="66DDD174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grubości 8,2mm, </w:t>
      </w:r>
    </w:p>
    <w:p w14:paraId="7FD08472" w14:textId="7D7609FD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powierzchnia naturalna / matowa, </w:t>
      </w:r>
    </w:p>
    <w:p w14:paraId="7C6844E0" w14:textId="09543DB8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klasa R10 (antypoślizgowe), </w:t>
      </w:r>
    </w:p>
    <w:p w14:paraId="47628303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nasiąkliwość wodna ≤ 0,1% (wg PN-EN ISO 10545-3) </w:t>
      </w:r>
    </w:p>
    <w:p w14:paraId="6E4B5CE3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wytrzymałość na zginanie ~45 N/mm2 (wg PN-EN ISO 10545-4 ), </w:t>
      </w:r>
    </w:p>
    <w:p w14:paraId="531B8233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odporność na ścieranie wgłębne ~135 mm3 (wg PN-EN ISO 10545-6). </w:t>
      </w:r>
    </w:p>
    <w:p w14:paraId="09F91E25" w14:textId="3D5AF462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Płytki podłogowe </w:t>
      </w:r>
      <w:r w:rsidR="00756BA6">
        <w:rPr>
          <w:rFonts w:ascii="Arial Narrow" w:hAnsi="Arial Narrow"/>
          <w:sz w:val="24"/>
          <w:szCs w:val="24"/>
        </w:rPr>
        <w:t>8</w:t>
      </w:r>
      <w:r w:rsidRPr="00682A0A">
        <w:rPr>
          <w:rFonts w:ascii="Arial Narrow" w:hAnsi="Arial Narrow"/>
          <w:sz w:val="24"/>
          <w:szCs w:val="24"/>
        </w:rPr>
        <w:t>0x</w:t>
      </w:r>
      <w:r w:rsidR="00756BA6">
        <w:rPr>
          <w:rFonts w:ascii="Arial Narrow" w:hAnsi="Arial Narrow"/>
          <w:sz w:val="24"/>
          <w:szCs w:val="24"/>
        </w:rPr>
        <w:t>8</w:t>
      </w:r>
      <w:r w:rsidRPr="00682A0A">
        <w:rPr>
          <w:rFonts w:ascii="Arial Narrow" w:hAnsi="Arial Narrow"/>
          <w:sz w:val="24"/>
          <w:szCs w:val="24"/>
        </w:rPr>
        <w:t>0 (szare</w:t>
      </w:r>
      <w:r w:rsidR="003024E3">
        <w:rPr>
          <w:rFonts w:ascii="Arial Narrow" w:hAnsi="Arial Narrow"/>
          <w:sz w:val="24"/>
          <w:szCs w:val="24"/>
        </w:rPr>
        <w:t xml:space="preserve"> mat</w:t>
      </w:r>
      <w:r w:rsidRPr="00682A0A">
        <w:rPr>
          <w:rFonts w:ascii="Arial Narrow" w:hAnsi="Arial Narrow"/>
          <w:sz w:val="24"/>
          <w:szCs w:val="24"/>
        </w:rPr>
        <w:t xml:space="preserve">): </w:t>
      </w:r>
    </w:p>
    <w:p w14:paraId="456A5812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wymiary 20x20 cm, </w:t>
      </w:r>
    </w:p>
    <w:p w14:paraId="6C8711CF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grubości 10mm, </w:t>
      </w:r>
    </w:p>
    <w:p w14:paraId="1E661745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klasa antypoślizgowość R12 ABC, </w:t>
      </w:r>
    </w:p>
    <w:p w14:paraId="46166089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klasa ścieralności IV, </w:t>
      </w:r>
    </w:p>
    <w:p w14:paraId="1832A2CD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powierzchnia półmat, </w:t>
      </w:r>
    </w:p>
    <w:p w14:paraId="2E78C751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mrozoodporne. </w:t>
      </w:r>
    </w:p>
    <w:p w14:paraId="47E89C5A" w14:textId="655E1FCD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Płytki ścienne </w:t>
      </w:r>
      <w:r w:rsidR="00A54959">
        <w:rPr>
          <w:rFonts w:ascii="Arial Narrow" w:hAnsi="Arial Narrow"/>
          <w:sz w:val="24"/>
          <w:szCs w:val="24"/>
        </w:rPr>
        <w:t>9</w:t>
      </w:r>
      <w:r w:rsidRPr="00682A0A">
        <w:rPr>
          <w:rFonts w:ascii="Arial Narrow" w:hAnsi="Arial Narrow"/>
          <w:sz w:val="24"/>
          <w:szCs w:val="24"/>
        </w:rPr>
        <w:t>0x</w:t>
      </w:r>
      <w:r w:rsidR="00A54959">
        <w:rPr>
          <w:rFonts w:ascii="Arial Narrow" w:hAnsi="Arial Narrow"/>
          <w:sz w:val="24"/>
          <w:szCs w:val="24"/>
        </w:rPr>
        <w:t>4</w:t>
      </w:r>
      <w:r w:rsidRPr="00682A0A">
        <w:rPr>
          <w:rFonts w:ascii="Arial Narrow" w:hAnsi="Arial Narrow"/>
          <w:sz w:val="24"/>
          <w:szCs w:val="24"/>
        </w:rPr>
        <w:t>0 (Pastel</w:t>
      </w:r>
      <w:r w:rsidR="00E9673E">
        <w:rPr>
          <w:rFonts w:ascii="Arial Narrow" w:hAnsi="Arial Narrow"/>
          <w:sz w:val="24"/>
          <w:szCs w:val="24"/>
        </w:rPr>
        <w:t xml:space="preserve"> zielony </w:t>
      </w:r>
      <w:r w:rsidRPr="00682A0A">
        <w:rPr>
          <w:rFonts w:ascii="Arial Narrow" w:hAnsi="Arial Narrow"/>
          <w:sz w:val="24"/>
          <w:szCs w:val="24"/>
        </w:rPr>
        <w:t xml:space="preserve">mat i Pastel Szary Jasny mat): </w:t>
      </w:r>
    </w:p>
    <w:p w14:paraId="70CF38BE" w14:textId="49DF9054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wymiary </w:t>
      </w:r>
      <w:r w:rsidR="00E9673E">
        <w:rPr>
          <w:rFonts w:ascii="Arial Narrow" w:hAnsi="Arial Narrow"/>
          <w:sz w:val="24"/>
          <w:szCs w:val="24"/>
        </w:rPr>
        <w:t>9</w:t>
      </w:r>
      <w:r w:rsidRPr="00682A0A">
        <w:rPr>
          <w:rFonts w:ascii="Arial Narrow" w:hAnsi="Arial Narrow"/>
          <w:sz w:val="24"/>
          <w:szCs w:val="24"/>
        </w:rPr>
        <w:t>0x</w:t>
      </w:r>
      <w:r w:rsidR="00E9673E">
        <w:rPr>
          <w:rFonts w:ascii="Arial Narrow" w:hAnsi="Arial Narrow"/>
          <w:sz w:val="24"/>
          <w:szCs w:val="24"/>
        </w:rPr>
        <w:t>4</w:t>
      </w:r>
      <w:r w:rsidRPr="00682A0A">
        <w:rPr>
          <w:rFonts w:ascii="Arial Narrow" w:hAnsi="Arial Narrow"/>
          <w:sz w:val="24"/>
          <w:szCs w:val="24"/>
        </w:rPr>
        <w:t xml:space="preserve">0 cm, </w:t>
      </w:r>
    </w:p>
    <w:p w14:paraId="74A977F6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grubości 6,5mm, </w:t>
      </w:r>
    </w:p>
    <w:p w14:paraId="5E7F32D2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powierzchnia mat. </w:t>
      </w:r>
    </w:p>
    <w:p w14:paraId="7941CB93" w14:textId="690CFAA1" w:rsidR="005336FD" w:rsidRDefault="00877D2A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99669E" w:rsidRPr="00682A0A">
        <w:rPr>
          <w:rFonts w:ascii="Arial Narrow" w:hAnsi="Arial Narrow"/>
          <w:sz w:val="24"/>
          <w:szCs w:val="24"/>
        </w:rPr>
        <w:t xml:space="preserve">tosować listwy dylatacyjne systemowe ze stali nierdzewnej. </w:t>
      </w:r>
      <w:r>
        <w:rPr>
          <w:rFonts w:ascii="Arial Narrow" w:hAnsi="Arial Narrow"/>
          <w:sz w:val="24"/>
          <w:szCs w:val="24"/>
        </w:rPr>
        <w:t xml:space="preserve">Na wysokości </w:t>
      </w:r>
      <w:r w:rsidR="00E20433">
        <w:rPr>
          <w:rFonts w:ascii="Arial Narrow" w:hAnsi="Arial Narrow"/>
          <w:sz w:val="24"/>
          <w:szCs w:val="24"/>
        </w:rPr>
        <w:t xml:space="preserve">do </w:t>
      </w:r>
      <w:r>
        <w:rPr>
          <w:rFonts w:ascii="Arial Narrow" w:hAnsi="Arial Narrow"/>
          <w:sz w:val="24"/>
          <w:szCs w:val="24"/>
        </w:rPr>
        <w:t>10cm na ścianach w pomieszczeniach suchych zastosować listwy</w:t>
      </w:r>
      <w:r w:rsidR="00E20433">
        <w:rPr>
          <w:rFonts w:ascii="Arial Narrow" w:hAnsi="Arial Narrow"/>
          <w:sz w:val="24"/>
          <w:szCs w:val="24"/>
        </w:rPr>
        <w:t xml:space="preserve"> przypodłogowe w kolorze podłogi.</w:t>
      </w:r>
    </w:p>
    <w:p w14:paraId="6688D8D1" w14:textId="77777777" w:rsidR="005336FD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TYNKI I OKŁADZINY </w:t>
      </w:r>
    </w:p>
    <w:p w14:paraId="4CACEBD9" w14:textId="2DAD1A9B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Na ścianach murowanych i tynki cementowo-wapienne kat. IV, filcowane, w pomieszczeniach mokrych glazura do wys. 2</w:t>
      </w:r>
      <w:r w:rsidR="00756BA6">
        <w:rPr>
          <w:rFonts w:ascii="Arial Narrow" w:hAnsi="Arial Narrow"/>
          <w:sz w:val="24"/>
          <w:szCs w:val="24"/>
        </w:rPr>
        <w:t>3</w:t>
      </w:r>
      <w:r w:rsidRPr="00682A0A">
        <w:rPr>
          <w:rFonts w:ascii="Arial Narrow" w:hAnsi="Arial Narrow"/>
          <w:sz w:val="24"/>
          <w:szCs w:val="24"/>
        </w:rPr>
        <w:t>0cm</w:t>
      </w:r>
      <w:r w:rsidR="00756BA6">
        <w:rPr>
          <w:rFonts w:ascii="Arial Narrow" w:hAnsi="Arial Narrow"/>
          <w:sz w:val="24"/>
          <w:szCs w:val="24"/>
        </w:rPr>
        <w:t>.</w:t>
      </w:r>
    </w:p>
    <w:p w14:paraId="66B9F999" w14:textId="77777777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Sufit podwieszony z płyt </w:t>
      </w:r>
      <w:proofErr w:type="spellStart"/>
      <w:r w:rsidRPr="00682A0A">
        <w:rPr>
          <w:rFonts w:ascii="Arial Narrow" w:hAnsi="Arial Narrow"/>
          <w:sz w:val="24"/>
          <w:szCs w:val="24"/>
        </w:rPr>
        <w:t>kartonowo-gipsowych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 2xGKBI (w łazience) na ruszcie stalowym mocowanym do więzarów dachowych wg rozwiązań systemowych. </w:t>
      </w:r>
    </w:p>
    <w:p w14:paraId="042C19A4" w14:textId="77777777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ZAPRAWY KLEJOWE I SPOINOWE </w:t>
      </w:r>
    </w:p>
    <w:p w14:paraId="7C1E77EB" w14:textId="66F6F142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Do mocowania pytek ceramicznych (glazura, gres), wewnątrz pomieszczeń używać zaprawy klejowej uniwersalnej</w:t>
      </w:r>
      <w:r w:rsidR="00877D2A">
        <w:rPr>
          <w:rFonts w:ascii="Arial Narrow" w:hAnsi="Arial Narrow"/>
          <w:sz w:val="24"/>
          <w:szCs w:val="24"/>
        </w:rPr>
        <w:t>.</w:t>
      </w:r>
      <w:r w:rsidRPr="00682A0A">
        <w:rPr>
          <w:rFonts w:ascii="Arial Narrow" w:hAnsi="Arial Narrow"/>
          <w:sz w:val="24"/>
          <w:szCs w:val="24"/>
        </w:rPr>
        <w:t xml:space="preserve"> </w:t>
      </w:r>
    </w:p>
    <w:p w14:paraId="2EB3673C" w14:textId="2A925F7F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Do mocowania płytek podłogowych wewnętrznych – na podłoże elastyczne (łazienki na płynną izolację) stosować zaprawę klejącą do gresu.</w:t>
      </w:r>
    </w:p>
    <w:p w14:paraId="6361A301" w14:textId="3DE5AC2C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Do spoinowania płytek ceramicznych należy stosować wodoodporną, elastyczną zaprawę do spoin . </w:t>
      </w:r>
    </w:p>
    <w:p w14:paraId="1B8D80DC" w14:textId="77777777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lastRenderedPageBreak/>
        <w:t xml:space="preserve">SUFITY </w:t>
      </w:r>
    </w:p>
    <w:p w14:paraId="5ED67562" w14:textId="77777777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Systemowe sufity podwieszane (mocowane do wiązarów) z płyt 2xGK (2xGKIB w pomieszczeniach mokrych) na profilach CD 60 co 40 cm wg zaleceń producenta. </w:t>
      </w:r>
    </w:p>
    <w:p w14:paraId="24D4CD92" w14:textId="77777777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Wszystkie sufity malowane w kolorze białym farba lateksową. </w:t>
      </w:r>
    </w:p>
    <w:p w14:paraId="59DA98F6" w14:textId="77777777" w:rsidR="00877D2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MALOWANIE </w:t>
      </w:r>
    </w:p>
    <w:p w14:paraId="0FF337E8" w14:textId="4FEFCA37" w:rsidR="0099669E" w:rsidRPr="00682A0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Malowanie farbami emulsyjnymi lub lateksowymi; wszystkie elementy </w:t>
      </w:r>
      <w:r w:rsidR="00877D2A">
        <w:rPr>
          <w:rFonts w:ascii="Arial Narrow" w:hAnsi="Arial Narrow"/>
          <w:sz w:val="24"/>
          <w:szCs w:val="24"/>
        </w:rPr>
        <w:t>ścienne</w:t>
      </w:r>
      <w:r w:rsidRPr="00682A0A">
        <w:rPr>
          <w:rFonts w:ascii="Arial Narrow" w:hAnsi="Arial Narrow"/>
          <w:sz w:val="24"/>
          <w:szCs w:val="24"/>
        </w:rPr>
        <w:t xml:space="preserve"> należy zabezpieczyć przeciwogniowo</w:t>
      </w:r>
      <w:r w:rsidR="00877D2A">
        <w:rPr>
          <w:rFonts w:ascii="Arial Narrow" w:hAnsi="Arial Narrow"/>
          <w:sz w:val="24"/>
          <w:szCs w:val="24"/>
        </w:rPr>
        <w:t>.</w:t>
      </w:r>
    </w:p>
    <w:p w14:paraId="46743AE5" w14:textId="77777777" w:rsidR="00682A0A" w:rsidRPr="00877D2A" w:rsidRDefault="0099669E" w:rsidP="00E0410D">
      <w:pPr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877D2A">
        <w:rPr>
          <w:rFonts w:ascii="Arial Narrow" w:hAnsi="Arial Narrow"/>
          <w:b/>
          <w:bCs/>
          <w:sz w:val="24"/>
          <w:szCs w:val="24"/>
        </w:rPr>
        <w:t xml:space="preserve">STOLARKA DRZWIOWA </w:t>
      </w:r>
    </w:p>
    <w:p w14:paraId="3CB9C7A1" w14:textId="3C493A45" w:rsidR="00575F6F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Stolarka wewnętrzna </w:t>
      </w:r>
      <w:r w:rsidR="00575F6F">
        <w:rPr>
          <w:rFonts w:ascii="Arial Narrow" w:hAnsi="Arial Narrow"/>
          <w:sz w:val="24"/>
          <w:szCs w:val="24"/>
        </w:rPr>
        <w:t xml:space="preserve">drzwi pełne, solidne modele o trwałej konstrukcji </w:t>
      </w:r>
      <w:proofErr w:type="spellStart"/>
      <w:r w:rsidR="00575F6F">
        <w:rPr>
          <w:rFonts w:ascii="Arial Narrow" w:hAnsi="Arial Narrow"/>
          <w:sz w:val="24"/>
          <w:szCs w:val="24"/>
        </w:rPr>
        <w:t>ramiakowej</w:t>
      </w:r>
      <w:proofErr w:type="spellEnd"/>
      <w:r w:rsidR="00575F6F">
        <w:rPr>
          <w:rFonts w:ascii="Arial Narrow" w:hAnsi="Arial Narrow"/>
          <w:sz w:val="24"/>
          <w:szCs w:val="24"/>
        </w:rPr>
        <w:t>, z okleiną CPL w kolorze szarym lub zielon</w:t>
      </w:r>
      <w:r w:rsidR="00A54959">
        <w:rPr>
          <w:rFonts w:ascii="Arial Narrow" w:hAnsi="Arial Narrow"/>
          <w:sz w:val="24"/>
          <w:szCs w:val="24"/>
        </w:rPr>
        <w:t>ym</w:t>
      </w:r>
      <w:r w:rsidR="00575F6F">
        <w:rPr>
          <w:rFonts w:ascii="Arial Narrow" w:hAnsi="Arial Narrow"/>
          <w:sz w:val="24"/>
          <w:szCs w:val="24"/>
        </w:rPr>
        <w:t>, odporne na działanie wilgoci i wysokich temperatur, odporne na zarysowania, zabrudzenia i długoletnią eksploatację.</w:t>
      </w:r>
      <w:r w:rsidR="003A3F96">
        <w:rPr>
          <w:rFonts w:ascii="Arial Narrow" w:hAnsi="Arial Narrow"/>
          <w:sz w:val="24"/>
          <w:szCs w:val="24"/>
        </w:rPr>
        <w:t xml:space="preserve"> Ościeżnice pełne o szerokości min. 8cm.</w:t>
      </w:r>
    </w:p>
    <w:p w14:paraId="52743108" w14:textId="12DF2DAA" w:rsidR="00682A0A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Wszystkie drzwi wyposażyć w odbojniki ścienne lub podłogowe. </w:t>
      </w:r>
    </w:p>
    <w:p w14:paraId="16E77B26" w14:textId="0E82962A" w:rsidR="00877D2A" w:rsidRDefault="00877D2A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Wszystkie drzwi </w:t>
      </w:r>
      <w:r w:rsidR="009E6FCE">
        <w:rPr>
          <w:rFonts w:ascii="Arial Narrow" w:hAnsi="Arial Narrow"/>
          <w:sz w:val="24"/>
          <w:szCs w:val="24"/>
        </w:rPr>
        <w:t>w</w:t>
      </w:r>
      <w:r>
        <w:rPr>
          <w:rFonts w:ascii="Arial Narrow" w:hAnsi="Arial Narrow"/>
          <w:sz w:val="24"/>
          <w:szCs w:val="24"/>
        </w:rPr>
        <w:t xml:space="preserve">ewnętrzne wyposażyć w zamki </w:t>
      </w:r>
      <w:r w:rsidR="00575F6F">
        <w:rPr>
          <w:rFonts w:ascii="Arial Narrow" w:hAnsi="Arial Narrow"/>
          <w:sz w:val="24"/>
          <w:szCs w:val="24"/>
        </w:rPr>
        <w:t xml:space="preserve">oraz klamki i </w:t>
      </w:r>
      <w:r w:rsidR="00A54959">
        <w:rPr>
          <w:rFonts w:ascii="Arial Narrow" w:hAnsi="Arial Narrow"/>
          <w:sz w:val="24"/>
          <w:szCs w:val="24"/>
        </w:rPr>
        <w:t xml:space="preserve">3 </w:t>
      </w:r>
      <w:r w:rsidR="00575F6F">
        <w:rPr>
          <w:rFonts w:ascii="Arial Narrow" w:hAnsi="Arial Narrow"/>
          <w:sz w:val="24"/>
          <w:szCs w:val="24"/>
        </w:rPr>
        <w:t xml:space="preserve">zawiasy w kolorze </w:t>
      </w:r>
      <w:r w:rsidR="009E6FCE">
        <w:rPr>
          <w:rFonts w:ascii="Arial Narrow" w:hAnsi="Arial Narrow"/>
          <w:sz w:val="24"/>
          <w:szCs w:val="24"/>
        </w:rPr>
        <w:t>szczotkowanej stali.</w:t>
      </w:r>
    </w:p>
    <w:p w14:paraId="5CABE9A1" w14:textId="7A72F522" w:rsidR="009E6FCE" w:rsidRDefault="009E6FC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Zamki do pomieszczeń WC – toalety i łazienki – mechaniczne, wyposażone w dodatkowy szyld, w którym od wewnętrznej strony umieszczony jest  tzw. motylek. Pozwala on na zamykanie drzwi od środka, z możliwością otwarcia  również od zewnątrz za pomocą sztućca lub monety w przypadku awarii min. zasłabnięcia osoby znajdującej się w pomieszczeniu.</w:t>
      </w:r>
    </w:p>
    <w:p w14:paraId="7ADDC065" w14:textId="769F5233" w:rsidR="00A54959" w:rsidRDefault="00A54959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Dodatkowo drzwi wewnętrzne pomiędzy pomieszczeniami należy wyposażyć w wywietrzniki lub wycięcie dolne pozwalające na cyrkulację powietrza pomiędzy pomieszczeniami. </w:t>
      </w:r>
    </w:p>
    <w:p w14:paraId="7A1EC5A0" w14:textId="737CEF61" w:rsidR="009E6FCE" w:rsidRDefault="009E6FC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Dodatkowo drzwi zewnętrzne wyposażone w zamek oraz system antywłamaniowy.</w:t>
      </w:r>
    </w:p>
    <w:p w14:paraId="1C65C28D" w14:textId="4AB80CBB" w:rsidR="009E6FCE" w:rsidRDefault="009E6FC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 wyboru Inwestorowi pozostawia się </w:t>
      </w:r>
      <w:r w:rsidR="003A501F">
        <w:rPr>
          <w:rFonts w:ascii="Arial Narrow" w:hAnsi="Arial Narrow"/>
          <w:sz w:val="24"/>
          <w:szCs w:val="24"/>
        </w:rPr>
        <w:t xml:space="preserve">zamiennie </w:t>
      </w:r>
      <w:r>
        <w:rPr>
          <w:rFonts w:ascii="Arial Narrow" w:hAnsi="Arial Narrow"/>
          <w:sz w:val="24"/>
          <w:szCs w:val="24"/>
        </w:rPr>
        <w:t>wybór zamków magnetycznych, z kartą wejścia</w:t>
      </w:r>
      <w:r w:rsidR="003A501F">
        <w:rPr>
          <w:rFonts w:ascii="Arial Narrow" w:hAnsi="Arial Narrow"/>
          <w:sz w:val="24"/>
          <w:szCs w:val="24"/>
        </w:rPr>
        <w:t xml:space="preserve">. </w:t>
      </w:r>
    </w:p>
    <w:p w14:paraId="375AAF81" w14:textId="77777777" w:rsidR="00682A0A" w:rsidRPr="003A3F96" w:rsidRDefault="0099669E" w:rsidP="00E0410D">
      <w:pPr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3A3F96">
        <w:rPr>
          <w:rFonts w:ascii="Arial Narrow" w:hAnsi="Arial Narrow"/>
          <w:b/>
          <w:bCs/>
          <w:sz w:val="24"/>
          <w:szCs w:val="24"/>
        </w:rPr>
        <w:t xml:space="preserve">STOLARKA OKIENNA I DRZWIOWA </w:t>
      </w:r>
    </w:p>
    <w:p w14:paraId="0C5BF0D7" w14:textId="77777777" w:rsidR="003A2DA0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Okna z tworzywa PCV w kolorze ciemno-szarym NCS S 6502-Y, w gatunku pierwszym, posiadające atesty ITB dopuszczające do stosowania w budownictwie, certyfikat zgodności lub deklarację zgodności z Polską Normą lub aprobatą techniczną. Profil </w:t>
      </w:r>
      <w:r w:rsidR="00661F61">
        <w:rPr>
          <w:rFonts w:ascii="Arial Narrow" w:hAnsi="Arial Narrow"/>
          <w:sz w:val="24"/>
          <w:szCs w:val="24"/>
        </w:rPr>
        <w:t>pięcio</w:t>
      </w:r>
      <w:r w:rsidRPr="00682A0A">
        <w:rPr>
          <w:rFonts w:ascii="Arial Narrow" w:hAnsi="Arial Narrow"/>
          <w:sz w:val="24"/>
          <w:szCs w:val="24"/>
        </w:rPr>
        <w:t xml:space="preserve">komorowy. Izolacyjność cieplna kombinacji profili w oknie (ościeżnica + skrzydło + listwa </w:t>
      </w:r>
      <w:proofErr w:type="spellStart"/>
      <w:r w:rsidRPr="00682A0A">
        <w:rPr>
          <w:rFonts w:ascii="Arial Narrow" w:hAnsi="Arial Narrow"/>
          <w:sz w:val="24"/>
          <w:szCs w:val="24"/>
        </w:rPr>
        <w:t>przyszybowa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 wraz ze wzmocnieniem) mniejsza niż U=</w:t>
      </w:r>
      <w:r w:rsidR="00682A0A">
        <w:rPr>
          <w:rFonts w:ascii="Arial Narrow" w:hAnsi="Arial Narrow"/>
          <w:sz w:val="24"/>
          <w:szCs w:val="24"/>
        </w:rPr>
        <w:t>0,9</w:t>
      </w:r>
      <w:r w:rsidRPr="00682A0A">
        <w:rPr>
          <w:rFonts w:ascii="Arial Narrow" w:hAnsi="Arial Narrow"/>
          <w:sz w:val="24"/>
          <w:szCs w:val="24"/>
        </w:rPr>
        <w:t xml:space="preserve"> W (m2K). Rama ze wzmocnieniem stalowym, kształtowniki stalowe zabezpieczone przed korozją powłoką cynkową, co najmniej 275g/m2 . Okucia obwiedniowe z mikrowentylacją i blokadą błędnego położenia klamki. Zawiasy z możliwością regulacji. </w:t>
      </w:r>
    </w:p>
    <w:p w14:paraId="2C1E649E" w14:textId="77777777" w:rsidR="003A2DA0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Izolacyjność akustyczna – średnie tłumienie, co najmniej </w:t>
      </w:r>
      <w:proofErr w:type="spellStart"/>
      <w:r w:rsidRPr="00682A0A">
        <w:rPr>
          <w:rFonts w:ascii="Arial Narrow" w:hAnsi="Arial Narrow"/>
          <w:sz w:val="24"/>
          <w:szCs w:val="24"/>
        </w:rPr>
        <w:t>Rw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=32dB. Szyby zespolone </w:t>
      </w:r>
      <w:r w:rsidR="003A2DA0">
        <w:rPr>
          <w:rFonts w:ascii="Arial Narrow" w:hAnsi="Arial Narrow"/>
          <w:sz w:val="24"/>
          <w:szCs w:val="24"/>
        </w:rPr>
        <w:t>trzy</w:t>
      </w:r>
      <w:r w:rsidRPr="00682A0A">
        <w:rPr>
          <w:rFonts w:ascii="Arial Narrow" w:hAnsi="Arial Narrow"/>
          <w:sz w:val="24"/>
          <w:szCs w:val="24"/>
        </w:rPr>
        <w:t xml:space="preserve">komorowe ze szkła niskoemisyjnego o współczynniku przenikania ciepła U-W </w:t>
      </w:r>
      <w:r w:rsidR="003A2DA0">
        <w:rPr>
          <w:rFonts w:ascii="Arial Narrow" w:hAnsi="Arial Narrow"/>
          <w:sz w:val="24"/>
          <w:szCs w:val="24"/>
        </w:rPr>
        <w:t>0,9</w:t>
      </w:r>
      <w:r w:rsidRPr="00682A0A">
        <w:rPr>
          <w:rFonts w:ascii="Arial Narrow" w:hAnsi="Arial Narrow"/>
          <w:sz w:val="24"/>
          <w:szCs w:val="24"/>
        </w:rPr>
        <w:t xml:space="preserve"> W/m2K z tzw. ciepłą ramką. W skrzydłach zamontować uszczelki systemowe silikonowe. </w:t>
      </w:r>
    </w:p>
    <w:p w14:paraId="0E725A3F" w14:textId="77777777" w:rsidR="003A2DA0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Podział okna i sposób otwierania wg dołączonych rysunków. </w:t>
      </w:r>
    </w:p>
    <w:p w14:paraId="4C5E032B" w14:textId="48576C18" w:rsidR="003A2DA0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Stolarkę drzwiową wyposażyć samozamykacz w zawiasach oraz zamek z kluczem. Wymagany okres gwarancji i rękojmi na dostarczone i zamontowane okna nie krótszy niż 5 lat. Przed przystąpieniem do </w:t>
      </w:r>
      <w:r w:rsidRPr="00682A0A">
        <w:rPr>
          <w:rFonts w:ascii="Arial Narrow" w:hAnsi="Arial Narrow"/>
          <w:sz w:val="24"/>
          <w:szCs w:val="24"/>
        </w:rPr>
        <w:lastRenderedPageBreak/>
        <w:t xml:space="preserve">realizacji zadania należy wykonać pomiary otworów okiennych. Stolarkę wyposażyć w rolety antywłamaniowe nadstawne typu </w:t>
      </w:r>
      <w:proofErr w:type="spellStart"/>
      <w:r w:rsidRPr="00682A0A">
        <w:rPr>
          <w:rFonts w:ascii="Arial Narrow" w:hAnsi="Arial Narrow"/>
          <w:sz w:val="24"/>
          <w:szCs w:val="24"/>
        </w:rPr>
        <w:t>Integro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. </w:t>
      </w:r>
    </w:p>
    <w:p w14:paraId="6969B91D" w14:textId="4ADAC778" w:rsidR="003A2DA0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Parapety PCV zgodnie z kolorystyk</w:t>
      </w:r>
      <w:r w:rsidR="003A2DA0">
        <w:rPr>
          <w:rFonts w:ascii="Arial Narrow" w:hAnsi="Arial Narrow"/>
          <w:sz w:val="24"/>
          <w:szCs w:val="24"/>
        </w:rPr>
        <w:t>ą</w:t>
      </w:r>
      <w:r w:rsidRPr="00682A0A">
        <w:rPr>
          <w:rFonts w:ascii="Arial Narrow" w:hAnsi="Arial Narrow"/>
          <w:sz w:val="24"/>
          <w:szCs w:val="24"/>
        </w:rPr>
        <w:t xml:space="preserve"> elewacji. </w:t>
      </w:r>
    </w:p>
    <w:p w14:paraId="5B00CA22" w14:textId="77777777" w:rsidR="003A2DA0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Wszystkie drzwi wyposażyć w odbojniki ścienne lub podłogowe. </w:t>
      </w:r>
    </w:p>
    <w:p w14:paraId="4240A5A4" w14:textId="77777777" w:rsidR="003A2DA0" w:rsidRDefault="003A2DA0" w:rsidP="003A2DA0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Zamki do pomieszczeń WC – toalety i łazienki – mechaniczne, wyposażone w dodatkowy szyld, w którym od wewnętrznej strony umieszczony jest  tzw. motylek. Pozwala on na zamykanie drzwi od środka, z możliwością otwarcia  również od zewnątrz za pomocą sztućca lub monety w przypadku awarii min. zasłabnięcia osoby znajdującej się w pomieszczeniu.</w:t>
      </w:r>
    </w:p>
    <w:p w14:paraId="451F653C" w14:textId="77777777" w:rsidR="003A2DA0" w:rsidRDefault="003A2DA0" w:rsidP="003A2DA0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Dodatkowo drzwi zewnętrzne wyposażone w zamek oraz system antywłamaniowy.</w:t>
      </w:r>
    </w:p>
    <w:p w14:paraId="59C44185" w14:textId="7B6887F6" w:rsidR="003A2DA0" w:rsidRDefault="003A2DA0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 wyboru Inwestorowi pozostawia się zamiennie wybór zamków magnetycznych, z kartą wejścia. </w:t>
      </w:r>
    </w:p>
    <w:p w14:paraId="1AC37595" w14:textId="77777777" w:rsidR="003A2DA0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OKŁADZINY ŚCIAN </w:t>
      </w:r>
    </w:p>
    <w:p w14:paraId="407E53F9" w14:textId="08086FF1" w:rsidR="003A2DA0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Tynki cienkowarstwowe zbrojone siatką z włókna szklanego. Faktura baranek, ziarno 1,5-2,0 mm, malować farbą silikonową zgodnie z kolorystyką elewacji. Cokół wykończyć tynkiem mozaikowym (wodna dyspersja żywic syntetycznych z kolorowymi wypełniaczami mineralnymi) w kolorze </w:t>
      </w:r>
      <w:r w:rsidR="00322383">
        <w:rPr>
          <w:rFonts w:ascii="Arial Narrow" w:hAnsi="Arial Narrow"/>
          <w:sz w:val="24"/>
          <w:szCs w:val="24"/>
        </w:rPr>
        <w:t>zielonym</w:t>
      </w:r>
      <w:r w:rsidRPr="00682A0A">
        <w:rPr>
          <w:rFonts w:ascii="Arial Narrow" w:hAnsi="Arial Narrow"/>
          <w:sz w:val="24"/>
          <w:szCs w:val="24"/>
        </w:rPr>
        <w:t xml:space="preserve"> (zbliżony do koloru </w:t>
      </w:r>
      <w:r w:rsidR="00322383">
        <w:rPr>
          <w:rFonts w:ascii="Arial Narrow" w:hAnsi="Arial Narrow"/>
          <w:sz w:val="24"/>
          <w:szCs w:val="24"/>
        </w:rPr>
        <w:t>RAL 6001</w:t>
      </w:r>
      <w:r w:rsidRPr="00682A0A">
        <w:rPr>
          <w:rFonts w:ascii="Arial Narrow" w:hAnsi="Arial Narrow"/>
          <w:sz w:val="24"/>
          <w:szCs w:val="24"/>
        </w:rPr>
        <w:t xml:space="preserve">). </w:t>
      </w:r>
    </w:p>
    <w:p w14:paraId="15D40FF6" w14:textId="77777777" w:rsidR="00782A67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RYNNY I RURY SPUSTOWE </w:t>
      </w:r>
    </w:p>
    <w:p w14:paraId="39A992F6" w14:textId="61D725DA" w:rsidR="003A2DA0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Rynny, rury spustowe z blachy </w:t>
      </w:r>
      <w:proofErr w:type="spellStart"/>
      <w:r w:rsidRPr="00682A0A">
        <w:rPr>
          <w:rFonts w:ascii="Arial Narrow" w:hAnsi="Arial Narrow"/>
          <w:sz w:val="24"/>
          <w:szCs w:val="24"/>
        </w:rPr>
        <w:t>tytanowo-cynkowej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 w kolorze szarym. </w:t>
      </w:r>
    </w:p>
    <w:p w14:paraId="3EC77D1C" w14:textId="77777777" w:rsidR="00782A67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OBRÓBKI BLACHARSKIE </w:t>
      </w:r>
    </w:p>
    <w:p w14:paraId="49882866" w14:textId="03751C33" w:rsidR="003A2DA0" w:rsidRDefault="0099669E" w:rsidP="00E0410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Wykonać pas nadrynnowy i </w:t>
      </w:r>
      <w:proofErr w:type="spellStart"/>
      <w:r w:rsidRPr="00682A0A">
        <w:rPr>
          <w:rFonts w:ascii="Arial Narrow" w:hAnsi="Arial Narrow"/>
          <w:sz w:val="24"/>
          <w:szCs w:val="24"/>
        </w:rPr>
        <w:t>podrynnowy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 z blachy </w:t>
      </w:r>
      <w:proofErr w:type="spellStart"/>
      <w:r w:rsidRPr="00682A0A">
        <w:rPr>
          <w:rFonts w:ascii="Arial Narrow" w:hAnsi="Arial Narrow"/>
          <w:sz w:val="24"/>
          <w:szCs w:val="24"/>
        </w:rPr>
        <w:t>tytanowo-cynkowej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 zgodnie z kolorystyką elewacji. </w:t>
      </w:r>
    </w:p>
    <w:p w14:paraId="14A923E6" w14:textId="01C5E5FE" w:rsidR="00906BE3" w:rsidRPr="00682A0A" w:rsidRDefault="008F26ED" w:rsidP="00E0410D">
      <w:pPr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WYPOSAŻENIE</w:t>
      </w:r>
    </w:p>
    <w:p w14:paraId="4DE228F4" w14:textId="32D29B0C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Oznaczenia zawarte na </w:t>
      </w:r>
      <w:r w:rsidR="008F26ED">
        <w:rPr>
          <w:rFonts w:ascii="Arial Narrow" w:hAnsi="Arial Narrow"/>
          <w:sz w:val="24"/>
          <w:szCs w:val="24"/>
        </w:rPr>
        <w:t xml:space="preserve">rysunku parteru. </w:t>
      </w:r>
      <w:r w:rsidRPr="00682A0A">
        <w:rPr>
          <w:rFonts w:ascii="Arial Narrow" w:hAnsi="Arial Narrow"/>
          <w:sz w:val="24"/>
          <w:szCs w:val="24"/>
        </w:rPr>
        <w:t xml:space="preserve"> </w:t>
      </w:r>
    </w:p>
    <w:p w14:paraId="5D91242C" w14:textId="24258168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[DM] - dozownik mydła w płynie </w:t>
      </w:r>
    </w:p>
    <w:p w14:paraId="0326A302" w14:textId="2A2E87F1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[UM1] - umywalka wraz z baterią umywalkową wandaloodporną </w:t>
      </w:r>
    </w:p>
    <w:p w14:paraId="25DCDE33" w14:textId="5621E3F8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[UM2] - umywalka dla osób niepełnosprawnych wraz z baterią umywalkową </w:t>
      </w:r>
    </w:p>
    <w:p w14:paraId="65FEB96F" w14:textId="6D337C81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[ST] - stelaż podtynkowy pod miskę ustępową wraz miską wiszącą </w:t>
      </w:r>
    </w:p>
    <w:p w14:paraId="48E057D2" w14:textId="041A354F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[PS] – pisuar wraz z baterią podtynkową do pisuaru </w:t>
      </w:r>
    </w:p>
    <w:p w14:paraId="1AF8E96F" w14:textId="5631A052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[WR] - wieszak ścienny z płyty </w:t>
      </w:r>
      <w:proofErr w:type="spellStart"/>
      <w:r w:rsidRPr="00682A0A">
        <w:rPr>
          <w:rFonts w:ascii="Arial Narrow" w:hAnsi="Arial Narrow"/>
          <w:sz w:val="24"/>
          <w:szCs w:val="24"/>
        </w:rPr>
        <w:t>wilgocioodpornej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, </w:t>
      </w:r>
    </w:p>
    <w:p w14:paraId="2A27DC0D" w14:textId="77777777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[WP] - wpust posadzkowy </w:t>
      </w:r>
    </w:p>
    <w:p w14:paraId="00B7F98E" w14:textId="0FDC968C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[</w:t>
      </w:r>
      <w:r w:rsidR="00F477C5">
        <w:rPr>
          <w:rFonts w:ascii="Arial Narrow" w:hAnsi="Arial Narrow"/>
          <w:sz w:val="24"/>
          <w:szCs w:val="24"/>
        </w:rPr>
        <w:t>SP1</w:t>
      </w:r>
      <w:r w:rsidRPr="00682A0A">
        <w:rPr>
          <w:rFonts w:ascii="Arial Narrow" w:hAnsi="Arial Narrow"/>
          <w:sz w:val="24"/>
          <w:szCs w:val="24"/>
        </w:rPr>
        <w:t xml:space="preserve">] </w:t>
      </w:r>
      <w:r w:rsidR="00F477C5">
        <w:rPr>
          <w:rFonts w:ascii="Arial Narrow" w:hAnsi="Arial Narrow"/>
          <w:sz w:val="24"/>
          <w:szCs w:val="24"/>
        </w:rPr>
        <w:t>–</w:t>
      </w:r>
      <w:r w:rsidRPr="00682A0A">
        <w:rPr>
          <w:rFonts w:ascii="Arial Narrow" w:hAnsi="Arial Narrow"/>
          <w:sz w:val="24"/>
          <w:szCs w:val="24"/>
        </w:rPr>
        <w:t xml:space="preserve"> </w:t>
      </w:r>
      <w:r w:rsidR="00F477C5">
        <w:rPr>
          <w:rFonts w:ascii="Arial Narrow" w:hAnsi="Arial Narrow"/>
          <w:sz w:val="24"/>
          <w:szCs w:val="24"/>
        </w:rPr>
        <w:t>szafka</w:t>
      </w:r>
      <w:r w:rsidR="00B202F0">
        <w:rPr>
          <w:rFonts w:ascii="Arial Narrow" w:hAnsi="Arial Narrow"/>
          <w:sz w:val="24"/>
          <w:szCs w:val="24"/>
        </w:rPr>
        <w:t xml:space="preserve"> na ubrania piłkarzy</w:t>
      </w:r>
      <w:r w:rsidR="00F477C5">
        <w:rPr>
          <w:rFonts w:ascii="Arial Narrow" w:hAnsi="Arial Narrow"/>
          <w:sz w:val="24"/>
          <w:szCs w:val="24"/>
        </w:rPr>
        <w:t xml:space="preserve"> z siedziskami </w:t>
      </w:r>
      <w:r w:rsidRPr="00682A0A">
        <w:rPr>
          <w:rFonts w:ascii="Arial Narrow" w:hAnsi="Arial Narrow"/>
          <w:sz w:val="24"/>
          <w:szCs w:val="24"/>
        </w:rPr>
        <w:t xml:space="preserve"> </w:t>
      </w:r>
      <w:r w:rsidR="00B202F0">
        <w:rPr>
          <w:rFonts w:ascii="Arial Narrow" w:hAnsi="Arial Narrow"/>
          <w:sz w:val="24"/>
          <w:szCs w:val="24"/>
        </w:rPr>
        <w:t>z płyt HPL wg części rysunkowej</w:t>
      </w:r>
    </w:p>
    <w:p w14:paraId="10B1A3ED" w14:textId="09EA6882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[K] - krzesło </w:t>
      </w:r>
    </w:p>
    <w:p w14:paraId="5BBDD8D9" w14:textId="1D34E13D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[S] - stół </w:t>
      </w:r>
    </w:p>
    <w:p w14:paraId="177B00EF" w14:textId="3FB2C24E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[SU] - suszarka do rąk </w:t>
      </w:r>
      <w:r w:rsidR="00322383">
        <w:rPr>
          <w:rFonts w:ascii="Arial Narrow" w:hAnsi="Arial Narrow"/>
          <w:sz w:val="24"/>
          <w:szCs w:val="24"/>
        </w:rPr>
        <w:t>– podajnik papierowy wymienny</w:t>
      </w:r>
    </w:p>
    <w:p w14:paraId="6DACB219" w14:textId="77777777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[PT] - uchwyt na papier toaletowy </w:t>
      </w:r>
    </w:p>
    <w:p w14:paraId="56B40566" w14:textId="77777777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[PTN] - uchwyt na papier toaletowy do poręczy </w:t>
      </w:r>
    </w:p>
    <w:p w14:paraId="39D1DB9E" w14:textId="15396A69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[BIN] - kosz na śmieci INOX okrągły, 20l </w:t>
      </w:r>
    </w:p>
    <w:p w14:paraId="4478E616" w14:textId="77777777" w:rsidR="008F26ED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[SWC] - szczotka do </w:t>
      </w:r>
      <w:proofErr w:type="spellStart"/>
      <w:r w:rsidRPr="00682A0A">
        <w:rPr>
          <w:rFonts w:ascii="Arial Narrow" w:hAnsi="Arial Narrow"/>
          <w:sz w:val="24"/>
          <w:szCs w:val="24"/>
        </w:rPr>
        <w:t>wc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 </w:t>
      </w:r>
    </w:p>
    <w:p w14:paraId="53F2BE43" w14:textId="03442A30" w:rsidR="009358EE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[LU</w:t>
      </w:r>
      <w:r w:rsidR="00A54959">
        <w:rPr>
          <w:rFonts w:ascii="Arial Narrow" w:hAnsi="Arial Narrow"/>
          <w:sz w:val="24"/>
          <w:szCs w:val="24"/>
        </w:rPr>
        <w:t>1</w:t>
      </w:r>
      <w:r w:rsidRPr="00682A0A">
        <w:rPr>
          <w:rFonts w:ascii="Arial Narrow" w:hAnsi="Arial Narrow"/>
          <w:sz w:val="24"/>
          <w:szCs w:val="24"/>
        </w:rPr>
        <w:t xml:space="preserve">] - lustro uchylne </w:t>
      </w:r>
    </w:p>
    <w:p w14:paraId="1C13FB59" w14:textId="1305C589" w:rsidR="00A54959" w:rsidRPr="00682A0A" w:rsidRDefault="00A54959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lastRenderedPageBreak/>
        <w:t>[LU</w:t>
      </w:r>
      <w:r>
        <w:rPr>
          <w:rFonts w:ascii="Arial Narrow" w:hAnsi="Arial Narrow"/>
          <w:sz w:val="24"/>
          <w:szCs w:val="24"/>
        </w:rPr>
        <w:t>2</w:t>
      </w:r>
      <w:r w:rsidRPr="00682A0A">
        <w:rPr>
          <w:rFonts w:ascii="Arial Narrow" w:hAnsi="Arial Narrow"/>
          <w:sz w:val="24"/>
          <w:szCs w:val="24"/>
        </w:rPr>
        <w:t xml:space="preserve">] - </w:t>
      </w:r>
      <w:r w:rsidR="00536F05">
        <w:rPr>
          <w:rFonts w:ascii="Arial Narrow" w:hAnsi="Arial Narrow"/>
          <w:sz w:val="24"/>
          <w:szCs w:val="24"/>
        </w:rPr>
        <w:t xml:space="preserve">naklejane w oprawie aluminiowej </w:t>
      </w:r>
      <w:r w:rsidR="00536F05" w:rsidRPr="00682A0A">
        <w:rPr>
          <w:rFonts w:ascii="Arial Narrow" w:hAnsi="Arial Narrow"/>
          <w:sz w:val="24"/>
          <w:szCs w:val="24"/>
        </w:rPr>
        <w:t xml:space="preserve"> </w:t>
      </w:r>
      <w:r w:rsidR="00B202F0">
        <w:rPr>
          <w:rFonts w:ascii="Arial Narrow" w:hAnsi="Arial Narrow"/>
          <w:sz w:val="24"/>
          <w:szCs w:val="24"/>
        </w:rPr>
        <w:t>126 x 100cm</w:t>
      </w:r>
    </w:p>
    <w:p w14:paraId="4D6871D5" w14:textId="3AE3E5C6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[P1] - uchylna poręcz łukowa </w:t>
      </w:r>
    </w:p>
    <w:p w14:paraId="31A0F3EF" w14:textId="06BAF57D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[P2] - poręcz ścienna prosta </w:t>
      </w:r>
    </w:p>
    <w:p w14:paraId="7AF777D1" w14:textId="115F2483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[</w:t>
      </w:r>
      <w:r w:rsidR="00F477C5">
        <w:rPr>
          <w:rFonts w:ascii="Arial Narrow" w:hAnsi="Arial Narrow"/>
          <w:sz w:val="24"/>
          <w:szCs w:val="24"/>
        </w:rPr>
        <w:t>HPL wg rysunku</w:t>
      </w:r>
      <w:r w:rsidRPr="00682A0A">
        <w:rPr>
          <w:rFonts w:ascii="Arial Narrow" w:hAnsi="Arial Narrow"/>
          <w:sz w:val="24"/>
          <w:szCs w:val="24"/>
        </w:rPr>
        <w:t xml:space="preserve">] </w:t>
      </w:r>
      <w:r w:rsidR="00F477C5">
        <w:rPr>
          <w:rFonts w:ascii="Arial Narrow" w:hAnsi="Arial Narrow"/>
          <w:sz w:val="24"/>
          <w:szCs w:val="24"/>
        </w:rPr>
        <w:t>–</w:t>
      </w:r>
      <w:r w:rsidRPr="00682A0A">
        <w:rPr>
          <w:rFonts w:ascii="Arial Narrow" w:hAnsi="Arial Narrow"/>
          <w:sz w:val="24"/>
          <w:szCs w:val="24"/>
        </w:rPr>
        <w:t xml:space="preserve"> </w:t>
      </w:r>
      <w:r w:rsidR="00F477C5">
        <w:rPr>
          <w:rFonts w:ascii="Arial Narrow" w:hAnsi="Arial Narrow"/>
          <w:sz w:val="24"/>
          <w:szCs w:val="24"/>
        </w:rPr>
        <w:t>ścianka wodoodporna HPL</w:t>
      </w:r>
      <w:r w:rsidR="00A54959">
        <w:rPr>
          <w:rFonts w:ascii="Arial Narrow" w:hAnsi="Arial Narrow"/>
          <w:sz w:val="24"/>
          <w:szCs w:val="24"/>
        </w:rPr>
        <w:t xml:space="preserve"> gr. </w:t>
      </w:r>
      <w:r w:rsidR="00B202F0">
        <w:rPr>
          <w:rFonts w:ascii="Arial Narrow" w:hAnsi="Arial Narrow"/>
          <w:sz w:val="24"/>
          <w:szCs w:val="24"/>
        </w:rPr>
        <w:t>1</w:t>
      </w:r>
      <w:r w:rsidR="00A54959">
        <w:rPr>
          <w:rFonts w:ascii="Arial Narrow" w:hAnsi="Arial Narrow"/>
          <w:sz w:val="24"/>
          <w:szCs w:val="24"/>
        </w:rPr>
        <w:t>0mm</w:t>
      </w:r>
      <w:r w:rsidRPr="00682A0A">
        <w:rPr>
          <w:rFonts w:ascii="Arial Narrow" w:hAnsi="Arial Narrow"/>
          <w:sz w:val="24"/>
          <w:szCs w:val="24"/>
        </w:rPr>
        <w:t xml:space="preserve"> prysznicowa wraz z </w:t>
      </w:r>
      <w:r w:rsidR="00F477C5">
        <w:rPr>
          <w:rFonts w:ascii="Arial Narrow" w:hAnsi="Arial Narrow"/>
          <w:sz w:val="24"/>
          <w:szCs w:val="24"/>
        </w:rPr>
        <w:t>drzwiczkami składanymi</w:t>
      </w:r>
      <w:r w:rsidRPr="00682A0A">
        <w:rPr>
          <w:rFonts w:ascii="Arial Narrow" w:hAnsi="Arial Narrow"/>
          <w:sz w:val="24"/>
          <w:szCs w:val="24"/>
        </w:rPr>
        <w:t>, mocowaniem</w:t>
      </w:r>
      <w:r w:rsidR="00F477C5">
        <w:rPr>
          <w:rFonts w:ascii="Arial Narrow" w:hAnsi="Arial Narrow"/>
          <w:sz w:val="24"/>
          <w:szCs w:val="24"/>
        </w:rPr>
        <w:t xml:space="preserve"> </w:t>
      </w:r>
      <w:r w:rsidRPr="00682A0A">
        <w:rPr>
          <w:rFonts w:ascii="Arial Narrow" w:hAnsi="Arial Narrow"/>
          <w:sz w:val="24"/>
          <w:szCs w:val="24"/>
        </w:rPr>
        <w:t xml:space="preserve">(zestaw) </w:t>
      </w:r>
      <w:r w:rsidR="00A54959">
        <w:rPr>
          <w:rFonts w:ascii="Arial Narrow" w:hAnsi="Arial Narrow"/>
          <w:sz w:val="24"/>
          <w:szCs w:val="24"/>
        </w:rPr>
        <w:t xml:space="preserve"> kolor zielony RAL 6001</w:t>
      </w:r>
    </w:p>
    <w:p w14:paraId="787F89DA" w14:textId="4FD85DF7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[BP] - bateria prysznicowa podtynkowa, czasowa, wandaloodporna- zestaw natryskowy </w:t>
      </w:r>
    </w:p>
    <w:p w14:paraId="0EC02026" w14:textId="58F6034E" w:rsidR="009358E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[KAB] - kabina WC – zabudowa z płyt HPL </w:t>
      </w:r>
      <w:r w:rsidR="00A54959">
        <w:rPr>
          <w:rFonts w:ascii="Arial Narrow" w:hAnsi="Arial Narrow"/>
          <w:sz w:val="24"/>
          <w:szCs w:val="24"/>
        </w:rPr>
        <w:t>gr 20mm kolor zielony RAL 6001</w:t>
      </w:r>
    </w:p>
    <w:p w14:paraId="7D2CA2E3" w14:textId="63B47F8B" w:rsidR="009358EE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[KN] - miska kompaktowa dla osób niepełnosprawnych  </w:t>
      </w:r>
    </w:p>
    <w:p w14:paraId="148470AA" w14:textId="5CD257E7" w:rsidR="00322383" w:rsidRDefault="00322383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[SP1] – szafka do szatni piłkarskiej</w:t>
      </w:r>
    </w:p>
    <w:p w14:paraId="1C98A0F6" w14:textId="736C1E1C" w:rsidR="00322383" w:rsidRDefault="00322383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[szyld] – szyld zewnętrzny na drzwi pomieszczeń</w:t>
      </w:r>
    </w:p>
    <w:p w14:paraId="0F157311" w14:textId="31A30DEC" w:rsidR="00322383" w:rsidRDefault="00322383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[</w:t>
      </w:r>
      <w:proofErr w:type="spellStart"/>
      <w:r>
        <w:rPr>
          <w:rFonts w:ascii="Arial Narrow" w:hAnsi="Arial Narrow"/>
          <w:sz w:val="24"/>
          <w:szCs w:val="24"/>
        </w:rPr>
        <w:t>cz</w:t>
      </w:r>
      <w:proofErr w:type="spellEnd"/>
      <w:r>
        <w:rPr>
          <w:rFonts w:ascii="Arial Narrow" w:hAnsi="Arial Narrow"/>
          <w:sz w:val="24"/>
          <w:szCs w:val="24"/>
        </w:rPr>
        <w:t>] – czyszczarka do butów</w:t>
      </w:r>
    </w:p>
    <w:p w14:paraId="18BABC3D" w14:textId="2F35B72C" w:rsidR="00322383" w:rsidRDefault="00322383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[WZ] – wycieraczka wpuszczana zewnętrzna</w:t>
      </w:r>
    </w:p>
    <w:p w14:paraId="79D9F8C4" w14:textId="148CA05F" w:rsidR="00322383" w:rsidRDefault="00322383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[WN] – wózek narzędziowy</w:t>
      </w:r>
    </w:p>
    <w:p w14:paraId="168134F9" w14:textId="41CE631B" w:rsidR="00322383" w:rsidRDefault="00322383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[S</w:t>
      </w:r>
      <w:r w:rsidR="00C440F9">
        <w:rPr>
          <w:rFonts w:ascii="Arial Narrow" w:hAnsi="Arial Narrow"/>
          <w:sz w:val="24"/>
          <w:szCs w:val="24"/>
        </w:rPr>
        <w:t>S</w:t>
      </w:r>
      <w:r>
        <w:rPr>
          <w:rFonts w:ascii="Arial Narrow" w:hAnsi="Arial Narrow"/>
          <w:sz w:val="24"/>
          <w:szCs w:val="24"/>
        </w:rPr>
        <w:t>] – szafka na sprzęt sportowy</w:t>
      </w:r>
    </w:p>
    <w:p w14:paraId="5C3ADCB9" w14:textId="77777777" w:rsidR="00AB2CCB" w:rsidRPr="00682A0A" w:rsidRDefault="00AB2CCB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533E0710" w14:textId="77777777" w:rsidR="00F477C5" w:rsidRPr="00682A0A" w:rsidRDefault="00F477C5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1E9D7092" w14:textId="1718A2A9" w:rsidR="00906BE3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WYPOSAŻENIE POSZCZEGÓLNYCH POMIESZCZEŃ</w:t>
      </w:r>
      <w:r w:rsidR="00F477C5">
        <w:rPr>
          <w:rFonts w:ascii="Arial Narrow" w:hAnsi="Arial Narrow"/>
          <w:sz w:val="24"/>
          <w:szCs w:val="24"/>
        </w:rPr>
        <w:t xml:space="preserve"> wg części rysunkowej.</w:t>
      </w:r>
    </w:p>
    <w:p w14:paraId="06C8F988" w14:textId="77777777" w:rsidR="00AB2CCB" w:rsidRDefault="00AB2CCB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2724EE82" w14:textId="77777777" w:rsidR="00F477C5" w:rsidRPr="00682A0A" w:rsidRDefault="00F477C5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24B63E2C" w14:textId="7E7BD919" w:rsidR="0099669E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ZESTAWIENIE ILOŚCIOWE WYPOSAŻENIA: </w:t>
      </w:r>
    </w:p>
    <w:p w14:paraId="02EE39F5" w14:textId="77777777" w:rsidR="00AB2CCB" w:rsidRPr="00682A0A" w:rsidRDefault="00AB2CCB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22ACF426" w14:textId="51F54DBB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szafka </w:t>
      </w:r>
      <w:r w:rsidR="00B522D2">
        <w:rPr>
          <w:rFonts w:ascii="Arial Narrow" w:hAnsi="Arial Narrow"/>
          <w:sz w:val="24"/>
          <w:szCs w:val="24"/>
        </w:rPr>
        <w:t xml:space="preserve">na sprzęt porządkowy </w:t>
      </w:r>
      <w:r w:rsidRPr="00682A0A">
        <w:rPr>
          <w:rFonts w:ascii="Arial Narrow" w:hAnsi="Arial Narrow"/>
          <w:sz w:val="24"/>
          <w:szCs w:val="24"/>
        </w:rPr>
        <w:t xml:space="preserve">(SZ) 2szt. </w:t>
      </w:r>
    </w:p>
    <w:p w14:paraId="0D360F0F" w14:textId="708755FD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dozownik mydła (DM) </w:t>
      </w:r>
      <w:r w:rsidR="00B522D2">
        <w:rPr>
          <w:rFonts w:ascii="Arial Narrow" w:hAnsi="Arial Narrow"/>
          <w:sz w:val="24"/>
          <w:szCs w:val="24"/>
        </w:rPr>
        <w:t>4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524A3E17" w14:textId="1E8DE425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umywalki wraz z baterią (UM1) </w:t>
      </w:r>
      <w:r w:rsidR="00B522D2">
        <w:rPr>
          <w:rFonts w:ascii="Arial Narrow" w:hAnsi="Arial Narrow"/>
          <w:sz w:val="24"/>
          <w:szCs w:val="24"/>
        </w:rPr>
        <w:t>10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4AC00402" w14:textId="43669AB7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umywalka z baterią przystosowana dla potrzeb niepełnosprawnych (UM2), 1 szt. </w:t>
      </w:r>
    </w:p>
    <w:p w14:paraId="51A06895" w14:textId="34DF6742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stelaż pod miskę ustępową (ST) 2 szt. - miska ustępowa </w:t>
      </w:r>
      <w:r w:rsidR="00B522D2">
        <w:rPr>
          <w:rFonts w:ascii="Arial Narrow" w:hAnsi="Arial Narrow"/>
          <w:sz w:val="24"/>
          <w:szCs w:val="24"/>
        </w:rPr>
        <w:t>6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63C76946" w14:textId="741E834F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miska kompaktowa dla osób niepełnosprawnych (KN) 1 szt. </w:t>
      </w:r>
    </w:p>
    <w:p w14:paraId="6671AD34" w14:textId="1DE14C3F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pisuar (PS) </w:t>
      </w:r>
      <w:r w:rsidR="00B522D2">
        <w:rPr>
          <w:rFonts w:ascii="Arial Narrow" w:hAnsi="Arial Narrow"/>
          <w:sz w:val="24"/>
          <w:szCs w:val="24"/>
        </w:rPr>
        <w:t>6</w:t>
      </w:r>
      <w:r w:rsidRPr="00682A0A">
        <w:rPr>
          <w:rFonts w:ascii="Arial Narrow" w:hAnsi="Arial Narrow"/>
          <w:sz w:val="24"/>
          <w:szCs w:val="24"/>
        </w:rPr>
        <w:t xml:space="preserve"> szt.</w:t>
      </w:r>
    </w:p>
    <w:p w14:paraId="5CD6EC35" w14:textId="57CFBC77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</w:t>
      </w:r>
      <w:r w:rsidR="00B522D2">
        <w:rPr>
          <w:rFonts w:ascii="Arial Narrow" w:hAnsi="Arial Narrow"/>
          <w:sz w:val="24"/>
          <w:szCs w:val="24"/>
        </w:rPr>
        <w:t>szafka z</w:t>
      </w:r>
      <w:r w:rsidRPr="00682A0A">
        <w:rPr>
          <w:rFonts w:ascii="Arial Narrow" w:hAnsi="Arial Narrow"/>
          <w:sz w:val="24"/>
          <w:szCs w:val="24"/>
        </w:rPr>
        <w:t xml:space="preserve"> siedziskami (</w:t>
      </w:r>
      <w:r w:rsidR="00B522D2">
        <w:rPr>
          <w:rFonts w:ascii="Arial Narrow" w:hAnsi="Arial Narrow"/>
          <w:sz w:val="24"/>
          <w:szCs w:val="24"/>
        </w:rPr>
        <w:t>SP1</w:t>
      </w:r>
      <w:r w:rsidRPr="00682A0A">
        <w:rPr>
          <w:rFonts w:ascii="Arial Narrow" w:hAnsi="Arial Narrow"/>
          <w:sz w:val="24"/>
          <w:szCs w:val="24"/>
        </w:rPr>
        <w:t>)</w:t>
      </w:r>
      <w:r w:rsidR="00B522D2">
        <w:rPr>
          <w:rFonts w:ascii="Arial Narrow" w:hAnsi="Arial Narrow"/>
          <w:sz w:val="24"/>
          <w:szCs w:val="24"/>
        </w:rPr>
        <w:t xml:space="preserve"> wg rysunku modelu</w:t>
      </w:r>
      <w:r w:rsidRPr="00682A0A">
        <w:rPr>
          <w:rFonts w:ascii="Arial Narrow" w:hAnsi="Arial Narrow"/>
          <w:sz w:val="24"/>
          <w:szCs w:val="24"/>
        </w:rPr>
        <w:t xml:space="preserve"> </w:t>
      </w:r>
      <w:r w:rsidR="00B522D2">
        <w:rPr>
          <w:rFonts w:ascii="Arial Narrow" w:hAnsi="Arial Narrow"/>
          <w:sz w:val="24"/>
          <w:szCs w:val="24"/>
        </w:rPr>
        <w:t>32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6BCC7BE5" w14:textId="1B7C8085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wieszak na ręczniki (WR) </w:t>
      </w:r>
      <w:r w:rsidR="00B522D2">
        <w:rPr>
          <w:rFonts w:ascii="Arial Narrow" w:hAnsi="Arial Narrow"/>
          <w:sz w:val="24"/>
          <w:szCs w:val="24"/>
        </w:rPr>
        <w:t>5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126D2C78" w14:textId="7FBC4F09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wpust posadzkowy (WP) </w:t>
      </w:r>
      <w:r w:rsidR="00B522D2">
        <w:rPr>
          <w:rFonts w:ascii="Arial Narrow" w:hAnsi="Arial Narrow"/>
          <w:sz w:val="24"/>
          <w:szCs w:val="24"/>
        </w:rPr>
        <w:t>7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2C0C1D48" w14:textId="52C00CEF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- bateria prysznicowa (BP</w:t>
      </w:r>
      <w:r w:rsidR="00B522D2">
        <w:rPr>
          <w:rFonts w:ascii="Arial Narrow" w:hAnsi="Arial Narrow"/>
          <w:sz w:val="24"/>
          <w:szCs w:val="24"/>
        </w:rPr>
        <w:t>) 6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403EBACC" w14:textId="3D13A3AE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- suszarka do rąk</w:t>
      </w:r>
      <w:r w:rsidR="00C440F9">
        <w:rPr>
          <w:rFonts w:ascii="Arial Narrow" w:hAnsi="Arial Narrow"/>
          <w:sz w:val="24"/>
          <w:szCs w:val="24"/>
        </w:rPr>
        <w:t xml:space="preserve"> – podajnik papierowy wymienny</w:t>
      </w:r>
      <w:r w:rsidRPr="00682A0A">
        <w:rPr>
          <w:rFonts w:ascii="Arial Narrow" w:hAnsi="Arial Narrow"/>
          <w:sz w:val="24"/>
          <w:szCs w:val="24"/>
        </w:rPr>
        <w:t xml:space="preserve"> (SU) </w:t>
      </w:r>
      <w:r w:rsidR="00B522D2">
        <w:rPr>
          <w:rFonts w:ascii="Arial Narrow" w:hAnsi="Arial Narrow"/>
          <w:sz w:val="24"/>
          <w:szCs w:val="24"/>
        </w:rPr>
        <w:t>4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7214E8D4" w14:textId="08C9383E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szczotka do </w:t>
      </w:r>
      <w:proofErr w:type="spellStart"/>
      <w:r w:rsidRPr="00682A0A">
        <w:rPr>
          <w:rFonts w:ascii="Arial Narrow" w:hAnsi="Arial Narrow"/>
          <w:sz w:val="24"/>
          <w:szCs w:val="24"/>
        </w:rPr>
        <w:t>wc</w:t>
      </w:r>
      <w:proofErr w:type="spellEnd"/>
      <w:r w:rsidRPr="00682A0A">
        <w:rPr>
          <w:rFonts w:ascii="Arial Narrow" w:hAnsi="Arial Narrow"/>
          <w:sz w:val="24"/>
          <w:szCs w:val="24"/>
        </w:rPr>
        <w:t xml:space="preserve"> model ścienny (SWC) </w:t>
      </w:r>
      <w:r w:rsidR="00B522D2">
        <w:rPr>
          <w:rFonts w:ascii="Arial Narrow" w:hAnsi="Arial Narrow"/>
          <w:sz w:val="24"/>
          <w:szCs w:val="24"/>
        </w:rPr>
        <w:t>7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0AB66639" w14:textId="720D4FEE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uchwyt na papier toaletowy (PT) </w:t>
      </w:r>
      <w:r w:rsidR="00B522D2">
        <w:rPr>
          <w:rFonts w:ascii="Arial Narrow" w:hAnsi="Arial Narrow"/>
          <w:sz w:val="24"/>
          <w:szCs w:val="24"/>
        </w:rPr>
        <w:t>7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4B8A15AB" w14:textId="247DD739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uchwyt na papier toaletowy do poręczy (PTN) 1 szt. </w:t>
      </w:r>
    </w:p>
    <w:p w14:paraId="187D9305" w14:textId="0542E663" w:rsidR="0099669E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- lustro uchylne</w:t>
      </w:r>
      <w:r w:rsidR="00A54959">
        <w:rPr>
          <w:rFonts w:ascii="Arial Narrow" w:hAnsi="Arial Narrow"/>
          <w:sz w:val="24"/>
          <w:szCs w:val="24"/>
        </w:rPr>
        <w:t xml:space="preserve"> w toalecie dla niepełnosprawnych</w:t>
      </w:r>
      <w:r w:rsidRPr="00682A0A">
        <w:rPr>
          <w:rFonts w:ascii="Arial Narrow" w:hAnsi="Arial Narrow"/>
          <w:sz w:val="24"/>
          <w:szCs w:val="24"/>
        </w:rPr>
        <w:t xml:space="preserve"> (LU</w:t>
      </w:r>
      <w:r w:rsidR="00A54959">
        <w:rPr>
          <w:rFonts w:ascii="Arial Narrow" w:hAnsi="Arial Narrow"/>
          <w:sz w:val="24"/>
          <w:szCs w:val="24"/>
        </w:rPr>
        <w:t>1</w:t>
      </w:r>
      <w:r w:rsidRPr="00682A0A">
        <w:rPr>
          <w:rFonts w:ascii="Arial Narrow" w:hAnsi="Arial Narrow"/>
          <w:sz w:val="24"/>
          <w:szCs w:val="24"/>
        </w:rPr>
        <w:t xml:space="preserve">) </w:t>
      </w:r>
      <w:r w:rsidR="00A54959">
        <w:rPr>
          <w:rFonts w:ascii="Arial Narrow" w:hAnsi="Arial Narrow"/>
          <w:sz w:val="24"/>
          <w:szCs w:val="24"/>
        </w:rPr>
        <w:t>1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5EE8B898" w14:textId="728D1ABC" w:rsidR="00A54959" w:rsidRPr="00682A0A" w:rsidRDefault="00A54959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Pr="00682A0A">
        <w:rPr>
          <w:rFonts w:ascii="Arial Narrow" w:hAnsi="Arial Narrow"/>
          <w:sz w:val="24"/>
          <w:szCs w:val="24"/>
        </w:rPr>
        <w:t xml:space="preserve">lustro </w:t>
      </w:r>
      <w:r>
        <w:rPr>
          <w:rFonts w:ascii="Arial Narrow" w:hAnsi="Arial Narrow"/>
          <w:sz w:val="24"/>
          <w:szCs w:val="24"/>
        </w:rPr>
        <w:t xml:space="preserve">naklejane w oprawie aluminiowej </w:t>
      </w:r>
      <w:r w:rsidRPr="00682A0A">
        <w:rPr>
          <w:rFonts w:ascii="Arial Narrow" w:hAnsi="Arial Narrow"/>
          <w:sz w:val="24"/>
          <w:szCs w:val="24"/>
        </w:rPr>
        <w:t xml:space="preserve"> (LU</w:t>
      </w:r>
      <w:r>
        <w:rPr>
          <w:rFonts w:ascii="Arial Narrow" w:hAnsi="Arial Narrow"/>
          <w:sz w:val="24"/>
          <w:szCs w:val="24"/>
        </w:rPr>
        <w:t>2</w:t>
      </w:r>
      <w:r w:rsidRPr="00682A0A">
        <w:rPr>
          <w:rFonts w:ascii="Arial Narrow" w:hAnsi="Arial Narrow"/>
          <w:sz w:val="24"/>
          <w:szCs w:val="24"/>
        </w:rPr>
        <w:t xml:space="preserve">) </w:t>
      </w:r>
      <w:r>
        <w:rPr>
          <w:rFonts w:ascii="Arial Narrow" w:hAnsi="Arial Narrow"/>
          <w:sz w:val="24"/>
          <w:szCs w:val="24"/>
        </w:rPr>
        <w:t>6</w:t>
      </w:r>
      <w:r w:rsidRPr="00682A0A">
        <w:rPr>
          <w:rFonts w:ascii="Arial Narrow" w:hAnsi="Arial Narrow"/>
          <w:sz w:val="24"/>
          <w:szCs w:val="24"/>
        </w:rPr>
        <w:t xml:space="preserve"> szt.</w:t>
      </w:r>
    </w:p>
    <w:p w14:paraId="34BFA357" w14:textId="0B6E108C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-uchylna poręcz łukowa (P1) 1 szt.</w:t>
      </w:r>
    </w:p>
    <w:p w14:paraId="572C1ADD" w14:textId="2734EEF3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 -poręcz ścienna łukowa (P2) 2 szt. </w:t>
      </w:r>
    </w:p>
    <w:p w14:paraId="254451AC" w14:textId="0345499C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>- kosz na śmieci okrągły (BIN)</w:t>
      </w:r>
      <w:r w:rsidR="00B522D2">
        <w:rPr>
          <w:rFonts w:ascii="Arial Narrow" w:hAnsi="Arial Narrow"/>
          <w:sz w:val="24"/>
          <w:szCs w:val="24"/>
        </w:rPr>
        <w:t xml:space="preserve"> 5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44DF7611" w14:textId="665F15D7" w:rsidR="0099669E" w:rsidRPr="00682A0A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krzesło </w:t>
      </w:r>
      <w:r w:rsidR="00322383">
        <w:rPr>
          <w:rFonts w:ascii="Arial Narrow" w:hAnsi="Arial Narrow"/>
          <w:sz w:val="24"/>
          <w:szCs w:val="24"/>
        </w:rPr>
        <w:t>6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1C4382B4" w14:textId="6C88F9B1" w:rsidR="0099669E" w:rsidRDefault="0099669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682A0A">
        <w:rPr>
          <w:rFonts w:ascii="Arial Narrow" w:hAnsi="Arial Narrow"/>
          <w:sz w:val="24"/>
          <w:szCs w:val="24"/>
        </w:rPr>
        <w:t xml:space="preserve">- stół </w:t>
      </w:r>
      <w:r w:rsidR="00322383">
        <w:rPr>
          <w:rFonts w:ascii="Arial Narrow" w:hAnsi="Arial Narrow"/>
          <w:sz w:val="24"/>
          <w:szCs w:val="24"/>
        </w:rPr>
        <w:t>3</w:t>
      </w:r>
      <w:r w:rsidRPr="00682A0A">
        <w:rPr>
          <w:rFonts w:ascii="Arial Narrow" w:hAnsi="Arial Narrow"/>
          <w:sz w:val="24"/>
          <w:szCs w:val="24"/>
        </w:rPr>
        <w:t xml:space="preserve"> szt. </w:t>
      </w:r>
    </w:p>
    <w:p w14:paraId="31B2934A" w14:textId="4E3D7815" w:rsidR="00F97D4E" w:rsidRDefault="00F97D4E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przewijak dla niemowląt 1 szt.</w:t>
      </w:r>
    </w:p>
    <w:p w14:paraId="6091EB6E" w14:textId="4DA77223" w:rsidR="00322383" w:rsidRDefault="00322383" w:rsidP="00322383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– szafka do szatni piłkarskiej </w:t>
      </w:r>
      <w:r w:rsidR="00C440F9">
        <w:rPr>
          <w:rFonts w:ascii="Arial Narrow" w:hAnsi="Arial Narrow"/>
          <w:sz w:val="24"/>
          <w:szCs w:val="24"/>
        </w:rPr>
        <w:t xml:space="preserve">[SP] </w:t>
      </w:r>
      <w:r>
        <w:rPr>
          <w:rFonts w:ascii="Arial Narrow" w:hAnsi="Arial Narrow"/>
          <w:sz w:val="24"/>
          <w:szCs w:val="24"/>
        </w:rPr>
        <w:t>40 szt.</w:t>
      </w:r>
    </w:p>
    <w:p w14:paraId="7FED5CA8" w14:textId="02DEC47D" w:rsidR="00322383" w:rsidRDefault="00322383" w:rsidP="00322383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– szyld zewnętrzny na drzwi pomieszczeń 18szt.</w:t>
      </w:r>
    </w:p>
    <w:p w14:paraId="50088527" w14:textId="3BBDAE17" w:rsidR="00322383" w:rsidRDefault="00322383" w:rsidP="00322383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– czyszczarka do butów 2 szt.</w:t>
      </w:r>
    </w:p>
    <w:p w14:paraId="71E90733" w14:textId="2026DEBA" w:rsidR="00322383" w:rsidRDefault="00322383" w:rsidP="00322383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– wycieraczka wpuszczana zewnętrzna </w:t>
      </w:r>
      <w:r w:rsidR="00FC7082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 szt.</w:t>
      </w:r>
    </w:p>
    <w:p w14:paraId="13C62E29" w14:textId="1EBE91B6" w:rsidR="00322383" w:rsidRDefault="00322383" w:rsidP="00322383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– wózek narzędziowy </w:t>
      </w:r>
      <w:r w:rsidR="00C440F9">
        <w:rPr>
          <w:rFonts w:ascii="Arial Narrow" w:hAnsi="Arial Narrow"/>
          <w:sz w:val="24"/>
          <w:szCs w:val="24"/>
        </w:rPr>
        <w:t xml:space="preserve">[WN] </w:t>
      </w:r>
      <w:r>
        <w:rPr>
          <w:rFonts w:ascii="Arial Narrow" w:hAnsi="Arial Narrow"/>
          <w:sz w:val="24"/>
          <w:szCs w:val="24"/>
        </w:rPr>
        <w:t xml:space="preserve">2 szt. w pomieszczaniu szatni piłkarskich </w:t>
      </w:r>
    </w:p>
    <w:p w14:paraId="34E58D79" w14:textId="4B4A9B73" w:rsidR="00322383" w:rsidRDefault="00322383" w:rsidP="00322383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– szafka na sprzęt sportowy</w:t>
      </w:r>
      <w:r w:rsidR="00C440F9">
        <w:rPr>
          <w:rFonts w:ascii="Arial Narrow" w:hAnsi="Arial Narrow"/>
          <w:sz w:val="24"/>
          <w:szCs w:val="24"/>
        </w:rPr>
        <w:t xml:space="preserve"> [SS]</w:t>
      </w:r>
      <w:r>
        <w:rPr>
          <w:rFonts w:ascii="Arial Narrow" w:hAnsi="Arial Narrow"/>
          <w:sz w:val="24"/>
          <w:szCs w:val="24"/>
        </w:rPr>
        <w:t xml:space="preserve"> 1 szt. w pomieszczaniu magazynowym </w:t>
      </w:r>
    </w:p>
    <w:p w14:paraId="6C5C51B6" w14:textId="1E709ED5" w:rsidR="00CA3C67" w:rsidRPr="00682A0A" w:rsidRDefault="00CA3C67" w:rsidP="00322383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7C08A17B" w14:textId="77777777" w:rsidR="00322383" w:rsidRPr="00682A0A" w:rsidRDefault="00322383" w:rsidP="00682A0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23AB4E1B" w14:textId="77777777" w:rsidR="0099669E" w:rsidRDefault="0099669E" w:rsidP="00E0410D">
      <w:pPr>
        <w:spacing w:line="276" w:lineRule="auto"/>
        <w:jc w:val="both"/>
        <w:rPr>
          <w:rFonts w:ascii="Arial Narrow" w:hAnsi="Arial Narrow" w:cs="Tahoma"/>
          <w:b/>
          <w:bCs/>
          <w:color w:val="000000"/>
          <w:sz w:val="24"/>
          <w:szCs w:val="24"/>
        </w:rPr>
      </w:pPr>
    </w:p>
    <w:p w14:paraId="735A2651" w14:textId="77777777" w:rsidR="0099669E" w:rsidRPr="008A2773" w:rsidRDefault="0099669E" w:rsidP="00E0410D">
      <w:pPr>
        <w:spacing w:line="276" w:lineRule="auto"/>
        <w:jc w:val="both"/>
        <w:rPr>
          <w:rFonts w:ascii="Arial Narrow" w:hAnsi="Arial Narrow" w:cs="Tahoma"/>
          <w:b/>
          <w:bCs/>
          <w:color w:val="000000"/>
          <w:sz w:val="24"/>
          <w:szCs w:val="24"/>
        </w:rPr>
      </w:pPr>
    </w:p>
    <w:p w14:paraId="7690994A" w14:textId="77777777" w:rsidR="004418CC" w:rsidRPr="003372CA" w:rsidRDefault="004418CC" w:rsidP="004418CC">
      <w:pPr>
        <w:jc w:val="right"/>
        <w:rPr>
          <w:rFonts w:ascii="Arial Narrow" w:hAnsi="Arial Narrow" w:cs="Arial"/>
          <w:color w:val="000000"/>
          <w:sz w:val="24"/>
          <w:szCs w:val="24"/>
          <w:lang w:val="es-ES_tradnl"/>
        </w:rPr>
      </w:pPr>
      <w:r w:rsidRPr="003372CA">
        <w:rPr>
          <w:rFonts w:ascii="Arial Narrow" w:hAnsi="Arial Narrow" w:cs="Arial"/>
          <w:color w:val="000000"/>
          <w:sz w:val="24"/>
          <w:szCs w:val="24"/>
          <w:lang w:val="es-ES_tradnl"/>
        </w:rPr>
        <w:t>arquitecta Małgorzata Czaban</w:t>
      </w:r>
    </w:p>
    <w:p w14:paraId="761C4991" w14:textId="3E1089B4" w:rsidR="00D53D60" w:rsidRDefault="004418CC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  <w:r w:rsidRPr="003372CA">
        <w:rPr>
          <w:rFonts w:ascii="Arial Narrow" w:hAnsi="Arial Narrow" w:cs="Arial"/>
          <w:color w:val="000000"/>
          <w:sz w:val="24"/>
          <w:szCs w:val="24"/>
          <w:lang w:val="es-ES_tradnl"/>
        </w:rPr>
        <w:t xml:space="preserve">nr. </w:t>
      </w:r>
      <w:r w:rsidR="00495CC1" w:rsidRPr="003372CA">
        <w:rPr>
          <w:rFonts w:ascii="Arial Narrow" w:hAnsi="Arial Narrow" w:cs="Arial"/>
          <w:color w:val="000000"/>
          <w:sz w:val="24"/>
          <w:szCs w:val="24"/>
          <w:lang w:val="es-ES_tradnl"/>
        </w:rPr>
        <w:t>U</w:t>
      </w:r>
      <w:r w:rsidRPr="003372CA">
        <w:rPr>
          <w:rFonts w:ascii="Arial Narrow" w:hAnsi="Arial Narrow" w:cs="Arial"/>
          <w:color w:val="000000"/>
          <w:sz w:val="24"/>
          <w:szCs w:val="24"/>
          <w:lang w:val="es-ES_tradnl"/>
        </w:rPr>
        <w:t xml:space="preserve">pr. </w:t>
      </w:r>
      <w:r w:rsidRPr="003372CA">
        <w:rPr>
          <w:rFonts w:ascii="Arial Narrow" w:hAnsi="Arial Narrow" w:cs="Arial"/>
          <w:color w:val="000000"/>
          <w:sz w:val="24"/>
          <w:szCs w:val="24"/>
        </w:rPr>
        <w:t>W/31/2010</w:t>
      </w:r>
    </w:p>
    <w:p w14:paraId="074DB2B5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499A62F9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53886D7A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3566CCAE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451AB040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0B0CF61C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3DEF0800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6650218C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197B22D4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5F85336A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1C1E99F6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2E214C3F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42CBDBC0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7F1B82B4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021535D4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6918915E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4F8BF75C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7DDC637D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0D775AD7" w14:textId="77777777" w:rsidR="00CA3C67" w:rsidRDefault="00CA3C67" w:rsidP="00A35B31">
      <w:pPr>
        <w:jc w:val="right"/>
        <w:rPr>
          <w:rFonts w:ascii="Arial Narrow" w:hAnsi="Arial Narrow" w:cs="Arial"/>
          <w:color w:val="000000"/>
          <w:sz w:val="24"/>
          <w:szCs w:val="24"/>
        </w:rPr>
      </w:pPr>
    </w:p>
    <w:p w14:paraId="4A8643E7" w14:textId="77777777" w:rsidR="003A284B" w:rsidRPr="003372CA" w:rsidRDefault="003A284B" w:rsidP="0041072C">
      <w:pPr>
        <w:rPr>
          <w:rFonts w:ascii="Arial Narrow" w:hAnsi="Arial Narrow" w:cs="Arial"/>
          <w:color w:val="000000"/>
          <w:sz w:val="24"/>
          <w:szCs w:val="24"/>
        </w:rPr>
      </w:pPr>
    </w:p>
    <w:sectPr w:rsidR="003A284B" w:rsidRPr="003372C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83BF" w14:textId="77777777" w:rsidR="00484D11" w:rsidRDefault="00484D11" w:rsidP="00DB2537">
      <w:pPr>
        <w:spacing w:after="0" w:line="240" w:lineRule="auto"/>
      </w:pPr>
      <w:r>
        <w:separator/>
      </w:r>
    </w:p>
  </w:endnote>
  <w:endnote w:type="continuationSeparator" w:id="0">
    <w:p w14:paraId="684D104D" w14:textId="77777777" w:rsidR="00484D11" w:rsidRDefault="00484D11" w:rsidP="00DB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153214707"/>
      <w:docPartObj>
        <w:docPartGallery w:val="Page Numbers (Bottom of Page)"/>
        <w:docPartUnique/>
      </w:docPartObj>
    </w:sdtPr>
    <w:sdtContent>
      <w:p w14:paraId="5BAA5C0B" w14:textId="7B7765B3" w:rsidR="002A24CB" w:rsidRDefault="002A24C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B43804">
          <w:rPr>
            <w:rFonts w:asciiTheme="majorHAnsi" w:eastAsiaTheme="majorEastAsia" w:hAnsiTheme="majorHAnsi" w:cstheme="majorBidi"/>
            <w:noProof/>
            <w:sz w:val="28"/>
            <w:szCs w:val="28"/>
          </w:rPr>
          <w:t>22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8DFBF3D" w14:textId="77777777" w:rsidR="002A24CB" w:rsidRDefault="002A24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18D55" w14:textId="77777777" w:rsidR="00484D11" w:rsidRDefault="00484D11" w:rsidP="00DB2537">
      <w:pPr>
        <w:spacing w:after="0" w:line="240" w:lineRule="auto"/>
      </w:pPr>
      <w:r>
        <w:separator/>
      </w:r>
    </w:p>
  </w:footnote>
  <w:footnote w:type="continuationSeparator" w:id="0">
    <w:p w14:paraId="59E2C738" w14:textId="77777777" w:rsidR="00484D11" w:rsidRDefault="00484D11" w:rsidP="00DB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68C8" w14:textId="77777777" w:rsidR="002A24CB" w:rsidRDefault="002A24CB" w:rsidP="000D0346">
    <w:pPr>
      <w:spacing w:after="0" w:line="240" w:lineRule="auto"/>
      <w:ind w:left="5664"/>
      <w:rPr>
        <w:rFonts w:ascii="Arial" w:hAnsi="Arial" w:cs="Arial"/>
        <w:b/>
        <w:sz w:val="12"/>
      </w:rPr>
    </w:pPr>
    <w:r w:rsidRPr="00736D6C">
      <w:rPr>
        <w:rFonts w:ascii="Arial" w:hAnsi="Arial" w:cs="Arial"/>
        <w:b/>
        <w:sz w:val="12"/>
      </w:rPr>
      <w:t xml:space="preserve">SINERGIA URBANA </w:t>
    </w:r>
    <w:proofErr w:type="spellStart"/>
    <w:r w:rsidRPr="00736D6C">
      <w:rPr>
        <w:rFonts w:ascii="Arial" w:hAnsi="Arial" w:cs="Arial"/>
        <w:b/>
        <w:sz w:val="12"/>
      </w:rPr>
      <w:t>arquitecta</w:t>
    </w:r>
    <w:proofErr w:type="spellEnd"/>
    <w:r w:rsidRPr="00736D6C">
      <w:rPr>
        <w:rFonts w:ascii="Arial" w:hAnsi="Arial" w:cs="Arial"/>
        <w:b/>
        <w:sz w:val="12"/>
      </w:rPr>
      <w:t xml:space="preserve"> Małgorzata Czaban  </w:t>
    </w:r>
  </w:p>
  <w:p w14:paraId="4A29A3BF" w14:textId="6301A951" w:rsidR="002A24CB" w:rsidRPr="00736D6C" w:rsidRDefault="002A24CB" w:rsidP="000D0346">
    <w:pPr>
      <w:spacing w:after="0" w:line="240" w:lineRule="auto"/>
      <w:ind w:left="5664"/>
      <w:rPr>
        <w:rFonts w:ascii="Arial" w:hAnsi="Arial" w:cs="Arial"/>
        <w:b/>
        <w:bCs/>
        <w:sz w:val="12"/>
      </w:rPr>
    </w:pPr>
    <w:r w:rsidRPr="00736D6C">
      <w:rPr>
        <w:rFonts w:ascii="Arial" w:hAnsi="Arial" w:cs="Arial"/>
        <w:b/>
        <w:sz w:val="12"/>
      </w:rPr>
      <w:t xml:space="preserve">ul. Złotowska 4, </w:t>
    </w:r>
    <w:r w:rsidRPr="00736D6C">
      <w:rPr>
        <w:rFonts w:ascii="Arial" w:hAnsi="Arial" w:cs="Arial"/>
        <w:b/>
        <w:bCs/>
        <w:sz w:val="12"/>
      </w:rPr>
      <w:t>51-127 Wrocław</w:t>
    </w:r>
  </w:p>
  <w:p w14:paraId="6189F967" w14:textId="62CBF1F8" w:rsidR="002A24CB" w:rsidRPr="00080278" w:rsidRDefault="002A24CB" w:rsidP="000D0346">
    <w:pPr>
      <w:spacing w:after="0" w:line="240" w:lineRule="auto"/>
      <w:ind w:left="5664"/>
      <w:rPr>
        <w:rFonts w:ascii="Arial" w:hAnsi="Arial" w:cs="Arial"/>
        <w:bCs/>
        <w:sz w:val="12"/>
        <w:lang w:val="fr-FR"/>
      </w:rPr>
    </w:pPr>
    <w:r w:rsidRPr="00080278">
      <w:rPr>
        <w:rFonts w:ascii="Arial" w:hAnsi="Arial" w:cs="Arial"/>
        <w:bCs/>
        <w:sz w:val="12"/>
        <w:lang w:val="fr-FR"/>
      </w:rPr>
      <w:t>tel. 730 850 881    e-mail: sinergia.urb@gmail.com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619ADED6"/>
    <w:lvl w:ilvl="0">
      <w:start w:val="1"/>
      <w:numFmt w:val="bullet"/>
      <w:pStyle w:val="Nagwek2"/>
      <w:lvlText w:val=""/>
      <w:lvlJc w:val="left"/>
      <w:pPr>
        <w:tabs>
          <w:tab w:val="num" w:pos="1132"/>
        </w:tabs>
        <w:ind w:left="1132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C174DC"/>
    <w:multiLevelType w:val="hybridMultilevel"/>
    <w:tmpl w:val="B584035C"/>
    <w:lvl w:ilvl="0" w:tplc="FFFFFFFF">
      <w:start w:val="5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00C14"/>
    <w:multiLevelType w:val="hybridMultilevel"/>
    <w:tmpl w:val="DF8A76BE"/>
    <w:lvl w:ilvl="0" w:tplc="FFFFFFFF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6D2181"/>
    <w:multiLevelType w:val="hybridMultilevel"/>
    <w:tmpl w:val="E1CE272A"/>
    <w:lvl w:ilvl="0" w:tplc="8AC2B6F2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0EB2791F"/>
    <w:multiLevelType w:val="hybridMultilevel"/>
    <w:tmpl w:val="DF8A76BE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452A5"/>
    <w:multiLevelType w:val="hybridMultilevel"/>
    <w:tmpl w:val="DF8A76BE"/>
    <w:lvl w:ilvl="0" w:tplc="5DFAC7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92178"/>
    <w:multiLevelType w:val="multilevel"/>
    <w:tmpl w:val="78B67C34"/>
    <w:lvl w:ilvl="0">
      <w:start w:val="8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-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B955B6B"/>
    <w:multiLevelType w:val="hybridMultilevel"/>
    <w:tmpl w:val="B69C09C8"/>
    <w:lvl w:ilvl="0" w:tplc="3BDAA2E4">
      <w:start w:val="4"/>
      <w:numFmt w:val="decimal"/>
      <w:lvlText w:val="%1."/>
      <w:lvlJc w:val="left"/>
      <w:pPr>
        <w:ind w:left="643" w:hanging="360"/>
      </w:pPr>
      <w:rPr>
        <w:rFonts w:eastAsia="Lucida Sans Unicode" w:cs="Arial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C5F1220"/>
    <w:multiLevelType w:val="hybridMultilevel"/>
    <w:tmpl w:val="DF8A76BE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B34B5"/>
    <w:multiLevelType w:val="multilevel"/>
    <w:tmpl w:val="76368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0131F77"/>
    <w:multiLevelType w:val="hybridMultilevel"/>
    <w:tmpl w:val="A6D0089A"/>
    <w:lvl w:ilvl="0" w:tplc="04150001">
      <w:start w:val="1"/>
      <w:numFmt w:val="bullet"/>
      <w:pStyle w:val="Nagwek1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797A5D"/>
    <w:multiLevelType w:val="multilevel"/>
    <w:tmpl w:val="0D0E2BE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3" w15:restartNumberingAfterBreak="0">
    <w:nsid w:val="20D305C1"/>
    <w:multiLevelType w:val="multilevel"/>
    <w:tmpl w:val="DF8ED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9B11B8E"/>
    <w:multiLevelType w:val="multilevel"/>
    <w:tmpl w:val="0CEACFBA"/>
    <w:lvl w:ilvl="0">
      <w:start w:val="1"/>
      <w:numFmt w:val="upperRoman"/>
      <w:lvlText w:val="%1."/>
      <w:lvlJc w:val="left"/>
      <w:pPr>
        <w:ind w:left="574" w:hanging="432"/>
      </w:pPr>
      <w:rPr>
        <w:rFonts w:ascii="Arial Narrow" w:hAnsi="Arial Narrow" w:hint="default"/>
        <w:b/>
        <w:color w:val="auto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ascii="Arial Narrow" w:hAnsi="Arial Narrow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ascii="Arial Narrow" w:hAnsi="Arial Narrow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2.%3.%4"/>
      <w:lvlJc w:val="left"/>
      <w:pPr>
        <w:ind w:left="1006" w:hanging="864"/>
      </w:pPr>
      <w:rPr>
        <w:rFonts w:ascii="Arial Narrow" w:hAnsi="Arial Narrow" w:hint="default"/>
        <w:b/>
        <w:i w:val="0"/>
        <w:color w:val="auto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Arial Narrow" w:hAnsi="Arial Narrow" w:hint="default"/>
        <w:b/>
        <w:color w:val="auto"/>
      </w:rPr>
    </w:lvl>
    <w:lvl w:ilvl="5">
      <w:start w:val="1"/>
      <w:numFmt w:val="decimal"/>
      <w:lvlText w:val="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2.%3.%4.%5.%6.%7"/>
      <w:lvlJc w:val="left"/>
      <w:pPr>
        <w:ind w:left="1296" w:hanging="1296"/>
      </w:pPr>
      <w:rPr>
        <w:b w:val="0"/>
      </w:rPr>
    </w:lvl>
    <w:lvl w:ilvl="7">
      <w:start w:val="1"/>
      <w:numFmt w:val="decimal"/>
      <w:lvlText w:val="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2.%3.%4.%5.%6.%7.%8.%9"/>
      <w:lvlJc w:val="left"/>
      <w:pPr>
        <w:ind w:left="1584" w:hanging="1584"/>
      </w:pPr>
      <w:rPr>
        <w:b w:val="0"/>
      </w:rPr>
    </w:lvl>
  </w:abstractNum>
  <w:abstractNum w:abstractNumId="15" w15:restartNumberingAfterBreak="0">
    <w:nsid w:val="2A69366C"/>
    <w:multiLevelType w:val="hybridMultilevel"/>
    <w:tmpl w:val="DF8A76BE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323DF"/>
    <w:multiLevelType w:val="multilevel"/>
    <w:tmpl w:val="76368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613485"/>
    <w:multiLevelType w:val="multilevel"/>
    <w:tmpl w:val="76368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8B71250"/>
    <w:multiLevelType w:val="hybridMultilevel"/>
    <w:tmpl w:val="750491EA"/>
    <w:lvl w:ilvl="0" w:tplc="97EA5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7226A"/>
    <w:multiLevelType w:val="multilevel"/>
    <w:tmpl w:val="09B00B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60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0" w15:restartNumberingAfterBreak="0">
    <w:nsid w:val="3A5B66C1"/>
    <w:multiLevelType w:val="multilevel"/>
    <w:tmpl w:val="DF8ED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01A6C44"/>
    <w:multiLevelType w:val="multilevel"/>
    <w:tmpl w:val="825A4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420A34A1"/>
    <w:multiLevelType w:val="hybridMultilevel"/>
    <w:tmpl w:val="F760B562"/>
    <w:lvl w:ilvl="0" w:tplc="C76E394E">
      <w:start w:val="1"/>
      <w:numFmt w:val="decimal"/>
      <w:pStyle w:val="Podtytu"/>
      <w:lvlText w:val="1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1F1FD1"/>
    <w:multiLevelType w:val="hybridMultilevel"/>
    <w:tmpl w:val="7CFAE31E"/>
    <w:lvl w:ilvl="0" w:tplc="9BE2A7FA">
      <w:start w:val="65535"/>
      <w:numFmt w:val="bullet"/>
      <w:lvlText w:val="-"/>
      <w:lvlJc w:val="left"/>
      <w:pPr>
        <w:ind w:left="88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24" w15:restartNumberingAfterBreak="0">
    <w:nsid w:val="52DD2FE8"/>
    <w:multiLevelType w:val="hybridMultilevel"/>
    <w:tmpl w:val="DF8A76BE"/>
    <w:lvl w:ilvl="0" w:tplc="FFFFFFFF">
      <w:start w:val="1"/>
      <w:numFmt w:val="upp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53CA2A2D"/>
    <w:multiLevelType w:val="hybridMultilevel"/>
    <w:tmpl w:val="DF8A76BE"/>
    <w:lvl w:ilvl="0" w:tplc="FFFFFFFF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4A05632"/>
    <w:multiLevelType w:val="hybridMultilevel"/>
    <w:tmpl w:val="DE0ADA2A"/>
    <w:lvl w:ilvl="0" w:tplc="9E6AEFC4">
      <w:start w:val="4"/>
      <w:numFmt w:val="decimal"/>
      <w:lvlText w:val="%1."/>
      <w:lvlJc w:val="left"/>
      <w:pPr>
        <w:ind w:left="643" w:hanging="360"/>
      </w:pPr>
      <w:rPr>
        <w:rFonts w:eastAsia="Lucida Sans Unicode" w:cs="Arial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5A94197E"/>
    <w:multiLevelType w:val="hybridMultilevel"/>
    <w:tmpl w:val="C896C5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B59F7"/>
    <w:multiLevelType w:val="hybridMultilevel"/>
    <w:tmpl w:val="DF8A76BE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75284"/>
    <w:multiLevelType w:val="hybridMultilevel"/>
    <w:tmpl w:val="EBF0FF88"/>
    <w:lvl w:ilvl="0" w:tplc="F182D29C">
      <w:start w:val="1"/>
      <w:numFmt w:val="bullet"/>
      <w:lvlText w:val="-"/>
      <w:lvlJc w:val="left"/>
      <w:pPr>
        <w:ind w:left="720" w:hanging="360"/>
      </w:pPr>
    </w:lvl>
    <w:lvl w:ilvl="1" w:tplc="BF3274F4">
      <w:numFmt w:val="bullet"/>
      <w:lvlText w:val="•"/>
      <w:lvlJc w:val="left"/>
      <w:pPr>
        <w:ind w:left="1740" w:hanging="6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D7E18"/>
    <w:multiLevelType w:val="multilevel"/>
    <w:tmpl w:val="76368D86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6DE1136F"/>
    <w:multiLevelType w:val="hybridMultilevel"/>
    <w:tmpl w:val="E48ED978"/>
    <w:lvl w:ilvl="0" w:tplc="E7D20916">
      <w:start w:val="4"/>
      <w:numFmt w:val="decimal"/>
      <w:lvlText w:val="%1."/>
      <w:lvlJc w:val="left"/>
      <w:pPr>
        <w:ind w:left="720" w:hanging="360"/>
      </w:pPr>
      <w:rPr>
        <w:rFonts w:eastAsia="Lucida Sans Unicode" w:cs="Arial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826F7"/>
    <w:multiLevelType w:val="hybridMultilevel"/>
    <w:tmpl w:val="F6D84B46"/>
    <w:lvl w:ilvl="0" w:tplc="329AC43E">
      <w:start w:val="8"/>
      <w:numFmt w:val="decimal"/>
      <w:lvlText w:val="%1."/>
      <w:lvlJc w:val="left"/>
      <w:pPr>
        <w:ind w:left="720" w:hanging="360"/>
      </w:pPr>
      <w:rPr>
        <w:rFonts w:cstheme="minorBid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25399"/>
    <w:multiLevelType w:val="hybridMultilevel"/>
    <w:tmpl w:val="B584035C"/>
    <w:lvl w:ilvl="0" w:tplc="18AA7974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0E6FDB"/>
    <w:multiLevelType w:val="hybridMultilevel"/>
    <w:tmpl w:val="080AD94C"/>
    <w:lvl w:ilvl="0" w:tplc="1160CF7A">
      <w:start w:val="1"/>
      <w:numFmt w:val="bullet"/>
      <w:lvlText w:val="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5" w15:restartNumberingAfterBreak="0">
    <w:nsid w:val="7CC270F1"/>
    <w:multiLevelType w:val="multilevel"/>
    <w:tmpl w:val="825A4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30126985">
    <w:abstractNumId w:val="0"/>
  </w:num>
  <w:num w:numId="2" w16cid:durableId="355273055">
    <w:abstractNumId w:val="4"/>
  </w:num>
  <w:num w:numId="3" w16cid:durableId="1444113150">
    <w:abstractNumId w:val="4"/>
  </w:num>
  <w:num w:numId="4" w16cid:durableId="1962757882">
    <w:abstractNumId w:val="11"/>
  </w:num>
  <w:num w:numId="5" w16cid:durableId="18456272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6177520">
    <w:abstractNumId w:val="21"/>
  </w:num>
  <w:num w:numId="7" w16cid:durableId="15512623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78206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95318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79628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4846962">
    <w:abstractNumId w:val="31"/>
  </w:num>
  <w:num w:numId="12" w16cid:durableId="1539926809">
    <w:abstractNumId w:val="8"/>
  </w:num>
  <w:num w:numId="13" w16cid:durableId="2000232775">
    <w:abstractNumId w:val="26"/>
  </w:num>
  <w:num w:numId="14" w16cid:durableId="844593550">
    <w:abstractNumId w:val="30"/>
  </w:num>
  <w:num w:numId="15" w16cid:durableId="1444879531">
    <w:abstractNumId w:val="7"/>
  </w:num>
  <w:num w:numId="16" w16cid:durableId="1318848502">
    <w:abstractNumId w:val="10"/>
  </w:num>
  <w:num w:numId="17" w16cid:durableId="174735584">
    <w:abstractNumId w:val="17"/>
  </w:num>
  <w:num w:numId="18" w16cid:durableId="1315991823">
    <w:abstractNumId w:val="16"/>
  </w:num>
  <w:num w:numId="19" w16cid:durableId="73207558">
    <w:abstractNumId w:val="32"/>
  </w:num>
  <w:num w:numId="20" w16cid:durableId="156380914">
    <w:abstractNumId w:val="6"/>
  </w:num>
  <w:num w:numId="21" w16cid:durableId="750472987">
    <w:abstractNumId w:val="28"/>
  </w:num>
  <w:num w:numId="22" w16cid:durableId="284776619">
    <w:abstractNumId w:val="15"/>
  </w:num>
  <w:num w:numId="23" w16cid:durableId="914630771">
    <w:abstractNumId w:val="1"/>
  </w:num>
  <w:num w:numId="24" w16cid:durableId="244340771">
    <w:abstractNumId w:val="27"/>
  </w:num>
  <w:num w:numId="25" w16cid:durableId="144051442">
    <w:abstractNumId w:val="9"/>
  </w:num>
  <w:num w:numId="26" w16cid:durableId="221184649">
    <w:abstractNumId w:val="24"/>
  </w:num>
  <w:num w:numId="27" w16cid:durableId="478814722">
    <w:abstractNumId w:val="3"/>
  </w:num>
  <w:num w:numId="28" w16cid:durableId="1515457394">
    <w:abstractNumId w:val="18"/>
  </w:num>
  <w:num w:numId="29" w16cid:durableId="1848859339">
    <w:abstractNumId w:val="5"/>
  </w:num>
  <w:num w:numId="30" w16cid:durableId="123280739">
    <w:abstractNumId w:val="33"/>
  </w:num>
  <w:num w:numId="31" w16cid:durableId="902594144">
    <w:abstractNumId w:val="25"/>
  </w:num>
  <w:num w:numId="32" w16cid:durableId="1845778811">
    <w:abstractNumId w:val="2"/>
  </w:num>
  <w:num w:numId="33" w16cid:durableId="187819916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5541467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65488805">
    <w:abstractNumId w:val="29"/>
  </w:num>
  <w:num w:numId="36" w16cid:durableId="218250878">
    <w:abstractNumId w:val="35"/>
  </w:num>
  <w:num w:numId="37" w16cid:durableId="1255165158">
    <w:abstractNumId w:val="19"/>
  </w:num>
  <w:num w:numId="38" w16cid:durableId="1305163519">
    <w:abstractNumId w:val="22"/>
  </w:num>
  <w:num w:numId="39" w16cid:durableId="632252391">
    <w:abstractNumId w:val="23"/>
  </w:num>
  <w:num w:numId="40" w16cid:durableId="1254969997">
    <w:abstractNumId w:val="34"/>
  </w:num>
  <w:num w:numId="41" w16cid:durableId="9498188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B22"/>
    <w:rsid w:val="00001662"/>
    <w:rsid w:val="00002400"/>
    <w:rsid w:val="00005A93"/>
    <w:rsid w:val="000065F6"/>
    <w:rsid w:val="00010DAB"/>
    <w:rsid w:val="00012B45"/>
    <w:rsid w:val="00021439"/>
    <w:rsid w:val="00023563"/>
    <w:rsid w:val="00024F09"/>
    <w:rsid w:val="00031BEE"/>
    <w:rsid w:val="000357D2"/>
    <w:rsid w:val="00036F63"/>
    <w:rsid w:val="00037606"/>
    <w:rsid w:val="00042DEE"/>
    <w:rsid w:val="000439C3"/>
    <w:rsid w:val="0004780C"/>
    <w:rsid w:val="00047DAF"/>
    <w:rsid w:val="00052448"/>
    <w:rsid w:val="000645BA"/>
    <w:rsid w:val="0006728E"/>
    <w:rsid w:val="00067B10"/>
    <w:rsid w:val="00070FAB"/>
    <w:rsid w:val="00075D23"/>
    <w:rsid w:val="000776BF"/>
    <w:rsid w:val="00080278"/>
    <w:rsid w:val="000A1F50"/>
    <w:rsid w:val="000A2D31"/>
    <w:rsid w:val="000B1CD6"/>
    <w:rsid w:val="000C2009"/>
    <w:rsid w:val="000D0346"/>
    <w:rsid w:val="000D495F"/>
    <w:rsid w:val="000D50DB"/>
    <w:rsid w:val="000E2845"/>
    <w:rsid w:val="000E3ED2"/>
    <w:rsid w:val="000E67EC"/>
    <w:rsid w:val="000F140B"/>
    <w:rsid w:val="00104A35"/>
    <w:rsid w:val="00104A7A"/>
    <w:rsid w:val="00106876"/>
    <w:rsid w:val="00107A2B"/>
    <w:rsid w:val="00111757"/>
    <w:rsid w:val="001212D1"/>
    <w:rsid w:val="00121E73"/>
    <w:rsid w:val="00126182"/>
    <w:rsid w:val="00130305"/>
    <w:rsid w:val="00131DA0"/>
    <w:rsid w:val="00132438"/>
    <w:rsid w:val="00135D01"/>
    <w:rsid w:val="00137127"/>
    <w:rsid w:val="0013746F"/>
    <w:rsid w:val="001424A3"/>
    <w:rsid w:val="00147434"/>
    <w:rsid w:val="001478E7"/>
    <w:rsid w:val="00152DC2"/>
    <w:rsid w:val="00154486"/>
    <w:rsid w:val="00163148"/>
    <w:rsid w:val="00165406"/>
    <w:rsid w:val="0016593C"/>
    <w:rsid w:val="00166FF5"/>
    <w:rsid w:val="00176C7C"/>
    <w:rsid w:val="00181DD3"/>
    <w:rsid w:val="001840FB"/>
    <w:rsid w:val="00184D59"/>
    <w:rsid w:val="00193D0F"/>
    <w:rsid w:val="001962C4"/>
    <w:rsid w:val="00197C19"/>
    <w:rsid w:val="001A4CB9"/>
    <w:rsid w:val="001A5824"/>
    <w:rsid w:val="001A6F28"/>
    <w:rsid w:val="001B1702"/>
    <w:rsid w:val="001C66B2"/>
    <w:rsid w:val="001C7D49"/>
    <w:rsid w:val="001D4FAE"/>
    <w:rsid w:val="001D60E6"/>
    <w:rsid w:val="001D6A95"/>
    <w:rsid w:val="001E0994"/>
    <w:rsid w:val="001E156B"/>
    <w:rsid w:val="001E44A5"/>
    <w:rsid w:val="00200DFB"/>
    <w:rsid w:val="0020119B"/>
    <w:rsid w:val="00204380"/>
    <w:rsid w:val="002132D4"/>
    <w:rsid w:val="00214397"/>
    <w:rsid w:val="00217F6D"/>
    <w:rsid w:val="002205C6"/>
    <w:rsid w:val="00223DE7"/>
    <w:rsid w:val="00224B61"/>
    <w:rsid w:val="00227CAA"/>
    <w:rsid w:val="00231E91"/>
    <w:rsid w:val="00232098"/>
    <w:rsid w:val="00234C7F"/>
    <w:rsid w:val="00235620"/>
    <w:rsid w:val="0024020C"/>
    <w:rsid w:val="00240E94"/>
    <w:rsid w:val="00244DF3"/>
    <w:rsid w:val="00245B3C"/>
    <w:rsid w:val="00250520"/>
    <w:rsid w:val="00251A52"/>
    <w:rsid w:val="00252899"/>
    <w:rsid w:val="0025538A"/>
    <w:rsid w:val="00260569"/>
    <w:rsid w:val="00262B67"/>
    <w:rsid w:val="0026621F"/>
    <w:rsid w:val="00267BCD"/>
    <w:rsid w:val="0027228F"/>
    <w:rsid w:val="00274422"/>
    <w:rsid w:val="00274B3C"/>
    <w:rsid w:val="00287B79"/>
    <w:rsid w:val="002925E8"/>
    <w:rsid w:val="002945F3"/>
    <w:rsid w:val="002A0993"/>
    <w:rsid w:val="002A24CB"/>
    <w:rsid w:val="002A3EDA"/>
    <w:rsid w:val="002A4779"/>
    <w:rsid w:val="002A7A0B"/>
    <w:rsid w:val="002D46D2"/>
    <w:rsid w:val="002D735C"/>
    <w:rsid w:val="002E5433"/>
    <w:rsid w:val="002E602A"/>
    <w:rsid w:val="002F7AD8"/>
    <w:rsid w:val="003024E3"/>
    <w:rsid w:val="00302E4B"/>
    <w:rsid w:val="00304631"/>
    <w:rsid w:val="003107B9"/>
    <w:rsid w:val="003155A9"/>
    <w:rsid w:val="0031655F"/>
    <w:rsid w:val="00320AE5"/>
    <w:rsid w:val="00322383"/>
    <w:rsid w:val="00322F69"/>
    <w:rsid w:val="00324FED"/>
    <w:rsid w:val="00325ACF"/>
    <w:rsid w:val="0033094A"/>
    <w:rsid w:val="0033191F"/>
    <w:rsid w:val="0033262D"/>
    <w:rsid w:val="003331B9"/>
    <w:rsid w:val="00334F0A"/>
    <w:rsid w:val="00335905"/>
    <w:rsid w:val="003362C6"/>
    <w:rsid w:val="003372CA"/>
    <w:rsid w:val="00345C2D"/>
    <w:rsid w:val="003529DE"/>
    <w:rsid w:val="00360D38"/>
    <w:rsid w:val="00361ABA"/>
    <w:rsid w:val="0036229B"/>
    <w:rsid w:val="0036697F"/>
    <w:rsid w:val="003674F4"/>
    <w:rsid w:val="0036775D"/>
    <w:rsid w:val="003729DD"/>
    <w:rsid w:val="003776E0"/>
    <w:rsid w:val="00380A31"/>
    <w:rsid w:val="00381007"/>
    <w:rsid w:val="00381907"/>
    <w:rsid w:val="00381CBF"/>
    <w:rsid w:val="00382724"/>
    <w:rsid w:val="003867A9"/>
    <w:rsid w:val="00390D81"/>
    <w:rsid w:val="003A284B"/>
    <w:rsid w:val="003A2DA0"/>
    <w:rsid w:val="003A2ED7"/>
    <w:rsid w:val="003A3F96"/>
    <w:rsid w:val="003A46BD"/>
    <w:rsid w:val="003A501F"/>
    <w:rsid w:val="003A7590"/>
    <w:rsid w:val="003A7E9A"/>
    <w:rsid w:val="003C0952"/>
    <w:rsid w:val="003C0F6C"/>
    <w:rsid w:val="003C38C0"/>
    <w:rsid w:val="003C45E4"/>
    <w:rsid w:val="003C52CD"/>
    <w:rsid w:val="003C55C9"/>
    <w:rsid w:val="003D4438"/>
    <w:rsid w:val="003D77A3"/>
    <w:rsid w:val="003E0695"/>
    <w:rsid w:val="003E16E7"/>
    <w:rsid w:val="003E43D0"/>
    <w:rsid w:val="003E6879"/>
    <w:rsid w:val="003F15B1"/>
    <w:rsid w:val="003F7579"/>
    <w:rsid w:val="00405281"/>
    <w:rsid w:val="00406968"/>
    <w:rsid w:val="0041072C"/>
    <w:rsid w:val="004130C1"/>
    <w:rsid w:val="00413539"/>
    <w:rsid w:val="00420A3B"/>
    <w:rsid w:val="00421DB7"/>
    <w:rsid w:val="004265B9"/>
    <w:rsid w:val="004313C2"/>
    <w:rsid w:val="00432702"/>
    <w:rsid w:val="004418CC"/>
    <w:rsid w:val="004419FE"/>
    <w:rsid w:val="00446F3F"/>
    <w:rsid w:val="004507BD"/>
    <w:rsid w:val="0045379E"/>
    <w:rsid w:val="00455C29"/>
    <w:rsid w:val="00456D62"/>
    <w:rsid w:val="004649CD"/>
    <w:rsid w:val="00471B88"/>
    <w:rsid w:val="00472BDA"/>
    <w:rsid w:val="0048121D"/>
    <w:rsid w:val="00484D11"/>
    <w:rsid w:val="00484F6B"/>
    <w:rsid w:val="004867BD"/>
    <w:rsid w:val="00490ED4"/>
    <w:rsid w:val="00494611"/>
    <w:rsid w:val="00495CC1"/>
    <w:rsid w:val="00497253"/>
    <w:rsid w:val="00497FA4"/>
    <w:rsid w:val="004A3BFB"/>
    <w:rsid w:val="004B1174"/>
    <w:rsid w:val="004B2EE5"/>
    <w:rsid w:val="004B6A9F"/>
    <w:rsid w:val="004C086F"/>
    <w:rsid w:val="004C100A"/>
    <w:rsid w:val="004C144A"/>
    <w:rsid w:val="004C7811"/>
    <w:rsid w:val="004D7704"/>
    <w:rsid w:val="004E4D68"/>
    <w:rsid w:val="004E5356"/>
    <w:rsid w:val="004F27D7"/>
    <w:rsid w:val="0050089B"/>
    <w:rsid w:val="00500EFA"/>
    <w:rsid w:val="00501F2F"/>
    <w:rsid w:val="0051439D"/>
    <w:rsid w:val="00523D58"/>
    <w:rsid w:val="005336FD"/>
    <w:rsid w:val="00536F05"/>
    <w:rsid w:val="00546D21"/>
    <w:rsid w:val="00550AEE"/>
    <w:rsid w:val="00552213"/>
    <w:rsid w:val="00556738"/>
    <w:rsid w:val="00570C74"/>
    <w:rsid w:val="0057538B"/>
    <w:rsid w:val="00575F6F"/>
    <w:rsid w:val="0058512B"/>
    <w:rsid w:val="00594726"/>
    <w:rsid w:val="00595A00"/>
    <w:rsid w:val="005960EE"/>
    <w:rsid w:val="00596300"/>
    <w:rsid w:val="005A3197"/>
    <w:rsid w:val="005A3345"/>
    <w:rsid w:val="005A418F"/>
    <w:rsid w:val="005C22F4"/>
    <w:rsid w:val="005C5B86"/>
    <w:rsid w:val="005D2DAA"/>
    <w:rsid w:val="005D5404"/>
    <w:rsid w:val="005D65DE"/>
    <w:rsid w:val="005E2617"/>
    <w:rsid w:val="005E6ACB"/>
    <w:rsid w:val="005F17EB"/>
    <w:rsid w:val="005F32FD"/>
    <w:rsid w:val="005F5DF3"/>
    <w:rsid w:val="0060149A"/>
    <w:rsid w:val="00601F79"/>
    <w:rsid w:val="00610F88"/>
    <w:rsid w:val="0061108D"/>
    <w:rsid w:val="006126F9"/>
    <w:rsid w:val="00614AE5"/>
    <w:rsid w:val="006208C6"/>
    <w:rsid w:val="0062098F"/>
    <w:rsid w:val="0062756E"/>
    <w:rsid w:val="00637F27"/>
    <w:rsid w:val="00646641"/>
    <w:rsid w:val="006530CA"/>
    <w:rsid w:val="00653139"/>
    <w:rsid w:val="00654402"/>
    <w:rsid w:val="00656AE6"/>
    <w:rsid w:val="00661F61"/>
    <w:rsid w:val="00670BFA"/>
    <w:rsid w:val="00680D09"/>
    <w:rsid w:val="00682A0A"/>
    <w:rsid w:val="00696A0F"/>
    <w:rsid w:val="006A0666"/>
    <w:rsid w:val="006A4E9D"/>
    <w:rsid w:val="006B5F95"/>
    <w:rsid w:val="006B676C"/>
    <w:rsid w:val="006B7F14"/>
    <w:rsid w:val="006C0242"/>
    <w:rsid w:val="006C2A6B"/>
    <w:rsid w:val="006C3E81"/>
    <w:rsid w:val="006C7FDE"/>
    <w:rsid w:val="006E0EC7"/>
    <w:rsid w:val="006E41C0"/>
    <w:rsid w:val="006F1A4C"/>
    <w:rsid w:val="006F684A"/>
    <w:rsid w:val="006F7B2E"/>
    <w:rsid w:val="00700954"/>
    <w:rsid w:val="007064E3"/>
    <w:rsid w:val="00713DE9"/>
    <w:rsid w:val="007203C6"/>
    <w:rsid w:val="007223DE"/>
    <w:rsid w:val="00723540"/>
    <w:rsid w:val="00725BE9"/>
    <w:rsid w:val="0073075A"/>
    <w:rsid w:val="00732221"/>
    <w:rsid w:val="00735CB4"/>
    <w:rsid w:val="00736D6C"/>
    <w:rsid w:val="007450A9"/>
    <w:rsid w:val="00746906"/>
    <w:rsid w:val="00750F73"/>
    <w:rsid w:val="007515CB"/>
    <w:rsid w:val="00751AC5"/>
    <w:rsid w:val="00756BA6"/>
    <w:rsid w:val="00757354"/>
    <w:rsid w:val="0076612F"/>
    <w:rsid w:val="00766776"/>
    <w:rsid w:val="00766EB2"/>
    <w:rsid w:val="00771627"/>
    <w:rsid w:val="00772ACB"/>
    <w:rsid w:val="00774715"/>
    <w:rsid w:val="00780E39"/>
    <w:rsid w:val="00782A67"/>
    <w:rsid w:val="00782FBD"/>
    <w:rsid w:val="00786BE9"/>
    <w:rsid w:val="00786FFB"/>
    <w:rsid w:val="007878A3"/>
    <w:rsid w:val="00787E44"/>
    <w:rsid w:val="007925FA"/>
    <w:rsid w:val="007A0D99"/>
    <w:rsid w:val="007B22EA"/>
    <w:rsid w:val="007B2F88"/>
    <w:rsid w:val="007B62CD"/>
    <w:rsid w:val="007C12DF"/>
    <w:rsid w:val="007D04BD"/>
    <w:rsid w:val="007D7B07"/>
    <w:rsid w:val="007E0243"/>
    <w:rsid w:val="007E4E62"/>
    <w:rsid w:val="007E5530"/>
    <w:rsid w:val="007F4E4A"/>
    <w:rsid w:val="00800BA7"/>
    <w:rsid w:val="008034E9"/>
    <w:rsid w:val="008052A4"/>
    <w:rsid w:val="00805C40"/>
    <w:rsid w:val="00806306"/>
    <w:rsid w:val="00807C83"/>
    <w:rsid w:val="00813D75"/>
    <w:rsid w:val="00814083"/>
    <w:rsid w:val="00817E2D"/>
    <w:rsid w:val="00823DBE"/>
    <w:rsid w:val="00824599"/>
    <w:rsid w:val="00824899"/>
    <w:rsid w:val="00824D10"/>
    <w:rsid w:val="00825A34"/>
    <w:rsid w:val="0083070B"/>
    <w:rsid w:val="00833BDF"/>
    <w:rsid w:val="00845E80"/>
    <w:rsid w:val="008465F3"/>
    <w:rsid w:val="00854829"/>
    <w:rsid w:val="0086481D"/>
    <w:rsid w:val="00876955"/>
    <w:rsid w:val="00877D2A"/>
    <w:rsid w:val="008816BF"/>
    <w:rsid w:val="00882747"/>
    <w:rsid w:val="00884322"/>
    <w:rsid w:val="00884EE1"/>
    <w:rsid w:val="008856E8"/>
    <w:rsid w:val="008901E6"/>
    <w:rsid w:val="008909BD"/>
    <w:rsid w:val="008937F4"/>
    <w:rsid w:val="00895071"/>
    <w:rsid w:val="0089689D"/>
    <w:rsid w:val="008A023D"/>
    <w:rsid w:val="008A2773"/>
    <w:rsid w:val="008B5C44"/>
    <w:rsid w:val="008B5CB4"/>
    <w:rsid w:val="008C02E4"/>
    <w:rsid w:val="008D7565"/>
    <w:rsid w:val="008E54C4"/>
    <w:rsid w:val="008E6D1E"/>
    <w:rsid w:val="008E6FA2"/>
    <w:rsid w:val="008F26ED"/>
    <w:rsid w:val="008F2EB6"/>
    <w:rsid w:val="008F4B67"/>
    <w:rsid w:val="008F6036"/>
    <w:rsid w:val="009046F2"/>
    <w:rsid w:val="00905CBA"/>
    <w:rsid w:val="00906BE3"/>
    <w:rsid w:val="0091147F"/>
    <w:rsid w:val="00912D64"/>
    <w:rsid w:val="00917703"/>
    <w:rsid w:val="00917DF8"/>
    <w:rsid w:val="00920445"/>
    <w:rsid w:val="00922143"/>
    <w:rsid w:val="0092508E"/>
    <w:rsid w:val="00926149"/>
    <w:rsid w:val="009261D6"/>
    <w:rsid w:val="00931B7A"/>
    <w:rsid w:val="00934B63"/>
    <w:rsid w:val="009350E8"/>
    <w:rsid w:val="009358EE"/>
    <w:rsid w:val="00936659"/>
    <w:rsid w:val="00943C52"/>
    <w:rsid w:val="0094555A"/>
    <w:rsid w:val="00946495"/>
    <w:rsid w:val="0094684A"/>
    <w:rsid w:val="0095660B"/>
    <w:rsid w:val="00960D49"/>
    <w:rsid w:val="00971FBB"/>
    <w:rsid w:val="00972558"/>
    <w:rsid w:val="00980FD3"/>
    <w:rsid w:val="00981AD5"/>
    <w:rsid w:val="00983517"/>
    <w:rsid w:val="00986294"/>
    <w:rsid w:val="00987DA3"/>
    <w:rsid w:val="009920C7"/>
    <w:rsid w:val="009955CD"/>
    <w:rsid w:val="009958B2"/>
    <w:rsid w:val="0099669E"/>
    <w:rsid w:val="009A0337"/>
    <w:rsid w:val="009A5606"/>
    <w:rsid w:val="009A5CB1"/>
    <w:rsid w:val="009A77CA"/>
    <w:rsid w:val="009B29CB"/>
    <w:rsid w:val="009B773A"/>
    <w:rsid w:val="009C1DC2"/>
    <w:rsid w:val="009C4E5B"/>
    <w:rsid w:val="009C6D2B"/>
    <w:rsid w:val="009D41A2"/>
    <w:rsid w:val="009E19A8"/>
    <w:rsid w:val="009E6FCE"/>
    <w:rsid w:val="009F2BFA"/>
    <w:rsid w:val="009F2EBD"/>
    <w:rsid w:val="009F5A58"/>
    <w:rsid w:val="009F707E"/>
    <w:rsid w:val="00A028B8"/>
    <w:rsid w:val="00A10AE7"/>
    <w:rsid w:val="00A11657"/>
    <w:rsid w:val="00A145E1"/>
    <w:rsid w:val="00A17D7E"/>
    <w:rsid w:val="00A17F8A"/>
    <w:rsid w:val="00A2077C"/>
    <w:rsid w:val="00A21ECD"/>
    <w:rsid w:val="00A23C0F"/>
    <w:rsid w:val="00A264CE"/>
    <w:rsid w:val="00A317B8"/>
    <w:rsid w:val="00A31BA3"/>
    <w:rsid w:val="00A32084"/>
    <w:rsid w:val="00A34C1C"/>
    <w:rsid w:val="00A35B31"/>
    <w:rsid w:val="00A3609F"/>
    <w:rsid w:val="00A36E3B"/>
    <w:rsid w:val="00A41626"/>
    <w:rsid w:val="00A4211C"/>
    <w:rsid w:val="00A453AE"/>
    <w:rsid w:val="00A461F8"/>
    <w:rsid w:val="00A4755B"/>
    <w:rsid w:val="00A514CB"/>
    <w:rsid w:val="00A54391"/>
    <w:rsid w:val="00A54959"/>
    <w:rsid w:val="00A57154"/>
    <w:rsid w:val="00A62C25"/>
    <w:rsid w:val="00A64C79"/>
    <w:rsid w:val="00A70F3F"/>
    <w:rsid w:val="00A727C0"/>
    <w:rsid w:val="00A72BE5"/>
    <w:rsid w:val="00A747F6"/>
    <w:rsid w:val="00A80442"/>
    <w:rsid w:val="00A83886"/>
    <w:rsid w:val="00A90362"/>
    <w:rsid w:val="00A90775"/>
    <w:rsid w:val="00A90D86"/>
    <w:rsid w:val="00AA0693"/>
    <w:rsid w:val="00AA1F36"/>
    <w:rsid w:val="00AA2294"/>
    <w:rsid w:val="00AA3A03"/>
    <w:rsid w:val="00AA55BE"/>
    <w:rsid w:val="00AA64F7"/>
    <w:rsid w:val="00AB2CCB"/>
    <w:rsid w:val="00AB4CD4"/>
    <w:rsid w:val="00AC087E"/>
    <w:rsid w:val="00AC12C0"/>
    <w:rsid w:val="00AC4817"/>
    <w:rsid w:val="00AC5E1D"/>
    <w:rsid w:val="00AD0EEC"/>
    <w:rsid w:val="00AD452A"/>
    <w:rsid w:val="00AD6FFE"/>
    <w:rsid w:val="00AE0C41"/>
    <w:rsid w:val="00AE1783"/>
    <w:rsid w:val="00AE43ED"/>
    <w:rsid w:val="00AE4E46"/>
    <w:rsid w:val="00AF2F65"/>
    <w:rsid w:val="00AF475D"/>
    <w:rsid w:val="00AF65F3"/>
    <w:rsid w:val="00B01068"/>
    <w:rsid w:val="00B042D8"/>
    <w:rsid w:val="00B0799B"/>
    <w:rsid w:val="00B131FA"/>
    <w:rsid w:val="00B202F0"/>
    <w:rsid w:val="00B208A2"/>
    <w:rsid w:val="00B23520"/>
    <w:rsid w:val="00B32F29"/>
    <w:rsid w:val="00B42F22"/>
    <w:rsid w:val="00B43804"/>
    <w:rsid w:val="00B43810"/>
    <w:rsid w:val="00B50A8E"/>
    <w:rsid w:val="00B522D2"/>
    <w:rsid w:val="00B57875"/>
    <w:rsid w:val="00B61DA3"/>
    <w:rsid w:val="00B61F4F"/>
    <w:rsid w:val="00B63B9E"/>
    <w:rsid w:val="00B63BFC"/>
    <w:rsid w:val="00B65ECF"/>
    <w:rsid w:val="00B8029D"/>
    <w:rsid w:val="00B805C8"/>
    <w:rsid w:val="00B81325"/>
    <w:rsid w:val="00B81F91"/>
    <w:rsid w:val="00B83A6F"/>
    <w:rsid w:val="00B83E1A"/>
    <w:rsid w:val="00B85A84"/>
    <w:rsid w:val="00B85D1E"/>
    <w:rsid w:val="00B951B5"/>
    <w:rsid w:val="00B95DDA"/>
    <w:rsid w:val="00BA59BC"/>
    <w:rsid w:val="00BA5E22"/>
    <w:rsid w:val="00BA62D1"/>
    <w:rsid w:val="00BA73B3"/>
    <w:rsid w:val="00BC4893"/>
    <w:rsid w:val="00BC585F"/>
    <w:rsid w:val="00BC6786"/>
    <w:rsid w:val="00BD3A12"/>
    <w:rsid w:val="00BE012D"/>
    <w:rsid w:val="00BE588D"/>
    <w:rsid w:val="00BF63F9"/>
    <w:rsid w:val="00C005C1"/>
    <w:rsid w:val="00C01E0D"/>
    <w:rsid w:val="00C061AD"/>
    <w:rsid w:val="00C07312"/>
    <w:rsid w:val="00C116C7"/>
    <w:rsid w:val="00C12C3B"/>
    <w:rsid w:val="00C12FAD"/>
    <w:rsid w:val="00C139B8"/>
    <w:rsid w:val="00C177E1"/>
    <w:rsid w:val="00C17B38"/>
    <w:rsid w:val="00C249F3"/>
    <w:rsid w:val="00C273CA"/>
    <w:rsid w:val="00C338D6"/>
    <w:rsid w:val="00C34D1B"/>
    <w:rsid w:val="00C36291"/>
    <w:rsid w:val="00C36533"/>
    <w:rsid w:val="00C43470"/>
    <w:rsid w:val="00C43C5B"/>
    <w:rsid w:val="00C440F9"/>
    <w:rsid w:val="00C53588"/>
    <w:rsid w:val="00C650BB"/>
    <w:rsid w:val="00C6617D"/>
    <w:rsid w:val="00C70954"/>
    <w:rsid w:val="00C709FC"/>
    <w:rsid w:val="00C70F64"/>
    <w:rsid w:val="00C72875"/>
    <w:rsid w:val="00C7297A"/>
    <w:rsid w:val="00C75D3E"/>
    <w:rsid w:val="00C8213E"/>
    <w:rsid w:val="00C82CF5"/>
    <w:rsid w:val="00C9197F"/>
    <w:rsid w:val="00C92916"/>
    <w:rsid w:val="00C92C4E"/>
    <w:rsid w:val="00C935A2"/>
    <w:rsid w:val="00CA1322"/>
    <w:rsid w:val="00CA1BDA"/>
    <w:rsid w:val="00CA3287"/>
    <w:rsid w:val="00CA3C67"/>
    <w:rsid w:val="00CA3ED2"/>
    <w:rsid w:val="00CA5E1F"/>
    <w:rsid w:val="00CA600F"/>
    <w:rsid w:val="00CA66E4"/>
    <w:rsid w:val="00CA6D0C"/>
    <w:rsid w:val="00CB4214"/>
    <w:rsid w:val="00CD43AD"/>
    <w:rsid w:val="00CE1242"/>
    <w:rsid w:val="00CE3FA4"/>
    <w:rsid w:val="00CE7516"/>
    <w:rsid w:val="00CE7BDD"/>
    <w:rsid w:val="00CF3B90"/>
    <w:rsid w:val="00D0152C"/>
    <w:rsid w:val="00D03044"/>
    <w:rsid w:val="00D0308C"/>
    <w:rsid w:val="00D03F20"/>
    <w:rsid w:val="00D05E24"/>
    <w:rsid w:val="00D115B1"/>
    <w:rsid w:val="00D118C1"/>
    <w:rsid w:val="00D174A0"/>
    <w:rsid w:val="00D201A6"/>
    <w:rsid w:val="00D21A3A"/>
    <w:rsid w:val="00D239DD"/>
    <w:rsid w:val="00D30723"/>
    <w:rsid w:val="00D322EC"/>
    <w:rsid w:val="00D35B52"/>
    <w:rsid w:val="00D36364"/>
    <w:rsid w:val="00D410F0"/>
    <w:rsid w:val="00D46FE0"/>
    <w:rsid w:val="00D50709"/>
    <w:rsid w:val="00D507B9"/>
    <w:rsid w:val="00D51120"/>
    <w:rsid w:val="00D53D60"/>
    <w:rsid w:val="00D57538"/>
    <w:rsid w:val="00D60132"/>
    <w:rsid w:val="00D632B5"/>
    <w:rsid w:val="00D659F1"/>
    <w:rsid w:val="00D661C2"/>
    <w:rsid w:val="00D66DD8"/>
    <w:rsid w:val="00D73614"/>
    <w:rsid w:val="00D84DE0"/>
    <w:rsid w:val="00D943CF"/>
    <w:rsid w:val="00D95E4A"/>
    <w:rsid w:val="00DA071B"/>
    <w:rsid w:val="00DA0941"/>
    <w:rsid w:val="00DA0E94"/>
    <w:rsid w:val="00DA18DB"/>
    <w:rsid w:val="00DA3B94"/>
    <w:rsid w:val="00DA7D2E"/>
    <w:rsid w:val="00DB0C49"/>
    <w:rsid w:val="00DB0FD9"/>
    <w:rsid w:val="00DB2537"/>
    <w:rsid w:val="00DC6313"/>
    <w:rsid w:val="00DC6545"/>
    <w:rsid w:val="00DC6D48"/>
    <w:rsid w:val="00DC7300"/>
    <w:rsid w:val="00DD320F"/>
    <w:rsid w:val="00DD7487"/>
    <w:rsid w:val="00DE53C2"/>
    <w:rsid w:val="00DF325B"/>
    <w:rsid w:val="00DF6682"/>
    <w:rsid w:val="00E0410D"/>
    <w:rsid w:val="00E120F5"/>
    <w:rsid w:val="00E15DAD"/>
    <w:rsid w:val="00E16EF4"/>
    <w:rsid w:val="00E17023"/>
    <w:rsid w:val="00E20433"/>
    <w:rsid w:val="00E21C93"/>
    <w:rsid w:val="00E21D84"/>
    <w:rsid w:val="00E21E41"/>
    <w:rsid w:val="00E22F01"/>
    <w:rsid w:val="00E235C4"/>
    <w:rsid w:val="00E240BB"/>
    <w:rsid w:val="00E331E2"/>
    <w:rsid w:val="00E34D2A"/>
    <w:rsid w:val="00E400C3"/>
    <w:rsid w:val="00E4772A"/>
    <w:rsid w:val="00E50A9D"/>
    <w:rsid w:val="00E51B27"/>
    <w:rsid w:val="00E52050"/>
    <w:rsid w:val="00E522D5"/>
    <w:rsid w:val="00E53A13"/>
    <w:rsid w:val="00E5742C"/>
    <w:rsid w:val="00E601D6"/>
    <w:rsid w:val="00E67CC6"/>
    <w:rsid w:val="00E74218"/>
    <w:rsid w:val="00E7484B"/>
    <w:rsid w:val="00E830B3"/>
    <w:rsid w:val="00E902BF"/>
    <w:rsid w:val="00E90D63"/>
    <w:rsid w:val="00E92121"/>
    <w:rsid w:val="00E946D8"/>
    <w:rsid w:val="00E962A6"/>
    <w:rsid w:val="00E9673E"/>
    <w:rsid w:val="00E974EA"/>
    <w:rsid w:val="00EA6206"/>
    <w:rsid w:val="00EB3EB1"/>
    <w:rsid w:val="00EB66BA"/>
    <w:rsid w:val="00EC28D1"/>
    <w:rsid w:val="00EC5E6D"/>
    <w:rsid w:val="00EE0233"/>
    <w:rsid w:val="00EE1B75"/>
    <w:rsid w:val="00EE263A"/>
    <w:rsid w:val="00EE4C69"/>
    <w:rsid w:val="00EE5A9E"/>
    <w:rsid w:val="00EF227C"/>
    <w:rsid w:val="00EF51E9"/>
    <w:rsid w:val="00EF5AC8"/>
    <w:rsid w:val="00EF7056"/>
    <w:rsid w:val="00F07860"/>
    <w:rsid w:val="00F07AFD"/>
    <w:rsid w:val="00F1161A"/>
    <w:rsid w:val="00F1791C"/>
    <w:rsid w:val="00F20F77"/>
    <w:rsid w:val="00F24588"/>
    <w:rsid w:val="00F33B6B"/>
    <w:rsid w:val="00F37F0F"/>
    <w:rsid w:val="00F41F18"/>
    <w:rsid w:val="00F4227B"/>
    <w:rsid w:val="00F42BD3"/>
    <w:rsid w:val="00F45A38"/>
    <w:rsid w:val="00F46E59"/>
    <w:rsid w:val="00F477C5"/>
    <w:rsid w:val="00F61D36"/>
    <w:rsid w:val="00F73ADB"/>
    <w:rsid w:val="00F73C06"/>
    <w:rsid w:val="00F774D5"/>
    <w:rsid w:val="00F80633"/>
    <w:rsid w:val="00F86892"/>
    <w:rsid w:val="00F918AA"/>
    <w:rsid w:val="00F9526F"/>
    <w:rsid w:val="00F95821"/>
    <w:rsid w:val="00F97D4E"/>
    <w:rsid w:val="00FB0D14"/>
    <w:rsid w:val="00FB4A30"/>
    <w:rsid w:val="00FC0A62"/>
    <w:rsid w:val="00FC0B22"/>
    <w:rsid w:val="00FC0BCC"/>
    <w:rsid w:val="00FC4FCC"/>
    <w:rsid w:val="00FC7082"/>
    <w:rsid w:val="00FE2F21"/>
    <w:rsid w:val="00FF002E"/>
    <w:rsid w:val="00FF65A8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844A2"/>
  <w15:docId w15:val="{012BBB66-C39F-4A77-B188-ACA0E230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C67"/>
  </w:style>
  <w:style w:type="paragraph" w:styleId="Nagwek1">
    <w:name w:val="heading 1"/>
    <w:aliases w:val="Tytuł1,1-Titre 1,PREDOMEX Nagłówek 1."/>
    <w:basedOn w:val="Normalny"/>
    <w:next w:val="Normalny"/>
    <w:link w:val="Nagwek1Znak"/>
    <w:uiPriority w:val="9"/>
    <w:qFormat/>
    <w:rsid w:val="002553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aliases w:val="Znak1,1.1-Titre 2,Level 2,Level 21,Level 22,Level 23,Level 24,Level 25,Level 211,Level 221,Level 231,Level 241,Level 26,Level 27,Level 28,Level 29,Level 212,Level 222,Level 232,Level 242,Level 251,Level 2111,Level 2211,Level 2311,Level 2411,L"/>
    <w:basedOn w:val="Normalny"/>
    <w:next w:val="Normalny"/>
    <w:link w:val="Nagwek2Znak"/>
    <w:uiPriority w:val="9"/>
    <w:qFormat/>
    <w:rsid w:val="00D36364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Nagwek3">
    <w:name w:val="heading 3"/>
    <w:aliases w:val="Znak,1.1.1-Titre 3,Nagłówek 3 Znak Znak Znak Znak Znak Znak,Subparagraaf,Znak Znak,Paragraph,x.x.x,3HEADING,. (1.1.1),Char,Heading 3 Char Char,Section SubHeading,Main Text,- 3rd Order Heading,step doc 3,Wyeth - Heading 3,Spec 3"/>
    <w:basedOn w:val="Normalny"/>
    <w:next w:val="Normalny"/>
    <w:link w:val="Nagwek3Znak"/>
    <w:uiPriority w:val="9"/>
    <w:unhideWhenUsed/>
    <w:qFormat/>
    <w:rsid w:val="00490E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Subparagraph,4HEADING,no heading,no heading1,no heading2,no heading3,no heading4,no heading5,no heading11,no heading21,no heading31,no heading41,no heading6,no heading12,no heading22,no heading32,no heading42,no heading7,no heading13,. (A."/>
    <w:basedOn w:val="Normalny"/>
    <w:next w:val="Normalny"/>
    <w:link w:val="Nagwek4Znak"/>
    <w:uiPriority w:val="9"/>
    <w:semiHidden/>
    <w:unhideWhenUsed/>
    <w:qFormat/>
    <w:rsid w:val="001C7D4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left="1006" w:hanging="864"/>
      <w:outlineLvl w:val="3"/>
    </w:pPr>
    <w:rPr>
      <w:rFonts w:asciiTheme="majorHAnsi" w:eastAsiaTheme="majorEastAsia" w:hAnsiTheme="majorHAnsi" w:cstheme="majorBidi"/>
      <w:i/>
      <w:iCs/>
      <w:color w:val="4472C4" w:themeColor="accent1"/>
      <w:sz w:val="20"/>
      <w:szCs w:val="18"/>
      <w:lang w:eastAsia="pl-PL"/>
    </w:rPr>
  </w:style>
  <w:style w:type="paragraph" w:styleId="Nagwek5">
    <w:name w:val="heading 5"/>
    <w:aliases w:val="5HEADING,12pt bold,12pt bold1,12pt bold2,12pt bold3,12pt bold4,12pt bold5,12pt bold11,12pt bold21,12pt bold31,12pt bold41,12pt bold6,12pt bold12,12pt bold22,12pt bold32,12pt bold42,12pt bold51,12pt bold111,12pt bold211,12pt bold311"/>
    <w:basedOn w:val="Normalny"/>
    <w:next w:val="Normalny"/>
    <w:link w:val="Nagwek5Znak"/>
    <w:uiPriority w:val="9"/>
    <w:semiHidden/>
    <w:unhideWhenUsed/>
    <w:qFormat/>
    <w:rsid w:val="001C7D4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1F3763" w:themeColor="accent1" w:themeShade="7F"/>
      <w:sz w:val="20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7D4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18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7D4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18"/>
      <w:lang w:eastAsia="pl-PL"/>
    </w:rPr>
  </w:style>
  <w:style w:type="paragraph" w:styleId="Nagwek8">
    <w:name w:val="heading 8"/>
    <w:aliases w:val="ADVICE 8,ADVICE 81"/>
    <w:basedOn w:val="Normalny"/>
    <w:next w:val="Normalny"/>
    <w:link w:val="Nagwek8Znak"/>
    <w:uiPriority w:val="9"/>
    <w:semiHidden/>
    <w:unhideWhenUsed/>
    <w:qFormat/>
    <w:rsid w:val="001C7D4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aliases w:val="nagłówek tabeli"/>
    <w:basedOn w:val="Normalny"/>
    <w:next w:val="Normalny"/>
    <w:link w:val="Nagwek9Znak"/>
    <w:semiHidden/>
    <w:unhideWhenUsed/>
    <w:qFormat/>
    <w:rsid w:val="001C7D49"/>
    <w:pPr>
      <w:keepNext/>
      <w:widowControl w:val="0"/>
      <w:autoSpaceDE w:val="0"/>
      <w:autoSpaceDN w:val="0"/>
      <w:adjustRightInd w:val="0"/>
      <w:spacing w:after="0" w:line="240" w:lineRule="auto"/>
      <w:ind w:left="1584" w:hanging="1584"/>
      <w:outlineLvl w:val="8"/>
    </w:pPr>
    <w:rPr>
      <w:rFonts w:ascii="Bookman Old Style" w:eastAsia="Times New Roman" w:hAnsi="Bookman Old Style" w:cs="Courier New"/>
      <w:i/>
      <w:iCs/>
      <w:sz w:val="24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0149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25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25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2537"/>
    <w:rPr>
      <w:vertAlign w:val="superscript"/>
    </w:rPr>
  </w:style>
  <w:style w:type="paragraph" w:customStyle="1" w:styleId="Zawartotabeli">
    <w:name w:val="Zawartość tabeli"/>
    <w:basedOn w:val="Normalny"/>
    <w:rsid w:val="00AA3A0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2Znak">
    <w:name w:val="Nagłówek 2 Znak"/>
    <w:aliases w:val="Znak1 Znak,1.1-Titre 2 Znak,Level 2 Znak,Level 21 Znak,Level 22 Znak,Level 23 Znak,Level 24 Znak,Level 25 Znak,Level 211 Znak,Level 221 Znak,Level 231 Znak,Level 241 Znak,Level 26 Znak,Level 27 Znak,Level 28 Znak,Level 29 Znak,L Znak"/>
    <w:basedOn w:val="Domylnaczcionkaakapitu"/>
    <w:link w:val="Nagwek2"/>
    <w:rsid w:val="00D36364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455C29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55C29"/>
    <w:rPr>
      <w:rFonts w:ascii="Times New Roman" w:eastAsia="Times New Roman" w:hAnsi="Times New Roman" w:cs="Times New Roman"/>
      <w:sz w:val="32"/>
      <w:szCs w:val="20"/>
      <w:lang w:eastAsia="ar-SA"/>
    </w:rPr>
  </w:style>
  <w:style w:type="table" w:styleId="Tabela-Siatka">
    <w:name w:val="Table Grid"/>
    <w:basedOn w:val="Standardowy"/>
    <w:uiPriority w:val="39"/>
    <w:unhideWhenUsed/>
    <w:rsid w:val="000A2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3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6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D6C"/>
  </w:style>
  <w:style w:type="paragraph" w:styleId="Stopka">
    <w:name w:val="footer"/>
    <w:basedOn w:val="Normalny"/>
    <w:link w:val="StopkaZnak"/>
    <w:uiPriority w:val="99"/>
    <w:unhideWhenUsed/>
    <w:rsid w:val="00736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D6C"/>
  </w:style>
  <w:style w:type="paragraph" w:styleId="Tekstdymka">
    <w:name w:val="Balloon Text"/>
    <w:basedOn w:val="Normalny"/>
    <w:link w:val="TekstdymkaZnak"/>
    <w:uiPriority w:val="99"/>
    <w:semiHidden/>
    <w:unhideWhenUsed/>
    <w:rsid w:val="00413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0C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2945F3"/>
    <w:pPr>
      <w:suppressAutoHyphens/>
      <w:spacing w:after="0" w:line="240" w:lineRule="auto"/>
      <w:jc w:val="both"/>
    </w:pPr>
    <w:rPr>
      <w:rFonts w:ascii="Arial" w:eastAsia="Arial" w:hAnsi="Arial" w:cs="Arial"/>
      <w:color w:val="FF0000"/>
      <w:sz w:val="20"/>
      <w:szCs w:val="20"/>
    </w:rPr>
  </w:style>
  <w:style w:type="paragraph" w:customStyle="1" w:styleId="WW-Zwykytekst">
    <w:name w:val="WW-Zwyk?y tekst"/>
    <w:basedOn w:val="Normalny"/>
    <w:rsid w:val="002945F3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WW-Tekstpodstawowywcity2">
    <w:name w:val="WW-Tekst podstawowy wci?ty 2"/>
    <w:basedOn w:val="Normalny"/>
    <w:rsid w:val="002945F3"/>
    <w:pPr>
      <w:suppressAutoHyphens/>
      <w:overflowPunct w:val="0"/>
      <w:autoSpaceDE w:val="0"/>
      <w:spacing w:after="0" w:line="360" w:lineRule="auto"/>
      <w:ind w:firstLine="4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WW-Listapunktowana2">
    <w:name w:val="WW-Lista punktowana 2"/>
    <w:basedOn w:val="Normalny"/>
    <w:rsid w:val="00EE4C69"/>
    <w:pPr>
      <w:tabs>
        <w:tab w:val="left" w:pos="16774"/>
        <w:tab w:val="left" w:pos="16980"/>
      </w:tabs>
      <w:suppressAutoHyphens/>
      <w:overflowPunct w:val="0"/>
      <w:autoSpaceDE w:val="0"/>
      <w:spacing w:after="0" w:line="240" w:lineRule="auto"/>
      <w:ind w:left="566" w:hanging="360"/>
      <w:textAlignment w:val="baseline"/>
    </w:pPr>
    <w:rPr>
      <w:rFonts w:ascii="Times New Roman" w:eastAsia="Times New Roman" w:hAnsi="Times New Roman" w:cs="Times New Roman"/>
    </w:rPr>
  </w:style>
  <w:style w:type="paragraph" w:customStyle="1" w:styleId="Wyliczeniepomieszcze">
    <w:name w:val="Wyliczenie pomieszczeń"/>
    <w:basedOn w:val="WW-Listapunktowana2"/>
    <w:rsid w:val="00EE4C69"/>
    <w:pPr>
      <w:ind w:left="567"/>
    </w:pPr>
  </w:style>
  <w:style w:type="character" w:customStyle="1" w:styleId="Nagwek1Znak">
    <w:name w:val="Nagłówek 1 Znak"/>
    <w:aliases w:val="Tytuł1 Znak,1-Titre 1 Znak,PREDOMEX Nagłówek 1. Znak"/>
    <w:basedOn w:val="Domylnaczcionkaakapitu"/>
    <w:link w:val="Nagwek1"/>
    <w:uiPriority w:val="9"/>
    <w:rsid w:val="0025538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Nagwek11">
    <w:name w:val="Nagłówek 11"/>
    <w:basedOn w:val="Normalny"/>
    <w:next w:val="Normalny"/>
    <w:rsid w:val="0025538A"/>
    <w:pPr>
      <w:keepNext/>
      <w:numPr>
        <w:numId w:val="4"/>
      </w:numPr>
      <w:suppressAutoHyphens/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tabeli">
    <w:name w:val="Nagłówek tabeli"/>
    <w:basedOn w:val="Zawartotabeli"/>
    <w:rsid w:val="00C061AD"/>
    <w:pPr>
      <w:jc w:val="center"/>
    </w:pPr>
    <w:rPr>
      <w:b/>
      <w:bCs/>
      <w:i/>
      <w:iCs/>
      <w:sz w:val="20"/>
      <w:szCs w:val="20"/>
    </w:rPr>
  </w:style>
  <w:style w:type="paragraph" w:customStyle="1" w:styleId="Nagwek30">
    <w:name w:val="Nagłówek3"/>
    <w:basedOn w:val="Normalny"/>
    <w:next w:val="Tekstpodstawowy"/>
    <w:rsid w:val="00AF65F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Nagwek20">
    <w:name w:val="Nagłówek2"/>
    <w:basedOn w:val="Normalny"/>
    <w:next w:val="Tekstpodstawowy"/>
    <w:rsid w:val="00AF65F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Normalny"/>
    <w:rsid w:val="00070FA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zh-CN"/>
    </w:rPr>
  </w:style>
  <w:style w:type="paragraph" w:customStyle="1" w:styleId="Standard">
    <w:name w:val="Standard"/>
    <w:rsid w:val="00224B6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4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4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439"/>
    <w:rPr>
      <w:vertAlign w:val="superscript"/>
    </w:rPr>
  </w:style>
  <w:style w:type="character" w:customStyle="1" w:styleId="Nagwek3Znak">
    <w:name w:val="Nagłówek 3 Znak"/>
    <w:aliases w:val="Znak Znak1,1.1.1-Titre 3 Znak,Nagłówek 3 Znak Znak Znak Znak Znak Znak Znak,Subparagraaf Znak,Znak Znak Znak,Paragraph Znak,x.x.x Znak,3HEADING Znak,. (1.1.1) Znak,Char Znak,Heading 3 Char Char Znak,Section SubHeading Znak,Main Text Znak"/>
    <w:basedOn w:val="Domylnaczcionkaakapitu"/>
    <w:link w:val="Nagwek3"/>
    <w:uiPriority w:val="9"/>
    <w:rsid w:val="00490E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apunktowana4">
    <w:name w:val="List Bullet 4"/>
    <w:basedOn w:val="Normalny"/>
    <w:semiHidden/>
    <w:unhideWhenUsed/>
    <w:rsid w:val="00A747F6"/>
    <w:pPr>
      <w:widowControl w:val="0"/>
      <w:tabs>
        <w:tab w:val="num" w:pos="1209"/>
      </w:tabs>
      <w:autoSpaceDE w:val="0"/>
      <w:autoSpaceDN w:val="0"/>
      <w:adjustRightInd w:val="0"/>
      <w:spacing w:after="0" w:line="240" w:lineRule="auto"/>
      <w:ind w:left="1209" w:hanging="360"/>
      <w:contextualSpacing/>
    </w:pPr>
    <w:rPr>
      <w:rFonts w:ascii="Arial" w:eastAsia="Times New Roman" w:hAnsi="Arial" w:cs="Courier New"/>
      <w:sz w:val="20"/>
      <w:szCs w:val="18"/>
      <w:lang w:eastAsia="pl-PL"/>
    </w:rPr>
  </w:style>
  <w:style w:type="character" w:customStyle="1" w:styleId="Nagwek4Znak">
    <w:name w:val="Nagłówek 4 Znak"/>
    <w:aliases w:val="Subparagraph Znak,4HEADING Znak,no heading Znak,no heading1 Znak,no heading2 Znak,no heading3 Znak,no heading4 Znak,no heading5 Znak,no heading11 Znak,no heading21 Znak,no heading31 Znak,no heading41 Znak,no heading6 Znak,. (A. Znak"/>
    <w:basedOn w:val="Domylnaczcionkaakapitu"/>
    <w:link w:val="Nagwek4"/>
    <w:uiPriority w:val="9"/>
    <w:semiHidden/>
    <w:rsid w:val="001C7D49"/>
    <w:rPr>
      <w:rFonts w:asciiTheme="majorHAnsi" w:eastAsiaTheme="majorEastAsia" w:hAnsiTheme="majorHAnsi" w:cstheme="majorBidi"/>
      <w:i/>
      <w:iCs/>
      <w:color w:val="4472C4" w:themeColor="accent1"/>
      <w:sz w:val="20"/>
      <w:szCs w:val="18"/>
      <w:lang w:eastAsia="pl-PL"/>
    </w:rPr>
  </w:style>
  <w:style w:type="character" w:customStyle="1" w:styleId="Nagwek5Znak">
    <w:name w:val="Nagłówek 5 Znak"/>
    <w:aliases w:val="5HEADING Znak,12pt bold Znak,12pt bold1 Znak,12pt bold2 Znak,12pt bold3 Znak,12pt bold4 Znak,12pt bold5 Znak,12pt bold11 Znak,12pt bold21 Znak,12pt bold31 Znak,12pt bold41 Znak,12pt bold6 Znak,12pt bold12 Znak,12pt bold22 Znak"/>
    <w:basedOn w:val="Domylnaczcionkaakapitu"/>
    <w:link w:val="Nagwek5"/>
    <w:uiPriority w:val="9"/>
    <w:semiHidden/>
    <w:rsid w:val="001C7D49"/>
    <w:rPr>
      <w:rFonts w:asciiTheme="majorHAnsi" w:eastAsiaTheme="majorEastAsia" w:hAnsiTheme="majorHAnsi" w:cstheme="majorBidi"/>
      <w:color w:val="1F3763" w:themeColor="accent1" w:themeShade="7F"/>
      <w:sz w:val="20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7D49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1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7D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18"/>
      <w:lang w:eastAsia="pl-PL"/>
    </w:rPr>
  </w:style>
  <w:style w:type="character" w:customStyle="1" w:styleId="Nagwek8Znak">
    <w:name w:val="Nagłówek 8 Znak"/>
    <w:aliases w:val="ADVICE 8 Znak,ADVICE 81 Znak"/>
    <w:basedOn w:val="Domylnaczcionkaakapitu"/>
    <w:link w:val="Nagwek8"/>
    <w:uiPriority w:val="9"/>
    <w:semiHidden/>
    <w:rsid w:val="001C7D4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aliases w:val="nagłówek tabeli Znak"/>
    <w:basedOn w:val="Domylnaczcionkaakapitu"/>
    <w:link w:val="Nagwek9"/>
    <w:semiHidden/>
    <w:rsid w:val="001C7D49"/>
    <w:rPr>
      <w:rFonts w:ascii="Bookman Old Style" w:eastAsia="Times New Roman" w:hAnsi="Bookman Old Style" w:cs="Courier New"/>
      <w:i/>
      <w:iCs/>
      <w:sz w:val="24"/>
      <w:szCs w:val="18"/>
      <w:lang w:eastAsia="pl-PL"/>
    </w:rPr>
  </w:style>
  <w:style w:type="numbering" w:customStyle="1" w:styleId="Biecalista1">
    <w:name w:val="Bieżąca lista1"/>
    <w:uiPriority w:val="99"/>
    <w:rsid w:val="00345C2D"/>
    <w:pPr>
      <w:numPr>
        <w:numId w:val="14"/>
      </w:numPr>
    </w:pPr>
  </w:style>
  <w:style w:type="paragraph" w:styleId="NormalnyWeb">
    <w:name w:val="Normal (Web)"/>
    <w:basedOn w:val="Normalny"/>
    <w:uiPriority w:val="99"/>
    <w:unhideWhenUsed/>
    <w:rsid w:val="00946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471B88"/>
    <w:rPr>
      <w:color w:val="0000FF"/>
      <w:u w:val="single"/>
    </w:rPr>
  </w:style>
  <w:style w:type="paragraph" w:styleId="Spistreci1">
    <w:name w:val="toc 1"/>
    <w:basedOn w:val="Nagwek3"/>
    <w:next w:val="Normalny"/>
    <w:autoRedefine/>
    <w:uiPriority w:val="39"/>
    <w:semiHidden/>
    <w:unhideWhenUsed/>
    <w:rsid w:val="00471B88"/>
    <w:pPr>
      <w:keepLines w:val="0"/>
      <w:tabs>
        <w:tab w:val="right" w:leader="dot" w:pos="9060"/>
      </w:tabs>
      <w:spacing w:before="0" w:line="360" w:lineRule="auto"/>
      <w:ind w:left="227"/>
      <w:jc w:val="both"/>
    </w:pPr>
    <w:rPr>
      <w:rFonts w:ascii="Calibri" w:eastAsia="Times New Roman" w:hAnsi="Calibri" w:cs="Times New Roman"/>
      <w:b/>
      <w:bCs/>
      <w:color w:val="auto"/>
      <w:szCs w:val="26"/>
      <w:lang w:val="x-none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471B88"/>
    <w:pPr>
      <w:tabs>
        <w:tab w:val="right" w:leader="dot" w:pos="9060"/>
      </w:tabs>
      <w:spacing w:after="0" w:line="360" w:lineRule="auto"/>
      <w:ind w:left="851"/>
      <w:jc w:val="both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71B8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71B88"/>
    <w:pPr>
      <w:spacing w:line="276" w:lineRule="auto"/>
      <w:outlineLvl w:val="9"/>
    </w:pPr>
    <w:rPr>
      <w:rFonts w:ascii="Calibri" w:eastAsia="Times New Roman" w:hAnsi="Calibri" w:cs="Times New Roman"/>
      <w:color w:val="365F91"/>
      <w:lang w:val="x-none" w:eastAsia="pl-PL"/>
    </w:rPr>
  </w:style>
  <w:style w:type="paragraph" w:styleId="Podtytu">
    <w:name w:val="Subtitle"/>
    <w:aliases w:val="Nagłówe2"/>
    <w:basedOn w:val="Normalny"/>
    <w:next w:val="Normalny"/>
    <w:link w:val="PodtytuZnak"/>
    <w:qFormat/>
    <w:rsid w:val="003A284B"/>
    <w:pPr>
      <w:numPr>
        <w:numId w:val="38"/>
      </w:numPr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PodtytuZnak">
    <w:name w:val="Podtytuł Znak"/>
    <w:aliases w:val="Nagłówe2 Znak"/>
    <w:basedOn w:val="Domylnaczcionkaakapitu"/>
    <w:link w:val="Podtytu"/>
    <w:rsid w:val="003A284B"/>
    <w:rPr>
      <w:rFonts w:ascii="Times New Roman" w:eastAsia="Times New Roman" w:hAnsi="Times New Roman" w:cs="Times New Roman"/>
      <w:b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4AFA5-E976-47BD-9651-071ED53F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8</Pages>
  <Words>1726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Małgosia Czaban</dc:creator>
  <cp:lastModifiedBy>Małgosia Czaban</cp:lastModifiedBy>
  <cp:revision>34</cp:revision>
  <cp:lastPrinted>2023-05-23T12:34:00Z</cp:lastPrinted>
  <dcterms:created xsi:type="dcterms:W3CDTF">2023-03-09T12:55:00Z</dcterms:created>
  <dcterms:modified xsi:type="dcterms:W3CDTF">2023-08-22T18:18:00Z</dcterms:modified>
</cp:coreProperties>
</file>