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9FB" w:rsidRPr="00A54513" w:rsidRDefault="00E069FB" w:rsidP="00E069FB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FE018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  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</w:t>
      </w:r>
      <w:r w:rsidR="005620D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66335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13</w:t>
      </w:r>
      <w:r w:rsidR="002E0F0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66335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</w:p>
    <w:p w:rsidR="00E069FB" w:rsidRPr="00A54513" w:rsidRDefault="00E069FB" w:rsidP="00E069FB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069FB" w:rsidRPr="00A54513" w:rsidRDefault="00E069FB" w:rsidP="00E069FB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x-none" w:eastAsia="pl-PL"/>
        </w:rPr>
        <w:t xml:space="preserve">Oświadczenie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Wykonawcy</w:t>
      </w:r>
    </w:p>
    <w:p w:rsidR="00C97BE9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przynależności lub braku przynależności do tej samej grupy kapitałowej</w:t>
      </w:r>
      <w:r w:rsidRPr="00A545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której mowa  w art. 108 ust. 1 pkt. 5 ustawy Praw</w:t>
      </w:r>
      <w:r w:rsidR="00853AE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zamówień publicznych z dnia 11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września 2019 r. </w:t>
      </w: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(T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.j</w:t>
      </w:r>
      <w:r w:rsidR="002E0F0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 Dz. U. z 202</w:t>
      </w:r>
      <w:r w:rsidR="0066335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 poz. 1320</w:t>
      </w:r>
      <w:bookmarkStart w:id="0" w:name="_GoBack"/>
      <w:bookmarkEnd w:id="0"/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1E3AC8" w:rsidRDefault="00E069FB" w:rsidP="004B403F">
      <w:pPr>
        <w:spacing w:after="0"/>
        <w:jc w:val="both"/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Niniejszym, po zapoznaniu się z listą wykonawców, którzy złożyli oferty w postępowaniu o udzielenie zamówienia </w:t>
      </w:r>
      <w:r w:rsidRPr="00E069F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pn. </w:t>
      </w:r>
      <w:r w:rsidR="007334AE">
        <w:rPr>
          <w:rFonts w:ascii="Arial" w:hAnsi="Arial" w:cs="Arial"/>
          <w:b/>
          <w:color w:val="70AD47" w:themeColor="accent6"/>
          <w:sz w:val="20"/>
          <w:szCs w:val="20"/>
        </w:rPr>
        <w:t>Usługi medycyny pracy</w:t>
      </w:r>
      <w:r w:rsidR="001E3AC8" w:rsidRPr="00A22BFE">
        <w:rPr>
          <w:rFonts w:ascii="Arial" w:hAnsi="Arial" w:cs="Arial"/>
          <w:b/>
          <w:color w:val="70AD47" w:themeColor="accent6"/>
          <w:sz w:val="20"/>
          <w:szCs w:val="20"/>
        </w:rPr>
        <w:t xml:space="preserve"> dla </w:t>
      </w:r>
      <w:r w:rsidR="001E3AC8" w:rsidRPr="00A22BFE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Jednostki Wojskowej Nr 4101 w Lublińcu </w:t>
      </w:r>
      <w:r w:rsidR="004B403F" w:rsidRPr="0051211F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działając w imieniu i na rzecz:</w:t>
      </w:r>
    </w:p>
    <w:p w:rsidR="00E069FB" w:rsidRPr="00A54513" w:rsidRDefault="00E069FB" w:rsidP="00E069FB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(nazwa wykonawcy)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Oświadczam/y/*, że:</w:t>
      </w: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należę / nie należę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 grupy kapitałowej,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Poniżej przedkładam listę podmiotów należących do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E069FB" w:rsidRPr="00A54513" w:rsidTr="00B709A9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podmiotu</w:t>
            </w:r>
          </w:p>
        </w:tc>
      </w:tr>
      <w:tr w:rsidR="00E069FB" w:rsidRPr="00A54513" w:rsidTr="00B709A9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69FB" w:rsidRPr="00A54513" w:rsidRDefault="00E069FB" w:rsidP="00E069F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Przedstawiam/y dowody, że powiązania z innym podmiotem (Wykonawcą) nie prowadzą do zakłócenia konkurencji w postępowaniu o udzielenie zamówienia.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…......................,  dnia …......................….   </w:t>
      </w: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POUCZENIE: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Każdy Wykonawca przekazuje Zamawiającemu oryginał oświadczenia o przynależności lub braku do tej samej grupy kapitałowej.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>Wraz ze złożeniem oświadczenia Wykonawca może przedstawić dowody, że powiązania z innym Wykonawcą nie prowadzą do zakłócenia konkurencji w postępowaniu o udzielenie zamówienia publicznego.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W przypadku złożenia oferty przez podmioty występujące wspólnie, wymagane oświadczenie winno być złożone przez każdy podmiot.</w:t>
      </w:r>
    </w:p>
    <w:p w:rsidR="00E069FB" w:rsidRPr="00A54513" w:rsidRDefault="00E069FB" w:rsidP="00E069FB">
      <w:pPr>
        <w:rPr>
          <w:rFonts w:ascii="Tahoma" w:hAnsi="Tahoma" w:cs="Tahoma"/>
          <w:sz w:val="20"/>
          <w:szCs w:val="20"/>
        </w:rPr>
      </w:pPr>
    </w:p>
    <w:p w:rsidR="00C420D3" w:rsidRDefault="006259BA"/>
    <w:sectPr w:rsidR="00C420D3" w:rsidSect="00A54513">
      <w:pgSz w:w="11906" w:h="16838"/>
      <w:pgMar w:top="1134" w:right="1134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9BA" w:rsidRDefault="006259BA" w:rsidP="00853AE1">
      <w:pPr>
        <w:spacing w:after="0" w:line="240" w:lineRule="auto"/>
      </w:pPr>
      <w:r>
        <w:separator/>
      </w:r>
    </w:p>
  </w:endnote>
  <w:endnote w:type="continuationSeparator" w:id="0">
    <w:p w:rsidR="006259BA" w:rsidRDefault="006259BA" w:rsidP="0085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9BA" w:rsidRDefault="006259BA" w:rsidP="00853AE1">
      <w:pPr>
        <w:spacing w:after="0" w:line="240" w:lineRule="auto"/>
      </w:pPr>
      <w:r>
        <w:separator/>
      </w:r>
    </w:p>
  </w:footnote>
  <w:footnote w:type="continuationSeparator" w:id="0">
    <w:p w:rsidR="006259BA" w:rsidRDefault="006259BA" w:rsidP="00853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B"/>
    <w:rsid w:val="001439DA"/>
    <w:rsid w:val="001E3AC8"/>
    <w:rsid w:val="002E0F00"/>
    <w:rsid w:val="002F342E"/>
    <w:rsid w:val="003D2219"/>
    <w:rsid w:val="00436D2A"/>
    <w:rsid w:val="004B403F"/>
    <w:rsid w:val="00523447"/>
    <w:rsid w:val="005620DB"/>
    <w:rsid w:val="006259BA"/>
    <w:rsid w:val="0066335F"/>
    <w:rsid w:val="00675B5B"/>
    <w:rsid w:val="00695248"/>
    <w:rsid w:val="007334AE"/>
    <w:rsid w:val="00774154"/>
    <w:rsid w:val="008066ED"/>
    <w:rsid w:val="00847CDC"/>
    <w:rsid w:val="00853AE1"/>
    <w:rsid w:val="009E27B7"/>
    <w:rsid w:val="00A43F58"/>
    <w:rsid w:val="00A47E82"/>
    <w:rsid w:val="00BB1A76"/>
    <w:rsid w:val="00C97BE9"/>
    <w:rsid w:val="00CA42B2"/>
    <w:rsid w:val="00D80D11"/>
    <w:rsid w:val="00E069FB"/>
    <w:rsid w:val="00E11856"/>
    <w:rsid w:val="00E25086"/>
    <w:rsid w:val="00E64864"/>
    <w:rsid w:val="00F0081B"/>
    <w:rsid w:val="00F35405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5A36B"/>
  <w15:docId w15:val="{AD68D34E-5E83-418C-AFC8-0833F7C0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9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AE1"/>
  </w:style>
  <w:style w:type="paragraph" w:styleId="Stopka">
    <w:name w:val="footer"/>
    <w:basedOn w:val="Normalny"/>
    <w:link w:val="Stopka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36471D9-85D4-4AED-AB44-FA6DA72FB2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2</cp:revision>
  <cp:lastPrinted>2025-01-29T08:47:00Z</cp:lastPrinted>
  <dcterms:created xsi:type="dcterms:W3CDTF">2025-01-29T08:47:00Z</dcterms:created>
  <dcterms:modified xsi:type="dcterms:W3CDTF">2025-01-29T08:47:00Z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40c7f119-7d39-4765-961a-f76d78049996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