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4C5B3E03" w14:textId="77777777" w:rsidR="00426DFB" w:rsidRPr="001B3008" w:rsidRDefault="00426DFB" w:rsidP="00426DF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1B3008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7DDBA1EB" w14:textId="696991F2" w:rsidR="00426DFB" w:rsidRPr="00B25140" w:rsidRDefault="00426DFB" w:rsidP="00C06F96">
      <w:pPr>
        <w:spacing w:after="0" w:line="240" w:lineRule="auto"/>
        <w:ind w:left="720"/>
        <w:contextualSpacing/>
        <w:jc w:val="center"/>
        <w:rPr>
          <w:rFonts w:asciiTheme="minorHAnsi" w:eastAsia="Arial" w:hAnsiTheme="minorHAnsi" w:cstheme="minorHAnsi"/>
          <w:b/>
          <w:bCs/>
          <w:color w:val="00000A"/>
          <w:kern w:val="0"/>
          <w:sz w:val="22"/>
          <w:lang w:val="pl" w:eastAsia="pl-PL"/>
        </w:rPr>
      </w:pPr>
      <w:r w:rsidRPr="001B3008">
        <w:rPr>
          <w:rFonts w:asciiTheme="minorHAnsi" w:eastAsia="Times New Roman" w:hAnsiTheme="minorHAnsi" w:cstheme="minorHAnsi"/>
          <w:b/>
          <w:kern w:val="0"/>
          <w:sz w:val="22"/>
        </w:rPr>
        <w:t>ROA.271.</w:t>
      </w:r>
      <w:r w:rsidR="00C06F96">
        <w:rPr>
          <w:rFonts w:asciiTheme="minorHAnsi" w:eastAsia="Times New Roman" w:hAnsiTheme="minorHAnsi" w:cstheme="minorHAnsi"/>
          <w:b/>
          <w:kern w:val="0"/>
          <w:sz w:val="22"/>
        </w:rPr>
        <w:t>7</w:t>
      </w:r>
      <w:r w:rsidRPr="001B3008">
        <w:rPr>
          <w:rFonts w:asciiTheme="minorHAnsi" w:eastAsia="Times New Roman" w:hAnsiTheme="minorHAnsi" w:cstheme="minorHAnsi"/>
          <w:b/>
          <w:kern w:val="0"/>
          <w:sz w:val="22"/>
        </w:rPr>
        <w:t xml:space="preserve">.2023 pn. </w:t>
      </w:r>
      <w:r w:rsidR="00C06F96">
        <w:rPr>
          <w:rFonts w:asciiTheme="minorHAnsi" w:eastAsia="Times New Roman" w:hAnsiTheme="minorHAnsi" w:cstheme="minorHAnsi"/>
          <w:b/>
          <w:kern w:val="0"/>
          <w:sz w:val="22"/>
        </w:rPr>
        <w:t>„</w:t>
      </w:r>
      <w:r w:rsidR="00C06F96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Budowa ulic Wrzosowej (na odcinku od ul. Leśnej do ul. Malinowej) oraz Malinowej (na odcinku od ul. Wrzosowej do ul. Oliwkowej) wraz z budową kanalizacji deszczowej w Palędziu w Gminie Dopiewo”</w:t>
      </w:r>
    </w:p>
    <w:p w14:paraId="1D1751CA" w14:textId="7645D227" w:rsidR="00BE6ABB" w:rsidRPr="006403B3" w:rsidRDefault="00BE6ABB" w:rsidP="0026574A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Pzp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Pzp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r w:rsidRPr="006403B3">
        <w:rPr>
          <w:rFonts w:asciiTheme="minorHAnsi" w:hAnsiTheme="minorHAnsi" w:cstheme="minorHAnsi"/>
          <w:color w:val="00000A"/>
          <w:kern w:val="0"/>
          <w:sz w:val="22"/>
        </w:rPr>
        <w:t>p.z.p.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2A917FA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</w:t>
      </w:r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t.j.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Dz. U. </w:t>
      </w:r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z 2023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poz. </w:t>
      </w:r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>129 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0607E1" w14:textId="00226449" w:rsid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t.j.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Dz. U. z 2022 r. poz. 593 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554FD0B5" w:rsidR="005F4A2B" w:rsidRPr="005F4A2B" w:rsidRDefault="005F4A2B" w:rsidP="005F4A2B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t.j.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Dz. U. z 202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3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r. poz. 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120 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DB54" w14:textId="77777777" w:rsidR="008741EC" w:rsidRDefault="008741EC">
      <w:pPr>
        <w:spacing w:after="0" w:line="240" w:lineRule="auto"/>
      </w:pPr>
      <w:r>
        <w:separator/>
      </w:r>
    </w:p>
  </w:endnote>
  <w:endnote w:type="continuationSeparator" w:id="0">
    <w:p w14:paraId="6D38296E" w14:textId="77777777" w:rsidR="008741EC" w:rsidRDefault="0087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000000" w:rsidP="00380C70">
    <w:pPr>
      <w:pStyle w:val="Stopka"/>
    </w:pPr>
  </w:p>
  <w:p w14:paraId="7B49D635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E06C" w14:textId="77777777" w:rsidR="008741EC" w:rsidRDefault="008741EC">
      <w:pPr>
        <w:spacing w:after="0" w:line="240" w:lineRule="auto"/>
      </w:pPr>
      <w:r>
        <w:separator/>
      </w:r>
    </w:p>
  </w:footnote>
  <w:footnote w:type="continuationSeparator" w:id="0">
    <w:p w14:paraId="4C6A7EC3" w14:textId="77777777" w:rsidR="008741EC" w:rsidRDefault="00874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2A31B07F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C06F96">
      <w:rPr>
        <w:rFonts w:ascii="Arial" w:hAnsi="Arial" w:cs="Arial"/>
        <w:sz w:val="16"/>
        <w:szCs w:val="16"/>
      </w:rPr>
      <w:t>7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A831AE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1AED"/>
    <w:rsid w:val="000B67DD"/>
    <w:rsid w:val="000C5278"/>
    <w:rsid w:val="00107F4C"/>
    <w:rsid w:val="00117161"/>
    <w:rsid w:val="00131ED6"/>
    <w:rsid w:val="00142988"/>
    <w:rsid w:val="00192506"/>
    <w:rsid w:val="001E73DB"/>
    <w:rsid w:val="002124D8"/>
    <w:rsid w:val="00233901"/>
    <w:rsid w:val="0026574A"/>
    <w:rsid w:val="002E55FC"/>
    <w:rsid w:val="002E7BE3"/>
    <w:rsid w:val="003A1FD2"/>
    <w:rsid w:val="004237AB"/>
    <w:rsid w:val="00426DFB"/>
    <w:rsid w:val="00487D3D"/>
    <w:rsid w:val="004A3F12"/>
    <w:rsid w:val="004F0F08"/>
    <w:rsid w:val="004F1D80"/>
    <w:rsid w:val="00594628"/>
    <w:rsid w:val="005F4A2B"/>
    <w:rsid w:val="006403B3"/>
    <w:rsid w:val="00697797"/>
    <w:rsid w:val="00697CFF"/>
    <w:rsid w:val="006C5387"/>
    <w:rsid w:val="007635B5"/>
    <w:rsid w:val="00792013"/>
    <w:rsid w:val="008741EC"/>
    <w:rsid w:val="008976AB"/>
    <w:rsid w:val="008A1B81"/>
    <w:rsid w:val="00917879"/>
    <w:rsid w:val="009729F2"/>
    <w:rsid w:val="009A3E90"/>
    <w:rsid w:val="009D3984"/>
    <w:rsid w:val="009E5AEB"/>
    <w:rsid w:val="00A3659B"/>
    <w:rsid w:val="00A46E22"/>
    <w:rsid w:val="00A831AE"/>
    <w:rsid w:val="00AA58D1"/>
    <w:rsid w:val="00B54EB9"/>
    <w:rsid w:val="00BE64FE"/>
    <w:rsid w:val="00BE6ABB"/>
    <w:rsid w:val="00C01622"/>
    <w:rsid w:val="00C06F96"/>
    <w:rsid w:val="00C148A3"/>
    <w:rsid w:val="00C51477"/>
    <w:rsid w:val="00C85BF0"/>
    <w:rsid w:val="00D37DCA"/>
    <w:rsid w:val="00D41841"/>
    <w:rsid w:val="00D90E5A"/>
    <w:rsid w:val="00DB2340"/>
    <w:rsid w:val="00DB30DD"/>
    <w:rsid w:val="00DF4F25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30</cp:revision>
  <cp:lastPrinted>2022-04-25T14:56:00Z</cp:lastPrinted>
  <dcterms:created xsi:type="dcterms:W3CDTF">2021-02-26T10:40:00Z</dcterms:created>
  <dcterms:modified xsi:type="dcterms:W3CDTF">2023-05-22T10:44:00Z</dcterms:modified>
</cp:coreProperties>
</file>