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31" w:rsidRPr="00647B67" w:rsidRDefault="00D670CE" w:rsidP="008F5F31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E40ECB" w:rsidRDefault="008F5F31" w:rsidP="00E40ECB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:rsidR="008F5F31" w:rsidRPr="00E40ECB" w:rsidRDefault="00D670CE" w:rsidP="00E40ECB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40ECB">
        <w:rPr>
          <w:rFonts w:ascii="Times New Roman" w:hAnsi="Times New Roman" w:cs="Times New Roman"/>
          <w:b/>
          <w:color w:val="000000"/>
        </w:rPr>
        <w:t xml:space="preserve">Usługa całodziennego żywienia pacjentów Szpitala </w:t>
      </w:r>
      <w:r w:rsidR="001861D4" w:rsidRPr="00E40ECB">
        <w:rPr>
          <w:rFonts w:ascii="Times New Roman" w:hAnsi="Times New Roman" w:cs="Times New Roman"/>
          <w:b/>
          <w:color w:val="000000"/>
        </w:rPr>
        <w:t xml:space="preserve">Średzkiego </w:t>
      </w:r>
      <w:r w:rsidRPr="00E40ECB">
        <w:rPr>
          <w:rFonts w:ascii="Times New Roman" w:hAnsi="Times New Roman" w:cs="Times New Roman"/>
          <w:b/>
          <w:color w:val="000000"/>
        </w:rPr>
        <w:t xml:space="preserve">Serca Jezusowego Sp. z o.o. </w:t>
      </w:r>
    </w:p>
    <w:p w:rsidR="008F5F31" w:rsidRPr="00647B67" w:rsidRDefault="005677D6" w:rsidP="005677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>Przedmiotem zamówienia jest: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0CE" w:rsidRPr="00647B67">
        <w:rPr>
          <w:rFonts w:ascii="Times New Roman" w:hAnsi="Times New Roman" w:cs="Times New Roman"/>
          <w:bCs/>
          <w:sz w:val="24"/>
          <w:szCs w:val="24"/>
        </w:rPr>
        <w:t>przygotowywa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>nie oraz dostawa całodziennego wyżywienia dla pacjentów Szpitala Średzkiego</w:t>
      </w:r>
      <w:r w:rsidR="00460F9F" w:rsidRPr="00647B67">
        <w:rPr>
          <w:rFonts w:ascii="Times New Roman" w:hAnsi="Times New Roman" w:cs="Times New Roman"/>
          <w:bCs/>
          <w:sz w:val="24"/>
          <w:szCs w:val="24"/>
        </w:rPr>
        <w:t xml:space="preserve"> Serca Jezusowego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 xml:space="preserve"> Sp. z o.o. 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w terminie od </w:t>
      </w:r>
      <w:r w:rsidR="00460F9F" w:rsidRPr="00647B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55DA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0CE" w:rsidRPr="00647B67">
        <w:rPr>
          <w:rFonts w:ascii="Times New Roman" w:hAnsi="Times New Roman" w:cs="Times New Roman"/>
          <w:color w:val="000000"/>
          <w:sz w:val="24"/>
          <w:szCs w:val="24"/>
        </w:rPr>
        <w:t>maja</w:t>
      </w:r>
      <w:r w:rsidR="00E40ECB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56D0B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roku do </w:t>
      </w:r>
      <w:r w:rsidR="00533FFF" w:rsidRPr="00647B67">
        <w:rPr>
          <w:rFonts w:ascii="Times New Roman" w:hAnsi="Times New Roman" w:cs="Times New Roman"/>
          <w:color w:val="000000"/>
          <w:sz w:val="24"/>
          <w:szCs w:val="24"/>
        </w:rPr>
        <w:t>dnia 30 kwietnia</w:t>
      </w:r>
      <w:r w:rsidR="00754393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EC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533FFF" w:rsidRPr="00647B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FFF" w:rsidRPr="005677D6" w:rsidRDefault="005677D6" w:rsidP="005677D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33FFF" w:rsidRPr="005677D6">
        <w:rPr>
          <w:rFonts w:ascii="Times New Roman" w:hAnsi="Times New Roman"/>
          <w:color w:val="000000"/>
          <w:sz w:val="24"/>
          <w:szCs w:val="24"/>
        </w:rPr>
        <w:t>Szacunkowa liczba posiłków w okresie realizacji usługi, stanowiąca podstawę do sporządzenia formularza ofertowego kształtuje się następująco:</w:t>
      </w:r>
    </w:p>
    <w:p w:rsidR="008F5F31" w:rsidRPr="00647B67" w:rsidRDefault="008F5F31" w:rsidP="008F5F3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3"/>
        <w:gridCol w:w="590"/>
        <w:gridCol w:w="1111"/>
      </w:tblGrid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Nazwa posiłku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111" w:type="dxa"/>
          </w:tcPr>
          <w:p w:rsidR="008F5F31" w:rsidRPr="00647B67" w:rsidRDefault="00560F05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5F31" w:rsidRPr="00647B67">
              <w:rPr>
                <w:rFonts w:ascii="Times New Roman" w:hAnsi="Times New Roman" w:cs="Times New Roman"/>
                <w:sz w:val="24"/>
                <w:szCs w:val="24"/>
              </w:rPr>
              <w:t>lość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F67D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8F5F31" w:rsidRPr="00647B67" w:rsidRDefault="00A0540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F5F31" w:rsidRPr="00647B67">
              <w:rPr>
                <w:rFonts w:ascii="Times New Roman" w:hAnsi="Times New Roman" w:cs="Times New Roman"/>
                <w:sz w:val="24"/>
                <w:szCs w:val="24"/>
              </w:rPr>
              <w:t>niadanie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A63DBC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</w:t>
            </w:r>
          </w:p>
        </w:tc>
      </w:tr>
      <w:tr w:rsidR="000D2E57" w:rsidRPr="00647B67" w:rsidTr="003F61F8">
        <w:trPr>
          <w:trHeight w:val="1079"/>
          <w:jc w:val="center"/>
        </w:trPr>
        <w:tc>
          <w:tcPr>
            <w:tcW w:w="704" w:type="dxa"/>
          </w:tcPr>
          <w:p w:rsidR="000D2E57" w:rsidRPr="00F67DB2" w:rsidRDefault="00F67DB2" w:rsidP="00F67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D2E57" w:rsidRPr="00647B67" w:rsidRDefault="000D2E57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 (dieta II roku życia)</w:t>
            </w:r>
          </w:p>
        </w:tc>
        <w:tc>
          <w:tcPr>
            <w:tcW w:w="590" w:type="dxa"/>
          </w:tcPr>
          <w:p w:rsidR="000D2E57" w:rsidRPr="00647B67" w:rsidRDefault="000D2E57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0D2E57" w:rsidRDefault="000D2E57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BC" w:rsidRDefault="00A63DBC" w:rsidP="00A63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  <w:p w:rsidR="000D2E57" w:rsidRDefault="000D2E57" w:rsidP="00E40E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F67D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obiad 2 </w:t>
            </w:r>
            <w:r w:rsidR="00533FFF" w:rsidRPr="00647B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 daniowy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E40E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18429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zupa obiadowa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obiad II danie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E57" w:rsidRPr="00647B67" w:rsidTr="00F67DB2">
        <w:trPr>
          <w:jc w:val="center"/>
        </w:trPr>
        <w:tc>
          <w:tcPr>
            <w:tcW w:w="704" w:type="dxa"/>
          </w:tcPr>
          <w:p w:rsidR="000D2E5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</w:tcPr>
          <w:p w:rsidR="000D2E57" w:rsidRPr="00647B67" w:rsidRDefault="00A0540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2E57">
              <w:rPr>
                <w:rFonts w:ascii="Times New Roman" w:hAnsi="Times New Roman" w:cs="Times New Roman"/>
                <w:sz w:val="24"/>
                <w:szCs w:val="24"/>
              </w:rPr>
              <w:t>odwieczorek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(dieta II roku życia)</w:t>
            </w:r>
          </w:p>
        </w:tc>
        <w:tc>
          <w:tcPr>
            <w:tcW w:w="590" w:type="dxa"/>
          </w:tcPr>
          <w:p w:rsidR="000D2E57" w:rsidRPr="00647B67" w:rsidRDefault="000D2E57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0D2E5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 kolacja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21631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II kolacja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</w:tr>
      <w:tr w:rsidR="00647B67" w:rsidRPr="00647B67" w:rsidTr="00F67DB2">
        <w:trPr>
          <w:jc w:val="center"/>
        </w:trPr>
        <w:tc>
          <w:tcPr>
            <w:tcW w:w="704" w:type="dxa"/>
          </w:tcPr>
          <w:p w:rsidR="00647B6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3" w:type="dxa"/>
          </w:tcPr>
          <w:p w:rsidR="00647B67" w:rsidRPr="00647B67" w:rsidRDefault="00810FD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Posiłek w formie papkowej</w:t>
            </w:r>
          </w:p>
        </w:tc>
        <w:tc>
          <w:tcPr>
            <w:tcW w:w="590" w:type="dxa"/>
          </w:tcPr>
          <w:p w:rsidR="00647B67" w:rsidRPr="00647B67" w:rsidRDefault="00810FDB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647B67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647B67" w:rsidRPr="00647B67" w:rsidTr="00F67DB2">
        <w:trPr>
          <w:jc w:val="center"/>
        </w:trPr>
        <w:tc>
          <w:tcPr>
            <w:tcW w:w="704" w:type="dxa"/>
          </w:tcPr>
          <w:p w:rsidR="00647B6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3" w:type="dxa"/>
          </w:tcPr>
          <w:p w:rsidR="00647B67" w:rsidRPr="00647B67" w:rsidRDefault="00810FD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Posiłek przeznaczony do żywienia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sondowego</w:t>
            </w:r>
            <w:proofErr w:type="spellEnd"/>
          </w:p>
        </w:tc>
        <w:tc>
          <w:tcPr>
            <w:tcW w:w="590" w:type="dxa"/>
          </w:tcPr>
          <w:p w:rsidR="00647B67" w:rsidRPr="00647B67" w:rsidRDefault="00810FDB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647B67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665E0" w:rsidRPr="00647B67" w:rsidTr="00F67DB2">
        <w:trPr>
          <w:jc w:val="center"/>
        </w:trPr>
        <w:tc>
          <w:tcPr>
            <w:tcW w:w="704" w:type="dxa"/>
          </w:tcPr>
          <w:p w:rsidR="002665E0" w:rsidRDefault="00F4741A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2665E0" w:rsidRDefault="002665E0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7 miesiąca życia</w:t>
            </w:r>
          </w:p>
        </w:tc>
        <w:tc>
          <w:tcPr>
            <w:tcW w:w="590" w:type="dxa"/>
          </w:tcPr>
          <w:p w:rsidR="002665E0" w:rsidRDefault="002665E0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2665E0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665E0" w:rsidRPr="00647B67" w:rsidTr="00F67DB2">
        <w:trPr>
          <w:jc w:val="center"/>
        </w:trPr>
        <w:tc>
          <w:tcPr>
            <w:tcW w:w="704" w:type="dxa"/>
          </w:tcPr>
          <w:p w:rsidR="002665E0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2665E0" w:rsidRDefault="002665E0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12 miesiąca życia</w:t>
            </w:r>
          </w:p>
        </w:tc>
        <w:tc>
          <w:tcPr>
            <w:tcW w:w="590" w:type="dxa"/>
          </w:tcPr>
          <w:p w:rsidR="002665E0" w:rsidRDefault="002665E0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2665E0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1F8" w:rsidRPr="00647B67" w:rsidTr="00F67DB2">
        <w:trPr>
          <w:jc w:val="center"/>
        </w:trPr>
        <w:tc>
          <w:tcPr>
            <w:tcW w:w="704" w:type="dxa"/>
          </w:tcPr>
          <w:p w:rsidR="003F61F8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 – dieta mamy</w:t>
            </w:r>
          </w:p>
        </w:tc>
        <w:tc>
          <w:tcPr>
            <w:tcW w:w="590" w:type="dxa"/>
          </w:tcPr>
          <w:p w:rsidR="003F61F8" w:rsidRDefault="003F61F8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</w:tr>
      <w:tr w:rsidR="003F61F8" w:rsidRPr="00647B67" w:rsidTr="00F67DB2">
        <w:trPr>
          <w:jc w:val="center"/>
        </w:trPr>
        <w:tc>
          <w:tcPr>
            <w:tcW w:w="704" w:type="dxa"/>
          </w:tcPr>
          <w:p w:rsidR="003F61F8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F6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 – dieta mamy</w:t>
            </w:r>
          </w:p>
        </w:tc>
        <w:tc>
          <w:tcPr>
            <w:tcW w:w="590" w:type="dxa"/>
          </w:tcPr>
          <w:p w:rsidR="003F61F8" w:rsidRDefault="003F61F8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1BB7" w:rsidRPr="00647B67" w:rsidRDefault="00411BB7" w:rsidP="00411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F31" w:rsidRPr="00752A1C" w:rsidRDefault="00752A1C" w:rsidP="00752A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33FFF" w:rsidRPr="00752A1C">
        <w:rPr>
          <w:rFonts w:ascii="Times New Roman" w:hAnsi="Times New Roman"/>
          <w:color w:val="000000"/>
          <w:sz w:val="24"/>
          <w:szCs w:val="24"/>
        </w:rPr>
        <w:t xml:space="preserve">Zamawiający wymaga przygotowania </w:t>
      </w:r>
      <w:r w:rsidR="00D2760D" w:rsidRPr="00752A1C">
        <w:rPr>
          <w:rFonts w:ascii="Times New Roman" w:hAnsi="Times New Roman"/>
          <w:color w:val="000000"/>
          <w:sz w:val="24"/>
          <w:szCs w:val="24"/>
        </w:rPr>
        <w:t>posiłków dla następujących diet, dla których należy sporządzać jadłospis:</w:t>
      </w:r>
    </w:p>
    <w:p w:rsidR="004E239F" w:rsidRPr="00647B67" w:rsidRDefault="00F327CD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I – lekkostrawna</w:t>
      </w:r>
      <w:r w:rsidR="004E239F" w:rsidRPr="00647B67">
        <w:rPr>
          <w:rFonts w:ascii="Times New Roman" w:hAnsi="Times New Roman" w:cs="Times New Roman"/>
          <w:sz w:val="24"/>
          <w:szCs w:val="24"/>
        </w:rPr>
        <w:t>,</w:t>
      </w:r>
    </w:p>
    <w:p w:rsidR="008F5F31" w:rsidRPr="00647B6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II –</w:t>
      </w:r>
      <w:r w:rsidR="001E12FA" w:rsidRPr="00647B67">
        <w:rPr>
          <w:rFonts w:ascii="Times New Roman" w:hAnsi="Times New Roman" w:cs="Times New Roman"/>
          <w:sz w:val="24"/>
          <w:szCs w:val="24"/>
        </w:rPr>
        <w:t xml:space="preserve"> ogólna – podstawowa –</w:t>
      </w:r>
      <w:r w:rsidRPr="00647B67">
        <w:rPr>
          <w:rFonts w:ascii="Times New Roman" w:hAnsi="Times New Roman" w:cs="Times New Roman"/>
          <w:sz w:val="24"/>
          <w:szCs w:val="24"/>
        </w:rPr>
        <w:t xml:space="preserve"> dla pacjentów niewymagających żywienia dietetycznego,</w:t>
      </w:r>
    </w:p>
    <w:p w:rsidR="008F5F31" w:rsidRPr="00647B6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 xml:space="preserve">III – cukrzycowa (4-posiłkowa) – </w:t>
      </w:r>
      <w:proofErr w:type="spellStart"/>
      <w:r w:rsidRPr="00647B67">
        <w:rPr>
          <w:rFonts w:ascii="Times New Roman" w:hAnsi="Times New Roman" w:cs="Times New Roman"/>
          <w:sz w:val="24"/>
          <w:szCs w:val="24"/>
        </w:rPr>
        <w:t>niskowęglowodanowa</w:t>
      </w:r>
      <w:proofErr w:type="spellEnd"/>
      <w:r w:rsidRPr="00647B67">
        <w:rPr>
          <w:rFonts w:ascii="Times New Roman" w:hAnsi="Times New Roman" w:cs="Times New Roman"/>
          <w:sz w:val="24"/>
          <w:szCs w:val="24"/>
        </w:rPr>
        <w:t xml:space="preserve"> z równoczesnym zwiększeniem białka i nieznacznym ogr</w:t>
      </w:r>
      <w:r w:rsidR="004E239F" w:rsidRPr="00647B67">
        <w:rPr>
          <w:rFonts w:ascii="Times New Roman" w:hAnsi="Times New Roman" w:cs="Times New Roman"/>
          <w:sz w:val="24"/>
          <w:szCs w:val="24"/>
        </w:rPr>
        <w:t>aniczeniem tłuszczów</w:t>
      </w:r>
      <w:r w:rsidRPr="00647B67">
        <w:rPr>
          <w:rFonts w:ascii="Times New Roman" w:hAnsi="Times New Roman" w:cs="Times New Roman"/>
          <w:sz w:val="24"/>
          <w:szCs w:val="24"/>
        </w:rPr>
        <w:t>,</w:t>
      </w:r>
      <w:r w:rsidR="004829EC">
        <w:rPr>
          <w:rFonts w:ascii="Times New Roman" w:hAnsi="Times New Roman" w:cs="Times New Roman"/>
          <w:sz w:val="24"/>
          <w:szCs w:val="24"/>
        </w:rPr>
        <w:t xml:space="preserve"> z obowiązkiem podawania wymienników węglowodanowych,</w:t>
      </w:r>
    </w:p>
    <w:p w:rsidR="00D2760D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2760D">
        <w:rPr>
          <w:rFonts w:ascii="Times New Roman" w:hAnsi="Times New Roman" w:cs="Times New Roman"/>
          <w:sz w:val="24"/>
          <w:szCs w:val="24"/>
        </w:rPr>
        <w:t xml:space="preserve"> </w:t>
      </w:r>
      <w:r w:rsidR="00B01220">
        <w:rPr>
          <w:rFonts w:ascii="Times New Roman" w:hAnsi="Times New Roman" w:cs="Times New Roman"/>
          <w:sz w:val="24"/>
          <w:szCs w:val="24"/>
        </w:rPr>
        <w:t>–</w:t>
      </w:r>
      <w:r w:rsidR="00D2760D">
        <w:rPr>
          <w:rFonts w:ascii="Times New Roman" w:hAnsi="Times New Roman" w:cs="Times New Roman"/>
          <w:sz w:val="24"/>
          <w:szCs w:val="24"/>
        </w:rPr>
        <w:t xml:space="preserve"> wątrobowa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B4E77">
        <w:rPr>
          <w:rFonts w:ascii="Times New Roman" w:hAnsi="Times New Roman" w:cs="Times New Roman"/>
          <w:sz w:val="24"/>
          <w:szCs w:val="24"/>
        </w:rPr>
        <w:t xml:space="preserve"> – dieta do 7 miesiąca życia – opracowana dla dzieci w wieku 5- 7 miesięcy: w ramach diety Zamawiający wymaga zupy jarzynowej bez mięsa przetartej,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B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4E77">
        <w:rPr>
          <w:rFonts w:ascii="Times New Roman" w:hAnsi="Times New Roman" w:cs="Times New Roman"/>
          <w:sz w:val="24"/>
          <w:szCs w:val="24"/>
        </w:rPr>
        <w:t xml:space="preserve"> dieta</w:t>
      </w:r>
      <w:r>
        <w:rPr>
          <w:rFonts w:ascii="Times New Roman" w:hAnsi="Times New Roman" w:cs="Times New Roman"/>
          <w:sz w:val="24"/>
          <w:szCs w:val="24"/>
        </w:rPr>
        <w:t xml:space="preserve"> do 12 miesiąca życia – opracowana dla dzieci w wieku 8-12 miesięcy: w ramach diety Zamawiający wymaga zupy jarzynowej z mięsem przetartej,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BB4E77" w:rsidRPr="00BB4E77">
        <w:rPr>
          <w:rFonts w:ascii="Times New Roman" w:hAnsi="Times New Roman" w:cs="Times New Roman"/>
          <w:sz w:val="24"/>
          <w:szCs w:val="24"/>
        </w:rPr>
        <w:t xml:space="preserve"> - dieta II roku życia -  opracowana dla dzieci w wieku 1-3 lat, lekka i zróżnicowana, obfitująca w różnorodne warzywa i owoce, kasze i różne rodzaje pieczywa oraz wysokowartościowe źródła białka, z ograniczeniem soli i cukru, dostosowane do wieku, obejmująca 5 posiłków dziennie: śniadanie, II śniadanie, obiad, podwieczorek, kolację.</w:t>
      </w:r>
    </w:p>
    <w:p w:rsidR="00752A1C" w:rsidRPr="00752A1C" w:rsidRDefault="00752A1C" w:rsidP="00752A1C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2A1C">
        <w:rPr>
          <w:rFonts w:ascii="Times New Roman" w:hAnsi="Times New Roman" w:cs="Times New Roman"/>
          <w:color w:val="auto"/>
          <w:sz w:val="24"/>
          <w:szCs w:val="24"/>
        </w:rPr>
        <w:t xml:space="preserve">VIII – dieta mamy – Zamawiający jest uczestnikiem programu pilotażowego tzw. Dieta Mamy, prowadzonego na podstawie Rozporządzenia Ministra Zdrowia z dnia 9 sierpnia 2019 roku w sprawie programu pilotażowego </w:t>
      </w:r>
      <w:r w:rsidRPr="00752A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"Standard szpitalnego żywienia kobiet w ciąży i w okresie poporodowym - Dieta Mamy".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Wykonawca przygotowuję dietę dla kobiet w ciąży/okresie laktacji, zgodnie z założeniami rozporządzenia. </w:t>
      </w:r>
    </w:p>
    <w:p w:rsidR="00AC373E" w:rsidRPr="00647B67" w:rsidRDefault="00AC373E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Zamawiający zastrzega sobie prawo do zamówienia innej diety niż wskazane powyżej</w:t>
      </w:r>
      <w:r w:rsidR="002218F8" w:rsidRPr="00647B67">
        <w:rPr>
          <w:rFonts w:ascii="Times New Roman" w:hAnsi="Times New Roman" w:cs="Times New Roman"/>
          <w:sz w:val="24"/>
          <w:szCs w:val="24"/>
        </w:rPr>
        <w:t xml:space="preserve"> (np. dieta trzustkowa, bezglutenowa, wysokobiałkowa, niskobiałkowa</w:t>
      </w:r>
      <w:r w:rsidR="00F327CD" w:rsidRPr="00647B67">
        <w:rPr>
          <w:rFonts w:ascii="Times New Roman" w:hAnsi="Times New Roman" w:cs="Times New Roman"/>
          <w:sz w:val="24"/>
          <w:szCs w:val="24"/>
        </w:rPr>
        <w:t xml:space="preserve">, lekkostrawna </w:t>
      </w:r>
      <w:proofErr w:type="spellStart"/>
      <w:r w:rsidR="00F327CD" w:rsidRPr="00647B67">
        <w:rPr>
          <w:rFonts w:ascii="Times New Roman" w:hAnsi="Times New Roman" w:cs="Times New Roman"/>
          <w:sz w:val="24"/>
          <w:szCs w:val="24"/>
        </w:rPr>
        <w:t>pozabiegowa</w:t>
      </w:r>
      <w:proofErr w:type="spellEnd"/>
      <w:r w:rsidR="00456D0B" w:rsidRPr="00647B67">
        <w:rPr>
          <w:rFonts w:ascii="Times New Roman" w:hAnsi="Times New Roman" w:cs="Times New Roman"/>
          <w:sz w:val="24"/>
          <w:szCs w:val="24"/>
        </w:rPr>
        <w:t>, lekkostrawna dla dziecka</w:t>
      </w:r>
      <w:r w:rsidR="002218F8" w:rsidRPr="00647B67">
        <w:rPr>
          <w:rFonts w:ascii="Times New Roman" w:hAnsi="Times New Roman" w:cs="Times New Roman"/>
          <w:sz w:val="24"/>
          <w:szCs w:val="24"/>
        </w:rPr>
        <w:t>)</w:t>
      </w:r>
      <w:r w:rsidRPr="00647B67">
        <w:rPr>
          <w:rFonts w:ascii="Times New Roman" w:hAnsi="Times New Roman" w:cs="Times New Roman"/>
          <w:sz w:val="24"/>
          <w:szCs w:val="24"/>
        </w:rPr>
        <w:t xml:space="preserve"> – indywidualnie do potrzeb konkretnego pacjenta. Zamawiający nie wymaga przygotowania odrębnego jadłospisu dla tych diet. O zamówieniu Zamawiający będzie informował Wykonawcę na bieżąco, zlecając przygotowanie konkretnych posiłków.</w:t>
      </w:r>
      <w:r w:rsidR="00456D0B" w:rsidRPr="0064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67" w:rsidRPr="00647B67" w:rsidRDefault="00A05402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</w:t>
      </w:r>
      <w:r w:rsidR="00647B67" w:rsidRPr="00647B67">
        <w:rPr>
          <w:rFonts w:ascii="Times New Roman" w:hAnsi="Times New Roman" w:cs="Times New Roman"/>
          <w:sz w:val="24"/>
          <w:szCs w:val="24"/>
        </w:rPr>
        <w:t xml:space="preserve">a zlecenie Zamawiającego Wykonawca będzie przygotowywał posiłki w formie papki lub żywienia </w:t>
      </w:r>
      <w:proofErr w:type="spellStart"/>
      <w:r w:rsidR="00647B67" w:rsidRPr="00647B67">
        <w:rPr>
          <w:rFonts w:ascii="Times New Roman" w:hAnsi="Times New Roman" w:cs="Times New Roman"/>
          <w:sz w:val="24"/>
          <w:szCs w:val="24"/>
        </w:rPr>
        <w:t>sondowego</w:t>
      </w:r>
      <w:proofErr w:type="spellEnd"/>
      <w:r w:rsidR="00647B67" w:rsidRPr="00647B67">
        <w:rPr>
          <w:rFonts w:ascii="Times New Roman" w:hAnsi="Times New Roman" w:cs="Times New Roman"/>
          <w:sz w:val="24"/>
          <w:szCs w:val="24"/>
        </w:rPr>
        <w:t>.</w:t>
      </w:r>
    </w:p>
    <w:p w:rsidR="008F5F31" w:rsidRPr="00485AF5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4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8F5F31" w:rsidRPr="00647B67">
        <w:rPr>
          <w:rFonts w:ascii="Times New Roman" w:hAnsi="Times New Roman"/>
          <w:bCs/>
          <w:sz w:val="24"/>
          <w:szCs w:val="24"/>
        </w:rPr>
        <w:t>Dystrybucja objętych przedmiotem zamówienia posiłków odbywać się będzie na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>oddziałach  szpitala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według potrzeb</w:t>
      </w:r>
      <w:r w:rsidR="00533FFF" w:rsidRPr="00647B67">
        <w:rPr>
          <w:rFonts w:ascii="Times New Roman" w:hAnsi="Times New Roman"/>
          <w:bCs/>
          <w:sz w:val="24"/>
          <w:szCs w:val="24"/>
        </w:rPr>
        <w:t>. Oddziały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3FFF" w:rsidRPr="00647B67">
        <w:rPr>
          <w:rFonts w:ascii="Times New Roman" w:hAnsi="Times New Roman"/>
          <w:bCs/>
          <w:sz w:val="24"/>
          <w:szCs w:val="24"/>
        </w:rPr>
        <w:t xml:space="preserve">zlokalizowane 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>są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od parteru do II piętra. Wykonawca zobowiązany będzie do dostarczenia posiłków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windą </w:t>
      </w:r>
      <w:r w:rsidR="008F5F31" w:rsidRPr="00647B67">
        <w:rPr>
          <w:rFonts w:ascii="Times New Roman" w:hAnsi="Times New Roman"/>
          <w:bCs/>
          <w:sz w:val="24"/>
          <w:szCs w:val="24"/>
        </w:rPr>
        <w:t>znajdując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ą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się w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budynku szpitala, oraz </w:t>
      </w:r>
      <w:r w:rsidR="008F5F31" w:rsidRPr="00647B67">
        <w:rPr>
          <w:rFonts w:ascii="Times New Roman" w:hAnsi="Times New Roman"/>
          <w:bCs/>
          <w:sz w:val="24"/>
          <w:szCs w:val="24"/>
        </w:rPr>
        <w:lastRenderedPageBreak/>
        <w:t>odbi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oru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termosów z windy na danym piętrze 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>dostarczeni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u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ich do kuchenki na oddziale oraz do odbioru resztek pokonsumpcyjnych 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D2760D">
        <w:rPr>
          <w:rFonts w:ascii="Times New Roman" w:hAnsi="Times New Roman"/>
          <w:bCs/>
          <w:sz w:val="24"/>
          <w:szCs w:val="24"/>
        </w:rPr>
        <w:t>termosowych z 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kuchenek oddziałowych po każdorazowym wydaniu posiłków. </w:t>
      </w:r>
      <w:r>
        <w:rPr>
          <w:rFonts w:ascii="Times New Roman" w:hAnsi="Times New Roman"/>
          <w:bCs/>
          <w:sz w:val="24"/>
          <w:szCs w:val="24"/>
          <w:lang w:val="pl-PL"/>
        </w:rPr>
        <w:t>Zamawiający posiada sześć wózków do dystrybucji żywności.</w:t>
      </w:r>
    </w:p>
    <w:p w:rsidR="00533FFF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5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Wykonawca dostarcza posiłki na własny koszt, w specjalistycznych pojemnikach gwarantujących utrzymanie odpow</w:t>
      </w:r>
      <w:r w:rsidR="001E12FA" w:rsidRPr="00647B67">
        <w:rPr>
          <w:rFonts w:ascii="Times New Roman" w:hAnsi="Times New Roman"/>
          <w:bCs/>
          <w:sz w:val="24"/>
          <w:szCs w:val="24"/>
          <w:lang w:val="pl-PL"/>
        </w:rPr>
        <w:t>iedniej temperatury oraz jakość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przewożonych posiłków.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6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>Zamawiający z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astrzega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 xml:space="preserve"> sobie prawo do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możliwość kontroli gramatury, jakości, ilości oraz temperatury posiłków dostarczanych </w:t>
      </w:r>
      <w:r w:rsidR="00AC3641" w:rsidRPr="00647B67">
        <w:rPr>
          <w:rFonts w:ascii="Times New Roman" w:hAnsi="Times New Roman"/>
          <w:bCs/>
          <w:sz w:val="24"/>
          <w:szCs w:val="24"/>
          <w:lang w:val="pl-PL"/>
        </w:rPr>
        <w:t>przez Wykonawcę w każdej chwili.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7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Zamawiający zastrzega sobie prawo do zamawiania połowy porcji poszczególnych posiłków lub części porcji obiadowej. 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8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Naczynia potrzebne do wykonania zamówienia zapewnia Wykonawca. Ewentualne niedobory w tym zakresie Wykonawca zobowiązany będzie uzupełnić we własnym zakresie. 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Zastosowane naczynia wielorazowego użytku muszą posiadać atest potwierdzający że mogą mieć kontakt z żywnością oraz mogą być one przeznaczone do mycia i dezynfekcji w zmywarkach. Wykonawca przedłoży stosowne atesty na każde żądanie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Zmywanie i dezynfekcja naczyń odbywać się będzie u Wykonawcy. 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Wykonawca zobowiązany będzie dostarczyć tzw. łyżki porcjowe niezbędne do prawidłowego wydawania posiłków</w:t>
      </w:r>
      <w:r w:rsidR="001E12FA" w:rsidRPr="00647B67">
        <w:rPr>
          <w:rFonts w:ascii="Times New Roman" w:hAnsi="Times New Roman" w:cs="Times New Roman"/>
          <w:sz w:val="24"/>
          <w:szCs w:val="24"/>
        </w:rPr>
        <w:t>,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wykonane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ze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stali nierdzewnej i posiadające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atest. Wykonawca przedłoży stosowne atesty na każde żądanie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Wykonawca zobowiązany będzie dostarczyć termometr zanurzeniowy do pomiaru 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temperatury posiłków </w:t>
      </w:r>
      <w:r w:rsidR="008F5F31" w:rsidRPr="00647B67">
        <w:rPr>
          <w:rFonts w:ascii="Times New Roman" w:hAnsi="Times New Roman" w:cs="Times New Roman"/>
          <w:sz w:val="24"/>
          <w:szCs w:val="24"/>
        </w:rPr>
        <w:t>przez osobę nadzorującą</w:t>
      </w:r>
      <w:r w:rsidR="00441D70" w:rsidRPr="00647B67">
        <w:rPr>
          <w:rFonts w:ascii="Times New Roman" w:hAnsi="Times New Roman" w:cs="Times New Roman"/>
          <w:sz w:val="24"/>
          <w:szCs w:val="24"/>
        </w:rPr>
        <w:t xml:space="preserve"> realizację przedmiot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umowy ze strony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Dowóz do szpitala i dystrybucję pos</w:t>
      </w:r>
      <w:r w:rsidR="000558A9">
        <w:rPr>
          <w:rFonts w:ascii="Times New Roman" w:hAnsi="Times New Roman" w:cs="Times New Roman"/>
          <w:sz w:val="24"/>
          <w:szCs w:val="24"/>
        </w:rPr>
        <w:t>iłków na poszczególne oddziały W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ykonawca winien wkalkulować w koszt </w:t>
      </w:r>
      <w:r w:rsidR="00460F9F" w:rsidRPr="00647B67">
        <w:rPr>
          <w:rFonts w:ascii="Times New Roman" w:hAnsi="Times New Roman" w:cs="Times New Roman"/>
          <w:sz w:val="24"/>
          <w:szCs w:val="24"/>
        </w:rPr>
        <w:t>zamówienia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FFF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533FFF" w:rsidRPr="00647B67">
        <w:rPr>
          <w:rFonts w:ascii="Times New Roman" w:hAnsi="Times New Roman" w:cs="Times New Roman"/>
          <w:sz w:val="24"/>
          <w:szCs w:val="24"/>
        </w:rPr>
        <w:t>Wykonawca będzie przewoził posiłki środkami transportu spełniającymi wymagania sanitarno-epidemiologiczne.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Wszelkie ilości posiłków wskazane w niniejszym dokumencie są wielkościami szacunkowymi i są one uzależnione od ilości pacjentów przebywających w szpitalu.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Zamówienie przez Zamawiającego mniejszej ilości posiłków w okresie realizacji usługi niż zostało to wskazane w punkcie 1 </w:t>
      </w:r>
      <w:r w:rsidR="00081503" w:rsidRPr="00647B67">
        <w:rPr>
          <w:rFonts w:ascii="Times New Roman" w:hAnsi="Times New Roman" w:cs="Times New Roman"/>
          <w:sz w:val="24"/>
          <w:szCs w:val="24"/>
        </w:rPr>
        <w:t xml:space="preserve">nie może stanowić podstawy do jakichkolwiek roszczeń Wykonawcy. </w:t>
      </w:r>
    </w:p>
    <w:p w:rsidR="009F33F3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 xml:space="preserve">Dzienna ilość posiłków ustalana będzie codziennie na podstawie </w:t>
      </w:r>
      <w:r w:rsidR="00081503" w:rsidRPr="000558A9">
        <w:rPr>
          <w:rFonts w:ascii="Times New Roman" w:hAnsi="Times New Roman"/>
          <w:sz w:val="24"/>
          <w:szCs w:val="24"/>
        </w:rPr>
        <w:t xml:space="preserve">wiadomości e-mail wysyłanych </w:t>
      </w:r>
      <w:r w:rsidR="008F5F31" w:rsidRPr="000558A9">
        <w:rPr>
          <w:rFonts w:ascii="Times New Roman" w:hAnsi="Times New Roman"/>
          <w:sz w:val="24"/>
          <w:szCs w:val="24"/>
        </w:rPr>
        <w:t xml:space="preserve"> </w:t>
      </w:r>
      <w:r w:rsidR="009F33F3" w:rsidRPr="000558A9">
        <w:rPr>
          <w:rFonts w:ascii="Times New Roman" w:hAnsi="Times New Roman"/>
          <w:sz w:val="24"/>
          <w:szCs w:val="24"/>
        </w:rPr>
        <w:t>z poszczególnych oddziałów Zamawiającego według następującego harmonogramu:</w:t>
      </w:r>
    </w:p>
    <w:p w:rsidR="009F33F3" w:rsidRPr="00647B67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lastRenderedPageBreak/>
        <w:t>- do godziny 6:00</w:t>
      </w:r>
      <w:r w:rsidR="004829EC">
        <w:rPr>
          <w:rFonts w:ascii="Times New Roman" w:hAnsi="Times New Roman" w:cs="Times New Roman"/>
          <w:sz w:val="24"/>
          <w:szCs w:val="24"/>
        </w:rPr>
        <w:t xml:space="preserve"> – zapotrzebowanie na śniadanie, II śniadanie</w:t>
      </w:r>
    </w:p>
    <w:p w:rsidR="009F33F3" w:rsidRPr="00647B67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- do godziny 10:00 – zapotrzebowanie na dania obiadowe</w:t>
      </w:r>
      <w:r w:rsidR="000D2E57">
        <w:rPr>
          <w:rFonts w:ascii="Times New Roman" w:hAnsi="Times New Roman" w:cs="Times New Roman"/>
          <w:sz w:val="24"/>
          <w:szCs w:val="24"/>
        </w:rPr>
        <w:t xml:space="preserve"> i podwieczorek</w:t>
      </w:r>
      <w:r w:rsidRPr="00647B67">
        <w:rPr>
          <w:rFonts w:ascii="Times New Roman" w:hAnsi="Times New Roman" w:cs="Times New Roman"/>
          <w:sz w:val="24"/>
          <w:szCs w:val="24"/>
        </w:rPr>
        <w:t>,</w:t>
      </w:r>
    </w:p>
    <w:p w:rsidR="009F33F3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- do godziny 13:00 – zap</w:t>
      </w:r>
      <w:r w:rsidR="004829EC">
        <w:rPr>
          <w:rFonts w:ascii="Times New Roman" w:hAnsi="Times New Roman" w:cs="Times New Roman"/>
          <w:sz w:val="24"/>
          <w:szCs w:val="24"/>
        </w:rPr>
        <w:t>otrzebowanie na dania</w:t>
      </w:r>
      <w:r w:rsidR="000D2E57">
        <w:rPr>
          <w:rFonts w:ascii="Times New Roman" w:hAnsi="Times New Roman" w:cs="Times New Roman"/>
          <w:sz w:val="24"/>
          <w:szCs w:val="24"/>
        </w:rPr>
        <w:t>:</w:t>
      </w:r>
      <w:r w:rsidR="004829EC">
        <w:rPr>
          <w:rFonts w:ascii="Times New Roman" w:hAnsi="Times New Roman" w:cs="Times New Roman"/>
          <w:sz w:val="24"/>
          <w:szCs w:val="24"/>
        </w:rPr>
        <w:t xml:space="preserve"> kolację, II kolację</w:t>
      </w:r>
      <w:r w:rsidR="00E40ECB">
        <w:rPr>
          <w:rFonts w:ascii="Times New Roman" w:hAnsi="Times New Roman" w:cs="Times New Roman"/>
          <w:sz w:val="24"/>
          <w:szCs w:val="24"/>
        </w:rPr>
        <w:t>.</w:t>
      </w:r>
    </w:p>
    <w:p w:rsidR="006A1711" w:rsidRPr="00647B67" w:rsidRDefault="006A1711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godziny 10:00 – w przypadku wspólnej dostawy obiadu, podwieczorku, kolacji i II kolacji.</w:t>
      </w:r>
    </w:p>
    <w:p w:rsidR="009F33F3" w:rsidRPr="00647B67" w:rsidRDefault="009F33F3" w:rsidP="00567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 xml:space="preserve">Zamawiający może zgłosić zmianę zapotrzebowania telefonicznie lub e-mail nie później niż godzinę przed planowanymi godzinami </w:t>
      </w:r>
      <w:r w:rsidR="00E40ECB">
        <w:rPr>
          <w:rFonts w:ascii="Times New Roman" w:hAnsi="Times New Roman" w:cs="Times New Roman"/>
          <w:sz w:val="24"/>
          <w:szCs w:val="24"/>
        </w:rPr>
        <w:t>dostarczania</w:t>
      </w:r>
      <w:r w:rsidRPr="00647B67">
        <w:rPr>
          <w:rFonts w:ascii="Times New Roman" w:hAnsi="Times New Roman" w:cs="Times New Roman"/>
          <w:sz w:val="24"/>
          <w:szCs w:val="24"/>
        </w:rPr>
        <w:t xml:space="preserve"> p</w:t>
      </w:r>
      <w:r w:rsidR="00485AF5">
        <w:rPr>
          <w:rFonts w:ascii="Times New Roman" w:hAnsi="Times New Roman" w:cs="Times New Roman"/>
          <w:sz w:val="24"/>
          <w:szCs w:val="24"/>
        </w:rPr>
        <w:t>osiłków określonymi w punkcie 17</w:t>
      </w:r>
      <w:r w:rsidRPr="00647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F31" w:rsidRPr="00647B67" w:rsidRDefault="00485AF5" w:rsidP="009F3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.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Wykonawca zobowiązuje się do dostarczenia posiłków w godzinach: </w:t>
      </w:r>
    </w:p>
    <w:p w:rsidR="008F5F31" w:rsidRPr="00647B67" w:rsidRDefault="00D2760D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Ś</w:t>
      </w:r>
      <w:r w:rsidR="008F5F31" w:rsidRPr="00647B67">
        <w:rPr>
          <w:rFonts w:ascii="Times New Roman" w:hAnsi="Times New Roman" w:cs="Times New Roman"/>
          <w:sz w:val="24"/>
          <w:szCs w:val="24"/>
        </w:rPr>
        <w:t>niadanie</w:t>
      </w:r>
      <w:r>
        <w:rPr>
          <w:rFonts w:ascii="Times New Roman" w:hAnsi="Times New Roman" w:cs="Times New Roman"/>
          <w:sz w:val="24"/>
          <w:szCs w:val="24"/>
        </w:rPr>
        <w:t xml:space="preserve"> i II śniadanie</w:t>
      </w:r>
      <w:r w:rsidR="008F5F31" w:rsidRPr="00647B67">
        <w:rPr>
          <w:rFonts w:ascii="Times New Roman" w:hAnsi="Times New Roman" w:cs="Times New Roman"/>
          <w:sz w:val="24"/>
          <w:szCs w:val="24"/>
        </w:rPr>
        <w:tab/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="008F5F31" w:rsidRPr="00647B67">
        <w:rPr>
          <w:rFonts w:ascii="Times New Roman" w:hAnsi="Times New Roman" w:cs="Times New Roman"/>
          <w:sz w:val="24"/>
          <w:szCs w:val="24"/>
        </w:rPr>
        <w:t>7.30  -   8.00</w:t>
      </w:r>
    </w:p>
    <w:p w:rsidR="008F5F31" w:rsidRPr="00647B67" w:rsidRDefault="000D2E57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O</w:t>
      </w:r>
      <w:r w:rsidR="008F5F31" w:rsidRPr="00647B67">
        <w:rPr>
          <w:rFonts w:ascii="Times New Roman" w:hAnsi="Times New Roman" w:cs="Times New Roman"/>
          <w:sz w:val="24"/>
          <w:szCs w:val="24"/>
        </w:rPr>
        <w:t>biad</w:t>
      </w:r>
      <w:r>
        <w:rPr>
          <w:rFonts w:ascii="Times New Roman" w:hAnsi="Times New Roman" w:cs="Times New Roman"/>
          <w:sz w:val="24"/>
          <w:szCs w:val="24"/>
        </w:rPr>
        <w:t>, podwieczorek</w:t>
      </w:r>
      <w:r w:rsidR="008F5F31"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F31" w:rsidRPr="00647B67">
        <w:rPr>
          <w:rFonts w:ascii="Times New Roman" w:hAnsi="Times New Roman" w:cs="Times New Roman"/>
          <w:sz w:val="24"/>
          <w:szCs w:val="24"/>
        </w:rPr>
        <w:t>12.00  -  12.30</w:t>
      </w:r>
    </w:p>
    <w:p w:rsidR="00E40ECB" w:rsidRDefault="008F5F31" w:rsidP="00E40ECB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kolacja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 i II kolacja</w:t>
      </w:r>
      <w:r w:rsidR="000D2E57">
        <w:rPr>
          <w:rFonts w:ascii="Times New Roman" w:hAnsi="Times New Roman" w:cs="Times New Roman"/>
          <w:sz w:val="24"/>
          <w:szCs w:val="24"/>
        </w:rPr>
        <w:t xml:space="preserve"> </w:t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17.00  -  17.30</w:t>
      </w:r>
    </w:p>
    <w:p w:rsidR="00E40ECB" w:rsidRDefault="00E40ECB" w:rsidP="00E40ECB">
      <w:p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dostarczanie przez Wykonawcę kolacji i II kolacji wraz z obiadem </w:t>
      </w:r>
      <w:r w:rsidR="000558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podwieczorkiem, czyli do godziny 12:00-12:30 z jednoczesnym zapewnieniem czterech lodówek do przechowywania kolacji i II kolacji na oddziałach: wewnętrznym, chirurgicznym, dziecięcym oraz ginekologiczno-położniczym.</w:t>
      </w:r>
      <w:r w:rsidR="000558A9">
        <w:rPr>
          <w:rFonts w:ascii="Times New Roman" w:hAnsi="Times New Roman" w:cs="Times New Roman"/>
          <w:sz w:val="24"/>
          <w:szCs w:val="24"/>
        </w:rPr>
        <w:t xml:space="preserve"> Wówczas dla kolacji i II kolacji  Zamawiający może zgłosić zmianę zapotrzebowania telefonicznie lub e-mail nie później niż godzinę przed planowaną dostawą łącznie obiadu, podwieczorku, kolacji i II kolacji.</w:t>
      </w:r>
    </w:p>
    <w:p w:rsidR="009F33F3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>Zamawiane posiłki powinny spełniać odpowiednie n</w:t>
      </w:r>
      <w:r w:rsidR="009F33F3" w:rsidRPr="000558A9">
        <w:rPr>
          <w:rFonts w:ascii="Times New Roman" w:hAnsi="Times New Roman"/>
          <w:sz w:val="24"/>
          <w:szCs w:val="24"/>
        </w:rPr>
        <w:t>ormy dietetyczne, przy sporządzaniu posiłków</w:t>
      </w:r>
      <w:r w:rsidR="00A05402" w:rsidRPr="000558A9">
        <w:rPr>
          <w:rFonts w:ascii="Times New Roman" w:hAnsi="Times New Roman"/>
          <w:sz w:val="24"/>
          <w:szCs w:val="24"/>
        </w:rPr>
        <w:t>.</w:t>
      </w:r>
      <w:r w:rsidR="009F33F3" w:rsidRPr="000558A9">
        <w:rPr>
          <w:rFonts w:ascii="Times New Roman" w:hAnsi="Times New Roman"/>
          <w:sz w:val="24"/>
          <w:szCs w:val="24"/>
        </w:rPr>
        <w:t xml:space="preserve"> Zamawiający zobowiązany jest stosować </w:t>
      </w:r>
      <w:r w:rsidR="008F5F31" w:rsidRPr="000558A9">
        <w:rPr>
          <w:rFonts w:ascii="Times New Roman" w:hAnsi="Times New Roman"/>
          <w:sz w:val="24"/>
          <w:szCs w:val="24"/>
        </w:rPr>
        <w:t>wykaz norm dziennych racji pokarmowych dla zakładów służby zdrowia opracowany przez Instytut Żywienia i Żywności w Warszawie</w:t>
      </w:r>
      <w:r w:rsidR="009F33F3" w:rsidRPr="000558A9">
        <w:rPr>
          <w:rFonts w:ascii="Times New Roman" w:hAnsi="Times New Roman"/>
          <w:sz w:val="24"/>
          <w:szCs w:val="24"/>
        </w:rPr>
        <w:t>.</w:t>
      </w:r>
    </w:p>
    <w:p w:rsidR="008F5F31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9F33F3" w:rsidRPr="00647B67">
        <w:rPr>
          <w:rFonts w:ascii="Times New Roman" w:hAnsi="Times New Roman" w:cs="Times New Roman"/>
          <w:sz w:val="24"/>
          <w:szCs w:val="24"/>
        </w:rPr>
        <w:t>Zamawiający zobowiązany jest do stosowania zasad systemu HACCP.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31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>Dostarczane posiłki obiadowe lub inne gorące dania muszą posiadać następującą temperaturę: gorące zupy – minimum 75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gorące drugie dania – minimum 62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gorące napoje – minimum 80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sałatki i surówki – minimum 4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C.</w:t>
      </w:r>
    </w:p>
    <w:p w:rsidR="008F5F31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8F5F31" w:rsidRPr="00647B67">
        <w:rPr>
          <w:rFonts w:ascii="Times New Roman" w:hAnsi="Times New Roman" w:cs="Times New Roman"/>
          <w:sz w:val="24"/>
          <w:szCs w:val="24"/>
        </w:rPr>
        <w:t>Dostarczane posiłki muszą charakteryzować się</w:t>
      </w:r>
      <w:r w:rsidR="00AC3641" w:rsidRPr="00647B67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estetycznym wyglądem.</w:t>
      </w:r>
    </w:p>
    <w:p w:rsidR="0052505D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9F33F3" w:rsidRPr="00647B67">
        <w:rPr>
          <w:rFonts w:ascii="Times New Roman" w:hAnsi="Times New Roman" w:cs="Times New Roman"/>
          <w:sz w:val="24"/>
          <w:szCs w:val="24"/>
        </w:rPr>
        <w:t>Wykonawca będzie sporządzał jadłospis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dla diet określonych w punkcie 3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 na okres 14 dni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i będ</w:t>
      </w:r>
      <w:r w:rsidR="00D2760D">
        <w:rPr>
          <w:rFonts w:ascii="Times New Roman" w:hAnsi="Times New Roman" w:cs="Times New Roman"/>
          <w:sz w:val="24"/>
          <w:szCs w:val="24"/>
        </w:rPr>
        <w:t xml:space="preserve">zie 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dostarczał </w:t>
      </w:r>
      <w:r w:rsidR="00560F05" w:rsidRPr="00647B67">
        <w:rPr>
          <w:rFonts w:ascii="Times New Roman" w:hAnsi="Times New Roman" w:cs="Times New Roman"/>
          <w:sz w:val="24"/>
          <w:szCs w:val="24"/>
        </w:rPr>
        <w:t>Zamawiającemu</w:t>
      </w:r>
      <w:r w:rsidR="00D2760D">
        <w:rPr>
          <w:rFonts w:ascii="Times New Roman" w:hAnsi="Times New Roman" w:cs="Times New Roman"/>
          <w:sz w:val="24"/>
          <w:szCs w:val="24"/>
        </w:rPr>
        <w:t xml:space="preserve"> do zatwierdzenia</w:t>
      </w:r>
      <w:r w:rsidR="00560F05" w:rsidRPr="00647B67">
        <w:rPr>
          <w:rFonts w:ascii="Times New Roman" w:hAnsi="Times New Roman" w:cs="Times New Roman"/>
          <w:sz w:val="24"/>
          <w:szCs w:val="24"/>
        </w:rPr>
        <w:t xml:space="preserve"> na 7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dni przed jego </w:t>
      </w:r>
      <w:r w:rsidR="00D2760D">
        <w:rPr>
          <w:rFonts w:ascii="Times New Roman" w:hAnsi="Times New Roman" w:cs="Times New Roman"/>
          <w:sz w:val="24"/>
          <w:szCs w:val="24"/>
        </w:rPr>
        <w:t>obowiązywaniem.</w:t>
      </w:r>
    </w:p>
    <w:p w:rsidR="0052505D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647B67">
        <w:rPr>
          <w:rFonts w:ascii="Times New Roman" w:hAnsi="Times New Roman" w:cs="Times New Roman"/>
          <w:sz w:val="24"/>
          <w:szCs w:val="24"/>
        </w:rPr>
        <w:t>Zamawiający może żądać zmiany jadłospisu bez podania przyczyny.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647B67">
        <w:rPr>
          <w:rFonts w:ascii="Times New Roman" w:hAnsi="Times New Roman" w:cs="Times New Roman"/>
          <w:sz w:val="24"/>
          <w:szCs w:val="24"/>
        </w:rPr>
        <w:t>Wykonawca nie może dokonać zmiany w jadłospisie bez uzyskania akceptacji Zamawiającego.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lub uprawnienia dietetyka/technologa żywności.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Sporządzony jadłospis musi uwzględniać</w:t>
      </w:r>
      <w:r w:rsidR="00560F05" w:rsidRPr="0054521F">
        <w:rPr>
          <w:rFonts w:ascii="Times New Roman" w:hAnsi="Times New Roman"/>
          <w:sz w:val="24"/>
          <w:szCs w:val="24"/>
        </w:rPr>
        <w:t xml:space="preserve"> rodzaj diety,</w:t>
      </w:r>
      <w:r w:rsidR="00D2760D" w:rsidRPr="0054521F">
        <w:rPr>
          <w:rFonts w:ascii="Times New Roman" w:hAnsi="Times New Roman"/>
          <w:sz w:val="24"/>
          <w:szCs w:val="24"/>
        </w:rPr>
        <w:t xml:space="preserve"> rozkład makroskładników,</w:t>
      </w:r>
      <w:r w:rsidR="0052505D" w:rsidRPr="0054521F">
        <w:rPr>
          <w:rFonts w:ascii="Times New Roman" w:hAnsi="Times New Roman"/>
          <w:sz w:val="24"/>
          <w:szCs w:val="24"/>
        </w:rPr>
        <w:t xml:space="preserve"> kaloryczność</w:t>
      </w:r>
      <w:r w:rsidR="00560F05" w:rsidRPr="0054521F">
        <w:rPr>
          <w:rFonts w:ascii="Times New Roman" w:hAnsi="Times New Roman"/>
          <w:sz w:val="24"/>
          <w:szCs w:val="24"/>
        </w:rPr>
        <w:t xml:space="preserve"> poszczególnych posiłków</w:t>
      </w:r>
      <w:r w:rsidR="0052505D" w:rsidRPr="0054521F">
        <w:rPr>
          <w:rFonts w:ascii="Times New Roman" w:hAnsi="Times New Roman"/>
          <w:sz w:val="24"/>
          <w:szCs w:val="24"/>
        </w:rPr>
        <w:t xml:space="preserve">, gramaturę </w:t>
      </w:r>
      <w:r w:rsidR="00560F05" w:rsidRPr="0054521F">
        <w:rPr>
          <w:rFonts w:ascii="Times New Roman" w:hAnsi="Times New Roman"/>
          <w:sz w:val="24"/>
          <w:szCs w:val="24"/>
        </w:rPr>
        <w:t xml:space="preserve">poszczególnych </w:t>
      </w:r>
      <w:r w:rsidR="0052505D" w:rsidRPr="0054521F">
        <w:rPr>
          <w:rFonts w:ascii="Times New Roman" w:hAnsi="Times New Roman"/>
          <w:sz w:val="24"/>
          <w:szCs w:val="24"/>
        </w:rPr>
        <w:t>posiłków oraz alergeny.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54521F">
        <w:rPr>
          <w:rFonts w:ascii="Times New Roman" w:hAnsi="Times New Roman"/>
          <w:sz w:val="24"/>
          <w:szCs w:val="24"/>
        </w:rPr>
        <w:t>Jadłospis musi zostać sporządzony w sposób gwarantujący niepowtarzalność dań w cyklu 7-dniowym.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647B67">
        <w:rPr>
          <w:rFonts w:ascii="Times New Roman" w:hAnsi="Times New Roman" w:cs="Times New Roman"/>
          <w:sz w:val="24"/>
          <w:szCs w:val="24"/>
        </w:rPr>
        <w:t>Zamawiający nie dopuszcza do stosowania mieszanki masłowej dla pacjentów, jedynie masło prawdziwe o zawartości tłuszczu 82 %, z wyjątkiem diety wątrobowej, gdzie wymagane jest dobrej jakości masło roślinne konfekcjonowane.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 xml:space="preserve">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</w:t>
      </w:r>
      <w:proofErr w:type="spellStart"/>
      <w:r w:rsidR="001614CB" w:rsidRPr="00647B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14CB" w:rsidRPr="00647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4CB" w:rsidRPr="00647B6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1614CB" w:rsidRPr="00647B67">
        <w:rPr>
          <w:rFonts w:ascii="Times New Roman" w:hAnsi="Times New Roman" w:cs="Times New Roman"/>
          <w:sz w:val="24"/>
          <w:szCs w:val="24"/>
        </w:rPr>
        <w:t>).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Wykonawca zobowiązuje się do utrzymania właściwego stanu sanitarnego i epidemiologicznego w swoich pomieszczeniach, do utrzymania ich w bieżącej czystości.</w:t>
      </w:r>
    </w:p>
    <w:p w:rsidR="001614CB" w:rsidRPr="0054521F" w:rsidRDefault="00DB748A" w:rsidP="00545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54521F">
        <w:rPr>
          <w:rFonts w:ascii="Times New Roman" w:hAnsi="Times New Roman"/>
          <w:sz w:val="24"/>
          <w:szCs w:val="24"/>
        </w:rPr>
        <w:t xml:space="preserve">. </w:t>
      </w:r>
      <w:r w:rsidR="001614CB" w:rsidRPr="0054521F">
        <w:rPr>
          <w:rFonts w:ascii="Times New Roman" w:hAnsi="Times New Roman"/>
          <w:sz w:val="24"/>
          <w:szCs w:val="24"/>
        </w:rPr>
        <w:t xml:space="preserve">Zamawiający zastrzega sobie prawo do pobierania próbek i bieżącej kontroli pod względem </w:t>
      </w:r>
      <w:proofErr w:type="spellStart"/>
      <w:r w:rsidR="001614CB" w:rsidRPr="0054521F">
        <w:rPr>
          <w:rFonts w:ascii="Times New Roman" w:hAnsi="Times New Roman"/>
          <w:sz w:val="24"/>
          <w:szCs w:val="24"/>
        </w:rPr>
        <w:t>sanitarno</w:t>
      </w:r>
      <w:proofErr w:type="spellEnd"/>
      <w:r w:rsidR="001614CB" w:rsidRPr="0054521F">
        <w:rPr>
          <w:rFonts w:ascii="Times New Roman" w:hAnsi="Times New Roman"/>
          <w:sz w:val="24"/>
          <w:szCs w:val="24"/>
        </w:rPr>
        <w:t xml:space="preserve"> –</w:t>
      </w:r>
      <w:r w:rsidR="0054521F">
        <w:rPr>
          <w:rFonts w:ascii="Times New Roman" w:hAnsi="Times New Roman"/>
          <w:sz w:val="24"/>
          <w:szCs w:val="24"/>
        </w:rPr>
        <w:t xml:space="preserve"> epidemiologicznym kuchni W</w:t>
      </w:r>
      <w:r w:rsidR="001614CB" w:rsidRPr="0054521F">
        <w:rPr>
          <w:rFonts w:ascii="Times New Roman" w:hAnsi="Times New Roman"/>
          <w:sz w:val="24"/>
          <w:szCs w:val="24"/>
        </w:rPr>
        <w:t>ykonawcy, pojazdów do transportu żywności oraz pojemników w których dostarczana jest żywność, naczyń i sztućców.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Zamawiający w każdej chwili może wnioskować o przeprowadzenie kontroli</w:t>
      </w:r>
      <w:r w:rsidR="00CB4CF3" w:rsidRPr="00647B67">
        <w:rPr>
          <w:rFonts w:ascii="Times New Roman" w:hAnsi="Times New Roman" w:cs="Times New Roman"/>
          <w:sz w:val="24"/>
          <w:szCs w:val="24"/>
        </w:rPr>
        <w:t xml:space="preserve"> Inspekcji Sanitarnej w kuchni W</w:t>
      </w:r>
      <w:r w:rsidR="001614CB" w:rsidRPr="00647B67">
        <w:rPr>
          <w:rFonts w:ascii="Times New Roman" w:hAnsi="Times New Roman" w:cs="Times New Roman"/>
          <w:sz w:val="24"/>
          <w:szCs w:val="24"/>
        </w:rPr>
        <w:t>ykonawcy.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Wykonawca zobowiązany jest do umożliwienia zamawiającemu dokonywania bieżącej oceny jakości podawanych posiłków. W tym celu wykonawca zobowiązany jest do udostępnienia nieodpłatnie jednej porcji każdego posiłku diety podstawowej i przekazywaniu osobie wyznaczonej przez Zamawiającego.</w:t>
      </w:r>
    </w:p>
    <w:p w:rsid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</w:t>
      </w:r>
      <w:r w:rsidR="009D7B7F" w:rsidRPr="00647B67">
        <w:rPr>
          <w:rFonts w:ascii="Times New Roman" w:hAnsi="Times New Roman" w:cs="Times New Roman"/>
          <w:sz w:val="24"/>
          <w:szCs w:val="24"/>
        </w:rPr>
        <w:t>ca przedstawi na każde żądanie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amawiającego aktualne zaświadczenie Inspekcji Sanitarnej potwierdzające, że środki transportu wykonawcy wykorzystywane do realizacji zamówienia spełniają wymogi dotyczące przewozu posiłków.</w:t>
      </w:r>
    </w:p>
    <w:p w:rsidR="001614CB" w:rsidRP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54521F">
        <w:rPr>
          <w:rFonts w:ascii="Times New Roman" w:hAnsi="Times New Roman"/>
          <w:sz w:val="24"/>
          <w:szCs w:val="24"/>
        </w:rPr>
        <w:t xml:space="preserve">Wykonawca przedstawi na każde żądanie zamawiającego wyniki badań na czystość mikrobiologiczną </w:t>
      </w:r>
      <w:r w:rsidR="001614CB" w:rsidRPr="0054521F">
        <w:rPr>
          <w:rFonts w:ascii="Times New Roman" w:eastAsia="Arial" w:hAnsi="Times New Roman"/>
          <w:sz w:val="24"/>
          <w:szCs w:val="24"/>
        </w:rPr>
        <w:t>powierzchni, sprzętów oraz rąk personelu uczestniczącego w produkcji i wydawaniu posiłków.</w:t>
      </w:r>
      <w:r w:rsidR="001614CB" w:rsidRPr="0054521F">
        <w:rPr>
          <w:rFonts w:ascii="Times New Roman" w:hAnsi="Times New Roman"/>
          <w:sz w:val="24"/>
          <w:szCs w:val="24"/>
        </w:rPr>
        <w:t xml:space="preserve"> Badania przeprowadzane są co najmniej 2 razy w roku kalendarzowym. Kosztami powyższych badań obciążony będzie Wykonawca.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</w:t>
      </w:r>
      <w:r w:rsidR="00654262">
        <w:rPr>
          <w:rFonts w:ascii="Times New Roman" w:hAnsi="Times New Roman" w:cs="Times New Roman"/>
          <w:sz w:val="24"/>
          <w:szCs w:val="24"/>
        </w:rPr>
        <w:t>ca zobowiązany jest udostępnić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amawiającemu na jego żądanie wyniki badań wody oraz protokoły z każdorazowej kontroli Inspekcji Sanitarnej lub innego organu sprawującego urzędowy nadzór nad obiektem.</w:t>
      </w:r>
    </w:p>
    <w:p w:rsid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4521F">
        <w:rPr>
          <w:rFonts w:ascii="Times New Roman" w:hAnsi="Times New Roman" w:cs="Times New Roman"/>
          <w:sz w:val="24"/>
          <w:szCs w:val="24"/>
        </w:rPr>
        <w:t>. W przypadku wątpliwości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amawiający może zlecić dokonanie badań kaloryczności i wartości odżywczej posiłków. W razie stwierdzenia nieprawidłowości kosztami badania obciążony będzie Wykonawca.</w:t>
      </w:r>
    </w:p>
    <w:p w:rsidR="004829EC" w:rsidRP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4829EC" w:rsidRPr="0054521F">
        <w:rPr>
          <w:rFonts w:ascii="Times New Roman" w:hAnsi="Times New Roman"/>
          <w:sz w:val="24"/>
          <w:szCs w:val="24"/>
        </w:rPr>
        <w:t xml:space="preserve">Wykonawca będzie odbierał resztki pokonsumpcyjne każdorazowo przy dostawie kolejnego posiłku. </w:t>
      </w:r>
    </w:p>
    <w:p w:rsidR="00684108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4521F">
        <w:rPr>
          <w:rFonts w:ascii="Times New Roman" w:hAnsi="Times New Roman" w:cs="Times New Roman"/>
          <w:sz w:val="24"/>
          <w:szCs w:val="24"/>
        </w:rPr>
        <w:t>.  Z</w:t>
      </w:r>
      <w:r w:rsidR="00684108">
        <w:rPr>
          <w:rFonts w:ascii="Times New Roman" w:hAnsi="Times New Roman" w:cs="Times New Roman"/>
          <w:sz w:val="24"/>
          <w:szCs w:val="24"/>
        </w:rPr>
        <w:t xml:space="preserve">amawiający będzie dokonywał raz dziennie kontroli dostawy </w:t>
      </w:r>
      <w:r w:rsidR="0054521F">
        <w:rPr>
          <w:rFonts w:ascii="Times New Roman" w:hAnsi="Times New Roman" w:cs="Times New Roman"/>
          <w:sz w:val="24"/>
          <w:szCs w:val="24"/>
        </w:rPr>
        <w:t>posiłków</w:t>
      </w:r>
      <w:r w:rsidR="00FA522D">
        <w:rPr>
          <w:rFonts w:ascii="Times New Roman" w:hAnsi="Times New Roman" w:cs="Times New Roman"/>
          <w:sz w:val="24"/>
          <w:szCs w:val="24"/>
        </w:rPr>
        <w:t xml:space="preserve"> przez wyznaczonego </w:t>
      </w:r>
      <w:r w:rsidR="00684108">
        <w:rPr>
          <w:rFonts w:ascii="Times New Roman" w:hAnsi="Times New Roman" w:cs="Times New Roman"/>
          <w:sz w:val="24"/>
          <w:szCs w:val="24"/>
        </w:rPr>
        <w:t>do tego celu pracownika na podstawie Karty kontroli dostaw posiłków według załączonego wzoru. Kontroli podlegać będą: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punktualność dostawy,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zgodność rodzaju posiłków z zamówionymi dietami i jadłospisem,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czystość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termoportów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, pojemników genów,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odbiór odpadków pokonsumpcyjnych,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cechy organoleptyczne posiłków: świeżość, smak, zapach i wygląd.</w:t>
      </w:r>
    </w:p>
    <w:p w:rsidR="002A66AC" w:rsidRDefault="00DB748A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A05402">
        <w:rPr>
          <w:rFonts w:ascii="Times New Roman" w:hAnsi="Times New Roman" w:cs="Times New Roman"/>
          <w:sz w:val="24"/>
          <w:szCs w:val="24"/>
        </w:rPr>
        <w:t>W przypadku stwierdzenia</w:t>
      </w:r>
      <w:r w:rsidR="0054521F">
        <w:rPr>
          <w:rFonts w:ascii="Times New Roman" w:hAnsi="Times New Roman" w:cs="Times New Roman"/>
          <w:sz w:val="24"/>
          <w:szCs w:val="24"/>
        </w:rPr>
        <w:t xml:space="preserve"> chociażby jednej niezgodności z ocenianych pięciu cech</w:t>
      </w:r>
      <w:r w:rsidR="00A05402">
        <w:rPr>
          <w:rFonts w:ascii="Times New Roman" w:hAnsi="Times New Roman" w:cs="Times New Roman"/>
          <w:sz w:val="24"/>
          <w:szCs w:val="24"/>
        </w:rPr>
        <w:t xml:space="preserve"> </w:t>
      </w:r>
      <w:r w:rsidR="00684108">
        <w:rPr>
          <w:rFonts w:ascii="Times New Roman" w:hAnsi="Times New Roman" w:cs="Times New Roman"/>
          <w:sz w:val="24"/>
          <w:szCs w:val="24"/>
        </w:rPr>
        <w:t>Wykonawca zapłaci Zamawiającemu karę w Wysokości 100,00 zł.</w:t>
      </w:r>
    </w:p>
    <w:p w:rsidR="00684108" w:rsidRDefault="00684108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C" w:rsidRDefault="0088661C" w:rsidP="0088661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D2E57" w:rsidRPr="00525E5C" w:rsidRDefault="000D2E57" w:rsidP="0088661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Karta kontroli dostaw</w:t>
      </w:r>
      <w:r>
        <w:rPr>
          <w:rFonts w:eastAsia="Arial"/>
          <w:color w:val="000000"/>
          <w:sz w:val="24"/>
          <w:szCs w:val="24"/>
        </w:rPr>
        <w:t>y</w:t>
      </w: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posiłków z dnia …..</w:t>
      </w:r>
    </w:p>
    <w:p w:rsidR="000D2E57" w:rsidRPr="00525E5C" w:rsidRDefault="000D2E57" w:rsidP="000D2E57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D2E57" w:rsidRDefault="000D2E57" w:rsidP="00673765">
      <w:pPr>
        <w:spacing w:line="360" w:lineRule="auto"/>
        <w:rPr>
          <w:rFonts w:eastAsia="Arial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:rsidR="000D2E57" w:rsidRPr="00525E5C" w:rsidRDefault="000D2E57" w:rsidP="00673765">
      <w:pPr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D2E57" w:rsidRPr="00525E5C" w:rsidRDefault="000D2E57" w:rsidP="00673765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849"/>
        <w:gridCol w:w="864"/>
      </w:tblGrid>
      <w:tr w:rsidR="000D2E57" w:rsidTr="008B59A1">
        <w:tc>
          <w:tcPr>
            <w:tcW w:w="9778" w:type="dxa"/>
            <w:gridSpan w:val="3"/>
          </w:tcPr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DOSTAW POSIŁKÓW</w:t>
            </w:r>
          </w:p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 w:rsidRPr="001F3E9F">
              <w:rPr>
                <w:color w:val="auto"/>
              </w:rPr>
              <w:t>Sprawdzana cecha</w:t>
            </w:r>
          </w:p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81" w:type="dxa"/>
          </w:tcPr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Punktualność dostawy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Zgodność rodzaju posiłków z zamówionymi dietami i jadłospisem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 xml:space="preserve">Czystość </w:t>
            </w:r>
            <w:proofErr w:type="spellStart"/>
            <w:r w:rsidRPr="001F3E9F">
              <w:rPr>
                <w:color w:val="auto"/>
              </w:rPr>
              <w:t>termoportów</w:t>
            </w:r>
            <w:proofErr w:type="spellEnd"/>
            <w:r w:rsidRPr="001F3E9F">
              <w:rPr>
                <w:color w:val="auto"/>
              </w:rPr>
              <w:t>, pojemników i genów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Odbiór odpadków pokonsumpcyjnych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Cechy organoleptyczne posiłków: świeżość, smak, zapach i wygląd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</w:tbl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color w:val="auto"/>
        </w:rPr>
      </w:pPr>
      <w:r w:rsidRPr="001F3E9F">
        <w:rPr>
          <w:color w:val="auto"/>
        </w:rPr>
        <w:t>*właściwe zaznaczyć znakiem X</w:t>
      </w:r>
    </w:p>
    <w:p w:rsidR="000D2E57" w:rsidRDefault="000D2E57" w:rsidP="000D2E57">
      <w:pPr>
        <w:pStyle w:val="Default"/>
        <w:spacing w:line="100" w:lineRule="atLeast"/>
        <w:rPr>
          <w:color w:val="auto"/>
        </w:rPr>
      </w:pPr>
    </w:p>
    <w:p w:rsidR="005F6AFD" w:rsidRDefault="000D2E57" w:rsidP="000D2E57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:rsidR="005F6AFD" w:rsidRDefault="005F6AFD" w:rsidP="000D2E57">
      <w:pPr>
        <w:pStyle w:val="Default"/>
        <w:spacing w:line="100" w:lineRule="atLeast"/>
        <w:rPr>
          <w:color w:val="auto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:rsidR="000D2E57" w:rsidRPr="007903DC" w:rsidRDefault="000D2E57" w:rsidP="000D2E57">
      <w:pPr>
        <w:pStyle w:val="Default"/>
        <w:spacing w:line="100" w:lineRule="atLeast"/>
        <w:jc w:val="center"/>
        <w:rPr>
          <w:color w:val="auto"/>
        </w:rPr>
      </w:pPr>
      <w:r w:rsidRPr="007903DC">
        <w:rPr>
          <w:color w:val="auto"/>
        </w:rPr>
        <w:t>Podpis osoby kontrolującej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Pr="00684108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E57" w:rsidRPr="0068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1E10"/>
    <w:multiLevelType w:val="hybridMultilevel"/>
    <w:tmpl w:val="6F7C40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3DB7"/>
    <w:multiLevelType w:val="hybridMultilevel"/>
    <w:tmpl w:val="1E52A89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7345"/>
    <w:multiLevelType w:val="hybridMultilevel"/>
    <w:tmpl w:val="41E69C8C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A78"/>
    <w:multiLevelType w:val="hybridMultilevel"/>
    <w:tmpl w:val="3D66C4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0740"/>
    <w:multiLevelType w:val="hybridMultilevel"/>
    <w:tmpl w:val="01F0B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E56"/>
    <w:multiLevelType w:val="hybridMultilevel"/>
    <w:tmpl w:val="258E3E38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6AB"/>
    <w:multiLevelType w:val="hybridMultilevel"/>
    <w:tmpl w:val="EDE869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1179"/>
    <w:multiLevelType w:val="hybridMultilevel"/>
    <w:tmpl w:val="A5DA4C2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02A37"/>
    <w:multiLevelType w:val="hybridMultilevel"/>
    <w:tmpl w:val="373E9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16C8"/>
    <w:multiLevelType w:val="hybridMultilevel"/>
    <w:tmpl w:val="0BD43F8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9C5"/>
    <w:multiLevelType w:val="hybridMultilevel"/>
    <w:tmpl w:val="D74070AE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7292"/>
    <w:multiLevelType w:val="hybridMultilevel"/>
    <w:tmpl w:val="39B0A360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339EE"/>
    <w:multiLevelType w:val="hybridMultilevel"/>
    <w:tmpl w:val="E7BE059E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97E7D"/>
    <w:multiLevelType w:val="hybridMultilevel"/>
    <w:tmpl w:val="DE96AD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B449A"/>
    <w:multiLevelType w:val="hybridMultilevel"/>
    <w:tmpl w:val="AB7E95CA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56731"/>
    <w:multiLevelType w:val="hybridMultilevel"/>
    <w:tmpl w:val="DC7615CA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AD7"/>
    <w:multiLevelType w:val="hybridMultilevel"/>
    <w:tmpl w:val="8344334E"/>
    <w:lvl w:ilvl="0" w:tplc="69CE6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B22F58"/>
    <w:multiLevelType w:val="hybridMultilevel"/>
    <w:tmpl w:val="CF9625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620D2"/>
    <w:multiLevelType w:val="hybridMultilevel"/>
    <w:tmpl w:val="2EBEB182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43F66"/>
    <w:multiLevelType w:val="hybridMultilevel"/>
    <w:tmpl w:val="5E36BCF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E646E"/>
    <w:multiLevelType w:val="multilevel"/>
    <w:tmpl w:val="023A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9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21"/>
  </w:num>
  <w:num w:numId="16">
    <w:abstractNumId w:val="14"/>
  </w:num>
  <w:num w:numId="17">
    <w:abstractNumId w:val="20"/>
  </w:num>
  <w:num w:numId="18">
    <w:abstractNumId w:val="16"/>
  </w:num>
  <w:num w:numId="19">
    <w:abstractNumId w:val="7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1"/>
    <w:rsid w:val="00032436"/>
    <w:rsid w:val="000558A9"/>
    <w:rsid w:val="00081503"/>
    <w:rsid w:val="000C7FC4"/>
    <w:rsid w:val="000D2E57"/>
    <w:rsid w:val="00160872"/>
    <w:rsid w:val="001614CB"/>
    <w:rsid w:val="00166C3C"/>
    <w:rsid w:val="001861D4"/>
    <w:rsid w:val="001E12FA"/>
    <w:rsid w:val="002218F8"/>
    <w:rsid w:val="002665E0"/>
    <w:rsid w:val="002A66AC"/>
    <w:rsid w:val="002F40A4"/>
    <w:rsid w:val="003A7634"/>
    <w:rsid w:val="003B56EE"/>
    <w:rsid w:val="003E4C9D"/>
    <w:rsid w:val="003F61F8"/>
    <w:rsid w:val="00411BB7"/>
    <w:rsid w:val="00441D70"/>
    <w:rsid w:val="00456D0B"/>
    <w:rsid w:val="00460F9F"/>
    <w:rsid w:val="004829EC"/>
    <w:rsid w:val="00485AF5"/>
    <w:rsid w:val="004970AE"/>
    <w:rsid w:val="004E239F"/>
    <w:rsid w:val="00522B6E"/>
    <w:rsid w:val="0052505D"/>
    <w:rsid w:val="00533FFF"/>
    <w:rsid w:val="00540619"/>
    <w:rsid w:val="0054521F"/>
    <w:rsid w:val="00560F05"/>
    <w:rsid w:val="005677D6"/>
    <w:rsid w:val="005A3FC1"/>
    <w:rsid w:val="005F6AFD"/>
    <w:rsid w:val="006342D3"/>
    <w:rsid w:val="00647B67"/>
    <w:rsid w:val="00654262"/>
    <w:rsid w:val="00673765"/>
    <w:rsid w:val="00684108"/>
    <w:rsid w:val="006A1711"/>
    <w:rsid w:val="00752A1C"/>
    <w:rsid w:val="00754393"/>
    <w:rsid w:val="007E6313"/>
    <w:rsid w:val="00810FDB"/>
    <w:rsid w:val="008271E7"/>
    <w:rsid w:val="00856CC3"/>
    <w:rsid w:val="0088661C"/>
    <w:rsid w:val="00887CD0"/>
    <w:rsid w:val="008C470D"/>
    <w:rsid w:val="008E3010"/>
    <w:rsid w:val="008F5F31"/>
    <w:rsid w:val="009D7B7F"/>
    <w:rsid w:val="009F33F3"/>
    <w:rsid w:val="00A05402"/>
    <w:rsid w:val="00A413C9"/>
    <w:rsid w:val="00A63DBC"/>
    <w:rsid w:val="00AC3641"/>
    <w:rsid w:val="00AC373E"/>
    <w:rsid w:val="00AC7F07"/>
    <w:rsid w:val="00B01220"/>
    <w:rsid w:val="00B35068"/>
    <w:rsid w:val="00B855DA"/>
    <w:rsid w:val="00BB4E77"/>
    <w:rsid w:val="00BE18A5"/>
    <w:rsid w:val="00C272E5"/>
    <w:rsid w:val="00CB4CF3"/>
    <w:rsid w:val="00D1590A"/>
    <w:rsid w:val="00D2760D"/>
    <w:rsid w:val="00D36438"/>
    <w:rsid w:val="00D613CC"/>
    <w:rsid w:val="00D670CE"/>
    <w:rsid w:val="00D73E47"/>
    <w:rsid w:val="00DB748A"/>
    <w:rsid w:val="00DC23A6"/>
    <w:rsid w:val="00DE675F"/>
    <w:rsid w:val="00E40ECB"/>
    <w:rsid w:val="00E8579C"/>
    <w:rsid w:val="00EF6A75"/>
    <w:rsid w:val="00F04AD1"/>
    <w:rsid w:val="00F327CD"/>
    <w:rsid w:val="00F4741A"/>
    <w:rsid w:val="00F67DB2"/>
    <w:rsid w:val="00F77EF4"/>
    <w:rsid w:val="00FA522D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B314-8C95-458F-9A01-1B83957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F31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8F5F31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560F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012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52A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04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8</cp:revision>
  <dcterms:created xsi:type="dcterms:W3CDTF">2020-03-26T13:14:00Z</dcterms:created>
  <dcterms:modified xsi:type="dcterms:W3CDTF">2020-03-31T17:10:00Z</dcterms:modified>
</cp:coreProperties>
</file>