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254EAC57" w:rsidR="006551EF" w:rsidRDefault="00B22368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08.04</w:t>
      </w:r>
      <w:r w:rsidR="00B47CAD">
        <w:rPr>
          <w:rFonts w:ascii="Arial" w:eastAsia="Times New Roman" w:hAnsi="Arial" w:cs="Arial"/>
          <w:snapToGrid w:val="0"/>
          <w:lang w:eastAsia="pl-PL"/>
        </w:rPr>
        <w:t>.2022</w:t>
      </w:r>
      <w:r w:rsidR="006551EF" w:rsidRPr="006551EF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  <w:bookmarkStart w:id="0" w:name="_GoBack"/>
      <w:bookmarkEnd w:id="0"/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0A0B9D72" w:rsidR="006551EF" w:rsidRDefault="00571FF7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</w:t>
      </w:r>
      <w:r w:rsidR="00B22368">
        <w:rPr>
          <w:rFonts w:ascii="Arial" w:hAnsi="Arial" w:cs="Arial"/>
          <w:b/>
          <w:bCs/>
          <w:lang w:eastAsia="pl-PL"/>
        </w:rPr>
        <w:t>7</w:t>
      </w:r>
      <w:r w:rsidR="00B47CAD">
        <w:rPr>
          <w:rFonts w:ascii="Arial" w:hAnsi="Arial" w:cs="Arial"/>
          <w:b/>
          <w:bCs/>
          <w:lang w:eastAsia="pl-PL"/>
        </w:rPr>
        <w:t>.2022</w:t>
      </w:r>
    </w:p>
    <w:p w14:paraId="10092475" w14:textId="77777777" w:rsidR="00CE152D" w:rsidRPr="006551EF" w:rsidRDefault="00CE152D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77777777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5604517C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B22368">
        <w:rPr>
          <w:rFonts w:ascii="Arial" w:eastAsia="Calibri" w:hAnsi="Arial" w:cs="Arial"/>
          <w:b/>
          <w:bCs/>
          <w:i/>
        </w:rPr>
        <w:t xml:space="preserve">Budowa ścieżki rowerowej oraz ścieżki pieszo- rowerowej </w:t>
      </w:r>
      <w:r w:rsidR="00B22368">
        <w:rPr>
          <w:rFonts w:ascii="Arial" w:eastAsia="Calibri" w:hAnsi="Arial" w:cs="Arial"/>
          <w:b/>
          <w:bCs/>
          <w:i/>
        </w:rPr>
        <w:br/>
        <w:t>w Suchatówce.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16903685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 xml:space="preserve">Działając na podstawie art. 222 ust. 5 ustawy z 11 września 2019 r. – Prawo </w:t>
      </w:r>
      <w:r w:rsidR="00AE6AAE">
        <w:rPr>
          <w:rFonts w:ascii="Arial" w:eastAsia="Calibri" w:hAnsi="Arial" w:cs="Arial"/>
        </w:rPr>
        <w:t>zamówień publicznych (Dz.U. 2021 poz. 1129</w:t>
      </w:r>
      <w:r w:rsidRPr="006551EF">
        <w:rPr>
          <w:rFonts w:ascii="Arial" w:eastAsia="Calibri" w:hAnsi="Arial" w:cs="Arial"/>
        </w:rPr>
        <w:t xml:space="preserve"> ze zm.), zamawiający infor</w:t>
      </w:r>
      <w:r w:rsidR="003C02BE">
        <w:rPr>
          <w:rFonts w:ascii="Arial" w:eastAsia="Calibri" w:hAnsi="Arial" w:cs="Arial"/>
        </w:rPr>
        <w:t xml:space="preserve">muje, że </w:t>
      </w:r>
      <w:r w:rsidR="00EC72E5">
        <w:rPr>
          <w:rFonts w:ascii="Arial" w:eastAsia="Calibri" w:hAnsi="Arial" w:cs="Arial"/>
        </w:rPr>
        <w:br/>
      </w:r>
      <w:r w:rsidR="003C02BE">
        <w:rPr>
          <w:rFonts w:ascii="Arial" w:eastAsia="Calibri" w:hAnsi="Arial" w:cs="Arial"/>
        </w:rPr>
        <w:t>w postępowaniu wpłynęł</w:t>
      </w:r>
      <w:r w:rsidR="00B22368">
        <w:rPr>
          <w:rFonts w:ascii="Arial" w:eastAsia="Calibri" w:hAnsi="Arial" w:cs="Arial"/>
        </w:rPr>
        <w:t>a</w:t>
      </w:r>
      <w:r w:rsidR="005C011F">
        <w:rPr>
          <w:rFonts w:ascii="Arial" w:eastAsia="Calibri" w:hAnsi="Arial" w:cs="Arial"/>
        </w:rPr>
        <w:t xml:space="preserve"> </w:t>
      </w:r>
      <w:r w:rsidRPr="006551EF">
        <w:rPr>
          <w:rFonts w:ascii="Arial" w:eastAsia="Calibri" w:hAnsi="Arial" w:cs="Arial"/>
        </w:rPr>
        <w:t>następując</w:t>
      </w:r>
      <w:r w:rsidR="00B22368">
        <w:rPr>
          <w:rFonts w:ascii="Arial" w:eastAsia="Calibri" w:hAnsi="Arial" w:cs="Arial"/>
        </w:rPr>
        <w:t>a</w:t>
      </w:r>
      <w:r w:rsidR="00B43E34">
        <w:rPr>
          <w:rFonts w:ascii="Arial" w:eastAsia="Calibri" w:hAnsi="Arial" w:cs="Arial"/>
        </w:rPr>
        <w:t xml:space="preserve"> ofert</w:t>
      </w:r>
      <w:r w:rsidR="00B22368">
        <w:rPr>
          <w:rFonts w:ascii="Arial" w:eastAsia="Calibri" w:hAnsi="Arial" w:cs="Arial"/>
        </w:rPr>
        <w:t>a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AE6AAE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969"/>
        <w:gridCol w:w="2307"/>
        <w:gridCol w:w="2047"/>
      </w:tblGrid>
      <w:tr w:rsidR="006551EF" w:rsidRPr="00AE6AAE" w14:paraId="3DD2A86F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C1E" w14:textId="0EF28454" w:rsidR="006551EF" w:rsidRPr="00AE6AAE" w:rsidRDefault="006551EF" w:rsidP="00DC3FC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N</w:t>
            </w:r>
            <w:r w:rsidR="00DC3FCB">
              <w:rPr>
                <w:rFonts w:ascii="Arial" w:eastAsia="Calibri" w:hAnsi="Arial" w:cs="Arial"/>
                <w:b/>
              </w:rPr>
              <w:t>r</w:t>
            </w:r>
            <w:r w:rsidRPr="00AE6AAE">
              <w:rPr>
                <w:rFonts w:ascii="Arial" w:eastAsia="Calibri" w:hAnsi="Arial" w:cs="Arial"/>
                <w:b/>
              </w:rPr>
              <w:t xml:space="preserve">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DC6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45B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Cena brutto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670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Okres gwarancji i rękojmi za wady</w:t>
            </w:r>
          </w:p>
        </w:tc>
      </w:tr>
      <w:tr w:rsidR="00AE6AAE" w:rsidRPr="00E04EFB" w14:paraId="53A32C67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AF" w14:textId="3E6A0E83" w:rsidR="00AE6AAE" w:rsidRPr="00AE6AAE" w:rsidRDefault="008B632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E6AAE" w:rsidRPr="00AE6AA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F7E8" w14:textId="77777777" w:rsidR="005C011F" w:rsidRDefault="00B22368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TRANSBRUK Barczyńscy Sp. z o.o.</w:t>
            </w:r>
          </w:p>
          <w:p w14:paraId="6BF97C36" w14:textId="77777777" w:rsidR="00B22368" w:rsidRDefault="00B22368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Pigża, ul. Wojewódzka 3a</w:t>
            </w:r>
          </w:p>
          <w:p w14:paraId="74E95D87" w14:textId="0AF0CC2E" w:rsidR="00B22368" w:rsidRPr="005C011F" w:rsidRDefault="00B22368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87-152 Łubianka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AD8" w14:textId="52D5B8E8" w:rsidR="00AE6AAE" w:rsidRPr="00101BDC" w:rsidRDefault="00B223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1.790.621,90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440" w14:textId="1B886DED" w:rsidR="00AE6AAE" w:rsidRPr="00101BDC" w:rsidRDefault="00B47CAD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</w:tbl>
    <w:p w14:paraId="52293CDD" w14:textId="5D1F0ADE" w:rsidR="002D45E7" w:rsidRPr="00101BDC" w:rsidRDefault="002D45E7"/>
    <w:sectPr w:rsidR="002D45E7" w:rsidRPr="00101BDC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1CBDD" w14:textId="77777777" w:rsidR="00500C29" w:rsidRDefault="00500C29" w:rsidP="00190450">
      <w:r>
        <w:separator/>
      </w:r>
    </w:p>
  </w:endnote>
  <w:endnote w:type="continuationSeparator" w:id="0">
    <w:p w14:paraId="65BBE889" w14:textId="77777777" w:rsidR="00500C29" w:rsidRDefault="00500C29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E073A" w14:textId="77777777" w:rsidR="00500C29" w:rsidRDefault="00500C29" w:rsidP="00190450">
      <w:r>
        <w:separator/>
      </w:r>
    </w:p>
  </w:footnote>
  <w:footnote w:type="continuationSeparator" w:id="0">
    <w:p w14:paraId="676F8AE5" w14:textId="77777777" w:rsidR="00500C29" w:rsidRDefault="00500C29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671F4"/>
    <w:rsid w:val="00087F33"/>
    <w:rsid w:val="00101BDC"/>
    <w:rsid w:val="00190450"/>
    <w:rsid w:val="00271D6C"/>
    <w:rsid w:val="00283905"/>
    <w:rsid w:val="002D45E7"/>
    <w:rsid w:val="003A3D5F"/>
    <w:rsid w:val="003B1828"/>
    <w:rsid w:val="003C02BE"/>
    <w:rsid w:val="003D1B39"/>
    <w:rsid w:val="00410EBB"/>
    <w:rsid w:val="004B769B"/>
    <w:rsid w:val="00500C29"/>
    <w:rsid w:val="00571FF7"/>
    <w:rsid w:val="005C011F"/>
    <w:rsid w:val="006551EF"/>
    <w:rsid w:val="00714774"/>
    <w:rsid w:val="007378BA"/>
    <w:rsid w:val="007F304F"/>
    <w:rsid w:val="008048D0"/>
    <w:rsid w:val="008B6326"/>
    <w:rsid w:val="00A74346"/>
    <w:rsid w:val="00A9103B"/>
    <w:rsid w:val="00A97FE9"/>
    <w:rsid w:val="00AC5E0C"/>
    <w:rsid w:val="00AE6AAE"/>
    <w:rsid w:val="00B22368"/>
    <w:rsid w:val="00B43E34"/>
    <w:rsid w:val="00B47CAD"/>
    <w:rsid w:val="00BE1D40"/>
    <w:rsid w:val="00BE7C7F"/>
    <w:rsid w:val="00C06F7E"/>
    <w:rsid w:val="00C7580C"/>
    <w:rsid w:val="00CE152D"/>
    <w:rsid w:val="00D30124"/>
    <w:rsid w:val="00D32F8D"/>
    <w:rsid w:val="00DC3FCB"/>
    <w:rsid w:val="00DF6F4D"/>
    <w:rsid w:val="00E04EFB"/>
    <w:rsid w:val="00E26807"/>
    <w:rsid w:val="00E35708"/>
    <w:rsid w:val="00E51F3D"/>
    <w:rsid w:val="00E65059"/>
    <w:rsid w:val="00EA7412"/>
    <w:rsid w:val="00EC72E5"/>
    <w:rsid w:val="00F5146E"/>
    <w:rsid w:val="00F94627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11</cp:revision>
  <cp:lastPrinted>2021-06-15T09:25:00Z</cp:lastPrinted>
  <dcterms:created xsi:type="dcterms:W3CDTF">2021-11-29T20:34:00Z</dcterms:created>
  <dcterms:modified xsi:type="dcterms:W3CDTF">2022-04-08T08:34:00Z</dcterms:modified>
</cp:coreProperties>
</file>