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7F7" w:rsidRPr="00462E32" w:rsidRDefault="00AB54D0" w:rsidP="00462E32">
      <w:pPr>
        <w:tabs>
          <w:tab w:val="center" w:pos="5103"/>
        </w:tabs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 xml:space="preserve"> </w:t>
      </w:r>
      <w:r w:rsidR="000947F7" w:rsidRPr="00462E32">
        <w:rPr>
          <w:b/>
          <w:sz w:val="22"/>
          <w:szCs w:val="22"/>
        </w:rPr>
        <w:t xml:space="preserve">SPECYFIKACJA </w:t>
      </w:r>
    </w:p>
    <w:p w:rsidR="000947F7" w:rsidRPr="00462E32" w:rsidRDefault="000947F7" w:rsidP="00462E32">
      <w:pPr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WARUNKÓW ZAMÓWIENIA</w:t>
      </w:r>
    </w:p>
    <w:p w:rsidR="009B4738" w:rsidRPr="00462E32" w:rsidRDefault="00124635" w:rsidP="00462E32">
      <w:pPr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(S</w:t>
      </w:r>
      <w:r w:rsidR="009B4738" w:rsidRPr="00462E32">
        <w:rPr>
          <w:b/>
          <w:sz w:val="22"/>
          <w:szCs w:val="22"/>
        </w:rPr>
        <w:t>WZ)</w:t>
      </w:r>
    </w:p>
    <w:p w:rsidR="000947F7" w:rsidRDefault="000947F7" w:rsidP="00462E32">
      <w:pPr>
        <w:jc w:val="center"/>
        <w:rPr>
          <w:b/>
          <w:sz w:val="22"/>
          <w:szCs w:val="22"/>
        </w:rPr>
      </w:pPr>
    </w:p>
    <w:p w:rsidR="00C6455E" w:rsidRPr="00C601DC" w:rsidRDefault="00C6455E" w:rsidP="00C6455E">
      <w:pPr>
        <w:jc w:val="center"/>
        <w:rPr>
          <w:i/>
          <w:sz w:val="22"/>
          <w:szCs w:val="22"/>
        </w:rPr>
      </w:pPr>
      <w:r w:rsidRPr="00C601DC">
        <w:rPr>
          <w:i/>
          <w:sz w:val="22"/>
          <w:szCs w:val="22"/>
        </w:rPr>
        <w:t xml:space="preserve">Numer  sprawy: </w:t>
      </w:r>
      <w:r>
        <w:rPr>
          <w:i/>
          <w:sz w:val="22"/>
          <w:szCs w:val="22"/>
        </w:rPr>
        <w:t xml:space="preserve"> </w:t>
      </w:r>
      <w:r w:rsidRPr="00ED4272">
        <w:rPr>
          <w:i/>
          <w:sz w:val="22"/>
          <w:szCs w:val="22"/>
        </w:rPr>
        <w:t>43500.27</w:t>
      </w:r>
      <w:r w:rsidR="007C2E6E">
        <w:rPr>
          <w:i/>
          <w:sz w:val="22"/>
          <w:szCs w:val="22"/>
        </w:rPr>
        <w:t>1</w:t>
      </w:r>
      <w:r w:rsidR="00C12B86">
        <w:rPr>
          <w:i/>
          <w:sz w:val="22"/>
          <w:szCs w:val="22"/>
        </w:rPr>
        <w:t>1</w:t>
      </w:r>
      <w:r w:rsidRPr="00ED4272">
        <w:rPr>
          <w:i/>
          <w:sz w:val="22"/>
          <w:szCs w:val="22"/>
        </w:rPr>
        <w:t>.</w:t>
      </w:r>
      <w:r w:rsidR="007C2E6E">
        <w:rPr>
          <w:i/>
          <w:sz w:val="22"/>
          <w:szCs w:val="22"/>
        </w:rPr>
        <w:t>7</w:t>
      </w:r>
      <w:r w:rsidRPr="00ED4272">
        <w:rPr>
          <w:i/>
          <w:sz w:val="22"/>
          <w:szCs w:val="22"/>
        </w:rPr>
        <w:t>.202</w:t>
      </w:r>
      <w:r>
        <w:rPr>
          <w:i/>
          <w:sz w:val="22"/>
          <w:szCs w:val="22"/>
        </w:rPr>
        <w:t>4</w:t>
      </w:r>
    </w:p>
    <w:p w:rsidR="000947F7" w:rsidRPr="00462E32" w:rsidRDefault="00545905" w:rsidP="00462E32">
      <w:pPr>
        <w:tabs>
          <w:tab w:val="center" w:pos="5103"/>
          <w:tab w:val="left" w:pos="9270"/>
        </w:tabs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ab/>
      </w:r>
      <w:r w:rsidR="00C6455E" w:rsidRPr="00C601DC">
        <w:rPr>
          <w:b/>
          <w:sz w:val="22"/>
          <w:szCs w:val="22"/>
        </w:rPr>
        <w:t xml:space="preserve">Sygnatura postępowania: </w:t>
      </w:r>
      <w:r w:rsidR="00C12B86">
        <w:rPr>
          <w:b/>
          <w:color w:val="000000"/>
          <w:sz w:val="22"/>
          <w:szCs w:val="22"/>
        </w:rPr>
        <w:t>U</w:t>
      </w:r>
      <w:r w:rsidR="003B351B" w:rsidRPr="00462E32">
        <w:rPr>
          <w:b/>
          <w:color w:val="000000"/>
          <w:sz w:val="22"/>
          <w:szCs w:val="22"/>
        </w:rPr>
        <w:t>/</w:t>
      </w:r>
      <w:r w:rsidR="007C2E6E">
        <w:rPr>
          <w:b/>
          <w:color w:val="000000"/>
          <w:sz w:val="22"/>
          <w:szCs w:val="22"/>
        </w:rPr>
        <w:t>14</w:t>
      </w:r>
      <w:r w:rsidR="00163829">
        <w:rPr>
          <w:b/>
          <w:color w:val="000000"/>
          <w:sz w:val="22"/>
          <w:szCs w:val="22"/>
        </w:rPr>
        <w:t>/</w:t>
      </w:r>
      <w:r w:rsidR="009C400B">
        <w:rPr>
          <w:b/>
          <w:color w:val="000000"/>
          <w:sz w:val="22"/>
          <w:szCs w:val="22"/>
        </w:rPr>
        <w:t>202</w:t>
      </w:r>
      <w:r w:rsidR="00712AFD">
        <w:rPr>
          <w:b/>
          <w:color w:val="000000"/>
          <w:sz w:val="22"/>
          <w:szCs w:val="22"/>
        </w:rPr>
        <w:t>4</w:t>
      </w:r>
    </w:p>
    <w:p w:rsidR="009475D0" w:rsidRDefault="009475D0" w:rsidP="00462E32">
      <w:pPr>
        <w:rPr>
          <w:b/>
          <w:sz w:val="22"/>
          <w:szCs w:val="22"/>
        </w:rPr>
      </w:pPr>
    </w:p>
    <w:p w:rsidR="00BC7D07" w:rsidRPr="00462E32" w:rsidRDefault="00BC7D07" w:rsidP="00462E32">
      <w:pPr>
        <w:rPr>
          <w:b/>
          <w:sz w:val="22"/>
          <w:szCs w:val="22"/>
        </w:rPr>
      </w:pPr>
    </w:p>
    <w:p w:rsidR="000947F7" w:rsidRPr="00462E32" w:rsidRDefault="000947F7" w:rsidP="00462E32">
      <w:pPr>
        <w:jc w:val="center"/>
        <w:rPr>
          <w:sz w:val="22"/>
          <w:szCs w:val="22"/>
        </w:rPr>
      </w:pPr>
      <w:r w:rsidRPr="00462E32">
        <w:rPr>
          <w:sz w:val="22"/>
          <w:szCs w:val="22"/>
        </w:rPr>
        <w:t>Zamawiający:</w:t>
      </w:r>
    </w:p>
    <w:p w:rsidR="007F104E" w:rsidRPr="00462E32" w:rsidRDefault="00B83DE2" w:rsidP="007F104E">
      <w:pPr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UNIWERSYTET OPOLSKI</w:t>
      </w:r>
      <w:r w:rsidR="007F104E">
        <w:rPr>
          <w:b/>
          <w:sz w:val="22"/>
          <w:szCs w:val="22"/>
        </w:rPr>
        <w:t xml:space="preserve"> </w:t>
      </w:r>
    </w:p>
    <w:p w:rsidR="00821113" w:rsidRPr="00462E32" w:rsidRDefault="00821113" w:rsidP="00462E32">
      <w:pPr>
        <w:jc w:val="both"/>
        <w:rPr>
          <w:b/>
          <w:sz w:val="22"/>
          <w:szCs w:val="22"/>
        </w:rPr>
      </w:pPr>
    </w:p>
    <w:p w:rsidR="00821113" w:rsidRPr="00462E32" w:rsidRDefault="00821113" w:rsidP="00462E32">
      <w:pPr>
        <w:jc w:val="both"/>
        <w:rPr>
          <w:b/>
          <w:sz w:val="22"/>
          <w:szCs w:val="22"/>
        </w:rPr>
      </w:pPr>
    </w:p>
    <w:p w:rsidR="000B51AC" w:rsidRPr="00462E32" w:rsidRDefault="000B51AC" w:rsidP="00462E32">
      <w:pPr>
        <w:autoSpaceDE w:val="0"/>
        <w:rPr>
          <w:sz w:val="22"/>
          <w:szCs w:val="22"/>
        </w:rPr>
      </w:pPr>
      <w:r w:rsidRPr="00462E32">
        <w:rPr>
          <w:sz w:val="22"/>
          <w:szCs w:val="22"/>
        </w:rPr>
        <w:t xml:space="preserve">Postępowanie prowadzone w trybie: </w:t>
      </w:r>
    </w:p>
    <w:p w:rsidR="00821113" w:rsidRPr="007F104E" w:rsidRDefault="00821113" w:rsidP="00462E32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462E32">
        <w:rPr>
          <w:i/>
          <w:sz w:val="22"/>
          <w:szCs w:val="22"/>
          <w:lang w:bidi="pl-PL"/>
        </w:rPr>
        <w:t>tryb podstawowy bez negocjacji</w:t>
      </w:r>
    </w:p>
    <w:p w:rsidR="00821113" w:rsidRPr="00462E32" w:rsidRDefault="00821113" w:rsidP="00462E32">
      <w:pPr>
        <w:shd w:val="clear" w:color="auto" w:fill="FFFFFF"/>
        <w:jc w:val="both"/>
        <w:rPr>
          <w:b/>
          <w:sz w:val="22"/>
          <w:szCs w:val="22"/>
        </w:rPr>
      </w:pPr>
    </w:p>
    <w:p w:rsidR="00103551" w:rsidRDefault="000B51AC" w:rsidP="00462E32">
      <w:pPr>
        <w:shd w:val="clear" w:color="auto" w:fill="FFFFFF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Nazwa zamówienia:</w:t>
      </w:r>
    </w:p>
    <w:p w:rsidR="00434A83" w:rsidRPr="00462E32" w:rsidRDefault="00434A83" w:rsidP="00462E32">
      <w:pPr>
        <w:shd w:val="clear" w:color="auto" w:fill="FFFFFF"/>
        <w:jc w:val="both"/>
        <w:rPr>
          <w:sz w:val="22"/>
          <w:szCs w:val="22"/>
        </w:rPr>
      </w:pPr>
    </w:p>
    <w:p w:rsidR="00234FCA" w:rsidRPr="008C371E" w:rsidRDefault="007C2E6E" w:rsidP="008F7773">
      <w:pPr>
        <w:shd w:val="clear" w:color="auto" w:fill="DEEAF6"/>
        <w:jc w:val="center"/>
        <w:rPr>
          <w:b/>
          <w:bCs/>
          <w:sz w:val="22"/>
          <w:szCs w:val="22"/>
          <w:lang w:eastAsia="pl-PL"/>
        </w:rPr>
      </w:pPr>
      <w:r w:rsidRPr="007C2E6E">
        <w:rPr>
          <w:b/>
          <w:bCs/>
          <w:sz w:val="22"/>
          <w:szCs w:val="22"/>
          <w:lang w:eastAsia="pl-PL"/>
        </w:rPr>
        <w:t>Zakup wsparcia technicznego do oprogramowania IT Manager dla Centrum Nowoczesnych Technologii Uniwersytetu Opolskiego</w:t>
      </w:r>
    </w:p>
    <w:p w:rsidR="00B555F9" w:rsidRPr="00462E32" w:rsidRDefault="00B555F9" w:rsidP="00462E32">
      <w:pPr>
        <w:shd w:val="clear" w:color="auto" w:fill="FFFFFF"/>
        <w:rPr>
          <w:rStyle w:val="Styl11pt0"/>
        </w:rPr>
      </w:pPr>
    </w:p>
    <w:p w:rsidR="000B51AC" w:rsidRPr="00462E32" w:rsidRDefault="000B51AC" w:rsidP="00462E32">
      <w:pPr>
        <w:shd w:val="clear" w:color="auto" w:fill="FFFFFF"/>
        <w:rPr>
          <w:rStyle w:val="Styl11pt0"/>
        </w:rPr>
      </w:pPr>
      <w:r w:rsidRPr="00462E32">
        <w:rPr>
          <w:rStyle w:val="Styl11pt0"/>
        </w:rPr>
        <w:t>Rodzaj:</w:t>
      </w:r>
    </w:p>
    <w:p w:rsidR="000B51AC" w:rsidRPr="00462E32" w:rsidRDefault="00C12B86" w:rsidP="00462E32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USŁUGA</w:t>
      </w:r>
    </w:p>
    <w:p w:rsidR="000B51AC" w:rsidRPr="00462E32" w:rsidRDefault="000B51AC" w:rsidP="00462E32">
      <w:pPr>
        <w:shd w:val="clear" w:color="auto" w:fill="FFFFFF"/>
        <w:jc w:val="both"/>
        <w:rPr>
          <w:rStyle w:val="Styl11pt0"/>
        </w:rPr>
      </w:pPr>
    </w:p>
    <w:p w:rsidR="00CA0711" w:rsidRPr="0054738B" w:rsidRDefault="00CA0711" w:rsidP="00462E32">
      <w:pPr>
        <w:shd w:val="clear" w:color="auto" w:fill="FFFFFF"/>
        <w:jc w:val="both"/>
        <w:rPr>
          <w:sz w:val="22"/>
          <w:szCs w:val="22"/>
        </w:rPr>
      </w:pPr>
      <w:r w:rsidRPr="00462E32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Pr="00462E32">
        <w:rPr>
          <w:sz w:val="22"/>
          <w:szCs w:val="22"/>
        </w:rPr>
        <w:t xml:space="preserve">Biuletyn Zamówień </w:t>
      </w:r>
      <w:r w:rsidRPr="00161B0D">
        <w:rPr>
          <w:sz w:val="22"/>
          <w:szCs w:val="22"/>
        </w:rPr>
        <w:t xml:space="preserve">Publicznych: </w:t>
      </w:r>
      <w:r w:rsidR="007C2E6E">
        <w:rPr>
          <w:b/>
          <w:sz w:val="22"/>
          <w:szCs w:val="22"/>
        </w:rPr>
        <w:t>1</w:t>
      </w:r>
      <w:r w:rsidR="00F405F6">
        <w:rPr>
          <w:b/>
          <w:sz w:val="22"/>
          <w:szCs w:val="22"/>
        </w:rPr>
        <w:t>2</w:t>
      </w:r>
      <w:r w:rsidR="0054738B" w:rsidRPr="00161B0D">
        <w:rPr>
          <w:b/>
          <w:sz w:val="22"/>
          <w:szCs w:val="22"/>
        </w:rPr>
        <w:t>.</w:t>
      </w:r>
      <w:r w:rsidR="007C2E6E">
        <w:rPr>
          <w:b/>
          <w:sz w:val="22"/>
          <w:szCs w:val="22"/>
        </w:rPr>
        <w:t>06</w:t>
      </w:r>
      <w:r w:rsidRPr="00161B0D">
        <w:rPr>
          <w:b/>
          <w:sz w:val="22"/>
          <w:szCs w:val="22"/>
        </w:rPr>
        <w:t>.202</w:t>
      </w:r>
      <w:r w:rsidR="00712AFD">
        <w:rPr>
          <w:b/>
          <w:sz w:val="22"/>
          <w:szCs w:val="22"/>
        </w:rPr>
        <w:t>4</w:t>
      </w:r>
      <w:r w:rsidRPr="00161B0D">
        <w:rPr>
          <w:b/>
          <w:sz w:val="22"/>
          <w:szCs w:val="22"/>
        </w:rPr>
        <w:t xml:space="preserve"> r.</w:t>
      </w:r>
    </w:p>
    <w:p w:rsidR="00CA0711" w:rsidRPr="0054738B" w:rsidRDefault="00CA0711" w:rsidP="00462E32">
      <w:pPr>
        <w:shd w:val="clear" w:color="auto" w:fill="FFFFFF"/>
        <w:jc w:val="both"/>
        <w:rPr>
          <w:rStyle w:val="Styl11pt0"/>
        </w:rPr>
      </w:pPr>
    </w:p>
    <w:p w:rsidR="00821113" w:rsidRPr="0054738B" w:rsidRDefault="00821113" w:rsidP="00462E32">
      <w:pPr>
        <w:shd w:val="clear" w:color="auto" w:fill="FFFFFF"/>
        <w:jc w:val="both"/>
        <w:rPr>
          <w:rStyle w:val="Styl11pt0"/>
        </w:rPr>
      </w:pPr>
    </w:p>
    <w:p w:rsidR="002D13F7" w:rsidRPr="004F181A" w:rsidRDefault="00821113" w:rsidP="00B6351C">
      <w:pPr>
        <w:jc w:val="both"/>
        <w:rPr>
          <w:color w:val="0000FF"/>
          <w:sz w:val="22"/>
          <w:szCs w:val="22"/>
          <w:u w:val="single"/>
          <w:lang w:bidi="pl-PL"/>
        </w:rPr>
      </w:pPr>
      <w:r w:rsidRPr="004F181A">
        <w:rPr>
          <w:color w:val="000000"/>
          <w:sz w:val="22"/>
          <w:szCs w:val="22"/>
          <w:lang w:bidi="pl-PL"/>
        </w:rPr>
        <w:t>Adres strony internetowej</w:t>
      </w:r>
      <w:r w:rsidR="00540421" w:rsidRPr="004F181A">
        <w:rPr>
          <w:color w:val="000000"/>
          <w:sz w:val="22"/>
          <w:szCs w:val="22"/>
          <w:lang w:bidi="pl-PL"/>
        </w:rPr>
        <w:t xml:space="preserve"> prowadzonego postępowania</w:t>
      </w:r>
      <w:r w:rsidRPr="004F181A">
        <w:rPr>
          <w:color w:val="000000"/>
          <w:sz w:val="22"/>
          <w:szCs w:val="22"/>
          <w:lang w:bidi="pl-PL"/>
        </w:rPr>
        <w:t xml:space="preserve">, na której </w:t>
      </w:r>
      <w:r w:rsidRPr="004F181A">
        <w:rPr>
          <w:b/>
          <w:color w:val="000000"/>
          <w:sz w:val="22"/>
          <w:szCs w:val="22"/>
          <w:u w:val="single"/>
          <w:lang w:bidi="pl-PL"/>
        </w:rPr>
        <w:t>udostępni</w:t>
      </w:r>
      <w:r w:rsidR="005660A8" w:rsidRPr="004F181A">
        <w:rPr>
          <w:b/>
          <w:color w:val="000000"/>
          <w:sz w:val="22"/>
          <w:szCs w:val="22"/>
          <w:u w:val="single"/>
          <w:lang w:bidi="pl-PL"/>
        </w:rPr>
        <w:t>o</w:t>
      </w:r>
      <w:r w:rsidRPr="004F181A">
        <w:rPr>
          <w:b/>
          <w:color w:val="000000"/>
          <w:sz w:val="22"/>
          <w:szCs w:val="22"/>
          <w:u w:val="single"/>
          <w:lang w:bidi="pl-PL"/>
        </w:rPr>
        <w:t>no SWZ</w:t>
      </w:r>
      <w:r w:rsidRPr="004F181A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4F181A">
        <w:rPr>
          <w:color w:val="000000"/>
          <w:sz w:val="22"/>
          <w:szCs w:val="22"/>
          <w:lang w:bidi="pl-PL"/>
        </w:rPr>
        <w:t xml:space="preserve"> oraz </w:t>
      </w:r>
      <w:r w:rsidR="004B6B6E" w:rsidRPr="004F181A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4F181A">
        <w:rPr>
          <w:color w:val="000000"/>
          <w:sz w:val="22"/>
          <w:szCs w:val="22"/>
          <w:lang w:bidi="pl-PL"/>
        </w:rPr>
        <w:t xml:space="preserve"> pomiędzy Wykonawcą </w:t>
      </w:r>
      <w:r w:rsidR="004B6B6E" w:rsidRPr="004F181A">
        <w:rPr>
          <w:color w:val="000000"/>
          <w:sz w:val="22"/>
          <w:szCs w:val="22"/>
          <w:lang w:bidi="pl-PL"/>
        </w:rPr>
        <w:br/>
        <w:t>a Zamawiającym</w:t>
      </w:r>
      <w:r w:rsidRPr="004F181A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7C2E6E" w:rsidRPr="004F181A">
          <w:rPr>
            <w:rStyle w:val="Hipercze"/>
            <w:sz w:val="22"/>
            <w:szCs w:val="22"/>
            <w:lang w:bidi="pl-PL"/>
          </w:rPr>
          <w:t>https://platformazakupowa.pl/transakcja/938072</w:t>
        </w:r>
      </w:hyperlink>
      <w:r w:rsidR="007C2E6E" w:rsidRPr="004F181A">
        <w:rPr>
          <w:sz w:val="22"/>
          <w:szCs w:val="22"/>
          <w:lang w:bidi="pl-PL"/>
        </w:rPr>
        <w:t xml:space="preserve"> </w:t>
      </w:r>
      <w:r w:rsidR="009C2134" w:rsidRPr="004F181A">
        <w:rPr>
          <w:sz w:val="22"/>
          <w:szCs w:val="22"/>
        </w:rPr>
        <w:t xml:space="preserve">, zwana dalej </w:t>
      </w:r>
      <w:r w:rsidR="009C2134" w:rsidRPr="004F181A">
        <w:rPr>
          <w:i/>
          <w:sz w:val="22"/>
          <w:szCs w:val="22"/>
        </w:rPr>
        <w:t>platformą zakupową</w:t>
      </w:r>
      <w:r w:rsidR="009C2134" w:rsidRPr="004F181A">
        <w:rPr>
          <w:sz w:val="22"/>
          <w:szCs w:val="22"/>
        </w:rPr>
        <w:t>.</w:t>
      </w:r>
    </w:p>
    <w:p w:rsidR="003829F4" w:rsidRDefault="003829F4" w:rsidP="00462E32">
      <w:pPr>
        <w:rPr>
          <w:b/>
          <w:bCs/>
          <w:sz w:val="22"/>
          <w:szCs w:val="22"/>
        </w:rPr>
      </w:pPr>
    </w:p>
    <w:p w:rsidR="00BC7D07" w:rsidRDefault="00BC7D07" w:rsidP="00462E32">
      <w:pPr>
        <w:rPr>
          <w:b/>
          <w:bCs/>
          <w:sz w:val="22"/>
          <w:szCs w:val="22"/>
        </w:rPr>
      </w:pPr>
    </w:p>
    <w:p w:rsidR="00BC7D07" w:rsidRPr="0054738B" w:rsidRDefault="00BC7D07" w:rsidP="00462E32">
      <w:pPr>
        <w:rPr>
          <w:b/>
          <w:bCs/>
          <w:sz w:val="22"/>
          <w:szCs w:val="22"/>
        </w:rPr>
      </w:pPr>
    </w:p>
    <w:p w:rsidR="0089177F" w:rsidRPr="0054738B" w:rsidRDefault="0089177F" w:rsidP="00462E32">
      <w:pPr>
        <w:shd w:val="clear" w:color="auto" w:fill="FFFFFF"/>
        <w:rPr>
          <w:b/>
          <w:bCs/>
          <w:sz w:val="22"/>
          <w:szCs w:val="22"/>
        </w:rPr>
      </w:pPr>
      <w:r w:rsidRPr="0054738B">
        <w:rPr>
          <w:b/>
          <w:bCs/>
          <w:sz w:val="22"/>
          <w:szCs w:val="22"/>
        </w:rPr>
        <w:t xml:space="preserve">                                </w:t>
      </w:r>
      <w:r w:rsidRPr="0054738B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ab/>
        <w:t xml:space="preserve">                </w:t>
      </w:r>
      <w:r w:rsidR="00645ACA">
        <w:rPr>
          <w:b/>
          <w:bCs/>
          <w:sz w:val="22"/>
          <w:szCs w:val="22"/>
        </w:rPr>
        <w:tab/>
      </w:r>
      <w:r w:rsidR="00645ACA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 xml:space="preserve">        </w:t>
      </w:r>
      <w:r w:rsidR="00A150E1" w:rsidRPr="0054738B">
        <w:rPr>
          <w:b/>
          <w:bCs/>
          <w:sz w:val="22"/>
          <w:szCs w:val="22"/>
        </w:rPr>
        <w:t xml:space="preserve">  </w:t>
      </w:r>
      <w:r w:rsidR="00645ACA">
        <w:rPr>
          <w:b/>
          <w:bCs/>
          <w:sz w:val="22"/>
          <w:szCs w:val="22"/>
        </w:rPr>
        <w:t xml:space="preserve">  </w:t>
      </w:r>
      <w:r w:rsidR="00A150E1" w:rsidRPr="0054738B">
        <w:rPr>
          <w:b/>
          <w:bCs/>
          <w:sz w:val="22"/>
          <w:szCs w:val="22"/>
        </w:rPr>
        <w:t xml:space="preserve">   </w:t>
      </w:r>
      <w:r w:rsidRPr="0054738B">
        <w:rPr>
          <w:b/>
          <w:bCs/>
          <w:sz w:val="22"/>
          <w:szCs w:val="22"/>
        </w:rPr>
        <w:t xml:space="preserve">Zatwierdził: </w:t>
      </w:r>
    </w:p>
    <w:tbl>
      <w:tblPr>
        <w:tblW w:w="9391" w:type="dxa"/>
        <w:tblLayout w:type="fixed"/>
        <w:tblLook w:val="0000" w:firstRow="0" w:lastRow="0" w:firstColumn="0" w:lastColumn="0" w:noHBand="0" w:noVBand="0"/>
      </w:tblPr>
      <w:tblGrid>
        <w:gridCol w:w="4644"/>
        <w:gridCol w:w="4747"/>
      </w:tblGrid>
      <w:tr w:rsidR="0089177F" w:rsidRPr="0054738B" w:rsidTr="0036083B">
        <w:trPr>
          <w:trHeight w:val="992"/>
        </w:trPr>
        <w:tc>
          <w:tcPr>
            <w:tcW w:w="4644" w:type="dxa"/>
          </w:tcPr>
          <w:p w:rsidR="0089177F" w:rsidRPr="0054738B" w:rsidRDefault="0089177F" w:rsidP="00645ACA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747" w:type="dxa"/>
          </w:tcPr>
          <w:p w:rsidR="00F202F5" w:rsidRPr="00B05FEB" w:rsidRDefault="00F202F5" w:rsidP="00F202F5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               </w:t>
            </w:r>
            <w:r>
              <w:rPr>
                <w:rFonts w:eastAsia="SimSun"/>
                <w:b/>
                <w:color w:val="FF0000"/>
                <w:sz w:val="22"/>
                <w:szCs w:val="22"/>
              </w:rPr>
              <w:t xml:space="preserve">     </w:t>
            </w: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 xml:space="preserve"> </w:t>
            </w:r>
            <w:r w:rsidR="009C400B">
              <w:rPr>
                <w:rFonts w:eastAsia="SimSun"/>
                <w:b/>
                <w:color w:val="FF0000"/>
                <w:sz w:val="22"/>
                <w:szCs w:val="22"/>
              </w:rPr>
              <w:t xml:space="preserve">     </w:t>
            </w: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 xml:space="preserve">  </w:t>
            </w:r>
            <w:r>
              <w:rPr>
                <w:rFonts w:eastAsia="SimSun"/>
                <w:b/>
                <w:color w:val="FF0000"/>
                <w:sz w:val="22"/>
                <w:szCs w:val="22"/>
              </w:rPr>
              <w:t xml:space="preserve">  </w:t>
            </w:r>
            <w:r w:rsidR="007C2E6E">
              <w:rPr>
                <w:rFonts w:eastAsia="SimSun"/>
                <w:b/>
                <w:color w:val="FF0000"/>
                <w:sz w:val="22"/>
                <w:szCs w:val="22"/>
              </w:rPr>
              <w:t xml:space="preserve">Z-CA </w:t>
            </w: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>KANCLERZ</w:t>
            </w:r>
            <w:r w:rsidR="007C2E6E">
              <w:rPr>
                <w:rFonts w:eastAsia="SimSun"/>
                <w:b/>
                <w:color w:val="FF0000"/>
                <w:sz w:val="22"/>
                <w:szCs w:val="22"/>
              </w:rPr>
              <w:t>A</w:t>
            </w:r>
          </w:p>
          <w:p w:rsidR="00F202F5" w:rsidRPr="00B05FEB" w:rsidRDefault="00F202F5" w:rsidP="00F202F5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F202F5" w:rsidRPr="00B05FEB" w:rsidRDefault="00F202F5" w:rsidP="00F202F5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B05FEB"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          </w:t>
            </w:r>
            <w:r>
              <w:rPr>
                <w:rFonts w:eastAsia="SimSun"/>
                <w:i/>
                <w:color w:val="FF0000"/>
                <w:sz w:val="22"/>
                <w:szCs w:val="22"/>
              </w:rPr>
              <w:t xml:space="preserve">    </w:t>
            </w:r>
            <w:r w:rsidRPr="00B05FEB">
              <w:rPr>
                <w:rFonts w:eastAsia="SimSun"/>
                <w:i/>
                <w:color w:val="FF0000"/>
                <w:sz w:val="22"/>
                <w:szCs w:val="22"/>
              </w:rPr>
              <w:t xml:space="preserve"> </w:t>
            </w:r>
            <w:r w:rsidR="007C2E6E"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</w:t>
            </w:r>
            <w:r w:rsidRPr="00B05FEB">
              <w:rPr>
                <w:rFonts w:eastAsia="SimSun"/>
                <w:i/>
                <w:color w:val="FF0000"/>
                <w:sz w:val="22"/>
                <w:szCs w:val="22"/>
              </w:rPr>
              <w:t xml:space="preserve">  </w:t>
            </w:r>
            <w:r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</w:t>
            </w:r>
            <w:r w:rsidRPr="00B05FEB">
              <w:rPr>
                <w:rFonts w:eastAsia="SimSun"/>
                <w:i/>
                <w:color w:val="FF0000"/>
                <w:sz w:val="22"/>
                <w:szCs w:val="22"/>
              </w:rPr>
              <w:t xml:space="preserve">mgr </w:t>
            </w:r>
            <w:r w:rsidR="007C2E6E">
              <w:rPr>
                <w:rFonts w:eastAsia="SimSun"/>
                <w:i/>
                <w:color w:val="FF0000"/>
                <w:sz w:val="22"/>
                <w:szCs w:val="22"/>
              </w:rPr>
              <w:t>Joanna Kostuś</w:t>
            </w:r>
          </w:p>
          <w:p w:rsidR="00F71DCB" w:rsidRPr="002E518B" w:rsidRDefault="00F71DCB" w:rsidP="002E518B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</w:tc>
      </w:tr>
    </w:tbl>
    <w:p w:rsidR="002E518B" w:rsidRDefault="002E518B" w:rsidP="0081339C">
      <w:pPr>
        <w:jc w:val="center"/>
        <w:rPr>
          <w:rFonts w:eastAsia="SimSun"/>
          <w:sz w:val="22"/>
          <w:szCs w:val="22"/>
        </w:rPr>
      </w:pPr>
    </w:p>
    <w:p w:rsidR="00F836BB" w:rsidRDefault="00F836BB" w:rsidP="0081339C">
      <w:pPr>
        <w:jc w:val="center"/>
        <w:rPr>
          <w:rFonts w:eastAsia="SimSun"/>
          <w:sz w:val="22"/>
          <w:szCs w:val="22"/>
        </w:rPr>
      </w:pPr>
    </w:p>
    <w:p w:rsidR="007C2E6E" w:rsidRDefault="007C2E6E" w:rsidP="00F836BB">
      <w:pPr>
        <w:rPr>
          <w:rFonts w:eastAsia="SimSun"/>
          <w:sz w:val="22"/>
          <w:szCs w:val="22"/>
        </w:rPr>
      </w:pPr>
    </w:p>
    <w:p w:rsidR="007C2E6E" w:rsidRDefault="007C2E6E" w:rsidP="00F836BB">
      <w:pPr>
        <w:rPr>
          <w:rFonts w:eastAsia="SimSun"/>
          <w:sz w:val="22"/>
          <w:szCs w:val="22"/>
        </w:rPr>
      </w:pPr>
    </w:p>
    <w:p w:rsidR="00F836BB" w:rsidRDefault="00F836BB" w:rsidP="00F836BB">
      <w:pPr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 xml:space="preserve">Opracował: </w:t>
      </w:r>
      <w:r w:rsidR="00C225B8">
        <w:rPr>
          <w:rFonts w:eastAsia="SimSun"/>
          <w:sz w:val="22"/>
          <w:szCs w:val="22"/>
        </w:rPr>
        <w:tab/>
        <w:t>Bartosz Komuszyński</w:t>
      </w:r>
    </w:p>
    <w:p w:rsidR="00C225B8" w:rsidRDefault="00C225B8" w:rsidP="00C225B8">
      <w:pPr>
        <w:ind w:left="709" w:firstLine="709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Główny Specjalista BZP</w:t>
      </w:r>
    </w:p>
    <w:p w:rsidR="00F836BB" w:rsidRDefault="00F836BB" w:rsidP="0081339C">
      <w:pPr>
        <w:jc w:val="center"/>
        <w:rPr>
          <w:rFonts w:eastAsia="SimSun"/>
          <w:sz w:val="22"/>
          <w:szCs w:val="22"/>
        </w:rPr>
      </w:pPr>
    </w:p>
    <w:p w:rsidR="00F836BB" w:rsidRDefault="00F836BB" w:rsidP="0081339C">
      <w:pPr>
        <w:jc w:val="center"/>
        <w:rPr>
          <w:rFonts w:eastAsia="SimSun"/>
          <w:sz w:val="22"/>
          <w:szCs w:val="22"/>
        </w:rPr>
      </w:pPr>
    </w:p>
    <w:p w:rsidR="00833249" w:rsidRDefault="00833249" w:rsidP="0081339C">
      <w:pPr>
        <w:jc w:val="center"/>
        <w:rPr>
          <w:rFonts w:eastAsia="SimSun"/>
          <w:sz w:val="22"/>
          <w:szCs w:val="22"/>
        </w:rPr>
      </w:pPr>
    </w:p>
    <w:p w:rsidR="00BC4AA2" w:rsidRPr="0081339C" w:rsidRDefault="00600F03" w:rsidP="0081339C">
      <w:pPr>
        <w:jc w:val="center"/>
        <w:rPr>
          <w:b/>
          <w:sz w:val="22"/>
          <w:szCs w:val="22"/>
        </w:rPr>
      </w:pPr>
      <w:r w:rsidRPr="00161B0D">
        <w:rPr>
          <w:rFonts w:eastAsia="SimSun"/>
          <w:sz w:val="22"/>
          <w:szCs w:val="22"/>
        </w:rPr>
        <w:t xml:space="preserve">Opole, </w:t>
      </w:r>
      <w:r w:rsidR="007C2E6E">
        <w:rPr>
          <w:rFonts w:eastAsia="SimSun"/>
          <w:b/>
          <w:sz w:val="22"/>
          <w:szCs w:val="22"/>
        </w:rPr>
        <w:t>1</w:t>
      </w:r>
      <w:r w:rsidR="00F405F6">
        <w:rPr>
          <w:rFonts w:eastAsia="SimSun"/>
          <w:b/>
          <w:sz w:val="22"/>
          <w:szCs w:val="22"/>
        </w:rPr>
        <w:t>2</w:t>
      </w:r>
      <w:r w:rsidR="0054738B" w:rsidRPr="00161B0D">
        <w:rPr>
          <w:b/>
          <w:sz w:val="22"/>
          <w:szCs w:val="22"/>
        </w:rPr>
        <w:t>.</w:t>
      </w:r>
      <w:r w:rsidR="00712AFD">
        <w:rPr>
          <w:b/>
          <w:sz w:val="22"/>
          <w:szCs w:val="22"/>
        </w:rPr>
        <w:t>0</w:t>
      </w:r>
      <w:r w:rsidR="007C2E6E">
        <w:rPr>
          <w:b/>
          <w:sz w:val="22"/>
          <w:szCs w:val="22"/>
        </w:rPr>
        <w:t>6</w:t>
      </w:r>
      <w:r w:rsidR="003A5021" w:rsidRPr="00161B0D">
        <w:rPr>
          <w:b/>
          <w:sz w:val="22"/>
          <w:szCs w:val="22"/>
        </w:rPr>
        <w:t>.202</w:t>
      </w:r>
      <w:r w:rsidR="00712AFD">
        <w:rPr>
          <w:b/>
          <w:sz w:val="22"/>
          <w:szCs w:val="22"/>
        </w:rPr>
        <w:t>4</w:t>
      </w:r>
      <w:r w:rsidR="003A5021" w:rsidRPr="00161B0D">
        <w:rPr>
          <w:b/>
          <w:sz w:val="22"/>
          <w:szCs w:val="22"/>
        </w:rPr>
        <w:t xml:space="preserve"> r.</w:t>
      </w:r>
    </w:p>
    <w:p w:rsidR="00AF2B59" w:rsidRPr="00462E32" w:rsidRDefault="006F47B5" w:rsidP="00C12B86">
      <w:pPr>
        <w:jc w:val="center"/>
        <w:rPr>
          <w:b/>
          <w:bCs/>
          <w:sz w:val="22"/>
          <w:szCs w:val="22"/>
        </w:rPr>
      </w:pPr>
      <w:r w:rsidRPr="00462E32">
        <w:rPr>
          <w:sz w:val="22"/>
          <w:szCs w:val="22"/>
        </w:rPr>
        <w:br w:type="page"/>
      </w:r>
      <w:r w:rsidR="005574E3" w:rsidRPr="00462E32">
        <w:rPr>
          <w:b/>
          <w:bCs/>
          <w:sz w:val="22"/>
          <w:szCs w:val="22"/>
        </w:rPr>
        <w:lastRenderedPageBreak/>
        <w:t>Rozdział</w:t>
      </w:r>
      <w:r w:rsidR="00AF2B59" w:rsidRPr="00462E32">
        <w:rPr>
          <w:b/>
          <w:bCs/>
          <w:sz w:val="22"/>
          <w:szCs w:val="22"/>
        </w:rPr>
        <w:t xml:space="preserve"> I</w:t>
      </w:r>
    </w:p>
    <w:p w:rsidR="00AF2B59" w:rsidRPr="00462E32" w:rsidRDefault="009339DE" w:rsidP="00462E32">
      <w:pPr>
        <w:jc w:val="center"/>
        <w:rPr>
          <w:b/>
          <w:bCs/>
          <w:sz w:val="22"/>
          <w:szCs w:val="22"/>
          <w:u w:val="single"/>
        </w:rPr>
      </w:pPr>
      <w:r w:rsidRPr="00462E32">
        <w:rPr>
          <w:b/>
          <w:bCs/>
          <w:sz w:val="22"/>
          <w:szCs w:val="22"/>
          <w:u w:val="single"/>
        </w:rPr>
        <w:t>OBLIGATORYJNE POSTANOWIENIA</w:t>
      </w:r>
      <w:r w:rsidR="00AF2B59" w:rsidRPr="00462E32">
        <w:rPr>
          <w:b/>
          <w:bCs/>
          <w:sz w:val="22"/>
          <w:szCs w:val="22"/>
          <w:u w:val="single"/>
        </w:rPr>
        <w:t xml:space="preserve"> </w:t>
      </w:r>
      <w:r w:rsidR="006E7EE1" w:rsidRPr="00462E32">
        <w:rPr>
          <w:b/>
          <w:bCs/>
          <w:sz w:val="22"/>
          <w:szCs w:val="22"/>
          <w:u w:val="single"/>
        </w:rPr>
        <w:t>SWZ</w:t>
      </w:r>
    </w:p>
    <w:p w:rsidR="00A2427F" w:rsidRPr="00814A15" w:rsidRDefault="00A2427F" w:rsidP="00462E32">
      <w:pPr>
        <w:jc w:val="center"/>
        <w:rPr>
          <w:b/>
          <w:bCs/>
          <w:sz w:val="16"/>
          <w:szCs w:val="22"/>
          <w:u w:val="single"/>
        </w:rPr>
      </w:pPr>
    </w:p>
    <w:p w:rsidR="00B56886" w:rsidRPr="00462E32" w:rsidRDefault="00B56886" w:rsidP="00462E32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:rsidR="00634DAA" w:rsidRPr="00462E32" w:rsidRDefault="00C069BD" w:rsidP="00462E32">
      <w:pPr>
        <w:ind w:left="709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Zamawiający: Uniwersytet Opolski, Pl. Kopernika 11A, 45-040 Opole</w:t>
      </w:r>
    </w:p>
    <w:p w:rsidR="00C069BD" w:rsidRPr="00462E32" w:rsidRDefault="00634DAA" w:rsidP="00462E32">
      <w:pPr>
        <w:ind w:left="709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Konto bankowe: Santander Bank Polska S. A., 1 Oddz. w Opolu</w:t>
      </w:r>
      <w:r w:rsidRPr="00462E32">
        <w:rPr>
          <w:rFonts w:eastAsia="SimSun"/>
          <w:sz w:val="22"/>
          <w:szCs w:val="22"/>
        </w:rPr>
        <w:br/>
        <w:t>Numer: 09 1090 2138 0000 0005 5600 0043</w:t>
      </w:r>
      <w:r w:rsidRPr="00462E32">
        <w:rPr>
          <w:rFonts w:eastAsia="SimSun"/>
          <w:sz w:val="22"/>
          <w:szCs w:val="22"/>
        </w:rPr>
        <w:br/>
        <w:t>NIP: 754-000-71-79,  REGON: 000001382</w:t>
      </w:r>
      <w:r w:rsidR="00C069BD" w:rsidRPr="00462E32">
        <w:rPr>
          <w:rFonts w:eastAsia="SimSun"/>
          <w:sz w:val="22"/>
          <w:szCs w:val="22"/>
        </w:rPr>
        <w:br/>
        <w:t xml:space="preserve">Sprawę prowadzi: </w:t>
      </w:r>
    </w:p>
    <w:p w:rsidR="00C069BD" w:rsidRPr="00462E32" w:rsidRDefault="00C069BD" w:rsidP="00462E32">
      <w:pPr>
        <w:ind w:left="709"/>
        <w:rPr>
          <w:b/>
          <w:bCs/>
          <w:sz w:val="22"/>
          <w:szCs w:val="22"/>
        </w:rPr>
      </w:pPr>
      <w:r w:rsidRPr="00462E32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6A690F">
        <w:rPr>
          <w:rFonts w:eastAsia="SimSun"/>
          <w:sz w:val="22"/>
          <w:szCs w:val="22"/>
        </w:rPr>
        <w:t>2</w:t>
      </w:r>
      <w:r w:rsidRPr="00462E32">
        <w:rPr>
          <w:rFonts w:eastAsia="SimSun"/>
          <w:sz w:val="22"/>
          <w:szCs w:val="22"/>
        </w:rPr>
        <w:t>-2</w:t>
      </w:r>
      <w:r w:rsidR="009F02B8">
        <w:rPr>
          <w:rFonts w:eastAsia="SimSun"/>
          <w:sz w:val="22"/>
          <w:szCs w:val="22"/>
        </w:rPr>
        <w:t>6</w:t>
      </w:r>
    </w:p>
    <w:p w:rsidR="00C069BD" w:rsidRPr="00462E32" w:rsidRDefault="00C069BD" w:rsidP="00462E32">
      <w:pPr>
        <w:ind w:left="709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Telefon: 77/ 452 70 61-64</w:t>
      </w:r>
    </w:p>
    <w:p w:rsidR="00C069BD" w:rsidRPr="00462E32" w:rsidRDefault="00C069BD" w:rsidP="00462E32">
      <w:pPr>
        <w:ind w:left="709"/>
        <w:rPr>
          <w:rFonts w:eastAsia="SimSun"/>
          <w:i/>
          <w:sz w:val="22"/>
          <w:szCs w:val="22"/>
        </w:rPr>
      </w:pPr>
      <w:r w:rsidRPr="00462E32">
        <w:rPr>
          <w:rFonts w:eastAsia="SimSun"/>
          <w:sz w:val="22"/>
          <w:szCs w:val="22"/>
        </w:rPr>
        <w:t xml:space="preserve">Adres e-mail: </w:t>
      </w:r>
      <w:hyperlink r:id="rId9" w:history="1">
        <w:r w:rsidR="007C2E6E" w:rsidRPr="00497261">
          <w:rPr>
            <w:rStyle w:val="Hipercze"/>
            <w:sz w:val="22"/>
            <w:szCs w:val="22"/>
          </w:rPr>
          <w:t>zamowienia@uni.opole.pl</w:t>
        </w:r>
      </w:hyperlink>
      <w:r w:rsidR="00CD2CD3">
        <w:rPr>
          <w:sz w:val="22"/>
          <w:szCs w:val="22"/>
        </w:rPr>
        <w:t xml:space="preserve"> </w:t>
      </w:r>
      <w:r w:rsidRPr="00462E32">
        <w:rPr>
          <w:rFonts w:eastAsia="SimSun"/>
          <w:sz w:val="22"/>
          <w:szCs w:val="22"/>
        </w:rPr>
        <w:br/>
      </w:r>
      <w:r w:rsidR="00821113" w:rsidRPr="00462E32">
        <w:rPr>
          <w:rFonts w:eastAsia="SimSun"/>
          <w:sz w:val="22"/>
          <w:szCs w:val="22"/>
          <w:lang w:bidi="pl-PL"/>
        </w:rPr>
        <w:t xml:space="preserve">Adres </w:t>
      </w:r>
      <w:r w:rsidR="00096E78" w:rsidRPr="00462E32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462E32">
        <w:rPr>
          <w:rFonts w:eastAsia="SimSun"/>
          <w:sz w:val="22"/>
          <w:szCs w:val="22"/>
          <w:lang w:bidi="pl-PL"/>
        </w:rPr>
        <w:t xml:space="preserve">: </w:t>
      </w:r>
      <w:r w:rsidR="00096E78" w:rsidRPr="00462E32">
        <w:rPr>
          <w:rFonts w:eastAsia="SimSun"/>
          <w:i/>
          <w:sz w:val="22"/>
          <w:szCs w:val="22"/>
        </w:rPr>
        <w:t>wskazano na stronie tytułowej</w:t>
      </w:r>
    </w:p>
    <w:p w:rsidR="00821113" w:rsidRPr="00A404F9" w:rsidRDefault="00821113" w:rsidP="00462E32">
      <w:pPr>
        <w:ind w:left="709"/>
        <w:rPr>
          <w:b/>
          <w:bCs/>
          <w:sz w:val="22"/>
          <w:szCs w:val="22"/>
        </w:rPr>
      </w:pPr>
    </w:p>
    <w:p w:rsidR="00395B95" w:rsidRPr="00462E32" w:rsidRDefault="00AF2B59" w:rsidP="00462E32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Tryb udzielenia zamówienia</w:t>
      </w:r>
    </w:p>
    <w:p w:rsidR="00B56886" w:rsidRPr="00462E32" w:rsidRDefault="00821113" w:rsidP="00215D8D">
      <w:pPr>
        <w:numPr>
          <w:ilvl w:val="0"/>
          <w:numId w:val="18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Postępowanie o udzielenie zamówienia publicznego prowadzone jest w </w:t>
      </w:r>
      <w:r w:rsidRPr="00462E32">
        <w:rPr>
          <w:b/>
          <w:sz w:val="22"/>
          <w:szCs w:val="22"/>
          <w:u w:val="single"/>
        </w:rPr>
        <w:t>trybie podstawowym</w:t>
      </w:r>
      <w:r w:rsidRPr="00462E32">
        <w:rPr>
          <w:sz w:val="22"/>
          <w:szCs w:val="22"/>
        </w:rPr>
        <w:t xml:space="preserve">, na podstawie art. </w:t>
      </w:r>
      <w:r w:rsidRPr="00462E32">
        <w:rPr>
          <w:b/>
          <w:sz w:val="22"/>
          <w:szCs w:val="22"/>
        </w:rPr>
        <w:t>275 pkt 1</w:t>
      </w:r>
      <w:r w:rsidRPr="00462E32">
        <w:rPr>
          <w:sz w:val="22"/>
          <w:szCs w:val="22"/>
        </w:rPr>
        <w:t xml:space="preserve"> </w:t>
      </w:r>
      <w:bookmarkStart w:id="0" w:name="_Hlk146629913"/>
      <w:r w:rsidRPr="00462E32">
        <w:rPr>
          <w:sz w:val="22"/>
          <w:szCs w:val="22"/>
        </w:rPr>
        <w:t>ustawy z dnia 11 września 2019 r. - Prawo zamówień publicznych (</w:t>
      </w:r>
      <w:proofErr w:type="spellStart"/>
      <w:r w:rsidR="008D5B8B">
        <w:rPr>
          <w:sz w:val="22"/>
          <w:szCs w:val="22"/>
        </w:rPr>
        <w:t>t.j</w:t>
      </w:r>
      <w:proofErr w:type="spellEnd"/>
      <w:r w:rsidR="008D5B8B">
        <w:rPr>
          <w:sz w:val="22"/>
          <w:szCs w:val="22"/>
        </w:rPr>
        <w:t xml:space="preserve">. </w:t>
      </w:r>
      <w:r w:rsidRPr="00462E32">
        <w:rPr>
          <w:sz w:val="22"/>
          <w:szCs w:val="22"/>
        </w:rPr>
        <w:t>Dz. U. z 20</w:t>
      </w:r>
      <w:r w:rsidR="00113C62" w:rsidRPr="00462E32">
        <w:rPr>
          <w:sz w:val="22"/>
          <w:szCs w:val="22"/>
        </w:rPr>
        <w:t>2</w:t>
      </w:r>
      <w:r w:rsidR="003773F0">
        <w:rPr>
          <w:sz w:val="22"/>
          <w:szCs w:val="22"/>
        </w:rPr>
        <w:t>3</w:t>
      </w:r>
      <w:r w:rsidR="000E5DE0" w:rsidRPr="00462E32">
        <w:rPr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r., poz. </w:t>
      </w:r>
      <w:r w:rsidR="00790B77">
        <w:rPr>
          <w:sz w:val="22"/>
          <w:szCs w:val="22"/>
        </w:rPr>
        <w:t>1</w:t>
      </w:r>
      <w:r w:rsidR="003773F0">
        <w:rPr>
          <w:sz w:val="22"/>
          <w:szCs w:val="22"/>
        </w:rPr>
        <w:t>605</w:t>
      </w:r>
      <w:r w:rsidRPr="00462E32">
        <w:rPr>
          <w:sz w:val="22"/>
          <w:szCs w:val="22"/>
        </w:rPr>
        <w:t xml:space="preserve"> ze zm.)</w:t>
      </w:r>
      <w:bookmarkEnd w:id="0"/>
      <w:r w:rsidRPr="00462E32">
        <w:rPr>
          <w:sz w:val="22"/>
          <w:szCs w:val="22"/>
        </w:rPr>
        <w:t>, zwanej dalej ustawą.</w:t>
      </w:r>
    </w:p>
    <w:p w:rsidR="00DB0623" w:rsidRPr="00462E32" w:rsidRDefault="00DB0623" w:rsidP="00215D8D">
      <w:pPr>
        <w:numPr>
          <w:ilvl w:val="0"/>
          <w:numId w:val="18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przewiduje</w:t>
      </w:r>
      <w:r w:rsidRPr="00462E32">
        <w:rPr>
          <w:sz w:val="22"/>
          <w:szCs w:val="22"/>
        </w:rPr>
        <w:t xml:space="preserve"> wyboru najkorzystniejszej oferty z możliwością prowadzenia negocjacji.</w:t>
      </w:r>
    </w:p>
    <w:p w:rsidR="00D16B13" w:rsidRPr="00A404F9" w:rsidRDefault="00D16B13" w:rsidP="00462E32">
      <w:pPr>
        <w:ind w:left="284"/>
        <w:rPr>
          <w:sz w:val="22"/>
          <w:szCs w:val="22"/>
        </w:rPr>
      </w:pPr>
    </w:p>
    <w:p w:rsidR="000F6F15" w:rsidRPr="00462E32" w:rsidRDefault="000F6F15" w:rsidP="00462E32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Opis przedmiotu postępowania i zamówienia</w:t>
      </w:r>
    </w:p>
    <w:p w:rsidR="0004398A" w:rsidRDefault="00163829" w:rsidP="00163829">
      <w:pPr>
        <w:numPr>
          <w:ilvl w:val="1"/>
          <w:numId w:val="13"/>
        </w:numPr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446273">
        <w:rPr>
          <w:sz w:val="22"/>
          <w:szCs w:val="22"/>
        </w:rPr>
        <w:t xml:space="preserve">Przedmiotem zamówienia jest: </w:t>
      </w:r>
      <w:r w:rsidR="00B571D1" w:rsidRPr="00B571D1">
        <w:rPr>
          <w:b/>
          <w:bCs/>
          <w:sz w:val="22"/>
          <w:szCs w:val="22"/>
        </w:rPr>
        <w:t>Zakup wsparcia technicznego do oprogramowania IT Manager dla Centrum Nowoczesnych Technologii Uniwersytetu Opolskiego</w:t>
      </w:r>
      <w:r w:rsidR="005A434D">
        <w:rPr>
          <w:bCs/>
          <w:sz w:val="22"/>
          <w:szCs w:val="22"/>
        </w:rPr>
        <w:t>.</w:t>
      </w:r>
    </w:p>
    <w:p w:rsidR="00163829" w:rsidRPr="00A404F9" w:rsidRDefault="00163829" w:rsidP="00814A15">
      <w:pPr>
        <w:ind w:right="34"/>
        <w:contextualSpacing/>
        <w:jc w:val="both"/>
        <w:rPr>
          <w:b/>
          <w:bCs/>
          <w:sz w:val="22"/>
          <w:szCs w:val="22"/>
          <w:lang w:eastAsia="pl-PL"/>
        </w:rPr>
      </w:pPr>
    </w:p>
    <w:p w:rsidR="00010799" w:rsidRPr="005A434D" w:rsidRDefault="00010799" w:rsidP="005A434D">
      <w:pPr>
        <w:numPr>
          <w:ilvl w:val="1"/>
          <w:numId w:val="13"/>
        </w:numPr>
        <w:ind w:left="709" w:right="33" w:hanging="709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62E32">
        <w:rPr>
          <w:rFonts w:eastAsia="Calibri"/>
          <w:bCs/>
          <w:sz w:val="22"/>
          <w:szCs w:val="22"/>
          <w:lang w:eastAsia="pl-PL"/>
        </w:rPr>
        <w:t>Opis przedmiotu zamówienia</w:t>
      </w:r>
      <w:r w:rsidR="005A434D">
        <w:rPr>
          <w:rFonts w:eastAsia="Calibri"/>
          <w:bCs/>
          <w:sz w:val="22"/>
          <w:szCs w:val="22"/>
          <w:lang w:eastAsia="pl-PL"/>
        </w:rPr>
        <w:t xml:space="preserve"> </w:t>
      </w:r>
      <w:r w:rsidRPr="005A434D">
        <w:rPr>
          <w:bCs/>
          <w:sz w:val="22"/>
          <w:szCs w:val="22"/>
        </w:rPr>
        <w:t xml:space="preserve">stanowi </w:t>
      </w:r>
      <w:r w:rsidRPr="005A434D">
        <w:rPr>
          <w:b/>
          <w:sz w:val="22"/>
          <w:szCs w:val="22"/>
        </w:rPr>
        <w:t>załącznik nr 1</w:t>
      </w:r>
      <w:r w:rsidR="005A434D" w:rsidRPr="005A434D">
        <w:rPr>
          <w:b/>
          <w:sz w:val="22"/>
          <w:szCs w:val="22"/>
        </w:rPr>
        <w:t>.1</w:t>
      </w:r>
      <w:r w:rsidRPr="005A434D">
        <w:rPr>
          <w:sz w:val="22"/>
          <w:szCs w:val="22"/>
        </w:rPr>
        <w:t xml:space="preserve"> do SWZ</w:t>
      </w:r>
      <w:r w:rsidR="005A434D">
        <w:rPr>
          <w:sz w:val="22"/>
          <w:szCs w:val="22"/>
        </w:rPr>
        <w:t>.</w:t>
      </w:r>
    </w:p>
    <w:p w:rsidR="00BD22A4" w:rsidRPr="00A404F9" w:rsidRDefault="00BD22A4" w:rsidP="00BD22A4">
      <w:pPr>
        <w:ind w:right="33"/>
        <w:contextualSpacing/>
        <w:jc w:val="both"/>
        <w:rPr>
          <w:b/>
          <w:sz w:val="22"/>
          <w:szCs w:val="22"/>
        </w:rPr>
      </w:pPr>
    </w:p>
    <w:p w:rsidR="00B92772" w:rsidRPr="00794085" w:rsidRDefault="00B92772" w:rsidP="00B92772">
      <w:pPr>
        <w:numPr>
          <w:ilvl w:val="1"/>
          <w:numId w:val="13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794085">
        <w:rPr>
          <w:b/>
          <w:sz w:val="22"/>
          <w:szCs w:val="22"/>
        </w:rPr>
        <w:t>Kod CPV (kod według Wspólnego Słownika Zamówień)</w:t>
      </w:r>
    </w:p>
    <w:p w:rsidR="00B92772" w:rsidRDefault="00B92772" w:rsidP="00B92772">
      <w:pPr>
        <w:ind w:left="709" w:right="33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Kod główny</w:t>
      </w:r>
      <w:r w:rsidRPr="0073461D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FC65E1" w:rsidRDefault="00FC65E1" w:rsidP="00B92772">
      <w:pPr>
        <w:ind w:left="709" w:right="33"/>
        <w:contextualSpacing/>
        <w:jc w:val="both"/>
        <w:rPr>
          <w:b/>
          <w:sz w:val="22"/>
          <w:szCs w:val="22"/>
        </w:rPr>
      </w:pPr>
      <w:r w:rsidRPr="00FC65E1">
        <w:rPr>
          <w:b/>
          <w:sz w:val="22"/>
          <w:szCs w:val="22"/>
        </w:rPr>
        <w:t xml:space="preserve">72253200-5 </w:t>
      </w:r>
      <w:r w:rsidRPr="00FC65E1">
        <w:rPr>
          <w:sz w:val="22"/>
          <w:szCs w:val="22"/>
        </w:rPr>
        <w:t>Usługi w zakresie wsparcia systemu</w:t>
      </w:r>
      <w:r w:rsidRPr="00FC65E1">
        <w:rPr>
          <w:b/>
          <w:sz w:val="22"/>
          <w:szCs w:val="22"/>
        </w:rPr>
        <w:t xml:space="preserve"> </w:t>
      </w:r>
    </w:p>
    <w:p w:rsidR="00B92772" w:rsidRPr="00814A15" w:rsidRDefault="00095EF6" w:rsidP="00814A15">
      <w:pPr>
        <w:ind w:left="709" w:right="33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FC65E1" w:rsidRPr="00FC65E1" w:rsidRDefault="00FC65E1" w:rsidP="00FC65E1">
      <w:pPr>
        <w:numPr>
          <w:ilvl w:val="1"/>
          <w:numId w:val="13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FC65E1">
        <w:rPr>
          <w:b/>
          <w:bCs/>
          <w:sz w:val="22"/>
          <w:szCs w:val="22"/>
        </w:rPr>
        <w:t xml:space="preserve">Zamawiający dopuszcza wykonanie przedmiotu zamówienia za pomocą środków elektronicznych dostępnych po stronie Wykonawcy, z zastrzeżeniem, że Zamawiający będzie dysponował środkami elektronicznymi umożliwiającymi ich odbiór. </w:t>
      </w:r>
    </w:p>
    <w:p w:rsidR="00FC65E1" w:rsidRPr="00FC65E1" w:rsidRDefault="00FC65E1" w:rsidP="00FC65E1">
      <w:pPr>
        <w:numPr>
          <w:ilvl w:val="1"/>
          <w:numId w:val="13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FC65E1">
        <w:rPr>
          <w:sz w:val="22"/>
          <w:szCs w:val="22"/>
        </w:rPr>
        <w:t xml:space="preserve">Wykonawca, przed planowanym wykonaniem przedmiotu zamówienia, zawiadomi Zamawiającego o konkretnym dniu i godzinie dostarczenia przedmiotu umowy. </w:t>
      </w:r>
    </w:p>
    <w:p w:rsidR="00FC65E1" w:rsidRPr="00FC65E1" w:rsidRDefault="00FC65E1" w:rsidP="00FC65E1">
      <w:pPr>
        <w:numPr>
          <w:ilvl w:val="1"/>
          <w:numId w:val="13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FC65E1">
        <w:rPr>
          <w:sz w:val="22"/>
          <w:szCs w:val="22"/>
        </w:rPr>
        <w:t xml:space="preserve">Zamawiający opisując przedmiot zamówienia, wskazał na konkretne oprogramowanie określonych producentów, ponieważ jest to uzasadnione specyfiką przedmiotu zamówienia. Wskazanie przez Zamawiającego konkretnego oprogramowania, ma związek z faktem, iż Zamawiający obecnie wykorzystuje wcześniej zakupioną i nadal używaną licencję na oprogramowanie, do którego w niniejszym postępowaniu jest nabywane jedynie wsparcie techniczne. </w:t>
      </w:r>
    </w:p>
    <w:p w:rsidR="00FC65E1" w:rsidRDefault="00FC65E1" w:rsidP="00FC65E1">
      <w:pPr>
        <w:ind w:right="33"/>
        <w:contextualSpacing/>
        <w:jc w:val="both"/>
        <w:rPr>
          <w:b/>
          <w:sz w:val="22"/>
          <w:szCs w:val="22"/>
        </w:rPr>
      </w:pPr>
    </w:p>
    <w:p w:rsidR="00095EF6" w:rsidRPr="00B80537" w:rsidRDefault="00095EF6" w:rsidP="00B80537">
      <w:pPr>
        <w:numPr>
          <w:ilvl w:val="1"/>
          <w:numId w:val="43"/>
        </w:numPr>
        <w:ind w:left="709" w:right="33" w:hanging="709"/>
        <w:contextualSpacing/>
        <w:jc w:val="both"/>
        <w:rPr>
          <w:b/>
          <w:sz w:val="22"/>
          <w:szCs w:val="22"/>
        </w:rPr>
      </w:pPr>
      <w:bookmarkStart w:id="1" w:name="_Hlk135993522"/>
      <w:r w:rsidRPr="00B80537">
        <w:rPr>
          <w:b/>
          <w:sz w:val="22"/>
          <w:szCs w:val="22"/>
        </w:rPr>
        <w:t>Wymagania w zakresie zatrudnienia na podstawie stosunku pracy, w okolicznościach, o których mowa w art. 95 ustawy</w:t>
      </w:r>
    </w:p>
    <w:bookmarkEnd w:id="1"/>
    <w:p w:rsidR="00FC65E1" w:rsidRPr="00FC65E1" w:rsidRDefault="00FC65E1" w:rsidP="00FC65E1">
      <w:pPr>
        <w:suppressAutoHyphens w:val="0"/>
        <w:ind w:left="709"/>
        <w:jc w:val="both"/>
        <w:rPr>
          <w:color w:val="000000"/>
          <w:sz w:val="22"/>
          <w:szCs w:val="22"/>
        </w:rPr>
      </w:pPr>
      <w:r w:rsidRPr="00FC65E1">
        <w:rPr>
          <w:color w:val="000000"/>
          <w:sz w:val="22"/>
          <w:szCs w:val="22"/>
        </w:rPr>
        <w:t>Zgodnie z art. 22 § 1 ustawy z dnia 26 czerwca 1974 r. Kodeks pracy (Dz. U. z 2020 r.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poz. 1320), dalej Kodeks pracy, „Przez nawiązanie stosunku pracy pracownik zobowiązuje się do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wykonywania pracy określonego rodzaju na rzecz pracodawcy i pod jego kierownictwem oraz w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miejscu i czasie wyznaczonym przez pracodawcę, a pracodawca - do zatrudniania pracownika za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wynagrodzeniem”.</w:t>
      </w:r>
    </w:p>
    <w:p w:rsidR="00FC65E1" w:rsidRPr="00FC65E1" w:rsidRDefault="00FC65E1" w:rsidP="00FC65E1">
      <w:pPr>
        <w:suppressAutoHyphens w:val="0"/>
        <w:ind w:left="709"/>
        <w:jc w:val="both"/>
        <w:rPr>
          <w:color w:val="000000"/>
          <w:sz w:val="14"/>
          <w:szCs w:val="22"/>
        </w:rPr>
      </w:pPr>
    </w:p>
    <w:p w:rsidR="00FC65E1" w:rsidRPr="00FC65E1" w:rsidRDefault="00FC65E1" w:rsidP="00FC65E1">
      <w:pPr>
        <w:suppressAutoHyphens w:val="0"/>
        <w:ind w:left="709"/>
        <w:jc w:val="both"/>
        <w:rPr>
          <w:color w:val="000000"/>
          <w:sz w:val="22"/>
          <w:szCs w:val="22"/>
        </w:rPr>
      </w:pPr>
      <w:r w:rsidRPr="00FC65E1">
        <w:rPr>
          <w:color w:val="000000"/>
          <w:sz w:val="22"/>
          <w:szCs w:val="22"/>
        </w:rPr>
        <w:t>Zgodnie z art. 95 ustawy Zamawiający określa w ogłoszeniu o zamówieniu lub dokumentach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zamówienia na usługi wymagania związane z realizacją zamówienia w zakresie zatrudnienia przez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Wykonawcę lub podwykonawcę na podstawie stosunku pracy osób wykonujących wskazane przez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 xml:space="preserve">Zamawiającego czynności w zakresie realizacji zamówienia, </w:t>
      </w:r>
      <w:r w:rsidRPr="00FC65E1">
        <w:rPr>
          <w:color w:val="000000"/>
          <w:sz w:val="22"/>
          <w:szCs w:val="22"/>
          <w:u w:val="single"/>
        </w:rPr>
        <w:t>jeżeli wykonanie tych czynności polega na wykonywaniu pracy</w:t>
      </w:r>
      <w:r w:rsidRPr="00FC65E1">
        <w:rPr>
          <w:color w:val="000000"/>
          <w:sz w:val="22"/>
          <w:szCs w:val="22"/>
        </w:rPr>
        <w:t xml:space="preserve"> w sposób określony w art. 22 § 1 Kodeksu pracy.</w:t>
      </w:r>
    </w:p>
    <w:p w:rsidR="00FC65E1" w:rsidRPr="00FC65E1" w:rsidRDefault="00FC65E1" w:rsidP="00FC65E1">
      <w:pPr>
        <w:suppressAutoHyphens w:val="0"/>
        <w:ind w:left="709"/>
        <w:jc w:val="both"/>
        <w:rPr>
          <w:color w:val="000000"/>
          <w:sz w:val="14"/>
          <w:szCs w:val="22"/>
        </w:rPr>
      </w:pPr>
    </w:p>
    <w:p w:rsidR="00FC65E1" w:rsidRPr="00FC65E1" w:rsidRDefault="00FC65E1" w:rsidP="00FC65E1">
      <w:pPr>
        <w:suppressAutoHyphens w:val="0"/>
        <w:ind w:left="709"/>
        <w:jc w:val="both"/>
        <w:rPr>
          <w:color w:val="000000"/>
          <w:sz w:val="22"/>
          <w:szCs w:val="22"/>
        </w:rPr>
      </w:pPr>
      <w:r w:rsidRPr="00FC65E1">
        <w:rPr>
          <w:color w:val="000000"/>
          <w:sz w:val="22"/>
          <w:szCs w:val="22"/>
        </w:rPr>
        <w:t>Z uwagi na specyfikę przedmiotu zamówienia, którym jest wsparcie techniczne, obejmujące dostęp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do aktualizacji, nowych wersji oprogramowania i pomocy technicznej, świadczone w sposób zdalny,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w nieoznaczonym czasie i miejscu (w zakresie instalacji, konfiguracji oraz użytkowania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oprogramowania), nie ma możliwości jednoznacznego wskazania rodzaju czynności, których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wykonywanie posiadałoby znamiona stosunku pracy ze strony Wykonawcy.</w:t>
      </w:r>
    </w:p>
    <w:p w:rsidR="00FC65E1" w:rsidRPr="00FC65E1" w:rsidRDefault="00FC65E1" w:rsidP="00FC65E1">
      <w:pPr>
        <w:suppressAutoHyphens w:val="0"/>
        <w:ind w:left="709"/>
        <w:jc w:val="both"/>
        <w:rPr>
          <w:color w:val="000000"/>
          <w:sz w:val="22"/>
          <w:szCs w:val="22"/>
        </w:rPr>
      </w:pPr>
      <w:r w:rsidRPr="00FC65E1">
        <w:rPr>
          <w:color w:val="000000"/>
          <w:sz w:val="22"/>
          <w:szCs w:val="22"/>
        </w:rPr>
        <w:lastRenderedPageBreak/>
        <w:t>W związku z tym, Zamawiający nie ma również możliwości określenia sposobu weryfikacji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zatrudnienia przez Wykonawcę na umowę o pracę osób związanych z realizacją zamówienia oraz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wskazania właściwych dla siebie uprawnień w zakresie kontroli spełniania przez Wykonawcę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wymagań związanych z zatrudnieniem na podstawie stosunku pracy.</w:t>
      </w:r>
    </w:p>
    <w:p w:rsidR="00B47F94" w:rsidRPr="00B47F94" w:rsidRDefault="00FC65E1" w:rsidP="00FC65E1">
      <w:pPr>
        <w:suppressAutoHyphens w:val="0"/>
        <w:ind w:left="709"/>
        <w:jc w:val="both"/>
        <w:rPr>
          <w:color w:val="000000"/>
          <w:sz w:val="22"/>
          <w:szCs w:val="22"/>
        </w:rPr>
      </w:pPr>
      <w:r w:rsidRPr="00FC65E1">
        <w:rPr>
          <w:color w:val="000000"/>
          <w:sz w:val="22"/>
          <w:szCs w:val="22"/>
        </w:rPr>
        <w:t xml:space="preserve">Reasumując Zamawiający </w:t>
      </w:r>
      <w:r w:rsidRPr="00FC65E1">
        <w:rPr>
          <w:b/>
          <w:color w:val="000000"/>
          <w:sz w:val="22"/>
          <w:szCs w:val="22"/>
          <w:u w:val="single"/>
        </w:rPr>
        <w:t>nie wymaga zatrudnienia przez Wykonawcę lub Podwykonawcę na podstawie stosunku pracy</w:t>
      </w:r>
      <w:r w:rsidRPr="00FC65E1">
        <w:rPr>
          <w:color w:val="000000"/>
          <w:sz w:val="22"/>
          <w:szCs w:val="22"/>
        </w:rPr>
        <w:t xml:space="preserve"> osób wykonujących czynności w zakresie realizacji zamówienia,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gdyż realizacja przedmiotu zamówienia nie polega na wykonywaniu pracy w sposób określony w</w:t>
      </w:r>
      <w:r>
        <w:rPr>
          <w:color w:val="000000"/>
          <w:sz w:val="22"/>
          <w:szCs w:val="22"/>
        </w:rPr>
        <w:t xml:space="preserve"> </w:t>
      </w:r>
      <w:r w:rsidRPr="00FC65E1">
        <w:rPr>
          <w:color w:val="000000"/>
          <w:sz w:val="22"/>
          <w:szCs w:val="22"/>
        </w:rPr>
        <w:t>art. 22. § 1 Kodeksu pracy.</w:t>
      </w:r>
      <w:r w:rsidR="00B47F94" w:rsidRPr="00B47F94">
        <w:rPr>
          <w:color w:val="000000"/>
          <w:sz w:val="22"/>
          <w:szCs w:val="22"/>
        </w:rPr>
        <w:t>).</w:t>
      </w:r>
    </w:p>
    <w:p w:rsidR="00B47F94" w:rsidRPr="005136C8" w:rsidRDefault="00B47F94" w:rsidP="00ED09DE">
      <w:pPr>
        <w:suppressAutoHyphens w:val="0"/>
        <w:ind w:left="709"/>
        <w:jc w:val="both"/>
        <w:rPr>
          <w:b/>
          <w:color w:val="000000"/>
          <w:sz w:val="22"/>
          <w:szCs w:val="22"/>
          <w:u w:val="single"/>
        </w:rPr>
      </w:pPr>
    </w:p>
    <w:p w:rsidR="00095EF6" w:rsidRPr="00B2690E" w:rsidRDefault="00095EF6" w:rsidP="00ED09DE">
      <w:pPr>
        <w:numPr>
          <w:ilvl w:val="1"/>
          <w:numId w:val="43"/>
        </w:numPr>
        <w:ind w:left="709" w:right="34" w:hanging="709"/>
        <w:jc w:val="both"/>
        <w:rPr>
          <w:sz w:val="22"/>
          <w:szCs w:val="22"/>
        </w:rPr>
      </w:pPr>
      <w:r w:rsidRPr="00B2690E">
        <w:rPr>
          <w:b/>
          <w:bCs/>
          <w:sz w:val="22"/>
          <w:szCs w:val="22"/>
        </w:rPr>
        <w:t>Podwykonawstwo</w:t>
      </w:r>
    </w:p>
    <w:p w:rsidR="00095EF6" w:rsidRPr="0045377E" w:rsidRDefault="00095EF6" w:rsidP="00095EF6">
      <w:pPr>
        <w:pStyle w:val="Akapitzlist1"/>
        <w:ind w:right="33"/>
        <w:jc w:val="both"/>
        <w:rPr>
          <w:sz w:val="22"/>
          <w:szCs w:val="22"/>
          <w:lang w:val="pl-PL" w:eastAsia="pl-PL"/>
        </w:rPr>
      </w:pPr>
      <w:r w:rsidRPr="0045377E">
        <w:rPr>
          <w:sz w:val="22"/>
          <w:szCs w:val="22"/>
          <w:lang w:val="pl-PL" w:eastAsia="pl-PL"/>
        </w:rPr>
        <w:t>Zamawiający dopuszcza udział Podwykonawcy przy wykonaniu przedmiotu zamówienia.</w:t>
      </w:r>
    </w:p>
    <w:p w:rsidR="00095EF6" w:rsidRDefault="00095EF6" w:rsidP="00095EF6">
      <w:pPr>
        <w:pStyle w:val="Akapitzlist1"/>
        <w:ind w:left="709" w:right="33"/>
        <w:jc w:val="both"/>
        <w:rPr>
          <w:sz w:val="22"/>
          <w:szCs w:val="22"/>
          <w:lang w:val="pl-PL" w:eastAsia="pl-PL"/>
        </w:rPr>
      </w:pPr>
      <w:r w:rsidRPr="0045377E">
        <w:rPr>
          <w:sz w:val="22"/>
          <w:szCs w:val="22"/>
          <w:lang w:val="pl-PL" w:eastAsia="pl-PL"/>
        </w:rPr>
        <w:t>W przypadku, gdy Wykonawca zamierza realizować przedmiot zamówienia z udziałem Podwykonawców, Zamawiający żąda wskazania przez Wykonawcę części (tj. zakresu) zamówienia, której wykonanie zamierza powierzyć podwykonawcom i podania firm tych Podwykonawców, o ile są już znane (w treści oferty - Formularza ofertowego – załącznika nr 1 do SWZ). W przypadku, kiedy Wykonawca nie wskaże w ofercie części (tj. zakresu), którą zamierza powierzyć Podwykonawcom, Zamawiający przyjmie, że Wykonawca zrealizuje zamówienie samodzielnie.</w:t>
      </w:r>
    </w:p>
    <w:p w:rsidR="00536E2C" w:rsidRPr="00A404F9" w:rsidRDefault="00536E2C" w:rsidP="0093025A">
      <w:pPr>
        <w:ind w:right="33"/>
        <w:contextualSpacing/>
        <w:jc w:val="both"/>
        <w:rPr>
          <w:sz w:val="16"/>
          <w:szCs w:val="22"/>
        </w:rPr>
      </w:pPr>
    </w:p>
    <w:p w:rsidR="00F71CF1" w:rsidRPr="00794085" w:rsidRDefault="00F71CF1" w:rsidP="00F71CF1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794085">
        <w:rPr>
          <w:b/>
          <w:bCs/>
          <w:sz w:val="22"/>
          <w:szCs w:val="22"/>
        </w:rPr>
        <w:t xml:space="preserve">Termin </w:t>
      </w:r>
      <w:r>
        <w:rPr>
          <w:b/>
          <w:bCs/>
          <w:sz w:val="22"/>
          <w:szCs w:val="22"/>
        </w:rPr>
        <w:t>wykonania</w:t>
      </w:r>
      <w:r w:rsidRPr="00794085">
        <w:rPr>
          <w:b/>
          <w:bCs/>
          <w:sz w:val="22"/>
          <w:szCs w:val="22"/>
        </w:rPr>
        <w:t xml:space="preserve"> przedmiotu zamówienia </w:t>
      </w:r>
    </w:p>
    <w:p w:rsidR="00F71CF1" w:rsidRPr="00A404F9" w:rsidRDefault="00F71CF1" w:rsidP="00A404F9">
      <w:pPr>
        <w:rPr>
          <w:b/>
          <w:sz w:val="16"/>
          <w:szCs w:val="22"/>
        </w:rPr>
      </w:pPr>
    </w:p>
    <w:p w:rsidR="00FC65E1" w:rsidRPr="00FC65E1" w:rsidRDefault="00FC65E1" w:rsidP="00FC65E1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FC65E1">
        <w:rPr>
          <w:sz w:val="22"/>
          <w:szCs w:val="22"/>
        </w:rPr>
        <w:t xml:space="preserve">Przedmiot zamówienia zostanie wykonany w terminie obejmującym okres </w:t>
      </w:r>
      <w:r w:rsidRPr="00FC65E1">
        <w:rPr>
          <w:b/>
          <w:sz w:val="22"/>
          <w:szCs w:val="22"/>
        </w:rPr>
        <w:t>od dnia 30.06.202</w:t>
      </w:r>
      <w:r w:rsidR="00264065">
        <w:rPr>
          <w:b/>
          <w:sz w:val="22"/>
          <w:szCs w:val="22"/>
        </w:rPr>
        <w:t>4</w:t>
      </w:r>
      <w:r w:rsidRPr="00FC65E1">
        <w:rPr>
          <w:b/>
          <w:sz w:val="22"/>
          <w:szCs w:val="22"/>
        </w:rPr>
        <w:t>r. do dnia 29.06.202</w:t>
      </w:r>
      <w:r w:rsidR="00264065">
        <w:rPr>
          <w:b/>
          <w:sz w:val="22"/>
          <w:szCs w:val="22"/>
        </w:rPr>
        <w:t>5</w:t>
      </w:r>
      <w:r w:rsidRPr="00FC65E1">
        <w:rPr>
          <w:b/>
          <w:sz w:val="22"/>
          <w:szCs w:val="22"/>
        </w:rPr>
        <w:t>r.</w:t>
      </w:r>
    </w:p>
    <w:p w:rsidR="00603733" w:rsidRPr="00FC65E1" w:rsidRDefault="00FC65E1" w:rsidP="00FC65E1">
      <w:pPr>
        <w:pStyle w:val="Akapitzlist"/>
        <w:numPr>
          <w:ilvl w:val="1"/>
          <w:numId w:val="34"/>
        </w:numPr>
        <w:ind w:left="709" w:hanging="709"/>
        <w:jc w:val="both"/>
        <w:rPr>
          <w:sz w:val="22"/>
          <w:szCs w:val="22"/>
        </w:rPr>
      </w:pPr>
      <w:r w:rsidRPr="00FC65E1">
        <w:rPr>
          <w:sz w:val="22"/>
          <w:szCs w:val="22"/>
        </w:rPr>
        <w:t>Zamawiający uzasadnia, iż wskazuje konkretne daty realizacji przedmiotu zamówienia celem</w:t>
      </w:r>
      <w:r>
        <w:rPr>
          <w:sz w:val="22"/>
          <w:szCs w:val="22"/>
        </w:rPr>
        <w:t xml:space="preserve"> </w:t>
      </w:r>
      <w:r w:rsidRPr="00FC65E1">
        <w:rPr>
          <w:sz w:val="22"/>
          <w:szCs w:val="22"/>
        </w:rPr>
        <w:t>zrównania obowiązywania posiadanych wsparć technicznych, a także ze względu na upływ terminu realizacji</w:t>
      </w:r>
      <w:r>
        <w:rPr>
          <w:sz w:val="22"/>
          <w:szCs w:val="22"/>
        </w:rPr>
        <w:t xml:space="preserve"> </w:t>
      </w:r>
      <w:r w:rsidRPr="00FC65E1">
        <w:rPr>
          <w:sz w:val="22"/>
          <w:szCs w:val="22"/>
        </w:rPr>
        <w:t>aktualnych wsparć technicznych i zapewnienia ciągłości realizacji poszczególnych wsparć technicznych</w:t>
      </w:r>
      <w:r w:rsidR="00603733" w:rsidRPr="00FC65E1">
        <w:rPr>
          <w:sz w:val="22"/>
          <w:szCs w:val="22"/>
        </w:rPr>
        <w:t>.</w:t>
      </w:r>
    </w:p>
    <w:p w:rsidR="00945ACB" w:rsidRPr="00E15504" w:rsidRDefault="00945ACB" w:rsidP="00462E32">
      <w:pPr>
        <w:jc w:val="both"/>
        <w:rPr>
          <w:color w:val="000000"/>
          <w:sz w:val="16"/>
          <w:szCs w:val="22"/>
        </w:rPr>
      </w:pPr>
    </w:p>
    <w:p w:rsidR="00B41856" w:rsidRPr="00462E32" w:rsidRDefault="00B41856" w:rsidP="00462E32">
      <w:pPr>
        <w:numPr>
          <w:ilvl w:val="0"/>
          <w:numId w:val="11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O udzielenie zamówienia mogą ubiegać się wykonawcy</w:t>
      </w:r>
      <w:r w:rsidRPr="00462E32">
        <w:rPr>
          <w:sz w:val="22"/>
          <w:szCs w:val="22"/>
          <w:lang w:eastAsia="pl-PL"/>
        </w:rPr>
        <w:t>, którzy:</w:t>
      </w:r>
      <w:bookmarkStart w:id="2" w:name="mip51080248"/>
      <w:bookmarkEnd w:id="2"/>
    </w:p>
    <w:p w:rsidR="00B41856" w:rsidRPr="00462E32" w:rsidRDefault="005D2D92" w:rsidP="00462E32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N</w:t>
      </w:r>
      <w:r w:rsidR="00B41856" w:rsidRPr="00462E32">
        <w:rPr>
          <w:b/>
          <w:sz w:val="22"/>
          <w:szCs w:val="22"/>
          <w:lang w:eastAsia="pl-PL"/>
        </w:rPr>
        <w:t>ie podlegają wykluczeniu</w:t>
      </w:r>
      <w:r w:rsidR="00B41856" w:rsidRPr="00462E32">
        <w:rPr>
          <w:rStyle w:val="Odwoanieprzypisudolnego"/>
          <w:sz w:val="22"/>
          <w:szCs w:val="22"/>
          <w:lang w:eastAsia="pl-PL"/>
        </w:rPr>
        <w:footnoteReference w:id="1"/>
      </w:r>
      <w:r w:rsidR="00B41856" w:rsidRPr="00462E32">
        <w:rPr>
          <w:b/>
          <w:sz w:val="22"/>
          <w:szCs w:val="22"/>
          <w:lang w:eastAsia="pl-PL"/>
        </w:rPr>
        <w:t xml:space="preserve"> </w:t>
      </w:r>
    </w:p>
    <w:p w:rsidR="004A768B" w:rsidRDefault="00CA0711" w:rsidP="00215D8D">
      <w:pPr>
        <w:numPr>
          <w:ilvl w:val="1"/>
          <w:numId w:val="21"/>
        </w:numPr>
        <w:ind w:left="1418" w:hanging="709"/>
        <w:jc w:val="both"/>
        <w:rPr>
          <w:sz w:val="22"/>
          <w:szCs w:val="22"/>
        </w:rPr>
      </w:pPr>
      <w:r w:rsidRPr="004A768B">
        <w:rPr>
          <w:sz w:val="22"/>
          <w:szCs w:val="22"/>
          <w:lang w:eastAsia="pl-PL"/>
        </w:rPr>
        <w:t xml:space="preserve">na podstawie </w:t>
      </w:r>
      <w:r w:rsidRPr="004A768B">
        <w:rPr>
          <w:b/>
          <w:sz w:val="22"/>
          <w:szCs w:val="22"/>
          <w:u w:val="single"/>
          <w:lang w:eastAsia="pl-PL"/>
        </w:rPr>
        <w:t>art. 108 ust. 1 ustawy</w:t>
      </w:r>
      <w:r w:rsidRPr="004A768B">
        <w:rPr>
          <w:sz w:val="22"/>
          <w:szCs w:val="22"/>
          <w:lang w:eastAsia="pl-PL"/>
        </w:rPr>
        <w:t xml:space="preserve"> (z zastrzeżeniem art. 110 ust. 2 ustawy)</w:t>
      </w:r>
      <w:bookmarkStart w:id="3" w:name="mip51080598"/>
      <w:bookmarkEnd w:id="3"/>
      <w:r w:rsidRPr="004A768B">
        <w:rPr>
          <w:sz w:val="22"/>
          <w:szCs w:val="22"/>
          <w:lang w:eastAsia="pl-PL"/>
        </w:rPr>
        <w:t>.</w:t>
      </w:r>
      <w:r w:rsidRPr="004A768B">
        <w:rPr>
          <w:sz w:val="22"/>
          <w:szCs w:val="22"/>
        </w:rPr>
        <w:t xml:space="preserve"> </w:t>
      </w:r>
    </w:p>
    <w:p w:rsidR="00CA0711" w:rsidRPr="004A768B" w:rsidRDefault="00CA0711" w:rsidP="00215D8D">
      <w:pPr>
        <w:numPr>
          <w:ilvl w:val="1"/>
          <w:numId w:val="21"/>
        </w:numPr>
        <w:ind w:left="1418" w:hanging="709"/>
        <w:jc w:val="both"/>
        <w:rPr>
          <w:sz w:val="22"/>
          <w:szCs w:val="22"/>
        </w:rPr>
      </w:pPr>
      <w:r w:rsidRPr="004A768B">
        <w:rPr>
          <w:sz w:val="22"/>
          <w:szCs w:val="22"/>
          <w:lang w:eastAsia="pl-PL"/>
        </w:rPr>
        <w:t xml:space="preserve">na podstawie </w:t>
      </w:r>
      <w:r w:rsidRPr="004A768B">
        <w:rPr>
          <w:b/>
          <w:sz w:val="22"/>
          <w:szCs w:val="22"/>
          <w:u w:val="single"/>
          <w:lang w:eastAsia="pl-PL"/>
        </w:rPr>
        <w:t>art. 7 ust. 1 ustawy</w:t>
      </w:r>
      <w:r w:rsidRPr="004A768B">
        <w:rPr>
          <w:sz w:val="22"/>
          <w:szCs w:val="22"/>
          <w:lang w:eastAsia="pl-PL"/>
        </w:rPr>
        <w:t xml:space="preserve"> z dnia 13 kwietnia 2022 r. o szczególnych rozwiązaniach </w:t>
      </w:r>
      <w:r w:rsidR="00391704" w:rsidRPr="004A768B">
        <w:rPr>
          <w:sz w:val="22"/>
          <w:szCs w:val="22"/>
          <w:lang w:eastAsia="pl-PL"/>
        </w:rPr>
        <w:br/>
      </w:r>
      <w:r w:rsidRPr="004A768B">
        <w:rPr>
          <w:sz w:val="22"/>
          <w:szCs w:val="22"/>
          <w:lang w:eastAsia="pl-PL"/>
        </w:rPr>
        <w:t xml:space="preserve">w zakresie przeciwdziałania wspieraniu agresji na Ukrainę oraz służących ochronie bezpieczeństwa narodowego (Dz. U. z </w:t>
      </w:r>
      <w:r w:rsidR="00365A2C">
        <w:rPr>
          <w:sz w:val="22"/>
          <w:szCs w:val="22"/>
          <w:lang w:eastAsia="pl-PL"/>
        </w:rPr>
        <w:t>2023</w:t>
      </w:r>
      <w:r w:rsidRPr="004A768B">
        <w:rPr>
          <w:sz w:val="22"/>
          <w:szCs w:val="22"/>
          <w:lang w:eastAsia="pl-PL"/>
        </w:rPr>
        <w:t xml:space="preserve"> poz. </w:t>
      </w:r>
      <w:r w:rsidR="00DD5079">
        <w:rPr>
          <w:sz w:val="22"/>
          <w:szCs w:val="22"/>
          <w:lang w:eastAsia="pl-PL"/>
        </w:rPr>
        <w:t>1497</w:t>
      </w:r>
      <w:r w:rsidRPr="004A768B">
        <w:rPr>
          <w:sz w:val="22"/>
          <w:szCs w:val="22"/>
          <w:lang w:eastAsia="pl-PL"/>
        </w:rPr>
        <w:t xml:space="preserve">), dalej jako </w:t>
      </w:r>
      <w:r w:rsidRPr="004A768B">
        <w:rPr>
          <w:i/>
          <w:sz w:val="22"/>
          <w:szCs w:val="22"/>
          <w:lang w:eastAsia="pl-PL"/>
        </w:rPr>
        <w:t>ustawa o szczególnych rozwiązaniach</w:t>
      </w:r>
      <w:r w:rsidRPr="004A768B">
        <w:rPr>
          <w:sz w:val="22"/>
          <w:szCs w:val="22"/>
          <w:lang w:eastAsia="pl-PL"/>
        </w:rPr>
        <w:t>.</w:t>
      </w:r>
    </w:p>
    <w:p w:rsidR="006D5168" w:rsidRPr="00E75D6F" w:rsidRDefault="006D5168" w:rsidP="00462E32">
      <w:pPr>
        <w:jc w:val="both"/>
        <w:rPr>
          <w:sz w:val="18"/>
          <w:szCs w:val="22"/>
          <w:lang w:eastAsia="pl-PL"/>
        </w:rPr>
      </w:pPr>
    </w:p>
    <w:p w:rsidR="004A768B" w:rsidRPr="00462E32" w:rsidRDefault="004A768B" w:rsidP="004A768B">
      <w:pPr>
        <w:ind w:left="1418"/>
        <w:jc w:val="both"/>
        <w:rPr>
          <w:sz w:val="22"/>
          <w:szCs w:val="22"/>
        </w:rPr>
      </w:pPr>
      <w:r w:rsidRPr="00462E32">
        <w:rPr>
          <w:sz w:val="22"/>
          <w:szCs w:val="22"/>
          <w:lang w:eastAsia="pl-PL"/>
        </w:rPr>
        <w:t>Zamawia</w:t>
      </w:r>
      <w:r>
        <w:rPr>
          <w:sz w:val="22"/>
          <w:szCs w:val="22"/>
          <w:lang w:eastAsia="pl-PL"/>
        </w:rPr>
        <w:t xml:space="preserve">jący </w:t>
      </w:r>
      <w:r w:rsidRPr="00C809DC">
        <w:rPr>
          <w:b/>
          <w:sz w:val="22"/>
          <w:szCs w:val="22"/>
          <w:u w:val="single"/>
          <w:lang w:eastAsia="pl-PL"/>
        </w:rPr>
        <w:t>nie przewiduje</w:t>
      </w:r>
      <w:r w:rsidRPr="00462E32">
        <w:rPr>
          <w:sz w:val="22"/>
          <w:szCs w:val="22"/>
          <w:lang w:eastAsia="pl-PL"/>
        </w:rPr>
        <w:t xml:space="preserve"> podstaw wykluczenia, o których mowa w </w:t>
      </w:r>
      <w:r w:rsidRPr="00C809DC">
        <w:rPr>
          <w:b/>
          <w:sz w:val="22"/>
          <w:szCs w:val="22"/>
          <w:u w:val="single"/>
          <w:lang w:eastAsia="pl-PL"/>
        </w:rPr>
        <w:t>art. 109 ust. 1 ustawy</w:t>
      </w:r>
      <w:r w:rsidRPr="00462E32">
        <w:rPr>
          <w:sz w:val="22"/>
          <w:szCs w:val="22"/>
          <w:lang w:eastAsia="pl-PL"/>
        </w:rPr>
        <w:t>.</w:t>
      </w:r>
      <w:bookmarkStart w:id="4" w:name="mip51080249"/>
      <w:bookmarkEnd w:id="4"/>
    </w:p>
    <w:p w:rsidR="004A768B" w:rsidRPr="00E75D6F" w:rsidRDefault="004A768B" w:rsidP="00462E32">
      <w:pPr>
        <w:jc w:val="both"/>
        <w:rPr>
          <w:sz w:val="18"/>
          <w:szCs w:val="22"/>
          <w:lang w:eastAsia="pl-PL"/>
        </w:rPr>
      </w:pPr>
    </w:p>
    <w:p w:rsidR="005D2D92" w:rsidRPr="00462E32" w:rsidRDefault="005D2D92" w:rsidP="00462E32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S</w:t>
      </w:r>
      <w:r w:rsidR="00B41856" w:rsidRPr="00462E32">
        <w:rPr>
          <w:b/>
          <w:sz w:val="22"/>
          <w:szCs w:val="22"/>
          <w:lang w:eastAsia="pl-PL"/>
        </w:rPr>
        <w:t>pełniają</w:t>
      </w:r>
      <w:r w:rsidR="00B41856" w:rsidRPr="00462E32">
        <w:rPr>
          <w:sz w:val="22"/>
          <w:szCs w:val="22"/>
          <w:lang w:eastAsia="pl-PL"/>
        </w:rPr>
        <w:t xml:space="preserve"> </w:t>
      </w:r>
      <w:r w:rsidR="00B41856" w:rsidRPr="00462E32">
        <w:rPr>
          <w:b/>
          <w:sz w:val="22"/>
          <w:szCs w:val="22"/>
          <w:lang w:eastAsia="pl-PL"/>
        </w:rPr>
        <w:t>warunki udziału w postępowaniu</w:t>
      </w:r>
      <w:r w:rsidRPr="00462E32">
        <w:rPr>
          <w:sz w:val="22"/>
          <w:szCs w:val="22"/>
          <w:lang w:eastAsia="pl-PL"/>
        </w:rPr>
        <w:t xml:space="preserve"> dotyczące:</w:t>
      </w:r>
    </w:p>
    <w:p w:rsidR="00D24A3E" w:rsidRPr="00462E32" w:rsidRDefault="00D24A3E" w:rsidP="00215D8D">
      <w:pPr>
        <w:numPr>
          <w:ilvl w:val="1"/>
          <w:numId w:val="22"/>
        </w:numPr>
        <w:ind w:left="1418"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Zdolności do występowania w obrocie gospodarczym;</w:t>
      </w:r>
    </w:p>
    <w:p w:rsidR="00D24A3E" w:rsidRPr="00462E32" w:rsidRDefault="00D24A3E" w:rsidP="00462E32">
      <w:pPr>
        <w:ind w:left="1418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24A3E" w:rsidRPr="00462E32" w:rsidRDefault="00D24A3E" w:rsidP="00215D8D">
      <w:pPr>
        <w:numPr>
          <w:ilvl w:val="1"/>
          <w:numId w:val="22"/>
        </w:numPr>
        <w:ind w:left="1418"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Uprawnień do prowadzenia określonej działalności gospodarczej lub zawodowej, o ile wynika to </w:t>
      </w:r>
      <w:r w:rsidRPr="00462E32">
        <w:rPr>
          <w:sz w:val="22"/>
          <w:szCs w:val="22"/>
          <w:lang w:eastAsia="pl-PL"/>
        </w:rPr>
        <w:br/>
        <w:t>z odrębnych przepisów;</w:t>
      </w:r>
    </w:p>
    <w:p w:rsidR="00D24A3E" w:rsidRPr="00462E32" w:rsidRDefault="00D24A3E" w:rsidP="00462E32">
      <w:pPr>
        <w:ind w:left="1418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24A3E" w:rsidRPr="00462E32" w:rsidRDefault="00D24A3E" w:rsidP="00215D8D">
      <w:pPr>
        <w:numPr>
          <w:ilvl w:val="1"/>
          <w:numId w:val="22"/>
        </w:numPr>
        <w:ind w:left="1418"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Sytuacji ekonomicznej lub finansowej;</w:t>
      </w:r>
    </w:p>
    <w:p w:rsidR="00D24A3E" w:rsidRPr="00462E32" w:rsidRDefault="00D24A3E" w:rsidP="00462E32">
      <w:pPr>
        <w:ind w:left="1418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24A3E" w:rsidRPr="00462E32" w:rsidRDefault="00D24A3E" w:rsidP="00215D8D">
      <w:pPr>
        <w:numPr>
          <w:ilvl w:val="1"/>
          <w:numId w:val="22"/>
        </w:numPr>
        <w:ind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Zdolności technicznej lub zawodowej.</w:t>
      </w:r>
    </w:p>
    <w:p w:rsidR="00D24A3E" w:rsidRPr="00462E32" w:rsidRDefault="00D24A3E" w:rsidP="00462E32">
      <w:pPr>
        <w:ind w:left="1440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A23A5" w:rsidRPr="00E75D6F" w:rsidRDefault="00DA23A5" w:rsidP="00462E32">
      <w:pPr>
        <w:ind w:left="709" w:hanging="709"/>
        <w:jc w:val="both"/>
        <w:rPr>
          <w:bCs/>
          <w:color w:val="A6A6A6"/>
          <w:sz w:val="18"/>
          <w:szCs w:val="22"/>
        </w:rPr>
      </w:pPr>
    </w:p>
    <w:p w:rsidR="00E8476E" w:rsidRPr="00462E32" w:rsidRDefault="00E8476E" w:rsidP="00462E32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Opis sposobu dokonywania wstępnej oceny spełniania w/w warunków</w:t>
      </w:r>
      <w:r w:rsidR="001550B9" w:rsidRPr="00462E32">
        <w:rPr>
          <w:b/>
          <w:bCs/>
          <w:sz w:val="22"/>
          <w:szCs w:val="22"/>
        </w:rPr>
        <w:t xml:space="preserve"> i niepodlegani</w:t>
      </w:r>
      <w:r w:rsidR="00527EB8" w:rsidRPr="00462E32">
        <w:rPr>
          <w:b/>
          <w:bCs/>
          <w:sz w:val="22"/>
          <w:szCs w:val="22"/>
        </w:rPr>
        <w:t>a</w:t>
      </w:r>
      <w:r w:rsidR="001550B9" w:rsidRPr="00462E32">
        <w:rPr>
          <w:b/>
          <w:bCs/>
          <w:sz w:val="22"/>
          <w:szCs w:val="22"/>
        </w:rPr>
        <w:t xml:space="preserve"> wykluczeniu</w:t>
      </w:r>
      <w:r w:rsidRPr="00462E32">
        <w:rPr>
          <w:bCs/>
          <w:sz w:val="22"/>
          <w:szCs w:val="22"/>
        </w:rPr>
        <w:t>:</w:t>
      </w:r>
    </w:p>
    <w:p w:rsidR="00DB6369" w:rsidRPr="00462E32" w:rsidRDefault="00DB6369" w:rsidP="00215D8D">
      <w:pPr>
        <w:numPr>
          <w:ilvl w:val="0"/>
          <w:numId w:val="24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Zamawiający żąda, aby Wykonawca </w:t>
      </w:r>
      <w:r w:rsidRPr="00462E32">
        <w:rPr>
          <w:b/>
          <w:bCs/>
          <w:sz w:val="22"/>
          <w:szCs w:val="22"/>
          <w:u w:val="single"/>
        </w:rPr>
        <w:t>do oferty</w:t>
      </w:r>
      <w:r w:rsidRPr="00462E32">
        <w:rPr>
          <w:bCs/>
          <w:sz w:val="22"/>
          <w:szCs w:val="22"/>
        </w:rPr>
        <w:t xml:space="preserve"> dołączył aktualne na dzień składania ofert </w:t>
      </w:r>
      <w:r w:rsidRPr="00462E32">
        <w:rPr>
          <w:b/>
          <w:bCs/>
          <w:sz w:val="22"/>
          <w:szCs w:val="22"/>
        </w:rPr>
        <w:t>oświadczen</w:t>
      </w:r>
      <w:r w:rsidR="0020309B" w:rsidRPr="00462E32">
        <w:rPr>
          <w:b/>
          <w:bCs/>
          <w:sz w:val="22"/>
          <w:szCs w:val="22"/>
        </w:rPr>
        <w:t xml:space="preserve">ie </w:t>
      </w:r>
      <w:r w:rsidR="0020309B" w:rsidRPr="00462E32">
        <w:rPr>
          <w:b/>
          <w:bCs/>
          <w:sz w:val="22"/>
          <w:szCs w:val="22"/>
        </w:rPr>
        <w:br/>
        <w:t>o niepodleganiu wykluczeniu</w:t>
      </w:r>
      <w:r w:rsidRPr="00462E32">
        <w:rPr>
          <w:bCs/>
          <w:sz w:val="22"/>
          <w:szCs w:val="22"/>
        </w:rPr>
        <w:t>, w zakresie wskazanym przez Zamawiającego</w:t>
      </w:r>
      <w:r w:rsidRPr="00462E32">
        <w:rPr>
          <w:b/>
          <w:bCs/>
          <w:sz w:val="22"/>
          <w:szCs w:val="22"/>
        </w:rPr>
        <w:t xml:space="preserve"> </w:t>
      </w:r>
      <w:r w:rsidRPr="00462E32">
        <w:rPr>
          <w:bCs/>
          <w:sz w:val="22"/>
          <w:szCs w:val="22"/>
        </w:rPr>
        <w:t>– zgodnie z</w:t>
      </w:r>
      <w:r w:rsidRPr="00462E32">
        <w:rPr>
          <w:b/>
          <w:bCs/>
          <w:sz w:val="22"/>
          <w:szCs w:val="22"/>
        </w:rPr>
        <w:t xml:space="preserve"> załącznikiem nr 2 do SWZ</w:t>
      </w:r>
      <w:r w:rsidRPr="00462E32">
        <w:rPr>
          <w:bCs/>
          <w:sz w:val="22"/>
          <w:szCs w:val="22"/>
        </w:rPr>
        <w:t xml:space="preserve"> (</w:t>
      </w:r>
      <w:r w:rsidRPr="00462E32">
        <w:rPr>
          <w:bCs/>
          <w:sz w:val="22"/>
          <w:szCs w:val="22"/>
          <w:u w:val="single"/>
        </w:rPr>
        <w:t>sekcja I</w:t>
      </w:r>
      <w:r w:rsidRPr="00462E32">
        <w:rPr>
          <w:bCs/>
          <w:sz w:val="22"/>
          <w:szCs w:val="22"/>
        </w:rPr>
        <w:t xml:space="preserve"> dotyczy podstaw wykluczenia </w:t>
      </w:r>
      <w:r w:rsidR="00FE5B68" w:rsidRPr="00462E32">
        <w:rPr>
          <w:bCs/>
          <w:sz w:val="22"/>
          <w:szCs w:val="22"/>
        </w:rPr>
        <w:t xml:space="preserve">- </w:t>
      </w:r>
      <w:r w:rsidRPr="00462E32">
        <w:rPr>
          <w:bCs/>
          <w:sz w:val="22"/>
          <w:szCs w:val="22"/>
        </w:rPr>
        <w:t xml:space="preserve">składane na podstawie art. 125 ust. 1 ustawy oraz </w:t>
      </w:r>
      <w:r w:rsidRPr="00462E32">
        <w:rPr>
          <w:bCs/>
          <w:sz w:val="22"/>
          <w:szCs w:val="22"/>
          <w:u w:val="single"/>
        </w:rPr>
        <w:t>sekcja II</w:t>
      </w:r>
      <w:r w:rsidRPr="00462E32">
        <w:rPr>
          <w:bCs/>
          <w:sz w:val="22"/>
          <w:szCs w:val="22"/>
        </w:rPr>
        <w:t xml:space="preserve"> dotyczy podstaw wykluczenia określonych w ustawie o szczególnych rozwiązaniach).</w:t>
      </w:r>
    </w:p>
    <w:p w:rsidR="00DB6369" w:rsidRPr="00462E32" w:rsidRDefault="00DB6369" w:rsidP="00215D8D">
      <w:pPr>
        <w:numPr>
          <w:ilvl w:val="0"/>
          <w:numId w:val="24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i/>
          <w:sz w:val="22"/>
          <w:szCs w:val="22"/>
        </w:rPr>
        <w:t>W przypadku wspólnego ubiegania się o zamówienie przez Wykonawców</w:t>
      </w:r>
      <w:r w:rsidRPr="00462E32">
        <w:rPr>
          <w:bCs/>
          <w:sz w:val="22"/>
          <w:szCs w:val="22"/>
        </w:rPr>
        <w:t xml:space="preserve">, oświadczenie o którym mowa </w:t>
      </w:r>
      <w:r w:rsidR="00D24A3E" w:rsidRPr="00462E32">
        <w:rPr>
          <w:bCs/>
          <w:sz w:val="22"/>
          <w:szCs w:val="22"/>
        </w:rPr>
        <w:br/>
      </w:r>
      <w:r w:rsidRPr="00462E32">
        <w:rPr>
          <w:bCs/>
          <w:sz w:val="22"/>
          <w:szCs w:val="22"/>
        </w:rPr>
        <w:t xml:space="preserve">w pkt. 6.1 SWZ, składane zgodnie z załącznikiem nr 2 SWZ, składa każdy z Wykonawców. Oświadczenia </w:t>
      </w:r>
      <w:r w:rsidRPr="00462E32">
        <w:rPr>
          <w:bCs/>
          <w:sz w:val="22"/>
          <w:szCs w:val="22"/>
        </w:rPr>
        <w:br/>
        <w:t>te potwierdzają brak podstaw wykluczenia</w:t>
      </w:r>
      <w:r w:rsidR="0020309B" w:rsidRPr="00462E32">
        <w:rPr>
          <w:bCs/>
          <w:sz w:val="22"/>
          <w:szCs w:val="22"/>
        </w:rPr>
        <w:t>.</w:t>
      </w:r>
    </w:p>
    <w:p w:rsidR="00E8476E" w:rsidRPr="00E75D6F" w:rsidRDefault="00E8476E" w:rsidP="00462E32">
      <w:pPr>
        <w:jc w:val="both"/>
        <w:rPr>
          <w:bCs/>
          <w:color w:val="FFFFFF"/>
          <w:sz w:val="18"/>
          <w:szCs w:val="22"/>
        </w:rPr>
      </w:pPr>
    </w:p>
    <w:p w:rsidR="00183EEE" w:rsidRPr="00B208E2" w:rsidRDefault="00183EEE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208E2">
        <w:rPr>
          <w:b/>
          <w:bCs/>
          <w:sz w:val="22"/>
          <w:szCs w:val="22"/>
        </w:rPr>
        <w:t>Dokumenty, które Wykonawca zobowiązany jest dostarczyć Zamawiającemu w terminie składania ofert</w:t>
      </w:r>
      <w:r w:rsidR="006A690F" w:rsidRPr="00B208E2">
        <w:rPr>
          <w:bCs/>
          <w:sz w:val="22"/>
          <w:szCs w:val="22"/>
        </w:rPr>
        <w:t>:</w:t>
      </w:r>
    </w:p>
    <w:p w:rsidR="00DB6369" w:rsidRPr="00945ACB" w:rsidRDefault="003B03B1" w:rsidP="00294F3E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sz w:val="22"/>
          <w:szCs w:val="22"/>
        </w:rPr>
      </w:pPr>
      <w:r w:rsidRPr="003B03B1">
        <w:rPr>
          <w:bCs/>
          <w:sz w:val="22"/>
          <w:szCs w:val="22"/>
        </w:rPr>
        <w:lastRenderedPageBreak/>
        <w:t>Wypełniony</w:t>
      </w:r>
      <w:r w:rsidRPr="003B03B1">
        <w:rPr>
          <w:b/>
          <w:bCs/>
          <w:sz w:val="22"/>
          <w:szCs w:val="22"/>
        </w:rPr>
        <w:t xml:space="preserve"> </w:t>
      </w:r>
      <w:r w:rsidR="00DB6369" w:rsidRPr="00945ACB">
        <w:rPr>
          <w:b/>
          <w:bCs/>
          <w:color w:val="1F4E79"/>
          <w:sz w:val="22"/>
          <w:szCs w:val="22"/>
        </w:rPr>
        <w:t>Formularz ofertowy</w:t>
      </w:r>
      <w:r w:rsidR="00DB6369" w:rsidRPr="00945ACB">
        <w:rPr>
          <w:bCs/>
          <w:color w:val="1F4E79"/>
          <w:sz w:val="22"/>
          <w:szCs w:val="22"/>
        </w:rPr>
        <w:t xml:space="preserve"> </w:t>
      </w:r>
      <w:r w:rsidR="00DB6369" w:rsidRPr="003B03B1">
        <w:rPr>
          <w:b/>
          <w:bCs/>
          <w:sz w:val="22"/>
          <w:szCs w:val="22"/>
        </w:rPr>
        <w:t>(załącznik nr 1 do SWZ)</w:t>
      </w:r>
      <w:r w:rsidR="009A3866" w:rsidRPr="003B03B1">
        <w:rPr>
          <w:b/>
          <w:bCs/>
          <w:sz w:val="22"/>
          <w:szCs w:val="22"/>
        </w:rPr>
        <w:t xml:space="preserve"> </w:t>
      </w:r>
      <w:r w:rsidR="002C2287" w:rsidRPr="00945ACB">
        <w:rPr>
          <w:bCs/>
          <w:sz w:val="22"/>
          <w:szCs w:val="22"/>
        </w:rPr>
        <w:t xml:space="preserve">W przypadku złożenia oferty bez użycia załączonego formularza </w:t>
      </w:r>
      <w:r w:rsidR="00945ACB">
        <w:rPr>
          <w:bCs/>
          <w:sz w:val="22"/>
          <w:szCs w:val="22"/>
        </w:rPr>
        <w:t>oferty</w:t>
      </w:r>
      <w:r w:rsidR="002C2287" w:rsidRPr="00945ACB">
        <w:rPr>
          <w:bCs/>
          <w:sz w:val="22"/>
          <w:szCs w:val="22"/>
        </w:rPr>
        <w:t>, złożona oferta musi zawierać wszelkie informacje wymagane w SWZ i wynikające z zawartości wzoru formularza oferty</w:t>
      </w:r>
      <w:r w:rsidR="00DB6369" w:rsidRPr="00945ACB">
        <w:rPr>
          <w:bCs/>
          <w:sz w:val="22"/>
          <w:szCs w:val="22"/>
        </w:rPr>
        <w:t>.</w:t>
      </w:r>
    </w:p>
    <w:p w:rsidR="00BC4FEA" w:rsidRPr="00BC4FEA" w:rsidRDefault="00BC4FEA" w:rsidP="00BC4FEA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BC4FEA">
        <w:rPr>
          <w:b/>
          <w:bCs/>
          <w:color w:val="1F4E79"/>
          <w:sz w:val="22"/>
          <w:szCs w:val="22"/>
        </w:rPr>
        <w:t>Oświadczenie o niepodleganiu wykluczeniu (załącznik nr 2 do SWZ)</w:t>
      </w:r>
      <w:r w:rsidRPr="00462E32">
        <w:rPr>
          <w:bCs/>
          <w:sz w:val="22"/>
          <w:szCs w:val="22"/>
        </w:rPr>
        <w:t>.</w:t>
      </w:r>
    </w:p>
    <w:p w:rsidR="001E18D3" w:rsidRPr="001E18D3" w:rsidRDefault="001E18D3" w:rsidP="001E18D3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462E32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462E32">
        <w:rPr>
          <w:b/>
          <w:bCs/>
          <w:color w:val="1F4E79"/>
          <w:sz w:val="22"/>
          <w:szCs w:val="22"/>
        </w:rPr>
        <w:br/>
        <w:t>o Działalności Gospodarczej [</w:t>
      </w:r>
      <w:proofErr w:type="spellStart"/>
      <w:r w:rsidRPr="00462E32">
        <w:rPr>
          <w:b/>
          <w:bCs/>
          <w:color w:val="1F4E79"/>
          <w:sz w:val="22"/>
          <w:szCs w:val="22"/>
        </w:rPr>
        <w:t>CEiDG</w:t>
      </w:r>
      <w:proofErr w:type="spellEnd"/>
      <w:r w:rsidRPr="00462E32">
        <w:rPr>
          <w:b/>
          <w:bCs/>
          <w:color w:val="1F4E79"/>
          <w:sz w:val="22"/>
          <w:szCs w:val="22"/>
        </w:rPr>
        <w:t>] lub innego właściwego rejestru</w:t>
      </w:r>
      <w:r w:rsidRPr="00462E32">
        <w:rPr>
          <w:rStyle w:val="Odwoanieprzypisudolnego"/>
          <w:b/>
          <w:bCs/>
          <w:color w:val="1F4E79"/>
          <w:sz w:val="22"/>
          <w:szCs w:val="22"/>
        </w:rPr>
        <w:footnoteReference w:id="2"/>
      </w:r>
      <w:r w:rsidRPr="00462E32">
        <w:rPr>
          <w:b/>
          <w:bCs/>
          <w:color w:val="1F4E79"/>
          <w:sz w:val="22"/>
          <w:szCs w:val="22"/>
        </w:rPr>
        <w:t xml:space="preserve"> </w:t>
      </w:r>
      <w:r w:rsidRPr="00462E32">
        <w:rPr>
          <w:bCs/>
          <w:sz w:val="22"/>
          <w:szCs w:val="22"/>
        </w:rPr>
        <w:t>- celem potwierdzenia, że osoba działająca w imieniu Wykonawcy jest umocowana do jego reprezentowania.</w:t>
      </w:r>
    </w:p>
    <w:p w:rsidR="00001EBB" w:rsidRPr="00E75D6F" w:rsidRDefault="00DB6369" w:rsidP="00E75D6F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462E32">
        <w:rPr>
          <w:b/>
          <w:bCs/>
          <w:color w:val="1F4E79"/>
          <w:sz w:val="22"/>
          <w:szCs w:val="22"/>
        </w:rPr>
        <w:t>Pełnomocnictwo</w:t>
      </w:r>
      <w:r w:rsidR="00DE4436"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sz w:val="22"/>
          <w:szCs w:val="22"/>
        </w:rPr>
        <w:t xml:space="preserve"> dla osoby podpisującej ofertę i oświadczenia </w:t>
      </w:r>
      <w:r w:rsidR="001E18D3"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="001E18D3"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="001E18D3">
        <w:rPr>
          <w:bCs/>
          <w:i/>
          <w:sz w:val="22"/>
          <w:szCs w:val="22"/>
        </w:rPr>
        <w:t xml:space="preserve"> lub ogólnodostępnych dokumentów rejestrowych</w:t>
      </w:r>
      <w:r w:rsidR="001E18D3" w:rsidRPr="004D4BE8">
        <w:rPr>
          <w:bCs/>
          <w:sz w:val="22"/>
          <w:szCs w:val="22"/>
        </w:rPr>
        <w:t>.</w:t>
      </w:r>
    </w:p>
    <w:p w:rsidR="00DB6369" w:rsidRPr="00E75D6F" w:rsidRDefault="00DB6369" w:rsidP="00462E32">
      <w:pPr>
        <w:shd w:val="clear" w:color="auto" w:fill="FFFFFF"/>
        <w:jc w:val="both"/>
        <w:rPr>
          <w:bCs/>
          <w:sz w:val="18"/>
          <w:szCs w:val="22"/>
        </w:rPr>
      </w:pPr>
    </w:p>
    <w:p w:rsidR="00DB6369" w:rsidRPr="00462E32" w:rsidRDefault="00DB6369" w:rsidP="00462E32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62E3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62E3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62E32">
        <w:rPr>
          <w:bCs/>
          <w:color w:val="000000"/>
          <w:sz w:val="22"/>
          <w:szCs w:val="22"/>
        </w:rPr>
        <w:t xml:space="preserve">- </w:t>
      </w:r>
      <w:r w:rsidRPr="00462E32">
        <w:rPr>
          <w:bCs/>
          <w:color w:val="000000"/>
          <w:sz w:val="22"/>
          <w:szCs w:val="22"/>
          <w:u w:val="single"/>
        </w:rPr>
        <w:t>jeżeli dotyczy</w:t>
      </w:r>
      <w:r w:rsidRPr="00462E32">
        <w:rPr>
          <w:bCs/>
          <w:i/>
          <w:sz w:val="22"/>
          <w:szCs w:val="22"/>
        </w:rPr>
        <w:t>:</w:t>
      </w:r>
    </w:p>
    <w:p w:rsidR="00BC4FEA" w:rsidRPr="00BC4FEA" w:rsidRDefault="00BC4FEA" w:rsidP="00BC4FEA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/>
          <w:bCs/>
          <w:color w:val="1F4E79"/>
          <w:sz w:val="22"/>
          <w:szCs w:val="22"/>
        </w:rPr>
      </w:pPr>
      <w:r w:rsidRPr="00BC4FEA">
        <w:rPr>
          <w:b/>
          <w:bCs/>
          <w:color w:val="1F4E79"/>
          <w:sz w:val="22"/>
          <w:szCs w:val="22"/>
        </w:rPr>
        <w:t xml:space="preserve">Oświadczenie o niepodleganiu wykluczeniu (załącznik nr 2 do SWZ), składane przez każdego </w:t>
      </w:r>
      <w:r>
        <w:rPr>
          <w:b/>
          <w:bCs/>
          <w:color w:val="1F4E79"/>
          <w:sz w:val="22"/>
          <w:szCs w:val="22"/>
        </w:rPr>
        <w:br/>
      </w:r>
      <w:r w:rsidRPr="00BC4FEA">
        <w:rPr>
          <w:b/>
          <w:bCs/>
          <w:color w:val="1F4E79"/>
          <w:sz w:val="22"/>
          <w:szCs w:val="22"/>
        </w:rPr>
        <w:t>z Wykonawców wspólnie ubiegających się o udzielenie zamówienia.</w:t>
      </w:r>
    </w:p>
    <w:p w:rsidR="00D235F4" w:rsidRPr="00D235F4" w:rsidRDefault="00DB6369" w:rsidP="00D235F4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sz w:val="22"/>
          <w:szCs w:val="22"/>
        </w:rPr>
      </w:pPr>
      <w:r w:rsidRPr="00462E32">
        <w:rPr>
          <w:b/>
          <w:bCs/>
          <w:color w:val="1F4E79"/>
          <w:sz w:val="22"/>
          <w:szCs w:val="22"/>
        </w:rPr>
        <w:t>Pełnomocnictwo</w:t>
      </w:r>
      <w:r w:rsidR="00DE4436"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D235F4" w:rsidRPr="00D235F4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:rsidR="00DB6369" w:rsidRPr="00462E32" w:rsidRDefault="00D235F4" w:rsidP="00D235F4">
      <w:pPr>
        <w:shd w:val="clear" w:color="auto" w:fill="F2F2F2"/>
        <w:ind w:left="709"/>
        <w:jc w:val="both"/>
        <w:rPr>
          <w:bCs/>
          <w:color w:val="1F4E79"/>
          <w:sz w:val="22"/>
          <w:szCs w:val="22"/>
        </w:rPr>
      </w:pPr>
      <w:r w:rsidRPr="00D235F4">
        <w:rPr>
          <w:bCs/>
          <w:sz w:val="22"/>
          <w:szCs w:val="22"/>
        </w:rPr>
        <w:t>Rozdział I pkt. 7.</w:t>
      </w:r>
      <w:r w:rsidR="001E18D3">
        <w:rPr>
          <w:bCs/>
          <w:sz w:val="22"/>
          <w:szCs w:val="22"/>
        </w:rPr>
        <w:t>3</w:t>
      </w:r>
      <w:r w:rsidRPr="00D235F4">
        <w:rPr>
          <w:bCs/>
          <w:sz w:val="22"/>
          <w:szCs w:val="22"/>
        </w:rPr>
        <w:t xml:space="preserve"> SWZ stosuje się.</w:t>
      </w:r>
    </w:p>
    <w:p w:rsidR="00DB6369" w:rsidRPr="00462E32" w:rsidRDefault="00DB6369" w:rsidP="00462E32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62E3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:rsidR="006E3590" w:rsidRPr="00E75D6F" w:rsidRDefault="006E3590" w:rsidP="00462E32">
      <w:pPr>
        <w:rPr>
          <w:bCs/>
          <w:sz w:val="22"/>
          <w:szCs w:val="22"/>
        </w:rPr>
      </w:pPr>
    </w:p>
    <w:p w:rsidR="00170999" w:rsidRPr="00462E32" w:rsidRDefault="00170999" w:rsidP="00462E32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Przedmiotowe środki dowodowe</w:t>
      </w:r>
    </w:p>
    <w:p w:rsidR="00C83A17" w:rsidRPr="004D5ADD" w:rsidRDefault="004D5ADD" w:rsidP="00C83A17">
      <w:pPr>
        <w:ind w:left="709"/>
        <w:jc w:val="both"/>
        <w:rPr>
          <w:i/>
          <w:sz w:val="22"/>
          <w:szCs w:val="22"/>
        </w:rPr>
      </w:pPr>
      <w:r w:rsidRPr="004D5ADD">
        <w:rPr>
          <w:i/>
          <w:sz w:val="22"/>
          <w:szCs w:val="22"/>
        </w:rPr>
        <w:t>Nie dotyczy</w:t>
      </w:r>
    </w:p>
    <w:p w:rsidR="00C83A17" w:rsidRPr="00E75D6F" w:rsidRDefault="00C83A17" w:rsidP="00294F3E">
      <w:pPr>
        <w:jc w:val="both"/>
        <w:rPr>
          <w:bCs/>
          <w:i/>
          <w:sz w:val="18"/>
          <w:szCs w:val="22"/>
        </w:rPr>
      </w:pPr>
    </w:p>
    <w:p w:rsidR="00BB7D39" w:rsidRPr="00462E32" w:rsidRDefault="00361FAA" w:rsidP="00462E32">
      <w:pPr>
        <w:numPr>
          <w:ilvl w:val="0"/>
          <w:numId w:val="11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Podmiotowe środki dowodowe</w:t>
      </w:r>
      <w:r w:rsidR="004407B3" w:rsidRPr="00462E32">
        <w:rPr>
          <w:b/>
          <w:bCs/>
          <w:sz w:val="22"/>
          <w:szCs w:val="22"/>
        </w:rPr>
        <w:t xml:space="preserve"> </w:t>
      </w:r>
    </w:p>
    <w:p w:rsidR="007329CC" w:rsidRPr="00462E32" w:rsidRDefault="007329CC" w:rsidP="00462E32">
      <w:pPr>
        <w:ind w:left="709"/>
        <w:jc w:val="both"/>
        <w:rPr>
          <w:bCs/>
          <w:i/>
          <w:sz w:val="22"/>
          <w:szCs w:val="22"/>
        </w:rPr>
      </w:pPr>
      <w:bookmarkStart w:id="5" w:name="mip51080271"/>
      <w:bookmarkEnd w:id="5"/>
      <w:r w:rsidRPr="00462E32">
        <w:rPr>
          <w:bCs/>
          <w:i/>
          <w:sz w:val="22"/>
          <w:szCs w:val="22"/>
        </w:rPr>
        <w:t>nie dotyczy</w:t>
      </w:r>
    </w:p>
    <w:p w:rsidR="00115878" w:rsidRPr="00E75D6F" w:rsidRDefault="00115878" w:rsidP="00462E32">
      <w:pPr>
        <w:suppressAutoHyphens w:val="0"/>
        <w:rPr>
          <w:sz w:val="18"/>
          <w:szCs w:val="22"/>
          <w:lang w:eastAsia="pl-PL"/>
        </w:rPr>
      </w:pPr>
    </w:p>
    <w:p w:rsidR="00985384" w:rsidRPr="00462E32" w:rsidRDefault="00985384" w:rsidP="00462E32">
      <w:pPr>
        <w:numPr>
          <w:ilvl w:val="0"/>
          <w:numId w:val="11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462E32">
        <w:rPr>
          <w:rFonts w:eastAsia="Calibri"/>
          <w:b/>
          <w:sz w:val="22"/>
          <w:szCs w:val="22"/>
        </w:rPr>
        <w:t>Forma dokumentów</w:t>
      </w:r>
    </w:p>
    <w:p w:rsidR="00270D3E" w:rsidRPr="00462E32" w:rsidRDefault="00270D3E" w:rsidP="00462E32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462E32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462E32">
        <w:rPr>
          <w:bCs/>
          <w:color w:val="FFFFFF"/>
          <w:sz w:val="22"/>
          <w:szCs w:val="22"/>
        </w:rPr>
        <w:t xml:space="preserve"> </w:t>
      </w:r>
    </w:p>
    <w:p w:rsidR="00E472B0" w:rsidRPr="00E75D6F" w:rsidRDefault="00E472B0" w:rsidP="007530ED">
      <w:pPr>
        <w:tabs>
          <w:tab w:val="left" w:pos="0"/>
        </w:tabs>
        <w:jc w:val="both"/>
        <w:rPr>
          <w:bCs/>
          <w:color w:val="FFFFFF"/>
          <w:sz w:val="18"/>
          <w:szCs w:val="22"/>
        </w:rPr>
      </w:pPr>
    </w:p>
    <w:p w:rsidR="00AC4E7D" w:rsidRPr="00462E32" w:rsidRDefault="00AC4E7D" w:rsidP="00462E32">
      <w:pPr>
        <w:numPr>
          <w:ilvl w:val="0"/>
          <w:numId w:val="11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462E32">
        <w:rPr>
          <w:b/>
          <w:bCs/>
          <w:sz w:val="22"/>
          <w:szCs w:val="22"/>
        </w:rPr>
        <w:t>Podmioty</w:t>
      </w:r>
      <w:r w:rsidRPr="00462E32">
        <w:rPr>
          <w:rFonts w:eastAsia="Calibri"/>
          <w:b/>
          <w:sz w:val="22"/>
          <w:szCs w:val="22"/>
        </w:rPr>
        <w:t xml:space="preserve"> zagraniczne</w:t>
      </w:r>
    </w:p>
    <w:p w:rsidR="00056759" w:rsidRPr="00462E32" w:rsidRDefault="00331A0C" w:rsidP="00462E32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A65EB9" w:rsidRPr="00E75D6F" w:rsidRDefault="00A65EB9" w:rsidP="00462E32">
      <w:pPr>
        <w:tabs>
          <w:tab w:val="left" w:pos="1290"/>
        </w:tabs>
        <w:ind w:left="720" w:hanging="720"/>
        <w:jc w:val="both"/>
        <w:rPr>
          <w:sz w:val="18"/>
          <w:szCs w:val="22"/>
        </w:rPr>
      </w:pPr>
    </w:p>
    <w:p w:rsidR="0017522A" w:rsidRPr="00462E32" w:rsidRDefault="00096E78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za pośrednictwem dedykowanego formularza dostępnego na  </w:t>
      </w:r>
      <w:r w:rsidRPr="00462E32">
        <w:rPr>
          <w:i/>
          <w:sz w:val="22"/>
          <w:szCs w:val="22"/>
        </w:rPr>
        <w:t>platformie zakupowej</w:t>
      </w:r>
      <w:r w:rsidRPr="00462E32">
        <w:rPr>
          <w:sz w:val="22"/>
          <w:szCs w:val="22"/>
        </w:rPr>
        <w:t>.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(w </w:t>
      </w:r>
      <w:r w:rsidRPr="00462E32">
        <w:rPr>
          <w:rFonts w:eastAsia="Calibri"/>
          <w:sz w:val="22"/>
          <w:szCs w:val="22"/>
        </w:rPr>
        <w:t xml:space="preserve">sytuacjach awaryjnych, np. w przypadku niedziałania </w:t>
      </w:r>
      <w:r w:rsidRPr="00462E32">
        <w:rPr>
          <w:i/>
          <w:sz w:val="22"/>
          <w:szCs w:val="22"/>
        </w:rPr>
        <w:t>platformy zakupowej</w:t>
      </w:r>
      <w:r w:rsidRPr="00462E32">
        <w:rPr>
          <w:rFonts w:eastAsia="Calibri"/>
          <w:sz w:val="22"/>
          <w:szCs w:val="22"/>
        </w:rPr>
        <w:t xml:space="preserve">) </w:t>
      </w:r>
      <w:r w:rsidRPr="00462E32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Pr="00462E32">
          <w:rPr>
            <w:rFonts w:eastAsia="SimSun"/>
            <w:color w:val="0000FF"/>
            <w:sz w:val="22"/>
            <w:szCs w:val="22"/>
            <w:u w:val="single"/>
          </w:rPr>
          <w:t>zamowienia@uni.opole.pl</w:t>
        </w:r>
      </w:hyperlink>
      <w:r w:rsidRPr="00462E32">
        <w:rPr>
          <w:sz w:val="22"/>
          <w:szCs w:val="22"/>
        </w:rPr>
        <w:t xml:space="preserve">. </w:t>
      </w:r>
    </w:p>
    <w:p w:rsidR="00DB6369" w:rsidRPr="00462E32" w:rsidRDefault="00DB6369" w:rsidP="00215D8D">
      <w:pPr>
        <w:numPr>
          <w:ilvl w:val="0"/>
          <w:numId w:val="25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462E32">
        <w:rPr>
          <w:sz w:val="22"/>
          <w:szCs w:val="22"/>
        </w:rPr>
        <w:t xml:space="preserve">Sposób sporządzenia dokumentów elektronicznych  oświadczeń lub elektronicznych kopii dokumentów lub oświadczeń musi być zgody z wymaganiami określonymi w rozporządzeniu Prezesa Rady Ministrów </w:t>
      </w:r>
      <w:r w:rsidRPr="00462E32">
        <w:rPr>
          <w:sz w:val="22"/>
          <w:szCs w:val="22"/>
        </w:rPr>
        <w:br/>
      </w:r>
      <w:r w:rsidRPr="00462E32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462E32">
        <w:rPr>
          <w:b/>
          <w:bCs/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(Dz. U. z 2020 r. poz. 2452) oraz Rozporządzeniu Ministra </w:t>
      </w:r>
      <w:r w:rsidRPr="00462E32">
        <w:rPr>
          <w:sz w:val="22"/>
          <w:szCs w:val="22"/>
        </w:rPr>
        <w:lastRenderedPageBreak/>
        <w:t>Rozwoju, Pracy i Technologii  z dnia 23 grudnia 2020 r. w sprawie podmiotowych środków dowodowych oraz innych dokumentów lub oświadczeń, jakich może żądać zamawiający od wykonawcy (Dz.U. z 202</w:t>
      </w:r>
      <w:r w:rsidR="00ED09DE">
        <w:rPr>
          <w:sz w:val="22"/>
          <w:szCs w:val="22"/>
        </w:rPr>
        <w:t>3</w:t>
      </w:r>
      <w:r w:rsidRPr="00462E32">
        <w:rPr>
          <w:sz w:val="22"/>
          <w:szCs w:val="22"/>
        </w:rPr>
        <w:t xml:space="preserve"> r. poz. </w:t>
      </w:r>
      <w:r w:rsidR="00ED09DE">
        <w:rPr>
          <w:sz w:val="22"/>
          <w:szCs w:val="22"/>
        </w:rPr>
        <w:t>1824</w:t>
      </w:r>
      <w:r w:rsidRPr="00462E32">
        <w:rPr>
          <w:sz w:val="22"/>
          <w:szCs w:val="22"/>
        </w:rPr>
        <w:t>).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Komunikacja poprzez </w:t>
      </w:r>
      <w:r w:rsidRPr="00462E32">
        <w:rPr>
          <w:rFonts w:eastAsia="Calibri"/>
          <w:b/>
          <w:sz w:val="22"/>
          <w:szCs w:val="22"/>
        </w:rPr>
        <w:t>Wyślij wiadomość</w:t>
      </w:r>
      <w:r w:rsidRPr="00462E32">
        <w:rPr>
          <w:rFonts w:eastAsia="Calibri"/>
          <w:sz w:val="22"/>
          <w:szCs w:val="22"/>
        </w:rPr>
        <w:t xml:space="preserve"> umożliwia dodanie do treści wysyłanej wiadomości plików </w:t>
      </w:r>
      <w:r w:rsidRPr="00462E32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462E32">
        <w:rPr>
          <w:rFonts w:eastAsia="Calibri"/>
          <w:sz w:val="22"/>
          <w:szCs w:val="22"/>
        </w:rPr>
        <w:br/>
        <w:t xml:space="preserve">w zakresie całej wiadomości do 1 GB. 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462E32">
        <w:rPr>
          <w:rFonts w:eastAsia="Calibri"/>
          <w:i/>
          <w:sz w:val="22"/>
          <w:szCs w:val="22"/>
        </w:rPr>
        <w:t>wiadomości publiczne/komunikaty publiczne</w:t>
      </w:r>
      <w:r w:rsidRPr="00462E32">
        <w:rPr>
          <w:rFonts w:eastAsia="Calibri"/>
          <w:sz w:val="22"/>
          <w:szCs w:val="22"/>
        </w:rPr>
        <w:t xml:space="preserve"> lub spersonalizowaną wiadomość zwaną </w:t>
      </w:r>
      <w:r w:rsidRPr="00462E32">
        <w:rPr>
          <w:rFonts w:eastAsia="Calibri"/>
          <w:i/>
          <w:sz w:val="22"/>
          <w:szCs w:val="22"/>
        </w:rPr>
        <w:t>wiadomością</w:t>
      </w:r>
      <w:r w:rsidRPr="00462E32">
        <w:rPr>
          <w:rFonts w:eastAsia="Calibri"/>
          <w:sz w:val="22"/>
          <w:szCs w:val="22"/>
        </w:rPr>
        <w:t xml:space="preserve"> </w:t>
      </w:r>
      <w:r w:rsidRPr="00462E32">
        <w:rPr>
          <w:rFonts w:eastAsia="Calibri"/>
          <w:i/>
          <w:sz w:val="22"/>
          <w:szCs w:val="22"/>
        </w:rPr>
        <w:t>prywatną</w:t>
      </w:r>
      <w:r w:rsidRPr="00462E32">
        <w:rPr>
          <w:rFonts w:eastAsia="Calibri"/>
          <w:sz w:val="22"/>
          <w:szCs w:val="22"/>
        </w:rPr>
        <w:t>.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Warunkiem otrzymania powiadomień systemowych </w:t>
      </w:r>
      <w:r w:rsidRPr="00462E32">
        <w:rPr>
          <w:i/>
          <w:sz w:val="22"/>
          <w:szCs w:val="22"/>
        </w:rPr>
        <w:t>platformy zakupowej</w:t>
      </w:r>
      <w:r w:rsidRPr="00462E32">
        <w:rPr>
          <w:rFonts w:eastAsia="Calibri"/>
          <w:sz w:val="22"/>
          <w:szCs w:val="22"/>
        </w:rPr>
        <w:t xml:space="preserve">, zgodnie z </w:t>
      </w:r>
      <w:r w:rsidRPr="00462E32">
        <w:rPr>
          <w:rFonts w:eastAsia="Calibri"/>
          <w:b/>
          <w:sz w:val="22"/>
          <w:szCs w:val="22"/>
        </w:rPr>
        <w:t>pkt. 12.5 SWZ</w:t>
      </w:r>
      <w:r w:rsidRPr="00462E32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462E32">
        <w:rPr>
          <w:rFonts w:eastAsia="Calibri"/>
          <w:b/>
          <w:sz w:val="22"/>
          <w:szCs w:val="22"/>
        </w:rPr>
        <w:t>Wyślij wiadomość</w:t>
      </w:r>
      <w:r w:rsidRPr="00462E32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462E32">
        <w:rPr>
          <w:sz w:val="22"/>
          <w:szCs w:val="22"/>
        </w:rPr>
        <w:t xml:space="preserve">Wykonawca może zwracać się do Zamawiającego z wnioskiem o wyjaśnienie treści SWZ. 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462E32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462E32">
        <w:rPr>
          <w:rFonts w:eastAsia="Calibri"/>
          <w:i/>
          <w:color w:val="000000"/>
          <w:sz w:val="22"/>
          <w:szCs w:val="22"/>
        </w:rPr>
        <w:t xml:space="preserve">cztery </w:t>
      </w:r>
      <w:r w:rsidR="003D2CD2">
        <w:rPr>
          <w:rFonts w:eastAsia="Calibri"/>
          <w:color w:val="000000"/>
          <w:sz w:val="22"/>
          <w:szCs w:val="22"/>
        </w:rPr>
        <w:t xml:space="preserve"> [4</w:t>
      </w:r>
      <w:r w:rsidRPr="00462E32">
        <w:rPr>
          <w:rFonts w:eastAsia="Calibri"/>
          <w:color w:val="000000"/>
          <w:sz w:val="22"/>
          <w:szCs w:val="22"/>
        </w:rPr>
        <w:t xml:space="preserve">] dni przed upływem terminu składania ofert, Zamawiający udzieli wyjaśnień niezwłocznie, jednak nie później niż na </w:t>
      </w:r>
      <w:r w:rsidRPr="00462E32">
        <w:rPr>
          <w:rFonts w:eastAsia="Calibri"/>
          <w:i/>
          <w:color w:val="000000"/>
          <w:sz w:val="22"/>
          <w:szCs w:val="22"/>
        </w:rPr>
        <w:t xml:space="preserve">dwa </w:t>
      </w:r>
      <w:r w:rsidR="003D2CD2">
        <w:rPr>
          <w:rFonts w:eastAsia="Calibri"/>
          <w:color w:val="000000"/>
          <w:sz w:val="22"/>
          <w:szCs w:val="22"/>
        </w:rPr>
        <w:t>[2</w:t>
      </w:r>
      <w:r w:rsidRPr="00462E32">
        <w:rPr>
          <w:rFonts w:eastAsia="Calibri"/>
          <w:color w:val="000000"/>
          <w:sz w:val="22"/>
          <w:szCs w:val="22"/>
        </w:rPr>
        <w:t xml:space="preserve">] dni przed upływem terminu składania ofert. Jeżeli wniosek o wyjaśnienie treści SWZ wpłynie po upływie terminu, o którym mowa w zdaniu poprzednim, lub dotyczy udzielonych wyjaśnień, Zamawiający może udzielić wyjaśnień albo pozostawić wniosek bez rozpoznania. Zamawiający zamieści treść zapytań (bez ujawnienia źródła zapytania) i wyjaśnień </w:t>
      </w:r>
      <w:r w:rsidRPr="00462E32">
        <w:rPr>
          <w:rFonts w:eastAsia="Calibri"/>
          <w:sz w:val="22"/>
          <w:szCs w:val="22"/>
        </w:rPr>
        <w:t xml:space="preserve">na </w:t>
      </w:r>
      <w:r w:rsidRPr="00462E32">
        <w:rPr>
          <w:i/>
          <w:sz w:val="22"/>
          <w:szCs w:val="22"/>
        </w:rPr>
        <w:t>platformie zakupowej</w:t>
      </w:r>
      <w:r w:rsidRPr="00462E32">
        <w:rPr>
          <w:rFonts w:eastAsia="Calibri"/>
          <w:sz w:val="22"/>
          <w:szCs w:val="22"/>
        </w:rPr>
        <w:t>.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462E32">
        <w:rPr>
          <w:rFonts w:eastAsia="Calibri"/>
          <w:color w:val="000000"/>
          <w:sz w:val="22"/>
          <w:szCs w:val="22"/>
        </w:rPr>
        <w:br/>
        <w:t xml:space="preserve">w </w:t>
      </w:r>
      <w:r w:rsidRPr="00462E32">
        <w:rPr>
          <w:rFonts w:eastAsia="Calibri"/>
          <w:b/>
          <w:color w:val="000000"/>
          <w:sz w:val="22"/>
          <w:szCs w:val="22"/>
        </w:rPr>
        <w:t>pkt. 12.9 SWZ</w:t>
      </w:r>
      <w:r w:rsidRPr="00462E32">
        <w:rPr>
          <w:rFonts w:eastAsia="Calibri"/>
          <w:color w:val="000000"/>
          <w:sz w:val="22"/>
          <w:szCs w:val="22"/>
        </w:rPr>
        <w:t>.</w:t>
      </w:r>
      <w:r w:rsidRPr="00462E32">
        <w:rPr>
          <w:bCs/>
          <w:color w:val="FFFFFF"/>
          <w:sz w:val="22"/>
          <w:szCs w:val="22"/>
        </w:rPr>
        <w:t xml:space="preserve"> EOES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:rsidR="00DB6369" w:rsidRPr="00462E32" w:rsidRDefault="00DB6369" w:rsidP="00215D8D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sz w:val="22"/>
          <w:szCs w:val="22"/>
        </w:rPr>
        <w:t xml:space="preserve">Ewentualne informacje, wyjaśnienia uzyskane przez Wykonawcę w sposób inny niż określony w </w:t>
      </w:r>
      <w:r w:rsidRPr="00462E32">
        <w:rPr>
          <w:b/>
          <w:sz w:val="22"/>
          <w:szCs w:val="22"/>
        </w:rPr>
        <w:t>pkt.</w:t>
      </w:r>
      <w:r w:rsidRPr="00462E32">
        <w:rPr>
          <w:sz w:val="22"/>
          <w:szCs w:val="22"/>
        </w:rPr>
        <w:t xml:space="preserve"> </w:t>
      </w:r>
      <w:r w:rsidRPr="00462E32">
        <w:rPr>
          <w:b/>
          <w:sz w:val="22"/>
          <w:szCs w:val="22"/>
        </w:rPr>
        <w:t xml:space="preserve">12 SWZ </w:t>
      </w:r>
      <w:r w:rsidRPr="00462E32">
        <w:rPr>
          <w:sz w:val="22"/>
          <w:szCs w:val="22"/>
        </w:rPr>
        <w:t>nie mogą być uznawane za wiążące w przedmiotowym postępowaniu.</w:t>
      </w:r>
    </w:p>
    <w:p w:rsidR="008206AE" w:rsidRPr="00AA0B34" w:rsidRDefault="008206AE" w:rsidP="00462E32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:rsidR="00540421" w:rsidRPr="00462E32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Do bezpośredniego kontaktowania się z Wykonawcami  wyznaczono osoby</w:t>
      </w:r>
      <w:r w:rsidRPr="00462E32">
        <w:rPr>
          <w:sz w:val="22"/>
          <w:szCs w:val="22"/>
        </w:rPr>
        <w:t>:</w:t>
      </w:r>
    </w:p>
    <w:p w:rsidR="00540421" w:rsidRPr="00462E32" w:rsidRDefault="00BF4DF2" w:rsidP="00462E32">
      <w:pPr>
        <w:numPr>
          <w:ilvl w:val="0"/>
          <w:numId w:val="7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Bartosz Komuszyński</w:t>
      </w:r>
      <w:r w:rsidR="00540421" w:rsidRPr="00462E32">
        <w:rPr>
          <w:sz w:val="22"/>
          <w:szCs w:val="22"/>
        </w:rPr>
        <w:t xml:space="preserve">, </w:t>
      </w:r>
      <w:r w:rsidR="00540421" w:rsidRPr="00462E32">
        <w:rPr>
          <w:rFonts w:eastAsia="SimSun"/>
          <w:sz w:val="22"/>
          <w:szCs w:val="22"/>
        </w:rPr>
        <w:t>tel. 77/</w:t>
      </w:r>
      <w:r w:rsidR="00823AD2" w:rsidRPr="00462E32">
        <w:rPr>
          <w:rFonts w:eastAsia="SimSun"/>
          <w:sz w:val="22"/>
          <w:szCs w:val="22"/>
        </w:rPr>
        <w:t>452</w:t>
      </w:r>
      <w:r w:rsidR="00540421" w:rsidRPr="00462E32">
        <w:rPr>
          <w:rFonts w:eastAsia="SimSun"/>
          <w:sz w:val="22"/>
          <w:szCs w:val="22"/>
        </w:rPr>
        <w:t xml:space="preserve"> </w:t>
      </w:r>
      <w:r w:rsidR="00823AD2" w:rsidRPr="00462E32">
        <w:rPr>
          <w:rFonts w:eastAsia="SimSun"/>
          <w:sz w:val="22"/>
          <w:szCs w:val="22"/>
        </w:rPr>
        <w:t>70</w:t>
      </w:r>
      <w:r w:rsidR="006474DA">
        <w:rPr>
          <w:rFonts w:eastAsia="SimSun"/>
          <w:sz w:val="22"/>
          <w:szCs w:val="22"/>
        </w:rPr>
        <w:t xml:space="preserve"> </w:t>
      </w:r>
      <w:r w:rsidR="00823AD2" w:rsidRPr="00462E32">
        <w:rPr>
          <w:rFonts w:eastAsia="SimSun"/>
          <w:sz w:val="22"/>
          <w:szCs w:val="22"/>
        </w:rPr>
        <w:t>6</w:t>
      </w:r>
      <w:r w:rsidR="00B208E2">
        <w:rPr>
          <w:rFonts w:eastAsia="SimSun"/>
          <w:sz w:val="22"/>
          <w:szCs w:val="22"/>
        </w:rPr>
        <w:t>2</w:t>
      </w:r>
      <w:r w:rsidR="00540421" w:rsidRPr="00462E32">
        <w:rPr>
          <w:sz w:val="22"/>
          <w:szCs w:val="22"/>
        </w:rPr>
        <w:t>,</w:t>
      </w:r>
      <w:r w:rsidR="00540421" w:rsidRPr="00462E32">
        <w:rPr>
          <w:rFonts w:eastAsia="SimSun"/>
          <w:sz w:val="22"/>
          <w:szCs w:val="22"/>
        </w:rPr>
        <w:t xml:space="preserve"> </w:t>
      </w:r>
      <w:r w:rsidR="00540421" w:rsidRPr="00462E32">
        <w:rPr>
          <w:sz w:val="22"/>
          <w:szCs w:val="22"/>
        </w:rPr>
        <w:t xml:space="preserve">w dniach od poniedziałku do piątku w godzinach od </w:t>
      </w:r>
      <w:r w:rsidR="00540421" w:rsidRPr="00462E32">
        <w:rPr>
          <w:i/>
          <w:sz w:val="22"/>
          <w:szCs w:val="22"/>
        </w:rPr>
        <w:t>ósmej</w:t>
      </w:r>
      <w:r w:rsidR="00540421" w:rsidRPr="00462E32">
        <w:rPr>
          <w:sz w:val="22"/>
          <w:szCs w:val="22"/>
        </w:rPr>
        <w:t xml:space="preserve"> </w:t>
      </w:r>
      <w:r w:rsidR="00540421" w:rsidRPr="00462E32">
        <w:rPr>
          <w:b/>
          <w:sz w:val="22"/>
          <w:szCs w:val="22"/>
        </w:rPr>
        <w:t>[</w:t>
      </w:r>
      <w:r w:rsidR="00D04C02" w:rsidRPr="00462E32">
        <w:rPr>
          <w:b/>
          <w:sz w:val="22"/>
          <w:szCs w:val="22"/>
        </w:rPr>
        <w:t>8:00</w:t>
      </w:r>
      <w:r w:rsidR="00540421" w:rsidRPr="00462E32">
        <w:rPr>
          <w:b/>
          <w:sz w:val="22"/>
          <w:szCs w:val="22"/>
        </w:rPr>
        <w:t>]</w:t>
      </w:r>
      <w:r w:rsidR="00540421" w:rsidRPr="00462E32">
        <w:rPr>
          <w:sz w:val="22"/>
          <w:szCs w:val="22"/>
        </w:rPr>
        <w:t xml:space="preserve"> </w:t>
      </w:r>
      <w:r w:rsidR="00540421" w:rsidRPr="00462E32">
        <w:rPr>
          <w:sz w:val="22"/>
          <w:szCs w:val="22"/>
        </w:rPr>
        <w:br/>
        <w:t xml:space="preserve">do </w:t>
      </w:r>
      <w:r w:rsidR="00540421" w:rsidRPr="00462E32">
        <w:rPr>
          <w:i/>
          <w:sz w:val="22"/>
          <w:szCs w:val="22"/>
        </w:rPr>
        <w:t>piętnastej</w:t>
      </w:r>
      <w:r w:rsidR="00540421" w:rsidRPr="00462E32">
        <w:rPr>
          <w:sz w:val="22"/>
          <w:szCs w:val="22"/>
        </w:rPr>
        <w:t xml:space="preserve"> </w:t>
      </w:r>
      <w:r w:rsidR="00D04C02" w:rsidRPr="00462E32">
        <w:rPr>
          <w:b/>
          <w:sz w:val="22"/>
          <w:szCs w:val="22"/>
        </w:rPr>
        <w:t>[15:00</w:t>
      </w:r>
      <w:r w:rsidR="00540421" w:rsidRPr="00462E32">
        <w:rPr>
          <w:b/>
          <w:sz w:val="22"/>
          <w:szCs w:val="22"/>
        </w:rPr>
        <w:t>]</w:t>
      </w:r>
      <w:r w:rsidR="00540421" w:rsidRPr="00462E32">
        <w:rPr>
          <w:sz w:val="22"/>
          <w:szCs w:val="22"/>
        </w:rPr>
        <w:t>.</w:t>
      </w:r>
    </w:p>
    <w:p w:rsidR="00540421" w:rsidRPr="00462E32" w:rsidRDefault="00540421" w:rsidP="00462E32">
      <w:pPr>
        <w:numPr>
          <w:ilvl w:val="0"/>
          <w:numId w:val="7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62E32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462E32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462E32">
        <w:rPr>
          <w:rFonts w:eastAsia="Calibri"/>
          <w:b/>
          <w:color w:val="000000"/>
          <w:sz w:val="22"/>
          <w:szCs w:val="22"/>
        </w:rPr>
        <w:t>SWZ</w:t>
      </w:r>
      <w:r w:rsidRPr="00462E32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:rsidR="00540421" w:rsidRPr="00462E32" w:rsidRDefault="00540421" w:rsidP="00462E32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W zakresie pytań technicznych związanych z działaniem systemu </w:t>
      </w:r>
      <w:r w:rsidRPr="00462E32">
        <w:rPr>
          <w:i/>
          <w:sz w:val="22"/>
          <w:szCs w:val="22"/>
        </w:rPr>
        <w:t xml:space="preserve">platforma zakupowa </w:t>
      </w:r>
      <w:r w:rsidRPr="00462E32">
        <w:rPr>
          <w:sz w:val="22"/>
          <w:szCs w:val="22"/>
        </w:rPr>
        <w:t xml:space="preserve">Zamawiający wnosi </w:t>
      </w:r>
      <w:r w:rsidRPr="00462E32">
        <w:rPr>
          <w:sz w:val="22"/>
          <w:szCs w:val="22"/>
        </w:rPr>
        <w:br/>
        <w:t xml:space="preserve">o kontakt z Centrum Wsparcia Klienta platformazakupowa.pl pod numerem 22 101 02 02, </w:t>
      </w:r>
      <w:hyperlink r:id="rId11" w:history="1">
        <w:r w:rsidRPr="00462E32">
          <w:rPr>
            <w:rStyle w:val="Hipercze"/>
            <w:sz w:val="22"/>
            <w:szCs w:val="22"/>
          </w:rPr>
          <w:t>cwk@platformazakupowa.pl</w:t>
        </w:r>
      </w:hyperlink>
      <w:r w:rsidRPr="00462E32">
        <w:rPr>
          <w:sz w:val="22"/>
          <w:szCs w:val="22"/>
        </w:rPr>
        <w:t>.</w:t>
      </w:r>
    </w:p>
    <w:p w:rsidR="00540421" w:rsidRPr="00AA0B34" w:rsidRDefault="00540421" w:rsidP="00462E32">
      <w:pPr>
        <w:jc w:val="both"/>
        <w:rPr>
          <w:rFonts w:eastAsia="SimSun"/>
          <w:sz w:val="22"/>
          <w:szCs w:val="22"/>
        </w:rPr>
      </w:pPr>
    </w:p>
    <w:p w:rsidR="00540421" w:rsidRPr="00462E32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462E32">
        <w:rPr>
          <w:b/>
          <w:bCs/>
          <w:sz w:val="22"/>
          <w:szCs w:val="22"/>
        </w:rPr>
        <w:t>Wymagania dotyczące wadium</w:t>
      </w:r>
      <w:r w:rsidR="0049320C" w:rsidRPr="00462E32">
        <w:rPr>
          <w:b/>
          <w:bCs/>
          <w:sz w:val="22"/>
          <w:szCs w:val="22"/>
        </w:rPr>
        <w:t xml:space="preserve"> </w:t>
      </w:r>
    </w:p>
    <w:p w:rsidR="008E74ED" w:rsidRPr="00462E32" w:rsidRDefault="00E87F51" w:rsidP="00462E32">
      <w:pPr>
        <w:pStyle w:val="Default"/>
        <w:suppressAutoHyphens/>
        <w:ind w:left="709"/>
        <w:jc w:val="both"/>
        <w:rPr>
          <w:rStyle w:val="FontStyle58"/>
          <w:b/>
          <w:color w:val="auto"/>
        </w:rPr>
      </w:pPr>
      <w:r w:rsidRPr="00462E32">
        <w:rPr>
          <w:color w:val="auto"/>
          <w:sz w:val="22"/>
          <w:szCs w:val="22"/>
        </w:rPr>
        <w:t>Nie dotyczy</w:t>
      </w:r>
    </w:p>
    <w:p w:rsidR="00540421" w:rsidRPr="00AA0B34" w:rsidRDefault="00540421" w:rsidP="00462E32">
      <w:pPr>
        <w:pStyle w:val="Default"/>
        <w:shd w:val="clear" w:color="auto" w:fill="FFFFFF"/>
        <w:suppressAutoHyphens/>
        <w:jc w:val="both"/>
        <w:rPr>
          <w:color w:val="auto"/>
          <w:szCs w:val="22"/>
        </w:rPr>
      </w:pPr>
    </w:p>
    <w:p w:rsidR="00540421" w:rsidRPr="003A5021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3A5021">
        <w:rPr>
          <w:b/>
          <w:bCs/>
          <w:sz w:val="22"/>
          <w:szCs w:val="22"/>
        </w:rPr>
        <w:t>Termin związania ofertą</w:t>
      </w:r>
    </w:p>
    <w:p w:rsidR="0070611A" w:rsidRPr="00C129FA" w:rsidRDefault="0070611A" w:rsidP="00215D8D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3A5021">
        <w:rPr>
          <w:sz w:val="22"/>
          <w:szCs w:val="22"/>
        </w:rPr>
        <w:t xml:space="preserve">Wykonawca jest związany ofertą od dnia upływu terminu </w:t>
      </w:r>
      <w:r w:rsidRPr="0054738B">
        <w:rPr>
          <w:sz w:val="22"/>
          <w:szCs w:val="22"/>
        </w:rPr>
        <w:t>składania ofert do</w:t>
      </w:r>
      <w:r w:rsidRPr="0054738B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 xml:space="preserve">dnia </w:t>
      </w:r>
      <w:r w:rsidR="0012537B">
        <w:rPr>
          <w:b/>
          <w:sz w:val="22"/>
          <w:szCs w:val="22"/>
          <w:u w:val="single"/>
        </w:rPr>
        <w:t>19</w:t>
      </w:r>
      <w:r w:rsidR="0054738B" w:rsidRPr="00C129FA">
        <w:rPr>
          <w:b/>
          <w:sz w:val="22"/>
          <w:szCs w:val="22"/>
          <w:u w:val="single"/>
        </w:rPr>
        <w:t>.</w:t>
      </w:r>
      <w:r w:rsidR="00DF1624">
        <w:rPr>
          <w:b/>
          <w:sz w:val="22"/>
          <w:szCs w:val="22"/>
          <w:u w:val="single"/>
        </w:rPr>
        <w:t>0</w:t>
      </w:r>
      <w:r w:rsidR="00F3671A">
        <w:rPr>
          <w:b/>
          <w:sz w:val="22"/>
          <w:szCs w:val="22"/>
          <w:u w:val="single"/>
        </w:rPr>
        <w:t>7</w:t>
      </w:r>
      <w:r w:rsidR="00845ED0" w:rsidRPr="00C129FA">
        <w:rPr>
          <w:b/>
          <w:sz w:val="22"/>
          <w:szCs w:val="22"/>
          <w:u w:val="single"/>
        </w:rPr>
        <w:t>.202</w:t>
      </w:r>
      <w:r w:rsidR="00DF1624">
        <w:rPr>
          <w:b/>
          <w:sz w:val="22"/>
          <w:szCs w:val="22"/>
          <w:u w:val="single"/>
        </w:rPr>
        <w:t>4</w:t>
      </w:r>
      <w:r w:rsidR="00845ED0" w:rsidRPr="00C129FA">
        <w:rPr>
          <w:b/>
          <w:sz w:val="22"/>
          <w:szCs w:val="22"/>
          <w:u w:val="single"/>
          <w:lang w:val="x-none"/>
        </w:rPr>
        <w:t xml:space="preserve"> </w:t>
      </w:r>
      <w:r w:rsidR="00374980" w:rsidRPr="00C129FA">
        <w:rPr>
          <w:b/>
          <w:sz w:val="22"/>
          <w:szCs w:val="22"/>
          <w:u w:val="single"/>
        </w:rPr>
        <w:t>r</w:t>
      </w:r>
      <w:r w:rsidRPr="00C129FA">
        <w:rPr>
          <w:sz w:val="22"/>
          <w:szCs w:val="22"/>
        </w:rPr>
        <w:t>.</w:t>
      </w:r>
    </w:p>
    <w:p w:rsidR="0070611A" w:rsidRDefault="0070611A" w:rsidP="00215D8D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C129FA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C129FA">
        <w:rPr>
          <w:sz w:val="22"/>
          <w:szCs w:val="22"/>
          <w:u w:val="single"/>
        </w:rPr>
        <w:t>zwraca się</w:t>
      </w:r>
      <w:r w:rsidRPr="00C129FA">
        <w:rPr>
          <w:sz w:val="22"/>
          <w:szCs w:val="22"/>
        </w:rPr>
        <w:t xml:space="preserve"> jednokrotnie do Wykonawców o wyrażenie zgody na przedłużenie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tego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terminu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o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wskazywany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przez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niego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okres,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nie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dłuższy</w:t>
      </w:r>
      <w:r w:rsidRPr="00C129FA">
        <w:rPr>
          <w:spacing w:val="-13"/>
          <w:sz w:val="22"/>
          <w:szCs w:val="22"/>
        </w:rPr>
        <w:t xml:space="preserve"> </w:t>
      </w:r>
      <w:r w:rsidRPr="00C129FA">
        <w:rPr>
          <w:sz w:val="22"/>
          <w:szCs w:val="22"/>
        </w:rPr>
        <w:t>niż</w:t>
      </w:r>
      <w:r w:rsidRPr="00C129FA">
        <w:rPr>
          <w:spacing w:val="-14"/>
          <w:sz w:val="22"/>
          <w:szCs w:val="22"/>
        </w:rPr>
        <w:t xml:space="preserve"> </w:t>
      </w:r>
      <w:r w:rsidR="00823AD2" w:rsidRPr="00C129FA">
        <w:rPr>
          <w:spacing w:val="-14"/>
          <w:sz w:val="22"/>
          <w:szCs w:val="22"/>
        </w:rPr>
        <w:t xml:space="preserve"> </w:t>
      </w:r>
      <w:r w:rsidR="00823AD2" w:rsidRPr="00C129FA">
        <w:rPr>
          <w:i/>
          <w:spacing w:val="-14"/>
          <w:sz w:val="22"/>
          <w:szCs w:val="22"/>
        </w:rPr>
        <w:t xml:space="preserve">trzydzieści </w:t>
      </w:r>
      <w:r w:rsidR="00823AD2" w:rsidRPr="00C129FA">
        <w:rPr>
          <w:spacing w:val="-14"/>
          <w:sz w:val="22"/>
          <w:szCs w:val="22"/>
        </w:rPr>
        <w:t>[</w:t>
      </w:r>
      <w:r w:rsidRPr="00C129FA">
        <w:rPr>
          <w:sz w:val="22"/>
          <w:szCs w:val="22"/>
        </w:rPr>
        <w:t>30</w:t>
      </w:r>
      <w:r w:rsidR="00823AD2" w:rsidRPr="00C129FA">
        <w:rPr>
          <w:sz w:val="22"/>
          <w:szCs w:val="22"/>
        </w:rPr>
        <w:t>]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dni.</w:t>
      </w:r>
    </w:p>
    <w:p w:rsidR="0070611A" w:rsidRPr="00C129FA" w:rsidRDefault="0070611A" w:rsidP="00215D8D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C129FA">
        <w:rPr>
          <w:sz w:val="22"/>
          <w:szCs w:val="22"/>
        </w:rPr>
        <w:t>Przedłużenie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terminu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związania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oferta,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o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którym</w:t>
      </w:r>
      <w:r w:rsidRPr="00C129FA">
        <w:rPr>
          <w:spacing w:val="-13"/>
          <w:sz w:val="22"/>
          <w:szCs w:val="22"/>
        </w:rPr>
        <w:t xml:space="preserve"> </w:t>
      </w:r>
      <w:r w:rsidRPr="00C129FA">
        <w:rPr>
          <w:sz w:val="22"/>
          <w:szCs w:val="22"/>
        </w:rPr>
        <w:t>mowa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w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pkt. 1</w:t>
      </w:r>
      <w:r w:rsidR="00391E7A" w:rsidRPr="00C129FA">
        <w:rPr>
          <w:sz w:val="22"/>
          <w:szCs w:val="22"/>
        </w:rPr>
        <w:t>5</w:t>
      </w:r>
      <w:r w:rsidRPr="00C129FA">
        <w:rPr>
          <w:sz w:val="22"/>
          <w:szCs w:val="22"/>
        </w:rPr>
        <w:t>.2 SWZ,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wymaga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złożenia przez Wykonawcę pisemnego</w:t>
      </w:r>
      <w:r w:rsidRPr="00C129FA">
        <w:rPr>
          <w:rStyle w:val="Odwoanieprzypisudolnego"/>
          <w:sz w:val="22"/>
          <w:szCs w:val="22"/>
        </w:rPr>
        <w:footnoteReference w:id="3"/>
      </w:r>
      <w:r w:rsidRPr="00C129FA">
        <w:rPr>
          <w:position w:val="8"/>
          <w:sz w:val="22"/>
          <w:szCs w:val="22"/>
        </w:rPr>
        <w:t xml:space="preserve"> </w:t>
      </w:r>
      <w:r w:rsidRPr="00C129FA">
        <w:rPr>
          <w:sz w:val="22"/>
          <w:szCs w:val="22"/>
        </w:rPr>
        <w:t>oświadczenia o wyrażeniu zgody na przedłużenie terminu związania</w:t>
      </w:r>
      <w:r w:rsidRPr="00C129FA">
        <w:rPr>
          <w:spacing w:val="-4"/>
          <w:sz w:val="22"/>
          <w:szCs w:val="22"/>
        </w:rPr>
        <w:t xml:space="preserve"> </w:t>
      </w:r>
      <w:r w:rsidRPr="00C129FA">
        <w:rPr>
          <w:sz w:val="22"/>
          <w:szCs w:val="22"/>
        </w:rPr>
        <w:t>oferta.</w:t>
      </w:r>
    </w:p>
    <w:p w:rsidR="00540421" w:rsidRPr="00583046" w:rsidRDefault="00540421" w:rsidP="00462E32">
      <w:pPr>
        <w:tabs>
          <w:tab w:val="left" w:pos="900"/>
        </w:tabs>
        <w:ind w:left="360" w:hanging="360"/>
        <w:jc w:val="both"/>
        <w:rPr>
          <w:sz w:val="14"/>
          <w:szCs w:val="22"/>
        </w:rPr>
      </w:pPr>
    </w:p>
    <w:p w:rsidR="00540421" w:rsidRPr="00C129FA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129FA">
        <w:rPr>
          <w:b/>
          <w:bCs/>
          <w:sz w:val="22"/>
          <w:szCs w:val="22"/>
        </w:rPr>
        <w:t xml:space="preserve">Opis sposobu przygotowywania i złożenia </w:t>
      </w:r>
      <w:r w:rsidRPr="00C129FA">
        <w:rPr>
          <w:b/>
          <w:bCs/>
          <w:sz w:val="22"/>
          <w:szCs w:val="22"/>
          <w:u w:val="double"/>
        </w:rPr>
        <w:t>oferty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Wykonawca jest odpowiedzialny za </w:t>
      </w:r>
      <w:r w:rsidRPr="00C129FA">
        <w:rPr>
          <w:b/>
          <w:sz w:val="22"/>
          <w:szCs w:val="22"/>
          <w:lang w:val="x-none"/>
        </w:rPr>
        <w:t>przygotowanie oferty</w:t>
      </w:r>
      <w:r w:rsidRPr="00C129FA">
        <w:rPr>
          <w:sz w:val="22"/>
          <w:szCs w:val="22"/>
          <w:lang w:val="x-none"/>
        </w:rPr>
        <w:t xml:space="preserve">. 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lastRenderedPageBreak/>
        <w:t xml:space="preserve">Oferta musi być </w:t>
      </w:r>
      <w:r w:rsidRPr="00C129FA">
        <w:rPr>
          <w:rFonts w:eastAsia="Calibri"/>
          <w:sz w:val="22"/>
          <w:szCs w:val="22"/>
          <w:lang w:val="x-none"/>
        </w:rPr>
        <w:t>sporządzona</w:t>
      </w:r>
      <w:r w:rsidRPr="00C129FA">
        <w:rPr>
          <w:sz w:val="22"/>
          <w:szCs w:val="22"/>
          <w:lang w:val="x-none"/>
        </w:rPr>
        <w:t xml:space="preserve"> w języku polskim.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Ofertę, oświadczenie, o którym mowa w art. 125 ust. 1 ustawy, składa się, pod rygorem nieważności, </w:t>
      </w:r>
      <w:r w:rsidRPr="00C129FA">
        <w:rPr>
          <w:sz w:val="22"/>
          <w:szCs w:val="22"/>
          <w:lang w:val="x-none"/>
        </w:rPr>
        <w:br/>
        <w:t xml:space="preserve">w formie elektronicznej lub w postaci elektronicznej opatrzonej </w:t>
      </w:r>
      <w:bookmarkStart w:id="6" w:name="highlightHit_0"/>
      <w:bookmarkEnd w:id="6"/>
      <w:r w:rsidRPr="00C129FA">
        <w:rPr>
          <w:sz w:val="22"/>
          <w:szCs w:val="22"/>
          <w:lang w:val="x-none"/>
        </w:rPr>
        <w:t xml:space="preserve">podpisem zaufanym lub </w:t>
      </w:r>
      <w:bookmarkStart w:id="7" w:name="highlightHit_1"/>
      <w:bookmarkEnd w:id="7"/>
      <w:r w:rsidRPr="00C129FA">
        <w:rPr>
          <w:sz w:val="22"/>
          <w:szCs w:val="22"/>
          <w:lang w:val="x-none"/>
        </w:rPr>
        <w:t>podpisem osobistym; przez osobę upoważnioną do reprezentowania Wykonawcy na zewnątrz.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Calibri"/>
          <w:sz w:val="22"/>
          <w:szCs w:val="22"/>
          <w:lang w:val="x-none"/>
        </w:rPr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2017 r. poz. 2247), zwanego dalej Rozporządzeniem KRI.</w:t>
      </w:r>
      <w:r w:rsidRPr="00C129FA">
        <w:rPr>
          <w:sz w:val="22"/>
          <w:szCs w:val="22"/>
          <w:lang w:val="x-none"/>
        </w:rPr>
        <w:t xml:space="preserve"> </w:t>
      </w:r>
      <w:r w:rsidRPr="00C129FA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doc</w:t>
      </w:r>
      <w:proofErr w:type="spellEnd"/>
      <w:r w:rsidRPr="00C129FA">
        <w:rPr>
          <w:rFonts w:eastAsia="Calibri"/>
          <w:sz w:val="22"/>
          <w:szCs w:val="22"/>
          <w:lang w:val="x-none"/>
        </w:rPr>
        <w:t>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docx</w:t>
      </w:r>
      <w:proofErr w:type="spellEnd"/>
      <w:r w:rsidRPr="00C129FA">
        <w:rPr>
          <w:rFonts w:eastAsia="Calibri"/>
          <w:sz w:val="22"/>
          <w:szCs w:val="22"/>
          <w:lang w:val="x-none"/>
        </w:rPr>
        <w:t>, .rtf,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xps</w:t>
      </w:r>
      <w:proofErr w:type="spellEnd"/>
      <w:r w:rsidRPr="00C129FA">
        <w:rPr>
          <w:rFonts w:eastAsia="Calibri"/>
          <w:sz w:val="22"/>
          <w:szCs w:val="22"/>
          <w:lang w:val="x-none"/>
        </w:rPr>
        <w:t>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odt</w:t>
      </w:r>
      <w:proofErr w:type="spellEnd"/>
      <w:r w:rsidRPr="00C129FA">
        <w:rPr>
          <w:rFonts w:eastAsia="Calibri"/>
          <w:sz w:val="22"/>
          <w:szCs w:val="22"/>
          <w:lang w:val="x-none"/>
        </w:rPr>
        <w:t>.,</w:t>
      </w:r>
      <w:r w:rsidRPr="00C129FA">
        <w:rPr>
          <w:sz w:val="22"/>
          <w:szCs w:val="22"/>
          <w:lang w:val="x-none"/>
        </w:rPr>
        <w:t xml:space="preserve"> </w:t>
      </w:r>
      <w:r w:rsidRPr="00C129FA">
        <w:rPr>
          <w:rFonts w:eastAsia="Calibri"/>
          <w:sz w:val="22"/>
          <w:szCs w:val="22"/>
          <w:lang w:val="x-none"/>
        </w:rPr>
        <w:t>.xls,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xlsx</w:t>
      </w:r>
      <w:proofErr w:type="spellEnd"/>
      <w:r w:rsidRPr="00C129FA">
        <w:rPr>
          <w:rFonts w:eastAsia="Calibri"/>
          <w:sz w:val="22"/>
          <w:szCs w:val="22"/>
          <w:lang w:val="x-none"/>
        </w:rPr>
        <w:t>, .jpg (.</w:t>
      </w:r>
      <w:proofErr w:type="spellStart"/>
      <w:r w:rsidRPr="00C129FA">
        <w:rPr>
          <w:rFonts w:eastAsia="Calibri"/>
          <w:sz w:val="22"/>
          <w:szCs w:val="22"/>
          <w:lang w:val="x-none"/>
        </w:rPr>
        <w:t>jpeg</w:t>
      </w:r>
      <w:proofErr w:type="spellEnd"/>
      <w:r w:rsidRPr="00C129FA">
        <w:rPr>
          <w:rFonts w:eastAsia="Calibri"/>
          <w:sz w:val="22"/>
          <w:szCs w:val="22"/>
          <w:lang w:val="x-none"/>
        </w:rPr>
        <w:t>) ze szczególnym wskazaniem na .pdf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</w:rPr>
      </w:pPr>
      <w:r w:rsidRPr="00C129FA">
        <w:rPr>
          <w:sz w:val="22"/>
          <w:szCs w:val="22"/>
          <w:lang w:val="x-none"/>
        </w:rPr>
        <w:t xml:space="preserve">W celu ewentualnej kompresji danych Zamawiający rekomenduje wykorzystanie jednego z rozszerzeń: .zip, .7Z. 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C129FA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Wykonawca ma prawo złożyć tylko </w:t>
      </w:r>
      <w:r w:rsidRPr="00C129FA">
        <w:rPr>
          <w:i/>
          <w:sz w:val="22"/>
          <w:szCs w:val="22"/>
          <w:lang w:val="x-none"/>
        </w:rPr>
        <w:t xml:space="preserve">jedną </w:t>
      </w:r>
      <w:r w:rsidRPr="00C129FA">
        <w:rPr>
          <w:sz w:val="22"/>
          <w:szCs w:val="22"/>
          <w:lang w:val="x-none"/>
        </w:rPr>
        <w:t xml:space="preserve">[ 1 ] ofertę, zawierającą </w:t>
      </w:r>
      <w:r w:rsidRPr="00C129FA">
        <w:rPr>
          <w:i/>
          <w:sz w:val="22"/>
          <w:szCs w:val="22"/>
          <w:lang w:val="x-none"/>
        </w:rPr>
        <w:t>jedną</w:t>
      </w:r>
      <w:r w:rsidRPr="00C129FA">
        <w:rPr>
          <w:sz w:val="22"/>
          <w:szCs w:val="22"/>
          <w:lang w:val="x-none"/>
        </w:rPr>
        <w:t xml:space="preserve"> [ 1 ], jednoznacznie opisaną propozycję. Złożenie większej liczby ofert spowoduje odrzucenie wszystkich ofert złożonych przez danego Wykonawcę.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SimSun"/>
          <w:b/>
          <w:color w:val="2E74B5"/>
          <w:sz w:val="22"/>
          <w:szCs w:val="22"/>
          <w:lang w:val="x-none"/>
        </w:rPr>
        <w:t>Wykonawca składa ofertę</w:t>
      </w:r>
      <w:r w:rsidRPr="00C129FA">
        <w:rPr>
          <w:rFonts w:eastAsia="SimSun"/>
          <w:color w:val="2E74B5"/>
          <w:sz w:val="22"/>
          <w:szCs w:val="22"/>
          <w:lang w:val="x-none"/>
        </w:rPr>
        <w:t xml:space="preserve"> </w:t>
      </w:r>
      <w:r w:rsidRPr="00C129FA">
        <w:rPr>
          <w:rFonts w:eastAsia="SimSun"/>
          <w:sz w:val="22"/>
          <w:szCs w:val="22"/>
          <w:lang w:val="x-none"/>
        </w:rPr>
        <w:t xml:space="preserve">za pośrednictwem </w:t>
      </w:r>
      <w:r w:rsidRPr="00C129FA">
        <w:rPr>
          <w:rFonts w:eastAsia="SimSun"/>
          <w:b/>
          <w:sz w:val="22"/>
          <w:szCs w:val="22"/>
          <w:lang w:val="x-none"/>
        </w:rPr>
        <w:t>Formularza składania oferty</w:t>
      </w:r>
      <w:r w:rsidRPr="00C129FA">
        <w:rPr>
          <w:rFonts w:eastAsia="SimSun"/>
          <w:sz w:val="22"/>
          <w:szCs w:val="22"/>
          <w:lang w:val="x-none"/>
        </w:rPr>
        <w:t xml:space="preserve"> dostępnego na </w:t>
      </w:r>
      <w:r w:rsidRPr="00C129FA">
        <w:rPr>
          <w:i/>
          <w:sz w:val="22"/>
          <w:szCs w:val="22"/>
          <w:lang w:val="x-none"/>
        </w:rPr>
        <w:t>platformie zakupowej</w:t>
      </w:r>
      <w:r w:rsidRPr="00C129FA">
        <w:rPr>
          <w:rFonts w:eastAsia="SimSun"/>
          <w:sz w:val="22"/>
          <w:szCs w:val="22"/>
          <w:lang w:val="x-none"/>
        </w:rPr>
        <w:t xml:space="preserve"> w przedmiotowym postępowaniu w sprawie udzielenia zamówienia publicznego.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SimSun"/>
          <w:sz w:val="22"/>
          <w:szCs w:val="22"/>
          <w:lang w:val="x-none"/>
        </w:rPr>
        <w:t xml:space="preserve">Wszelkie </w:t>
      </w:r>
      <w:r w:rsidRPr="00C129FA">
        <w:rPr>
          <w:rFonts w:eastAsia="SimSun"/>
          <w:b/>
          <w:color w:val="2E74B5"/>
          <w:sz w:val="22"/>
          <w:szCs w:val="22"/>
          <w:lang w:val="x-none"/>
        </w:rPr>
        <w:t>informacje stanowiące tajemnicę przedsiębiorstwa</w:t>
      </w:r>
      <w:r w:rsidRPr="00C129FA">
        <w:rPr>
          <w:rFonts w:eastAsia="SimSun"/>
          <w:sz w:val="22"/>
          <w:szCs w:val="22"/>
          <w:vertAlign w:val="superscript"/>
          <w:lang w:val="x-none"/>
        </w:rPr>
        <w:footnoteReference w:id="4"/>
      </w:r>
      <w:r w:rsidRPr="00C129FA">
        <w:rPr>
          <w:rFonts w:eastAsia="SimSun"/>
          <w:sz w:val="22"/>
          <w:szCs w:val="22"/>
          <w:lang w:val="x-none"/>
        </w:rPr>
        <w:t xml:space="preserve"> w rozumieniu ustawy z dnia 16 kwietnia 1993 r. o zwalczaniu nieuczciwej konkurencji (</w:t>
      </w:r>
      <w:proofErr w:type="spellStart"/>
      <w:r w:rsidR="0006310F">
        <w:rPr>
          <w:rFonts w:eastAsia="SimSun"/>
          <w:sz w:val="22"/>
          <w:szCs w:val="22"/>
        </w:rPr>
        <w:t>t.j</w:t>
      </w:r>
      <w:proofErr w:type="spellEnd"/>
      <w:r w:rsidR="0006310F">
        <w:rPr>
          <w:rFonts w:eastAsia="SimSun"/>
          <w:sz w:val="22"/>
          <w:szCs w:val="22"/>
        </w:rPr>
        <w:t xml:space="preserve">. </w:t>
      </w:r>
      <w:r w:rsidRPr="00C129FA">
        <w:rPr>
          <w:rFonts w:eastAsia="SimSun"/>
          <w:sz w:val="22"/>
          <w:szCs w:val="22"/>
          <w:lang w:val="x-none"/>
        </w:rPr>
        <w:t>Dz. U.  z 2</w:t>
      </w:r>
      <w:r w:rsidR="0006310F">
        <w:rPr>
          <w:rFonts w:eastAsia="SimSun"/>
          <w:sz w:val="22"/>
          <w:szCs w:val="22"/>
        </w:rPr>
        <w:t>022</w:t>
      </w:r>
      <w:r w:rsidRPr="00C129FA">
        <w:rPr>
          <w:rFonts w:eastAsia="SimSun"/>
          <w:sz w:val="22"/>
          <w:szCs w:val="22"/>
          <w:lang w:val="x-none"/>
        </w:rPr>
        <w:t xml:space="preserve"> r. poz. </w:t>
      </w:r>
      <w:r w:rsidR="0006310F">
        <w:rPr>
          <w:rFonts w:eastAsia="SimSun"/>
          <w:sz w:val="22"/>
          <w:szCs w:val="22"/>
        </w:rPr>
        <w:t>1233</w:t>
      </w:r>
      <w:r w:rsidRPr="00C129FA">
        <w:rPr>
          <w:rFonts w:eastAsia="SimSun"/>
          <w:sz w:val="22"/>
          <w:szCs w:val="22"/>
          <w:lang w:val="x-none"/>
        </w:rPr>
        <w:t xml:space="preserve">), które Wykonawca zastrzeże jako tajemnicę przedsiębiorstwa, powinny zostać załączone w osobnym miejscu w </w:t>
      </w:r>
      <w:r w:rsidRPr="00C129FA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C129FA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:rsidR="00DB6369" w:rsidRPr="00C129FA" w:rsidRDefault="00DB6369" w:rsidP="00215D8D">
      <w:pPr>
        <w:numPr>
          <w:ilvl w:val="2"/>
          <w:numId w:val="15"/>
        </w:numPr>
        <w:ind w:left="1418" w:hanging="709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</w:p>
    <w:p w:rsidR="00DB6369" w:rsidRPr="00C129FA" w:rsidRDefault="00DB6369" w:rsidP="00215D8D">
      <w:pPr>
        <w:numPr>
          <w:ilvl w:val="2"/>
          <w:numId w:val="15"/>
        </w:numPr>
        <w:ind w:left="1418" w:hanging="709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zalogowanie i kliknięcie w przycisk </w:t>
      </w:r>
      <w:r w:rsidRPr="00C129FA">
        <w:rPr>
          <w:b/>
          <w:sz w:val="22"/>
          <w:szCs w:val="22"/>
          <w:lang w:val="x-none"/>
        </w:rPr>
        <w:t>Potwierdź ofertę</w:t>
      </w:r>
      <w:r w:rsidRPr="00C129FA">
        <w:rPr>
          <w:sz w:val="22"/>
          <w:szCs w:val="22"/>
          <w:lang w:val="x-none"/>
        </w:rPr>
        <w:t>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Potwierdzeniem wycofania oferty w przypadku </w:t>
      </w:r>
      <w:r w:rsidRPr="00C129FA">
        <w:rPr>
          <w:b/>
          <w:sz w:val="22"/>
          <w:szCs w:val="22"/>
          <w:lang w:val="x-none"/>
        </w:rPr>
        <w:t>pkt. 16.1</w:t>
      </w:r>
      <w:r w:rsidRPr="00C129FA">
        <w:rPr>
          <w:b/>
          <w:sz w:val="22"/>
          <w:szCs w:val="22"/>
        </w:rPr>
        <w:t>3</w:t>
      </w:r>
      <w:r w:rsidRPr="00C129FA">
        <w:rPr>
          <w:b/>
          <w:sz w:val="22"/>
          <w:szCs w:val="22"/>
          <w:lang w:val="x-none"/>
        </w:rPr>
        <w:t>.1 SWZ</w:t>
      </w:r>
      <w:r w:rsidRPr="00C129FA">
        <w:rPr>
          <w:sz w:val="22"/>
          <w:szCs w:val="22"/>
          <w:lang w:val="x-none"/>
        </w:rPr>
        <w:t xml:space="preserve"> jest data potwierdzenia akcji przez kliknięcie w przycisk </w:t>
      </w:r>
      <w:r w:rsidRPr="00C129FA">
        <w:rPr>
          <w:b/>
          <w:sz w:val="22"/>
          <w:szCs w:val="22"/>
          <w:lang w:val="x-none"/>
        </w:rPr>
        <w:t>Wycofaj ofertę</w:t>
      </w:r>
      <w:r w:rsidRPr="00C129FA">
        <w:rPr>
          <w:sz w:val="22"/>
          <w:szCs w:val="22"/>
          <w:lang w:val="x-none"/>
        </w:rPr>
        <w:t>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Złożenie i wycofanie oferty możliwe jest </w:t>
      </w:r>
      <w:r w:rsidRPr="00C129FA">
        <w:rPr>
          <w:sz w:val="22"/>
          <w:szCs w:val="22"/>
          <w:u w:val="single"/>
          <w:lang w:val="x-none"/>
        </w:rPr>
        <w:t>do</w:t>
      </w:r>
      <w:r w:rsidRPr="00C129FA">
        <w:rPr>
          <w:sz w:val="22"/>
          <w:szCs w:val="22"/>
          <w:lang w:val="x-none"/>
        </w:rPr>
        <w:t xml:space="preserve"> zakończenia terminu składania ofert w postępowaniu.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C129FA">
        <w:rPr>
          <w:sz w:val="22"/>
          <w:szCs w:val="22"/>
          <w:lang w:val="x-none"/>
        </w:rPr>
        <w:br/>
        <w:t>po upływie terminu zakończenia składania ofert w postępowaniu.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C129FA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C129FA">
        <w:rPr>
          <w:b/>
          <w:sz w:val="22"/>
          <w:szCs w:val="22"/>
          <w:lang w:val="x-none"/>
        </w:rPr>
        <w:t>pkt. 12 SWZ</w:t>
      </w:r>
      <w:r w:rsidRPr="00C129FA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:rsidR="00DB6369" w:rsidRPr="00C129FA" w:rsidRDefault="00DB6369" w:rsidP="00215D8D">
      <w:pPr>
        <w:numPr>
          <w:ilvl w:val="0"/>
          <w:numId w:val="2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C129FA">
        <w:rPr>
          <w:spacing w:val="-3"/>
          <w:sz w:val="22"/>
          <w:szCs w:val="22"/>
          <w:lang w:val="x-none"/>
        </w:rPr>
        <w:t xml:space="preserve"> </w:t>
      </w:r>
      <w:r w:rsidRPr="00C129FA">
        <w:rPr>
          <w:sz w:val="22"/>
          <w:szCs w:val="22"/>
          <w:lang w:val="x-none"/>
        </w:rPr>
        <w:t>SWZ.</w:t>
      </w:r>
    </w:p>
    <w:p w:rsidR="00292E98" w:rsidRPr="00290CB5" w:rsidRDefault="00292E98" w:rsidP="004103CC">
      <w:pPr>
        <w:tabs>
          <w:tab w:val="left" w:pos="2004"/>
        </w:tabs>
        <w:jc w:val="both"/>
        <w:rPr>
          <w:sz w:val="20"/>
          <w:szCs w:val="22"/>
        </w:rPr>
      </w:pPr>
    </w:p>
    <w:p w:rsidR="00540421" w:rsidRPr="00C129FA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129FA">
        <w:rPr>
          <w:b/>
          <w:bCs/>
          <w:sz w:val="22"/>
          <w:szCs w:val="22"/>
        </w:rPr>
        <w:lastRenderedPageBreak/>
        <w:t>Miejsce oraz termin składania i otwarcia ofert</w:t>
      </w:r>
    </w:p>
    <w:p w:rsidR="00DB6369" w:rsidRPr="00C129FA" w:rsidRDefault="00DB6369" w:rsidP="00215D8D">
      <w:pPr>
        <w:numPr>
          <w:ilvl w:val="0"/>
          <w:numId w:val="27"/>
        </w:numPr>
        <w:ind w:left="709" w:hanging="709"/>
        <w:jc w:val="both"/>
        <w:rPr>
          <w:b/>
          <w:sz w:val="22"/>
          <w:szCs w:val="22"/>
        </w:rPr>
      </w:pPr>
      <w:r w:rsidRPr="00C129FA">
        <w:rPr>
          <w:b/>
          <w:sz w:val="22"/>
          <w:szCs w:val="22"/>
        </w:rPr>
        <w:t>Składanie ofert</w:t>
      </w:r>
    </w:p>
    <w:p w:rsidR="00DB6369" w:rsidRPr="00C129FA" w:rsidRDefault="00DB6369" w:rsidP="00215D8D">
      <w:pPr>
        <w:numPr>
          <w:ilvl w:val="0"/>
          <w:numId w:val="28"/>
        </w:numPr>
        <w:ind w:left="1418" w:hanging="709"/>
        <w:jc w:val="both"/>
        <w:rPr>
          <w:rFonts w:eastAsia="SimSun"/>
          <w:sz w:val="22"/>
          <w:szCs w:val="22"/>
        </w:rPr>
      </w:pPr>
      <w:r w:rsidRPr="00C129FA">
        <w:rPr>
          <w:rFonts w:eastAsia="SimSun"/>
          <w:sz w:val="22"/>
          <w:szCs w:val="22"/>
        </w:rPr>
        <w:t xml:space="preserve">Oferty należy składać </w:t>
      </w:r>
      <w:r w:rsidRPr="00C129FA">
        <w:rPr>
          <w:rFonts w:eastAsia="SimSun"/>
          <w:b/>
          <w:sz w:val="22"/>
          <w:szCs w:val="22"/>
        </w:rPr>
        <w:t xml:space="preserve">do dnia </w:t>
      </w:r>
      <w:r w:rsidR="0012537B">
        <w:rPr>
          <w:b/>
          <w:sz w:val="22"/>
          <w:szCs w:val="22"/>
        </w:rPr>
        <w:t>20</w:t>
      </w:r>
      <w:r w:rsidR="0054738B" w:rsidRPr="006F40FC">
        <w:rPr>
          <w:b/>
          <w:sz w:val="22"/>
          <w:szCs w:val="22"/>
        </w:rPr>
        <w:t>.</w:t>
      </w:r>
      <w:r w:rsidR="00B96B03">
        <w:rPr>
          <w:b/>
          <w:sz w:val="22"/>
          <w:szCs w:val="22"/>
        </w:rPr>
        <w:t>0</w:t>
      </w:r>
      <w:r w:rsidR="00F3671A">
        <w:rPr>
          <w:b/>
          <w:sz w:val="22"/>
          <w:szCs w:val="22"/>
        </w:rPr>
        <w:t>6</w:t>
      </w:r>
      <w:r w:rsidR="00845ED0" w:rsidRPr="006F40FC">
        <w:rPr>
          <w:b/>
          <w:sz w:val="22"/>
          <w:szCs w:val="22"/>
        </w:rPr>
        <w:t>.202</w:t>
      </w:r>
      <w:r w:rsidR="00337C1D">
        <w:rPr>
          <w:b/>
          <w:sz w:val="22"/>
          <w:szCs w:val="22"/>
        </w:rPr>
        <w:t>4</w:t>
      </w:r>
      <w:r w:rsidR="00845ED0" w:rsidRPr="006F40FC">
        <w:rPr>
          <w:b/>
          <w:sz w:val="22"/>
          <w:szCs w:val="22"/>
          <w:lang w:val="x-none"/>
        </w:rPr>
        <w:t xml:space="preserve"> </w:t>
      </w:r>
      <w:r w:rsidRPr="006F40FC">
        <w:rPr>
          <w:b/>
          <w:sz w:val="22"/>
          <w:szCs w:val="22"/>
          <w:lang w:val="x-none"/>
        </w:rPr>
        <w:t>r.</w:t>
      </w:r>
      <w:r w:rsidRPr="006F40FC">
        <w:rPr>
          <w:b/>
          <w:sz w:val="22"/>
          <w:szCs w:val="22"/>
        </w:rPr>
        <w:t>, do godz. 10:00</w:t>
      </w:r>
      <w:r w:rsidRPr="00C129FA">
        <w:rPr>
          <w:sz w:val="22"/>
          <w:szCs w:val="22"/>
        </w:rPr>
        <w:t>,</w:t>
      </w:r>
      <w:r w:rsidRPr="00C129FA">
        <w:rPr>
          <w:b/>
          <w:sz w:val="22"/>
          <w:szCs w:val="22"/>
        </w:rPr>
        <w:t xml:space="preserve"> </w:t>
      </w:r>
      <w:r w:rsidRPr="00C129FA">
        <w:rPr>
          <w:rFonts w:eastAsia="Calibri"/>
          <w:sz w:val="22"/>
          <w:szCs w:val="22"/>
        </w:rPr>
        <w:t xml:space="preserve">z uwzględnieniem zapisów </w:t>
      </w:r>
      <w:r w:rsidRPr="00C129FA">
        <w:rPr>
          <w:rFonts w:eastAsia="Calibri"/>
          <w:b/>
          <w:sz w:val="22"/>
          <w:szCs w:val="22"/>
        </w:rPr>
        <w:t>pkt. 16 SWZ</w:t>
      </w:r>
      <w:r w:rsidRPr="00C129FA">
        <w:rPr>
          <w:rFonts w:eastAsia="Calibri"/>
          <w:sz w:val="22"/>
          <w:szCs w:val="22"/>
        </w:rPr>
        <w:t>.</w:t>
      </w:r>
    </w:p>
    <w:p w:rsidR="00DB6369" w:rsidRPr="00C129FA" w:rsidRDefault="00DB6369" w:rsidP="00215D8D">
      <w:pPr>
        <w:numPr>
          <w:ilvl w:val="0"/>
          <w:numId w:val="28"/>
        </w:numPr>
        <w:ind w:left="1418" w:hanging="709"/>
        <w:jc w:val="both"/>
        <w:rPr>
          <w:rFonts w:eastAsia="SimSun"/>
          <w:sz w:val="22"/>
          <w:szCs w:val="22"/>
        </w:rPr>
      </w:pPr>
      <w:r w:rsidRPr="00C129FA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C129FA">
        <w:rPr>
          <w:rFonts w:eastAsia="SimSun"/>
          <w:i/>
          <w:sz w:val="22"/>
          <w:szCs w:val="22"/>
        </w:rPr>
        <w:t>platformy zakupowej</w:t>
      </w:r>
      <w:r w:rsidRPr="00C129FA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C129FA">
        <w:rPr>
          <w:rFonts w:eastAsia="SimSun"/>
          <w:b/>
          <w:sz w:val="22"/>
          <w:szCs w:val="22"/>
        </w:rPr>
        <w:t>kroku 2</w:t>
      </w:r>
      <w:r w:rsidRPr="00C129FA">
        <w:rPr>
          <w:rFonts w:eastAsia="SimSun"/>
          <w:sz w:val="22"/>
          <w:szCs w:val="22"/>
        </w:rPr>
        <w:t xml:space="preserve"> składania oferty poprzez kliknięcie przycisku </w:t>
      </w:r>
      <w:r w:rsidRPr="00C129FA">
        <w:rPr>
          <w:rFonts w:eastAsia="SimSun"/>
          <w:b/>
          <w:sz w:val="22"/>
          <w:szCs w:val="22"/>
        </w:rPr>
        <w:t>Złóż ofertę</w:t>
      </w:r>
      <w:r w:rsidRPr="00C129FA">
        <w:rPr>
          <w:rFonts w:eastAsia="SimSun"/>
          <w:sz w:val="22"/>
          <w:szCs w:val="22"/>
        </w:rPr>
        <w:t xml:space="preserve"> i wyświetlaniu komunikatu, że oferta została złożona.</w:t>
      </w:r>
    </w:p>
    <w:p w:rsidR="00294F3E" w:rsidRPr="00290CB5" w:rsidRDefault="00294F3E" w:rsidP="00294F3E">
      <w:pPr>
        <w:jc w:val="both"/>
        <w:rPr>
          <w:sz w:val="22"/>
          <w:szCs w:val="22"/>
        </w:rPr>
      </w:pPr>
    </w:p>
    <w:p w:rsidR="00DB6369" w:rsidRPr="00C129FA" w:rsidRDefault="00DB6369" w:rsidP="00215D8D">
      <w:pPr>
        <w:numPr>
          <w:ilvl w:val="0"/>
          <w:numId w:val="27"/>
        </w:numPr>
        <w:ind w:left="709" w:hanging="709"/>
        <w:jc w:val="both"/>
        <w:rPr>
          <w:b/>
          <w:sz w:val="22"/>
          <w:szCs w:val="22"/>
        </w:rPr>
      </w:pPr>
      <w:r w:rsidRPr="00C129FA">
        <w:rPr>
          <w:b/>
          <w:sz w:val="22"/>
          <w:szCs w:val="22"/>
        </w:rPr>
        <w:t>Otwarcie ofert</w:t>
      </w:r>
    </w:p>
    <w:p w:rsidR="00DB6369" w:rsidRPr="00C129FA" w:rsidRDefault="0089068F" w:rsidP="00215D8D">
      <w:pPr>
        <w:numPr>
          <w:ilvl w:val="0"/>
          <w:numId w:val="29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</w:t>
      </w:r>
      <w:r w:rsidR="00DB6369" w:rsidRPr="00C129FA">
        <w:rPr>
          <w:sz w:val="22"/>
          <w:szCs w:val="22"/>
        </w:rPr>
        <w:t xml:space="preserve">twarcie ofert nastąpi </w:t>
      </w:r>
      <w:r w:rsidR="00DB6369" w:rsidRPr="00C129FA">
        <w:rPr>
          <w:rFonts w:eastAsia="SimSun"/>
          <w:b/>
          <w:sz w:val="22"/>
          <w:szCs w:val="22"/>
        </w:rPr>
        <w:t xml:space="preserve">dnia </w:t>
      </w:r>
      <w:r w:rsidR="0012537B">
        <w:rPr>
          <w:b/>
          <w:sz w:val="22"/>
          <w:szCs w:val="22"/>
        </w:rPr>
        <w:t>20</w:t>
      </w:r>
      <w:r w:rsidR="0054738B" w:rsidRPr="006F40FC">
        <w:rPr>
          <w:b/>
          <w:sz w:val="22"/>
          <w:szCs w:val="22"/>
        </w:rPr>
        <w:t>.</w:t>
      </w:r>
      <w:r w:rsidR="00F3671A">
        <w:rPr>
          <w:b/>
          <w:sz w:val="22"/>
          <w:szCs w:val="22"/>
        </w:rPr>
        <w:t>06</w:t>
      </w:r>
      <w:r w:rsidR="0054738B" w:rsidRPr="006F40FC">
        <w:rPr>
          <w:b/>
          <w:sz w:val="22"/>
          <w:szCs w:val="22"/>
        </w:rPr>
        <w:t>.202</w:t>
      </w:r>
      <w:r w:rsidR="00337C1D">
        <w:rPr>
          <w:b/>
          <w:sz w:val="22"/>
          <w:szCs w:val="22"/>
        </w:rPr>
        <w:t>4</w:t>
      </w:r>
      <w:r w:rsidR="0054738B" w:rsidRPr="006F40FC">
        <w:rPr>
          <w:b/>
          <w:sz w:val="22"/>
          <w:szCs w:val="22"/>
          <w:lang w:val="x-none"/>
        </w:rPr>
        <w:t xml:space="preserve"> </w:t>
      </w:r>
      <w:r w:rsidR="00DB6369" w:rsidRPr="006F40FC">
        <w:rPr>
          <w:b/>
          <w:sz w:val="22"/>
          <w:szCs w:val="22"/>
          <w:lang w:val="x-none"/>
        </w:rPr>
        <w:t>r</w:t>
      </w:r>
      <w:r w:rsidR="00DB6369" w:rsidRPr="006F40FC">
        <w:rPr>
          <w:b/>
          <w:sz w:val="22"/>
          <w:szCs w:val="22"/>
        </w:rPr>
        <w:t>., godz. 10:30</w:t>
      </w:r>
      <w:r w:rsidR="00DB6369" w:rsidRPr="00C129FA">
        <w:rPr>
          <w:sz w:val="22"/>
          <w:szCs w:val="22"/>
        </w:rPr>
        <w:t xml:space="preserve">, </w:t>
      </w:r>
      <w:r w:rsidR="00DB6369" w:rsidRPr="00C129FA">
        <w:rPr>
          <w:rFonts w:eastAsia="SimSun"/>
          <w:sz w:val="22"/>
          <w:szCs w:val="22"/>
        </w:rPr>
        <w:t xml:space="preserve">za pośrednictwem </w:t>
      </w:r>
      <w:r w:rsidR="00DB6369" w:rsidRPr="00C129FA">
        <w:rPr>
          <w:rFonts w:eastAsia="SimSun"/>
          <w:i/>
          <w:sz w:val="22"/>
          <w:szCs w:val="22"/>
        </w:rPr>
        <w:t>platformy zakupowej</w:t>
      </w:r>
      <w:r w:rsidR="00DB6369" w:rsidRPr="00C129FA">
        <w:rPr>
          <w:rFonts w:eastAsia="SimSun"/>
          <w:sz w:val="22"/>
          <w:szCs w:val="22"/>
        </w:rPr>
        <w:t>.</w:t>
      </w:r>
    </w:p>
    <w:p w:rsidR="00DB6369" w:rsidRPr="00462E32" w:rsidRDefault="00DB6369" w:rsidP="00215D8D">
      <w:pPr>
        <w:numPr>
          <w:ilvl w:val="0"/>
          <w:numId w:val="29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 nie przewiduje publicznego otwarcia ofert.</w:t>
      </w:r>
    </w:p>
    <w:p w:rsidR="00DB6369" w:rsidRPr="00462E32" w:rsidRDefault="00DB6369" w:rsidP="00215D8D">
      <w:pPr>
        <w:numPr>
          <w:ilvl w:val="0"/>
          <w:numId w:val="29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:rsidR="00DB6369" w:rsidRPr="00462E32" w:rsidRDefault="00DB6369" w:rsidP="00215D8D">
      <w:pPr>
        <w:numPr>
          <w:ilvl w:val="0"/>
          <w:numId w:val="29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:rsidR="00DB6369" w:rsidRPr="00462E32" w:rsidRDefault="00DB6369" w:rsidP="00215D8D">
      <w:pPr>
        <w:numPr>
          <w:ilvl w:val="2"/>
          <w:numId w:val="17"/>
        </w:numPr>
        <w:ind w:left="2268" w:hanging="851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DB6369" w:rsidRPr="00462E32" w:rsidRDefault="00DB6369" w:rsidP="00215D8D">
      <w:pPr>
        <w:numPr>
          <w:ilvl w:val="2"/>
          <w:numId w:val="17"/>
        </w:numPr>
        <w:ind w:left="2268" w:hanging="851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cenach lub kosztach zawartych w ofertach.</w:t>
      </w:r>
    </w:p>
    <w:p w:rsidR="00DB6369" w:rsidRPr="00462E32" w:rsidRDefault="00DB6369" w:rsidP="00215D8D">
      <w:pPr>
        <w:numPr>
          <w:ilvl w:val="0"/>
          <w:numId w:val="29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294F3E" w:rsidRPr="004103CC" w:rsidRDefault="00DB6369" w:rsidP="00215D8D">
      <w:pPr>
        <w:numPr>
          <w:ilvl w:val="0"/>
          <w:numId w:val="29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</w:t>
      </w:r>
      <w:r w:rsidRPr="00462E32">
        <w:rPr>
          <w:rFonts w:eastAsia="SimSun"/>
          <w:sz w:val="22"/>
          <w:szCs w:val="22"/>
        </w:rPr>
        <w:tab/>
        <w:t>poinformuje o zmianie terminu</w:t>
      </w:r>
      <w:r w:rsidRPr="00462E32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:rsidR="00290CB5" w:rsidRPr="00290CB5" w:rsidRDefault="00290CB5" w:rsidP="00462E32">
      <w:pPr>
        <w:jc w:val="both"/>
        <w:rPr>
          <w:sz w:val="18"/>
          <w:szCs w:val="22"/>
        </w:rPr>
      </w:pPr>
    </w:p>
    <w:p w:rsidR="00F10C36" w:rsidRPr="00462E32" w:rsidRDefault="00F10C36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Opis sposobu obliczenia</w:t>
      </w:r>
      <w:r w:rsidR="00D33BED" w:rsidRPr="00462E32">
        <w:rPr>
          <w:b/>
          <w:sz w:val="22"/>
          <w:szCs w:val="22"/>
        </w:rPr>
        <w:t xml:space="preserve"> ceny</w:t>
      </w:r>
      <w:r w:rsidR="002505DB" w:rsidRPr="00462E32">
        <w:rPr>
          <w:b/>
          <w:sz w:val="22"/>
          <w:szCs w:val="22"/>
        </w:rPr>
        <w:t xml:space="preserve"> </w:t>
      </w:r>
    </w:p>
    <w:p w:rsidR="008457FB" w:rsidRPr="00462E32" w:rsidRDefault="00CF0F79" w:rsidP="00215D8D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Cena – należy przez to rozumieć cenę w rozumieniu art. 3 ust. 1 pkt 1 i ust. 2 </w:t>
      </w:r>
      <w:bookmarkStart w:id="8" w:name="_Hlk146630021"/>
      <w:r w:rsidRPr="00462E32">
        <w:rPr>
          <w:bCs/>
          <w:sz w:val="22"/>
          <w:szCs w:val="22"/>
        </w:rPr>
        <w:t xml:space="preserve">ustawy z dnia 9 maja 2014 r. </w:t>
      </w:r>
      <w:r w:rsidRPr="00462E32">
        <w:rPr>
          <w:bCs/>
          <w:sz w:val="22"/>
          <w:szCs w:val="22"/>
        </w:rPr>
        <w:br/>
        <w:t>o informowaniu o cenach towarów i usług (</w:t>
      </w:r>
      <w:proofErr w:type="spellStart"/>
      <w:r w:rsidR="000C7421">
        <w:rPr>
          <w:bCs/>
          <w:sz w:val="22"/>
          <w:szCs w:val="22"/>
          <w:lang w:val="pl-PL"/>
        </w:rPr>
        <w:t>t.j</w:t>
      </w:r>
      <w:proofErr w:type="spellEnd"/>
      <w:r w:rsidR="000C7421">
        <w:rPr>
          <w:bCs/>
          <w:sz w:val="22"/>
          <w:szCs w:val="22"/>
          <w:lang w:val="pl-PL"/>
        </w:rPr>
        <w:t xml:space="preserve">. </w:t>
      </w:r>
      <w:r w:rsidRPr="00462E32">
        <w:rPr>
          <w:bCs/>
          <w:sz w:val="22"/>
          <w:szCs w:val="22"/>
        </w:rPr>
        <w:t xml:space="preserve">Dz. U. </w:t>
      </w:r>
      <w:r w:rsidR="000C7421">
        <w:rPr>
          <w:bCs/>
          <w:sz w:val="22"/>
          <w:szCs w:val="22"/>
          <w:lang w:val="pl-PL"/>
        </w:rPr>
        <w:t>2023</w:t>
      </w:r>
      <w:r w:rsidRPr="00462E32">
        <w:rPr>
          <w:bCs/>
          <w:sz w:val="22"/>
          <w:szCs w:val="22"/>
          <w:lang w:val="pl-PL"/>
        </w:rPr>
        <w:t xml:space="preserve"> r. </w:t>
      </w:r>
      <w:r w:rsidRPr="00462E32">
        <w:rPr>
          <w:bCs/>
          <w:sz w:val="22"/>
          <w:szCs w:val="22"/>
        </w:rPr>
        <w:t xml:space="preserve">poz. </w:t>
      </w:r>
      <w:r w:rsidRPr="00462E32">
        <w:rPr>
          <w:bCs/>
          <w:sz w:val="22"/>
          <w:szCs w:val="22"/>
          <w:lang w:val="pl-PL"/>
        </w:rPr>
        <w:t>1</w:t>
      </w:r>
      <w:r w:rsidR="000C7421">
        <w:rPr>
          <w:bCs/>
          <w:sz w:val="22"/>
          <w:szCs w:val="22"/>
          <w:lang w:val="pl-PL"/>
        </w:rPr>
        <w:t>6</w:t>
      </w:r>
      <w:r w:rsidRPr="00462E32">
        <w:rPr>
          <w:bCs/>
          <w:sz w:val="22"/>
          <w:szCs w:val="22"/>
          <w:lang w:val="pl-PL"/>
        </w:rPr>
        <w:t>8</w:t>
      </w:r>
      <w:r w:rsidRPr="00462E32">
        <w:rPr>
          <w:bCs/>
          <w:sz w:val="22"/>
          <w:szCs w:val="22"/>
        </w:rPr>
        <w:t>)</w:t>
      </w:r>
      <w:r w:rsidR="006E7EE1" w:rsidRPr="00462E32">
        <w:rPr>
          <w:bCs/>
          <w:sz w:val="22"/>
          <w:szCs w:val="22"/>
          <w:lang w:val="pl-PL"/>
        </w:rPr>
        <w:t xml:space="preserve"> </w:t>
      </w:r>
      <w:bookmarkEnd w:id="8"/>
      <w:r w:rsidR="006E7EE1" w:rsidRPr="00462E32">
        <w:rPr>
          <w:bCs/>
          <w:sz w:val="22"/>
          <w:szCs w:val="22"/>
          <w:lang w:val="pl-PL"/>
        </w:rPr>
        <w:t>nawet jeżeli jest płacona na rzecz osoby niebędącej przedsiębiorcą.</w:t>
      </w:r>
    </w:p>
    <w:p w:rsidR="00F3671A" w:rsidRPr="00F3671A" w:rsidRDefault="004103CC" w:rsidP="00F3671A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94085">
        <w:rPr>
          <w:sz w:val="22"/>
          <w:szCs w:val="22"/>
        </w:rPr>
        <w:t>Cenę oferty stanowi suma wartości wszystkich jej elementów, zawierająca wszystkie koszty niezbędne do wykonania zamówienia.</w:t>
      </w:r>
    </w:p>
    <w:p w:rsidR="00E87F51" w:rsidRPr="00F3671A" w:rsidRDefault="00F3671A" w:rsidP="00F3671A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F3671A">
        <w:rPr>
          <w:sz w:val="22"/>
          <w:szCs w:val="22"/>
        </w:rPr>
        <w:t xml:space="preserve">Cenę oferty należy obliczyć jako </w:t>
      </w:r>
      <w:r w:rsidRPr="00F3671A">
        <w:rPr>
          <w:b/>
          <w:bCs/>
          <w:sz w:val="22"/>
          <w:szCs w:val="22"/>
        </w:rPr>
        <w:t xml:space="preserve">ryczałtowe wynagrodzenie złotych brutto </w:t>
      </w:r>
      <w:r w:rsidRPr="00F3671A">
        <w:rPr>
          <w:sz w:val="22"/>
          <w:szCs w:val="22"/>
        </w:rPr>
        <w:t>Wykonawcy (brutto, tj.: z podatkiem VAT i innymi należnościami publicznoprawnymi zgodnie z obowiązującymi przepisami) uwzględniając zakres zamówienia określony w dokumentacji zamówienia a także wszystkie przewidywane koszty kompletnego wykonania przedmiotu zamówienia, wymagania SWZ oraz wszelkie koszty, jakie poniesie Wykonawca z tytułu należytej oraz zgodnej z obowiązującymi przepisami realizacji przedmiotu zamówienia. Skutki finansowe jakichkolwiek błędów obciążają Wykonawcę, który musi przewidzieć wszystkie okoliczności mogące mieć wpływ na cenę zamówienia.</w:t>
      </w:r>
      <w:r w:rsidR="00292E98" w:rsidRPr="00F3671A">
        <w:rPr>
          <w:bCs/>
          <w:sz w:val="22"/>
          <w:szCs w:val="22"/>
        </w:rPr>
        <w:t xml:space="preserve"> </w:t>
      </w:r>
    </w:p>
    <w:p w:rsidR="004103CC" w:rsidRPr="00462E32" w:rsidRDefault="004103CC" w:rsidP="00215D8D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Cenę brutto należy obliczyć poprzez dodanie do ceny netto podatku VAT według obowiązującej stawki</w:t>
      </w:r>
      <w:r w:rsidRPr="00462E32">
        <w:rPr>
          <w:bCs/>
          <w:sz w:val="22"/>
          <w:szCs w:val="22"/>
          <w:lang w:val="pl-PL"/>
        </w:rPr>
        <w:t xml:space="preserve"> </w:t>
      </w:r>
      <w:r w:rsidRPr="00462E32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:rsidR="004103CC" w:rsidRPr="00337C1D" w:rsidRDefault="004103CC" w:rsidP="00215D8D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283A85">
        <w:rPr>
          <w:bCs/>
          <w:sz w:val="22"/>
          <w:szCs w:val="22"/>
        </w:rPr>
        <w:t>Wykonawca wskaże cenę oferty, według wzoru wskazanego w Formularzu ofertowym</w:t>
      </w:r>
      <w:r w:rsidR="006E7926">
        <w:rPr>
          <w:bCs/>
          <w:sz w:val="22"/>
          <w:szCs w:val="22"/>
          <w:lang w:val="pl-PL"/>
        </w:rPr>
        <w:t>,</w:t>
      </w:r>
      <w:r w:rsidRPr="00283A85">
        <w:rPr>
          <w:bCs/>
          <w:sz w:val="22"/>
          <w:szCs w:val="22"/>
        </w:rPr>
        <w:t xml:space="preserve"> sporządzonym zgodnie z załącznikiem nr 1 do SWZ</w:t>
      </w:r>
      <w:r w:rsidRPr="00337C1D">
        <w:rPr>
          <w:sz w:val="22"/>
          <w:szCs w:val="22"/>
          <w:lang w:val="pl-PL"/>
        </w:rPr>
        <w:t>.</w:t>
      </w:r>
    </w:p>
    <w:p w:rsidR="004103CC" w:rsidRPr="00462E32" w:rsidRDefault="004103CC" w:rsidP="00215D8D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sz w:val="22"/>
          <w:szCs w:val="22"/>
        </w:rPr>
        <w:t>Cena</w:t>
      </w:r>
      <w:r w:rsidRPr="00462E32">
        <w:rPr>
          <w:spacing w:val="-7"/>
          <w:sz w:val="22"/>
          <w:szCs w:val="22"/>
        </w:rPr>
        <w:t xml:space="preserve"> </w:t>
      </w:r>
      <w:r w:rsidRPr="00462E32">
        <w:rPr>
          <w:spacing w:val="-7"/>
          <w:sz w:val="22"/>
          <w:szCs w:val="22"/>
          <w:lang w:val="pl-PL"/>
        </w:rPr>
        <w:t xml:space="preserve">oferty </w:t>
      </w:r>
      <w:r w:rsidRPr="00462E32">
        <w:rPr>
          <w:sz w:val="22"/>
          <w:szCs w:val="22"/>
        </w:rPr>
        <w:t>musi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być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wyrażona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w</w:t>
      </w:r>
      <w:r w:rsidRPr="00462E32">
        <w:rPr>
          <w:spacing w:val="-9"/>
          <w:sz w:val="22"/>
          <w:szCs w:val="22"/>
        </w:rPr>
        <w:t xml:space="preserve"> </w:t>
      </w:r>
      <w:r w:rsidRPr="00462E32">
        <w:rPr>
          <w:sz w:val="22"/>
          <w:szCs w:val="22"/>
        </w:rPr>
        <w:t>złotych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polskich</w:t>
      </w:r>
      <w:r w:rsidRPr="00462E32">
        <w:rPr>
          <w:spacing w:val="-5"/>
          <w:sz w:val="22"/>
          <w:szCs w:val="22"/>
        </w:rPr>
        <w:t xml:space="preserve"> </w:t>
      </w:r>
      <w:r w:rsidRPr="00462E32">
        <w:rPr>
          <w:sz w:val="22"/>
          <w:szCs w:val="22"/>
        </w:rPr>
        <w:t>(PLN),</w:t>
      </w:r>
      <w:r w:rsidRPr="00462E32">
        <w:rPr>
          <w:spacing w:val="-9"/>
          <w:sz w:val="22"/>
          <w:szCs w:val="22"/>
        </w:rPr>
        <w:t xml:space="preserve"> </w:t>
      </w:r>
      <w:r w:rsidRPr="00462E32">
        <w:rPr>
          <w:sz w:val="22"/>
          <w:szCs w:val="22"/>
        </w:rPr>
        <w:t>z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dokładnością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nie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większą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niż dwa miejsca po</w:t>
      </w:r>
      <w:r w:rsidRPr="00462E32">
        <w:rPr>
          <w:spacing w:val="-2"/>
          <w:sz w:val="22"/>
          <w:szCs w:val="22"/>
        </w:rPr>
        <w:t xml:space="preserve"> </w:t>
      </w:r>
      <w:r w:rsidRPr="00462E32">
        <w:rPr>
          <w:sz w:val="22"/>
          <w:szCs w:val="22"/>
        </w:rPr>
        <w:t>przecinku.</w:t>
      </w:r>
    </w:p>
    <w:p w:rsidR="006E7926" w:rsidRPr="006E7926" w:rsidRDefault="004103CC" w:rsidP="006E7926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sz w:val="22"/>
          <w:szCs w:val="22"/>
        </w:rPr>
        <w:t xml:space="preserve">Wszystkich działań/obliczeń należy dokonywać na liczbach zaokrąglonych do </w:t>
      </w:r>
      <w:r w:rsidRPr="00462E32">
        <w:rPr>
          <w:i/>
          <w:sz w:val="22"/>
          <w:szCs w:val="22"/>
        </w:rPr>
        <w:t>dwóch</w:t>
      </w:r>
      <w:r w:rsidRPr="00462E32">
        <w:rPr>
          <w:sz w:val="22"/>
          <w:szCs w:val="22"/>
        </w:rPr>
        <w:t xml:space="preserve"> [2] miejsc po przecinku</w:t>
      </w:r>
      <w:r>
        <w:rPr>
          <w:bCs/>
          <w:sz w:val="22"/>
          <w:szCs w:val="22"/>
          <w:lang w:val="pl-PL"/>
        </w:rPr>
        <w:t>.</w:t>
      </w:r>
    </w:p>
    <w:p w:rsidR="006E7926" w:rsidRDefault="006E7926" w:rsidP="006E7926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E7926">
        <w:rPr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:rsidR="006E7926" w:rsidRPr="006E7926" w:rsidRDefault="006E7926" w:rsidP="006E7926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E7926">
        <w:rPr>
          <w:sz w:val="22"/>
          <w:szCs w:val="22"/>
        </w:rPr>
        <w:t>Podmioty zagraniczne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:rsidR="004103CC" w:rsidRDefault="00D356CA" w:rsidP="00215D8D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lastRenderedPageBreak/>
        <w:t xml:space="preserve">W przypadku rozbieżności pomiędzy ceną oferty podaną cyfrowo a słownie, jako wartość właściwa zostanie przyjęta cena podana </w:t>
      </w:r>
      <w:r w:rsidRPr="00462E32">
        <w:rPr>
          <w:bCs/>
          <w:sz w:val="22"/>
          <w:szCs w:val="22"/>
          <w:lang w:val="pl-PL"/>
        </w:rPr>
        <w:t>cyfrowo</w:t>
      </w:r>
      <w:r w:rsidRPr="00462E32">
        <w:rPr>
          <w:bCs/>
          <w:sz w:val="22"/>
          <w:szCs w:val="22"/>
        </w:rPr>
        <w:t>.</w:t>
      </w:r>
      <w:r w:rsidR="004103CC" w:rsidRPr="004103CC">
        <w:rPr>
          <w:bCs/>
          <w:sz w:val="22"/>
          <w:szCs w:val="22"/>
        </w:rPr>
        <w:t xml:space="preserve"> </w:t>
      </w:r>
    </w:p>
    <w:p w:rsidR="004103CC" w:rsidRPr="004103CC" w:rsidRDefault="004103CC" w:rsidP="00215D8D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:rsidR="006921C1" w:rsidRPr="004103CC" w:rsidRDefault="006E7926" w:rsidP="00215D8D">
      <w:pPr>
        <w:pStyle w:val="Tekstpodstawowy"/>
        <w:numPr>
          <w:ilvl w:val="0"/>
          <w:numId w:val="14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4E60">
        <w:rPr>
          <w:color w:val="000000"/>
          <w:sz w:val="22"/>
          <w:szCs w:val="22"/>
        </w:rPr>
        <w:t>Za kalkulację ceny oferty odpowiada wyłącznie Wykonawca</w:t>
      </w:r>
      <w:r>
        <w:rPr>
          <w:color w:val="000000"/>
          <w:sz w:val="22"/>
          <w:szCs w:val="22"/>
          <w:lang w:val="pl-PL"/>
        </w:rPr>
        <w:t>.</w:t>
      </w:r>
      <w:r w:rsidRPr="00462E32">
        <w:rPr>
          <w:bCs/>
          <w:sz w:val="22"/>
          <w:szCs w:val="22"/>
        </w:rPr>
        <w:t xml:space="preserve"> </w:t>
      </w:r>
      <w:r w:rsidR="004103CC" w:rsidRPr="00462E32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:rsidR="00290CB5" w:rsidRPr="00154F90" w:rsidRDefault="00290CB5" w:rsidP="00462E32">
      <w:pPr>
        <w:pStyle w:val="Tekstpodstawowy"/>
        <w:shd w:val="clear" w:color="auto" w:fill="FFFFFF"/>
        <w:spacing w:after="0"/>
        <w:jc w:val="both"/>
        <w:rPr>
          <w:bCs/>
          <w:sz w:val="18"/>
          <w:szCs w:val="22"/>
        </w:rPr>
      </w:pPr>
    </w:p>
    <w:p w:rsidR="00846CEA" w:rsidRPr="00462E32" w:rsidRDefault="00967E6D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Opis </w:t>
      </w:r>
      <w:r w:rsidR="00D356CA" w:rsidRPr="00462E32">
        <w:rPr>
          <w:b/>
          <w:bCs/>
          <w:sz w:val="22"/>
          <w:szCs w:val="22"/>
        </w:rPr>
        <w:t>kryteriów oceny ofert, wraz z podaniem wag tych kryteriów i sposobu oceny ofert</w:t>
      </w:r>
      <w:r w:rsidR="002505DB" w:rsidRPr="00462E32">
        <w:rPr>
          <w:b/>
          <w:bCs/>
          <w:sz w:val="22"/>
          <w:szCs w:val="22"/>
        </w:rPr>
        <w:t xml:space="preserve"> </w:t>
      </w:r>
    </w:p>
    <w:p w:rsidR="001A3DEA" w:rsidRPr="00AA2BA6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AA2BA6">
        <w:rPr>
          <w:sz w:val="22"/>
          <w:szCs w:val="22"/>
        </w:rPr>
        <w:t xml:space="preserve">Zamawiający wybiera </w:t>
      </w:r>
      <w:r w:rsidR="001F4631" w:rsidRPr="00AA2BA6">
        <w:rPr>
          <w:sz w:val="22"/>
          <w:szCs w:val="22"/>
        </w:rPr>
        <w:t>najkorzystniejszą</w:t>
      </w:r>
      <w:r w:rsidR="00301DF1" w:rsidRPr="00AA2BA6">
        <w:rPr>
          <w:sz w:val="22"/>
          <w:szCs w:val="22"/>
        </w:rPr>
        <w:t xml:space="preserve"> ofertę na podstawie kryteriów oceny ofert</w:t>
      </w:r>
      <w:r w:rsidR="003F6553" w:rsidRPr="00AA2BA6">
        <w:rPr>
          <w:sz w:val="22"/>
          <w:szCs w:val="22"/>
        </w:rPr>
        <w:t>.</w:t>
      </w:r>
    </w:p>
    <w:p w:rsidR="00180C8B" w:rsidRPr="00AD74C9" w:rsidRDefault="006970BE" w:rsidP="00984A62">
      <w:pPr>
        <w:numPr>
          <w:ilvl w:val="0"/>
          <w:numId w:val="5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AA2BA6">
        <w:rPr>
          <w:sz w:val="22"/>
          <w:szCs w:val="22"/>
        </w:rPr>
        <w:t>Kryteriami oceny są</w:t>
      </w:r>
      <w:r w:rsidR="00A32C22" w:rsidRPr="00AA2BA6">
        <w:rPr>
          <w:bCs/>
          <w:sz w:val="22"/>
          <w:szCs w:val="22"/>
        </w:rPr>
        <w:t>:</w:t>
      </w:r>
    </w:p>
    <w:p w:rsidR="00294F3E" w:rsidRPr="00154F90" w:rsidRDefault="00294F3E" w:rsidP="00AD74C9">
      <w:pPr>
        <w:tabs>
          <w:tab w:val="left" w:pos="0"/>
        </w:tabs>
        <w:ind w:left="709"/>
        <w:rPr>
          <w:b/>
          <w:sz w:val="18"/>
          <w:szCs w:val="22"/>
          <w:u w:val="single"/>
        </w:rPr>
      </w:pPr>
    </w:p>
    <w:p w:rsidR="004103CC" w:rsidRPr="00794085" w:rsidRDefault="004103CC" w:rsidP="00215D8D">
      <w:pPr>
        <w:numPr>
          <w:ilvl w:val="0"/>
          <w:numId w:val="35"/>
        </w:numPr>
        <w:ind w:left="1418" w:hanging="709"/>
        <w:jc w:val="both"/>
        <w:rPr>
          <w:b/>
          <w:sz w:val="22"/>
          <w:szCs w:val="22"/>
        </w:rPr>
      </w:pPr>
      <w:r w:rsidRPr="00794085">
        <w:rPr>
          <w:b/>
          <w:sz w:val="22"/>
          <w:szCs w:val="22"/>
        </w:rPr>
        <w:t xml:space="preserve">Cena – waga </w:t>
      </w:r>
      <w:r w:rsidRPr="00794085">
        <w:rPr>
          <w:b/>
          <w:i/>
          <w:sz w:val="22"/>
          <w:szCs w:val="22"/>
        </w:rPr>
        <w:t>sześćdziesiąt</w:t>
      </w:r>
      <w:r w:rsidRPr="00794085">
        <w:rPr>
          <w:b/>
          <w:sz w:val="22"/>
          <w:szCs w:val="22"/>
        </w:rPr>
        <w:t xml:space="preserve"> [60,00] punktów</w:t>
      </w:r>
      <w:r w:rsidRPr="00794085">
        <w:rPr>
          <w:sz w:val="22"/>
          <w:szCs w:val="22"/>
        </w:rPr>
        <w:t xml:space="preserve"> </w:t>
      </w:r>
    </w:p>
    <w:p w:rsidR="004103CC" w:rsidRPr="00794085" w:rsidRDefault="00F3671A" w:rsidP="00215D8D">
      <w:pPr>
        <w:numPr>
          <w:ilvl w:val="0"/>
          <w:numId w:val="35"/>
        </w:numPr>
        <w:ind w:left="1418" w:hanging="709"/>
        <w:jc w:val="both"/>
        <w:rPr>
          <w:b/>
          <w:sz w:val="22"/>
          <w:szCs w:val="22"/>
        </w:rPr>
      </w:pPr>
      <w:r w:rsidRPr="00F3671A">
        <w:rPr>
          <w:b/>
          <w:sz w:val="22"/>
          <w:szCs w:val="22"/>
        </w:rPr>
        <w:t>Asysta techniczna w procesie aktywacji</w:t>
      </w:r>
      <w:r w:rsidR="006E7926" w:rsidRPr="006E7926">
        <w:rPr>
          <w:b/>
          <w:sz w:val="22"/>
          <w:szCs w:val="22"/>
        </w:rPr>
        <w:t xml:space="preserve"> </w:t>
      </w:r>
      <w:r w:rsidR="004103CC" w:rsidRPr="00794085">
        <w:rPr>
          <w:b/>
          <w:sz w:val="22"/>
          <w:szCs w:val="22"/>
        </w:rPr>
        <w:t xml:space="preserve">– waga </w:t>
      </w:r>
      <w:r w:rsidR="006E7926">
        <w:rPr>
          <w:b/>
          <w:bCs/>
          <w:i/>
          <w:sz w:val="22"/>
          <w:szCs w:val="22"/>
        </w:rPr>
        <w:t xml:space="preserve">czterdzieści </w:t>
      </w:r>
      <w:r w:rsidR="004103CC" w:rsidRPr="00794085">
        <w:rPr>
          <w:b/>
          <w:bCs/>
          <w:sz w:val="22"/>
          <w:szCs w:val="22"/>
        </w:rPr>
        <w:t>[</w:t>
      </w:r>
      <w:r w:rsidR="006E7926">
        <w:rPr>
          <w:b/>
          <w:bCs/>
          <w:sz w:val="22"/>
          <w:szCs w:val="22"/>
        </w:rPr>
        <w:t>4</w:t>
      </w:r>
      <w:r w:rsidR="004103CC" w:rsidRPr="00794085">
        <w:rPr>
          <w:b/>
          <w:bCs/>
          <w:sz w:val="22"/>
          <w:szCs w:val="22"/>
        </w:rPr>
        <w:t xml:space="preserve">0,00] </w:t>
      </w:r>
      <w:r w:rsidR="004103CC" w:rsidRPr="00794085">
        <w:rPr>
          <w:b/>
          <w:sz w:val="22"/>
          <w:szCs w:val="22"/>
        </w:rPr>
        <w:t>punktów</w:t>
      </w:r>
      <w:r w:rsidR="004103CC" w:rsidRPr="00794085">
        <w:rPr>
          <w:i/>
          <w:sz w:val="22"/>
          <w:szCs w:val="22"/>
        </w:rPr>
        <w:t>.</w:t>
      </w:r>
    </w:p>
    <w:p w:rsidR="00EE7FFE" w:rsidRPr="00154F90" w:rsidRDefault="00EE7FFE" w:rsidP="004103CC">
      <w:pPr>
        <w:jc w:val="both"/>
        <w:rPr>
          <w:b/>
          <w:sz w:val="18"/>
          <w:szCs w:val="22"/>
        </w:rPr>
      </w:pPr>
    </w:p>
    <w:p w:rsidR="004103CC" w:rsidRPr="00283A85" w:rsidRDefault="004103CC" w:rsidP="00215D8D">
      <w:pPr>
        <w:numPr>
          <w:ilvl w:val="0"/>
          <w:numId w:val="36"/>
        </w:numPr>
        <w:shd w:val="clear" w:color="auto" w:fill="F2F2F2"/>
        <w:ind w:left="2127" w:hanging="1276"/>
        <w:jc w:val="both"/>
        <w:rPr>
          <w:b/>
          <w:sz w:val="22"/>
          <w:szCs w:val="22"/>
        </w:rPr>
      </w:pPr>
      <w:r w:rsidRPr="00794085">
        <w:rPr>
          <w:sz w:val="22"/>
          <w:szCs w:val="22"/>
        </w:rPr>
        <w:t xml:space="preserve">Wzór do klasyfikacji ofert w kryterium </w:t>
      </w:r>
      <w:r w:rsidRPr="00794085">
        <w:rPr>
          <w:b/>
          <w:sz w:val="22"/>
          <w:szCs w:val="22"/>
        </w:rPr>
        <w:t>Cena</w:t>
      </w:r>
      <w:r w:rsidRPr="00794085">
        <w:rPr>
          <w:spacing w:val="-4"/>
          <w:sz w:val="22"/>
          <w:szCs w:val="22"/>
        </w:rPr>
        <w:t>:</w:t>
      </w:r>
    </w:p>
    <w:p w:rsidR="004103CC" w:rsidRPr="00583046" w:rsidRDefault="004103CC" w:rsidP="004103CC">
      <w:pPr>
        <w:ind w:left="709"/>
        <w:jc w:val="both"/>
        <w:rPr>
          <w:b/>
          <w:sz w:val="18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4103CC" w:rsidRPr="00794085" w:rsidTr="008B5A8A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:rsidR="004103CC" w:rsidRPr="00794085" w:rsidRDefault="004103CC" w:rsidP="008B5A8A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794085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:rsidR="004103CC" w:rsidRPr="00794085" w:rsidRDefault="004103CC" w:rsidP="008B5A8A">
            <w:pPr>
              <w:jc w:val="center"/>
              <w:rPr>
                <w:b/>
                <w:sz w:val="22"/>
                <w:szCs w:val="22"/>
              </w:rPr>
            </w:pPr>
            <w:r w:rsidRPr="00794085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:rsidR="004103CC" w:rsidRPr="00794085" w:rsidRDefault="004103CC" w:rsidP="008B5A8A">
            <w:pPr>
              <w:jc w:val="center"/>
              <w:rPr>
                <w:b/>
                <w:sz w:val="22"/>
                <w:szCs w:val="22"/>
              </w:rPr>
            </w:pPr>
            <w:r w:rsidRPr="00794085">
              <w:rPr>
                <w:b/>
                <w:bCs/>
                <w:sz w:val="22"/>
                <w:szCs w:val="22"/>
              </w:rPr>
              <w:t xml:space="preserve">Najniższa </w:t>
            </w:r>
            <w:r w:rsidRPr="00794085">
              <w:rPr>
                <w:b/>
                <w:bCs/>
                <w:i/>
                <w:sz w:val="22"/>
                <w:szCs w:val="22"/>
              </w:rPr>
              <w:t>Cena</w:t>
            </w:r>
            <w:r w:rsidRPr="00794085">
              <w:rPr>
                <w:b/>
                <w:bCs/>
                <w:sz w:val="22"/>
                <w:szCs w:val="22"/>
              </w:rPr>
              <w:t xml:space="preserve"> brutto </w:t>
            </w:r>
            <w:r w:rsidRPr="00794085">
              <w:rPr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:rsidR="004103CC" w:rsidRPr="00794085" w:rsidRDefault="004103CC" w:rsidP="008B5A8A">
            <w:pPr>
              <w:jc w:val="center"/>
              <w:rPr>
                <w:b/>
                <w:sz w:val="22"/>
                <w:szCs w:val="22"/>
              </w:rPr>
            </w:pPr>
            <w:r w:rsidRPr="00794085">
              <w:rPr>
                <w:b/>
                <w:sz w:val="22"/>
                <w:szCs w:val="22"/>
                <w:vertAlign w:val="subscript"/>
              </w:rPr>
              <w:t>*</w:t>
            </w:r>
            <w:r w:rsidRPr="00794085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:rsidR="004103CC" w:rsidRPr="00794085" w:rsidRDefault="004103CC" w:rsidP="008B5A8A">
            <w:pPr>
              <w:rPr>
                <w:b/>
                <w:sz w:val="22"/>
                <w:szCs w:val="22"/>
              </w:rPr>
            </w:pPr>
            <w:r w:rsidRPr="00794085">
              <w:rPr>
                <w:b/>
                <w:i/>
                <w:sz w:val="22"/>
                <w:szCs w:val="22"/>
              </w:rPr>
              <w:t>sześćdziesiąt</w:t>
            </w:r>
            <w:r w:rsidRPr="00794085">
              <w:rPr>
                <w:b/>
                <w:sz w:val="22"/>
                <w:szCs w:val="22"/>
              </w:rPr>
              <w:t xml:space="preserve"> [60,00] punktów</w:t>
            </w:r>
          </w:p>
        </w:tc>
      </w:tr>
      <w:tr w:rsidR="004103CC" w:rsidRPr="00794085" w:rsidTr="008B5A8A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:rsidR="004103CC" w:rsidRPr="00794085" w:rsidRDefault="004103CC" w:rsidP="008B5A8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:rsidR="004103CC" w:rsidRPr="00794085" w:rsidRDefault="004103CC" w:rsidP="008B5A8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:rsidR="004103CC" w:rsidRPr="00794085" w:rsidRDefault="004103CC" w:rsidP="008B5A8A">
            <w:pPr>
              <w:jc w:val="center"/>
              <w:rPr>
                <w:b/>
                <w:bCs/>
                <w:sz w:val="22"/>
                <w:szCs w:val="22"/>
              </w:rPr>
            </w:pPr>
            <w:r w:rsidRPr="00794085">
              <w:rPr>
                <w:b/>
                <w:bCs/>
                <w:i/>
                <w:sz w:val="22"/>
                <w:szCs w:val="22"/>
              </w:rPr>
              <w:t>Cena</w:t>
            </w:r>
            <w:r w:rsidRPr="00794085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:rsidR="004103CC" w:rsidRPr="00794085" w:rsidRDefault="004103CC" w:rsidP="008B5A8A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:rsidR="004103CC" w:rsidRPr="00794085" w:rsidRDefault="004103CC" w:rsidP="008B5A8A">
            <w:pPr>
              <w:rPr>
                <w:b/>
                <w:sz w:val="22"/>
                <w:szCs w:val="22"/>
              </w:rPr>
            </w:pPr>
          </w:p>
        </w:tc>
      </w:tr>
    </w:tbl>
    <w:p w:rsidR="004103CC" w:rsidRPr="00154F90" w:rsidRDefault="004103CC" w:rsidP="004103CC">
      <w:pPr>
        <w:ind w:left="720"/>
        <w:jc w:val="both"/>
        <w:rPr>
          <w:b/>
          <w:sz w:val="18"/>
          <w:szCs w:val="22"/>
        </w:rPr>
      </w:pPr>
    </w:p>
    <w:p w:rsidR="004F35D8" w:rsidRPr="004F35D8" w:rsidRDefault="004103CC" w:rsidP="004F35D8">
      <w:pPr>
        <w:numPr>
          <w:ilvl w:val="0"/>
          <w:numId w:val="37"/>
        </w:numPr>
        <w:ind w:left="2552" w:hanging="850"/>
        <w:jc w:val="both"/>
        <w:rPr>
          <w:b/>
          <w:i/>
          <w:sz w:val="22"/>
          <w:szCs w:val="22"/>
        </w:rPr>
      </w:pPr>
      <w:r w:rsidRPr="00794085">
        <w:rPr>
          <w:sz w:val="22"/>
          <w:szCs w:val="22"/>
        </w:rPr>
        <w:t xml:space="preserve">Podstawą oceny przez Zamawiającego w kryterium oceny ofert „Cena” będzie wartość wskazana przez Wykonawcę </w:t>
      </w:r>
      <w:r w:rsidRPr="00FF5166">
        <w:rPr>
          <w:sz w:val="22"/>
          <w:szCs w:val="22"/>
        </w:rPr>
        <w:t>w ofercie w pozycji:</w:t>
      </w:r>
      <w:r>
        <w:rPr>
          <w:sz w:val="22"/>
          <w:szCs w:val="22"/>
        </w:rPr>
        <w:t xml:space="preserve"> </w:t>
      </w:r>
      <w:r w:rsidR="00F3671A" w:rsidRPr="00F3671A">
        <w:rPr>
          <w:b/>
          <w:i/>
          <w:sz w:val="22"/>
          <w:szCs w:val="22"/>
        </w:rPr>
        <w:t xml:space="preserve">cena - </w:t>
      </w:r>
      <w:r w:rsidR="006E7926">
        <w:rPr>
          <w:b/>
          <w:i/>
          <w:sz w:val="22"/>
          <w:szCs w:val="22"/>
        </w:rPr>
        <w:t>ryczałtowe</w:t>
      </w:r>
      <w:r>
        <w:rPr>
          <w:b/>
          <w:i/>
          <w:sz w:val="22"/>
          <w:szCs w:val="22"/>
        </w:rPr>
        <w:t xml:space="preserve"> wynagrodzenie </w:t>
      </w:r>
      <w:r w:rsidRPr="006E1AC0">
        <w:rPr>
          <w:b/>
          <w:i/>
          <w:sz w:val="22"/>
          <w:szCs w:val="22"/>
        </w:rPr>
        <w:t>złotych brutto</w:t>
      </w:r>
      <w:r w:rsidR="00ED09DE">
        <w:rPr>
          <w:b/>
          <w:i/>
          <w:sz w:val="22"/>
          <w:szCs w:val="22"/>
        </w:rPr>
        <w:t xml:space="preserve"> za całość przedmiotu zamówienia</w:t>
      </w:r>
      <w:r w:rsidRPr="006E1AC0">
        <w:rPr>
          <w:sz w:val="22"/>
          <w:szCs w:val="22"/>
        </w:rPr>
        <w:t>.</w:t>
      </w:r>
    </w:p>
    <w:p w:rsidR="004F35D8" w:rsidRPr="001847A7" w:rsidRDefault="004F35D8" w:rsidP="004F35D8">
      <w:pPr>
        <w:jc w:val="both"/>
        <w:rPr>
          <w:sz w:val="22"/>
          <w:szCs w:val="22"/>
        </w:rPr>
      </w:pPr>
    </w:p>
    <w:p w:rsidR="004F35D8" w:rsidRPr="004F35D8" w:rsidRDefault="004F35D8" w:rsidP="004F35D8">
      <w:pPr>
        <w:numPr>
          <w:ilvl w:val="0"/>
          <w:numId w:val="37"/>
        </w:numPr>
        <w:ind w:left="2552" w:hanging="850"/>
        <w:jc w:val="both"/>
        <w:rPr>
          <w:sz w:val="22"/>
          <w:szCs w:val="22"/>
        </w:rPr>
      </w:pPr>
      <w:r w:rsidRPr="004F35D8">
        <w:rPr>
          <w:sz w:val="22"/>
          <w:szCs w:val="22"/>
        </w:rPr>
        <w:t>Nieokreślenie w ofercie ceny skutkować będzie odrzuceniem oferty Wykonawcy z przedmiotowego postępowania na podstawie art. 226 ust. 1 pkt 5 ustawy.</w:t>
      </w:r>
    </w:p>
    <w:p w:rsidR="004103CC" w:rsidRPr="00583046" w:rsidRDefault="004103CC" w:rsidP="004103CC">
      <w:pPr>
        <w:ind w:left="2552"/>
        <w:jc w:val="both"/>
        <w:rPr>
          <w:b/>
          <w:sz w:val="18"/>
          <w:szCs w:val="22"/>
        </w:rPr>
      </w:pPr>
    </w:p>
    <w:p w:rsidR="004103CC" w:rsidRPr="00283A85" w:rsidRDefault="004103CC" w:rsidP="00215D8D">
      <w:pPr>
        <w:numPr>
          <w:ilvl w:val="0"/>
          <w:numId w:val="37"/>
        </w:numPr>
        <w:ind w:left="2552" w:hanging="850"/>
        <w:jc w:val="both"/>
        <w:rPr>
          <w:b/>
          <w:sz w:val="22"/>
          <w:szCs w:val="22"/>
        </w:rPr>
      </w:pPr>
      <w:r w:rsidRPr="00794085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794085">
        <w:rPr>
          <w:b/>
          <w:bCs/>
          <w:i/>
          <w:sz w:val="22"/>
          <w:szCs w:val="22"/>
        </w:rPr>
        <w:t xml:space="preserve">sześćdziesiąt </w:t>
      </w:r>
      <w:r w:rsidRPr="00794085">
        <w:rPr>
          <w:b/>
          <w:bCs/>
          <w:sz w:val="22"/>
          <w:szCs w:val="22"/>
        </w:rPr>
        <w:t>[60,00] punktów</w:t>
      </w:r>
      <w:r w:rsidRPr="00794085">
        <w:rPr>
          <w:bCs/>
          <w:sz w:val="22"/>
          <w:szCs w:val="22"/>
        </w:rPr>
        <w:t>.</w:t>
      </w:r>
    </w:p>
    <w:p w:rsidR="004103CC" w:rsidRPr="00583046" w:rsidRDefault="004103CC" w:rsidP="004103CC">
      <w:pPr>
        <w:pStyle w:val="Akapitzlist"/>
        <w:rPr>
          <w:b/>
          <w:sz w:val="18"/>
          <w:szCs w:val="22"/>
        </w:rPr>
      </w:pPr>
    </w:p>
    <w:p w:rsidR="00EE7FFE" w:rsidRPr="009B062F" w:rsidRDefault="00EE7FFE" w:rsidP="004103CC">
      <w:pPr>
        <w:jc w:val="both"/>
        <w:rPr>
          <w:i/>
          <w:sz w:val="16"/>
          <w:szCs w:val="22"/>
        </w:rPr>
      </w:pPr>
    </w:p>
    <w:p w:rsidR="004103CC" w:rsidRPr="00794085" w:rsidRDefault="004103CC" w:rsidP="00215D8D">
      <w:pPr>
        <w:numPr>
          <w:ilvl w:val="0"/>
          <w:numId w:val="36"/>
        </w:numPr>
        <w:shd w:val="clear" w:color="auto" w:fill="F2F2F2"/>
        <w:ind w:left="2127" w:hanging="1276"/>
        <w:jc w:val="both"/>
        <w:rPr>
          <w:b/>
          <w:sz w:val="22"/>
          <w:szCs w:val="22"/>
        </w:rPr>
      </w:pPr>
      <w:r w:rsidRPr="00794085">
        <w:rPr>
          <w:sz w:val="22"/>
          <w:szCs w:val="22"/>
        </w:rPr>
        <w:t xml:space="preserve">Wzór do klasyfikacji ofert w kryterium </w:t>
      </w:r>
      <w:r w:rsidR="00A72EFC" w:rsidRPr="00A72EFC">
        <w:rPr>
          <w:b/>
          <w:sz w:val="22"/>
          <w:szCs w:val="22"/>
        </w:rPr>
        <w:t>Asysta techniczna w procesie aktywacji</w:t>
      </w:r>
      <w:r w:rsidR="006E7926">
        <w:rPr>
          <w:sz w:val="22"/>
          <w:szCs w:val="22"/>
        </w:rPr>
        <w:t>:</w:t>
      </w:r>
    </w:p>
    <w:p w:rsidR="004103CC" w:rsidRPr="00583046" w:rsidRDefault="004103CC" w:rsidP="004103CC">
      <w:pPr>
        <w:tabs>
          <w:tab w:val="left" w:pos="0"/>
        </w:tabs>
        <w:jc w:val="both"/>
        <w:rPr>
          <w:b/>
          <w:spacing w:val="-4"/>
          <w:sz w:val="18"/>
          <w:szCs w:val="22"/>
        </w:rPr>
      </w:pPr>
    </w:p>
    <w:p w:rsidR="00870FAE" w:rsidRDefault="00870FAE" w:rsidP="00A72EFC">
      <w:pPr>
        <w:tabs>
          <w:tab w:val="left" w:pos="0"/>
        </w:tabs>
        <w:jc w:val="both"/>
        <w:rPr>
          <w:bCs/>
          <w:sz w:val="16"/>
          <w:szCs w:val="22"/>
        </w:rPr>
      </w:pPr>
    </w:p>
    <w:tbl>
      <w:tblPr>
        <w:tblStyle w:val="Tabela-Siatka"/>
        <w:tblW w:w="9111" w:type="dxa"/>
        <w:tblInd w:w="1129" w:type="dxa"/>
        <w:tblLook w:val="04A0" w:firstRow="1" w:lastRow="0" w:firstColumn="1" w:lastColumn="0" w:noHBand="0" w:noVBand="1"/>
      </w:tblPr>
      <w:tblGrid>
        <w:gridCol w:w="4346"/>
        <w:gridCol w:w="4765"/>
      </w:tblGrid>
      <w:tr w:rsidR="00A72EFC" w:rsidTr="00A72EFC">
        <w:trPr>
          <w:trHeight w:val="496"/>
        </w:trPr>
        <w:tc>
          <w:tcPr>
            <w:tcW w:w="4346" w:type="dxa"/>
            <w:shd w:val="clear" w:color="auto" w:fill="DEEAF6" w:themeFill="accent5" w:themeFillTint="33"/>
          </w:tcPr>
          <w:p w:rsidR="00A72EFC" w:rsidRDefault="00A72EFC" w:rsidP="00A72EF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Kryterium oceny ofert</w:t>
            </w:r>
          </w:p>
          <w:p w:rsidR="00A72EFC" w:rsidRDefault="00A72EFC" w:rsidP="00A72EF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Asysta techniczna w procesie aktywacji</w:t>
            </w:r>
          </w:p>
        </w:tc>
        <w:tc>
          <w:tcPr>
            <w:tcW w:w="4765" w:type="dxa"/>
            <w:shd w:val="clear" w:color="auto" w:fill="DEEAF6" w:themeFill="accent5" w:themeFillTint="33"/>
          </w:tcPr>
          <w:p w:rsidR="00A72EFC" w:rsidRDefault="00A72EFC" w:rsidP="00A72EF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Liczba punktów przyznana</w:t>
            </w:r>
          </w:p>
          <w:p w:rsidR="00A72EFC" w:rsidRDefault="00A72EFC" w:rsidP="00A72EF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 ramach kryterium oceny ofert</w:t>
            </w:r>
          </w:p>
          <w:p w:rsidR="00A72EFC" w:rsidRDefault="00A72EFC" w:rsidP="00A72EF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Asysta techniczna w procesie aktywacji</w:t>
            </w:r>
          </w:p>
        </w:tc>
      </w:tr>
      <w:tr w:rsidR="00A72EFC" w:rsidTr="00A72EFC">
        <w:trPr>
          <w:trHeight w:val="496"/>
        </w:trPr>
        <w:tc>
          <w:tcPr>
            <w:tcW w:w="4346" w:type="dxa"/>
            <w:shd w:val="clear" w:color="auto" w:fill="DEEAF6" w:themeFill="accent5" w:themeFillTint="33"/>
          </w:tcPr>
          <w:p w:rsidR="00A72EFC" w:rsidRDefault="00A72EFC" w:rsidP="00A72EF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Wykonawca </w:t>
            </w:r>
            <w:r>
              <w:rPr>
                <w:b/>
                <w:bCs/>
                <w:sz w:val="22"/>
                <w:szCs w:val="22"/>
              </w:rPr>
              <w:t xml:space="preserve">ZAPEWNI </w:t>
            </w:r>
            <w:r>
              <w:rPr>
                <w:sz w:val="22"/>
                <w:szCs w:val="22"/>
              </w:rPr>
              <w:t xml:space="preserve">asystę techniczną w procesie aktywacji </w:t>
            </w:r>
          </w:p>
        </w:tc>
        <w:tc>
          <w:tcPr>
            <w:tcW w:w="4765" w:type="dxa"/>
            <w:shd w:val="clear" w:color="auto" w:fill="DEEAF6" w:themeFill="accent5" w:themeFillTint="33"/>
          </w:tcPr>
          <w:p w:rsidR="00A72EFC" w:rsidRDefault="00A72EFC" w:rsidP="00A72EF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czterdzieści </w:t>
            </w:r>
            <w:r>
              <w:rPr>
                <w:b/>
                <w:bCs/>
                <w:sz w:val="22"/>
                <w:szCs w:val="22"/>
              </w:rPr>
              <w:t>[ 40 ]</w:t>
            </w:r>
          </w:p>
        </w:tc>
      </w:tr>
      <w:tr w:rsidR="00A72EFC" w:rsidTr="00A72EFC">
        <w:trPr>
          <w:trHeight w:val="455"/>
        </w:trPr>
        <w:tc>
          <w:tcPr>
            <w:tcW w:w="4346" w:type="dxa"/>
            <w:shd w:val="clear" w:color="auto" w:fill="DEEAF6" w:themeFill="accent5" w:themeFillTint="33"/>
          </w:tcPr>
          <w:p w:rsidR="00A72EFC" w:rsidRDefault="00A72EFC" w:rsidP="00A72EF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Wykonawca </w:t>
            </w:r>
            <w:r>
              <w:rPr>
                <w:b/>
                <w:bCs/>
                <w:sz w:val="22"/>
                <w:szCs w:val="22"/>
              </w:rPr>
              <w:t xml:space="preserve">NIE ZAPEWNI </w:t>
            </w:r>
            <w:r>
              <w:rPr>
                <w:sz w:val="22"/>
                <w:szCs w:val="22"/>
              </w:rPr>
              <w:t xml:space="preserve">asysty technicznej w procesie aktywacji </w:t>
            </w:r>
          </w:p>
        </w:tc>
        <w:tc>
          <w:tcPr>
            <w:tcW w:w="4765" w:type="dxa"/>
            <w:shd w:val="clear" w:color="auto" w:fill="DEEAF6" w:themeFill="accent5" w:themeFillTint="33"/>
          </w:tcPr>
          <w:p w:rsidR="00A72EFC" w:rsidRDefault="00A72EFC" w:rsidP="00A72EF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zero </w:t>
            </w:r>
            <w:r>
              <w:rPr>
                <w:b/>
                <w:bCs/>
                <w:sz w:val="22"/>
                <w:szCs w:val="22"/>
              </w:rPr>
              <w:t>[ 0 ]</w:t>
            </w:r>
          </w:p>
        </w:tc>
      </w:tr>
    </w:tbl>
    <w:p w:rsidR="00870FAE" w:rsidRDefault="00870FAE" w:rsidP="004103CC">
      <w:pPr>
        <w:tabs>
          <w:tab w:val="left" w:pos="0"/>
        </w:tabs>
        <w:ind w:left="709"/>
        <w:jc w:val="both"/>
        <w:rPr>
          <w:bCs/>
          <w:sz w:val="16"/>
          <w:szCs w:val="22"/>
        </w:rPr>
      </w:pPr>
    </w:p>
    <w:p w:rsidR="00870FAE" w:rsidRPr="009B062F" w:rsidRDefault="00870FAE" w:rsidP="004103CC">
      <w:pPr>
        <w:tabs>
          <w:tab w:val="left" w:pos="0"/>
        </w:tabs>
        <w:ind w:left="709"/>
        <w:jc w:val="both"/>
        <w:rPr>
          <w:bCs/>
          <w:sz w:val="16"/>
          <w:szCs w:val="22"/>
        </w:rPr>
      </w:pPr>
    </w:p>
    <w:p w:rsidR="00A72EFC" w:rsidRDefault="00A72EFC" w:rsidP="006E7926">
      <w:pPr>
        <w:pStyle w:val="Akapitzlist"/>
        <w:numPr>
          <w:ilvl w:val="3"/>
          <w:numId w:val="45"/>
        </w:numPr>
        <w:tabs>
          <w:tab w:val="left" w:pos="0"/>
        </w:tabs>
        <w:ind w:left="2552" w:hanging="851"/>
        <w:jc w:val="both"/>
        <w:rPr>
          <w:bCs/>
          <w:sz w:val="22"/>
          <w:szCs w:val="22"/>
        </w:rPr>
      </w:pPr>
      <w:r w:rsidRPr="00A72EFC">
        <w:rPr>
          <w:bCs/>
          <w:sz w:val="22"/>
          <w:szCs w:val="22"/>
        </w:rPr>
        <w:t xml:space="preserve">Maksymalna liczba punktów, jaką Wykonawca może otrzymać w kryterium oceny ofert „Asysta techniczna w procesie aktywacji” wynosi </w:t>
      </w:r>
      <w:r>
        <w:rPr>
          <w:b/>
          <w:bCs/>
          <w:i/>
          <w:sz w:val="22"/>
          <w:szCs w:val="22"/>
        </w:rPr>
        <w:t>czter</w:t>
      </w:r>
      <w:r w:rsidRPr="00A72EFC">
        <w:rPr>
          <w:b/>
          <w:bCs/>
          <w:i/>
          <w:sz w:val="22"/>
          <w:szCs w:val="22"/>
        </w:rPr>
        <w:t>dzieści</w:t>
      </w:r>
      <w:r w:rsidRPr="00A72EFC">
        <w:rPr>
          <w:b/>
          <w:bCs/>
          <w:sz w:val="22"/>
          <w:szCs w:val="22"/>
        </w:rPr>
        <w:t xml:space="preserve"> [ </w:t>
      </w:r>
      <w:r>
        <w:rPr>
          <w:b/>
          <w:bCs/>
          <w:sz w:val="22"/>
          <w:szCs w:val="22"/>
        </w:rPr>
        <w:t>4</w:t>
      </w:r>
      <w:r w:rsidRPr="00A72EFC">
        <w:rPr>
          <w:b/>
          <w:bCs/>
          <w:sz w:val="22"/>
          <w:szCs w:val="22"/>
        </w:rPr>
        <w:t>0,00 ] punktów</w:t>
      </w:r>
      <w:r w:rsidRPr="00A72EFC">
        <w:rPr>
          <w:bCs/>
          <w:sz w:val="22"/>
          <w:szCs w:val="22"/>
        </w:rPr>
        <w:t xml:space="preserve">. </w:t>
      </w:r>
    </w:p>
    <w:p w:rsidR="00A72EFC" w:rsidRDefault="00A72EFC" w:rsidP="006E7926">
      <w:pPr>
        <w:pStyle w:val="Akapitzlist"/>
        <w:numPr>
          <w:ilvl w:val="3"/>
          <w:numId w:val="45"/>
        </w:numPr>
        <w:tabs>
          <w:tab w:val="left" w:pos="0"/>
        </w:tabs>
        <w:ind w:left="2552" w:hanging="851"/>
        <w:jc w:val="both"/>
        <w:rPr>
          <w:bCs/>
          <w:sz w:val="22"/>
          <w:szCs w:val="22"/>
        </w:rPr>
      </w:pPr>
      <w:r w:rsidRPr="00A72EFC">
        <w:rPr>
          <w:bCs/>
          <w:sz w:val="22"/>
          <w:szCs w:val="22"/>
        </w:rPr>
        <w:t xml:space="preserve">UWAGA: Nieokreślenie w ofercie czy Wykonawca w ramach wykonania przedmiotu zamówienia zapewni asystę techniczną w procesie aktywacji powodować będzie uznaniem przez Zamawiającego, iż Wykonawca nie zaoferował asysty technicznej w procesie aktywacji; i przyznaniem zera [ 0 ] punktów w tym kryterium oceny ofert. </w:t>
      </w:r>
    </w:p>
    <w:p w:rsidR="004103CC" w:rsidRPr="009B062F" w:rsidRDefault="004103CC" w:rsidP="004103CC">
      <w:pPr>
        <w:tabs>
          <w:tab w:val="left" w:pos="0"/>
        </w:tabs>
        <w:jc w:val="both"/>
        <w:rPr>
          <w:b/>
          <w:sz w:val="18"/>
          <w:szCs w:val="22"/>
          <w:u w:val="single"/>
        </w:rPr>
      </w:pPr>
    </w:p>
    <w:p w:rsidR="004103CC" w:rsidRPr="00794085" w:rsidRDefault="004103CC" w:rsidP="004103CC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794085">
        <w:rPr>
          <w:sz w:val="22"/>
          <w:szCs w:val="22"/>
        </w:rPr>
        <w:t>Punktacja według powyższych kryteriów wyliczana zostanie według rów</w:t>
      </w:r>
      <w:r>
        <w:rPr>
          <w:sz w:val="22"/>
          <w:szCs w:val="22"/>
        </w:rPr>
        <w:t>nania</w:t>
      </w:r>
      <w:r w:rsidRPr="00794085">
        <w:rPr>
          <w:sz w:val="22"/>
          <w:szCs w:val="22"/>
        </w:rPr>
        <w:t>:</w:t>
      </w:r>
    </w:p>
    <w:p w:rsidR="004103CC" w:rsidRPr="00794085" w:rsidRDefault="004103CC" w:rsidP="004103CC">
      <w:pPr>
        <w:jc w:val="both"/>
        <w:rPr>
          <w:sz w:val="22"/>
          <w:szCs w:val="22"/>
        </w:rPr>
      </w:pPr>
    </w:p>
    <w:tbl>
      <w:tblPr>
        <w:tblW w:w="8540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986"/>
        <w:gridCol w:w="586"/>
        <w:gridCol w:w="2608"/>
        <w:gridCol w:w="691"/>
        <w:gridCol w:w="3669"/>
      </w:tblGrid>
      <w:tr w:rsidR="0012301E" w:rsidRPr="00794085" w:rsidTr="0012301E">
        <w:trPr>
          <w:trHeight w:val="325"/>
        </w:trPr>
        <w:tc>
          <w:tcPr>
            <w:tcW w:w="986" w:type="dxa"/>
            <w:shd w:val="clear" w:color="auto" w:fill="DEEAF6"/>
            <w:vAlign w:val="center"/>
          </w:tcPr>
          <w:p w:rsidR="0012301E" w:rsidRPr="00794085" w:rsidRDefault="0012301E" w:rsidP="008B5A8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94085">
              <w:rPr>
                <w:b/>
                <w:sz w:val="22"/>
                <w:szCs w:val="22"/>
              </w:rPr>
              <w:t>P</w:t>
            </w:r>
            <w:r w:rsidRPr="00794085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86" w:type="dxa"/>
            <w:shd w:val="clear" w:color="auto" w:fill="DEEAF6"/>
            <w:vAlign w:val="center"/>
          </w:tcPr>
          <w:p w:rsidR="0012301E" w:rsidRPr="00794085" w:rsidRDefault="0012301E" w:rsidP="008B5A8A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794085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608" w:type="dxa"/>
            <w:shd w:val="clear" w:color="auto" w:fill="DEEAF6"/>
            <w:vAlign w:val="center"/>
          </w:tcPr>
          <w:p w:rsidR="0012301E" w:rsidRPr="00794085" w:rsidRDefault="0012301E" w:rsidP="008B5A8A">
            <w:pPr>
              <w:jc w:val="center"/>
              <w:rPr>
                <w:b/>
                <w:sz w:val="22"/>
                <w:szCs w:val="22"/>
              </w:rPr>
            </w:pPr>
            <w:r w:rsidRPr="00794085">
              <w:rPr>
                <w:sz w:val="22"/>
                <w:szCs w:val="22"/>
              </w:rPr>
              <w:t xml:space="preserve">Liczba punktów </w:t>
            </w:r>
            <w:r w:rsidRPr="00794085">
              <w:rPr>
                <w:sz w:val="22"/>
                <w:szCs w:val="22"/>
              </w:rPr>
              <w:br/>
              <w:t>w kryterium</w:t>
            </w:r>
            <w:r w:rsidRPr="00794085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691" w:type="dxa"/>
            <w:shd w:val="clear" w:color="auto" w:fill="DEEAF6"/>
            <w:vAlign w:val="center"/>
          </w:tcPr>
          <w:p w:rsidR="0012301E" w:rsidRPr="00794085" w:rsidRDefault="0012301E" w:rsidP="008B5A8A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794085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3669" w:type="dxa"/>
            <w:shd w:val="clear" w:color="auto" w:fill="DEEAF6"/>
            <w:vAlign w:val="center"/>
          </w:tcPr>
          <w:p w:rsidR="0012301E" w:rsidRPr="00794085" w:rsidRDefault="0012301E" w:rsidP="008B5A8A">
            <w:pPr>
              <w:jc w:val="center"/>
              <w:rPr>
                <w:sz w:val="22"/>
                <w:szCs w:val="22"/>
              </w:rPr>
            </w:pPr>
            <w:r w:rsidRPr="00794085">
              <w:rPr>
                <w:sz w:val="22"/>
                <w:szCs w:val="22"/>
              </w:rPr>
              <w:t>Liczba punktów</w:t>
            </w:r>
            <w:r w:rsidRPr="00794085">
              <w:rPr>
                <w:sz w:val="22"/>
                <w:szCs w:val="22"/>
              </w:rPr>
              <w:br/>
              <w:t xml:space="preserve"> w kryterium</w:t>
            </w:r>
          </w:p>
          <w:p w:rsidR="0012301E" w:rsidRPr="00794085" w:rsidRDefault="00A72EFC" w:rsidP="008B5A8A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A72EFC">
              <w:rPr>
                <w:b/>
                <w:sz w:val="22"/>
                <w:szCs w:val="22"/>
              </w:rPr>
              <w:t>Asysta techniczna w procesie aktywacji</w:t>
            </w:r>
          </w:p>
        </w:tc>
      </w:tr>
    </w:tbl>
    <w:p w:rsidR="004103CC" w:rsidRDefault="004103CC" w:rsidP="004103CC">
      <w:pPr>
        <w:jc w:val="both"/>
        <w:rPr>
          <w:sz w:val="22"/>
          <w:szCs w:val="22"/>
        </w:rPr>
      </w:pPr>
    </w:p>
    <w:p w:rsidR="004103CC" w:rsidRPr="00794085" w:rsidRDefault="004103CC" w:rsidP="004103CC">
      <w:pPr>
        <w:ind w:left="709" w:hanging="14"/>
        <w:jc w:val="both"/>
        <w:rPr>
          <w:b/>
          <w:sz w:val="22"/>
          <w:szCs w:val="22"/>
        </w:rPr>
      </w:pPr>
      <w:proofErr w:type="spellStart"/>
      <w:r w:rsidRPr="00794085">
        <w:rPr>
          <w:b/>
          <w:sz w:val="22"/>
          <w:szCs w:val="22"/>
        </w:rPr>
        <w:t>P</w:t>
      </w:r>
      <w:r w:rsidRPr="00794085">
        <w:rPr>
          <w:b/>
          <w:sz w:val="22"/>
          <w:szCs w:val="22"/>
          <w:vertAlign w:val="subscript"/>
        </w:rPr>
        <w:t>bo</w:t>
      </w:r>
      <w:proofErr w:type="spellEnd"/>
      <w:r w:rsidRPr="00794085">
        <w:rPr>
          <w:b/>
          <w:sz w:val="22"/>
          <w:szCs w:val="22"/>
        </w:rPr>
        <w:t xml:space="preserve"> – punktacja badanej oferty </w:t>
      </w:r>
    </w:p>
    <w:p w:rsidR="004103CC" w:rsidRPr="00794085" w:rsidRDefault="004103CC" w:rsidP="004103CC">
      <w:pPr>
        <w:jc w:val="both"/>
        <w:rPr>
          <w:sz w:val="22"/>
          <w:szCs w:val="22"/>
        </w:rPr>
      </w:pPr>
    </w:p>
    <w:p w:rsidR="00A85E51" w:rsidRPr="00462E32" w:rsidRDefault="00A52E3A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Maksymalna liczba punktów, jaką Wykonawca może otrzymać wynosi </w:t>
      </w:r>
      <w:r w:rsidRPr="00462E32">
        <w:rPr>
          <w:b/>
          <w:i/>
          <w:sz w:val="22"/>
          <w:szCs w:val="22"/>
        </w:rPr>
        <w:t>sto</w:t>
      </w:r>
      <w:r w:rsidRPr="00462E32">
        <w:rPr>
          <w:sz w:val="22"/>
          <w:szCs w:val="22"/>
        </w:rPr>
        <w:t xml:space="preserve"> </w:t>
      </w:r>
      <w:r w:rsidRPr="00462E32">
        <w:rPr>
          <w:b/>
          <w:sz w:val="22"/>
          <w:szCs w:val="22"/>
        </w:rPr>
        <w:t>[</w:t>
      </w:r>
      <w:r w:rsidR="00210207">
        <w:rPr>
          <w:b/>
          <w:sz w:val="22"/>
          <w:szCs w:val="22"/>
        </w:rPr>
        <w:t>100</w:t>
      </w:r>
      <w:r w:rsidRPr="00462E32">
        <w:rPr>
          <w:b/>
          <w:sz w:val="22"/>
          <w:szCs w:val="22"/>
        </w:rPr>
        <w:t>] punktów</w:t>
      </w:r>
      <w:r w:rsidR="003357BE" w:rsidRPr="00462E32">
        <w:rPr>
          <w:sz w:val="22"/>
          <w:szCs w:val="22"/>
        </w:rPr>
        <w:t>.</w:t>
      </w:r>
    </w:p>
    <w:p w:rsidR="00967E6D" w:rsidRPr="00462E32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lastRenderedPageBreak/>
        <w:t xml:space="preserve">Za </w:t>
      </w:r>
      <w:r w:rsidRPr="00462E32">
        <w:rPr>
          <w:b/>
          <w:sz w:val="22"/>
          <w:szCs w:val="22"/>
        </w:rPr>
        <w:t>najwyżej ocenioną</w:t>
      </w:r>
      <w:r w:rsidRPr="00462E32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462E32">
        <w:rPr>
          <w:sz w:val="22"/>
          <w:szCs w:val="22"/>
        </w:rPr>
        <w:t>równania</w:t>
      </w:r>
      <w:r w:rsidRPr="00462E32">
        <w:rPr>
          <w:sz w:val="22"/>
          <w:szCs w:val="22"/>
        </w:rPr>
        <w:t xml:space="preserve"> przedstawionego w </w:t>
      </w:r>
      <w:r w:rsidRPr="00462E32">
        <w:rPr>
          <w:b/>
          <w:sz w:val="22"/>
          <w:szCs w:val="22"/>
        </w:rPr>
        <w:t>pkt. 1</w:t>
      </w:r>
      <w:r w:rsidR="0079463D" w:rsidRPr="00462E32">
        <w:rPr>
          <w:b/>
          <w:sz w:val="22"/>
          <w:szCs w:val="22"/>
        </w:rPr>
        <w:t>9</w:t>
      </w:r>
      <w:r w:rsidRPr="00462E32">
        <w:rPr>
          <w:b/>
          <w:sz w:val="22"/>
          <w:szCs w:val="22"/>
        </w:rPr>
        <w:t>.</w:t>
      </w:r>
      <w:r w:rsidR="000C5307" w:rsidRPr="00462E32">
        <w:rPr>
          <w:b/>
          <w:sz w:val="22"/>
          <w:szCs w:val="22"/>
        </w:rPr>
        <w:t>3</w:t>
      </w:r>
      <w:r w:rsidRPr="00462E32">
        <w:rPr>
          <w:b/>
          <w:sz w:val="22"/>
          <w:szCs w:val="22"/>
        </w:rPr>
        <w:t xml:space="preserve"> </w:t>
      </w:r>
      <w:r w:rsidR="006E7EE1" w:rsidRPr="00462E32">
        <w:rPr>
          <w:b/>
          <w:sz w:val="22"/>
          <w:szCs w:val="22"/>
        </w:rPr>
        <w:t>SWZ</w:t>
      </w:r>
      <w:r w:rsidR="00AD74C9" w:rsidRPr="00462E32">
        <w:rPr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oraz </w:t>
      </w:r>
      <w:r w:rsidR="002C08CD" w:rsidRPr="00462E32">
        <w:rPr>
          <w:sz w:val="22"/>
          <w:szCs w:val="22"/>
        </w:rPr>
        <w:t xml:space="preserve">odpowiadająca okolicznościom, </w:t>
      </w:r>
      <w:r w:rsidR="00932C0D" w:rsidRPr="00462E32">
        <w:rPr>
          <w:sz w:val="22"/>
          <w:szCs w:val="22"/>
        </w:rPr>
        <w:t xml:space="preserve">o </w:t>
      </w:r>
      <w:r w:rsidRPr="00462E32">
        <w:rPr>
          <w:sz w:val="22"/>
          <w:szCs w:val="22"/>
        </w:rPr>
        <w:t xml:space="preserve">których mowa w art. </w:t>
      </w:r>
      <w:r w:rsidR="00102BCD" w:rsidRPr="00462E32">
        <w:rPr>
          <w:sz w:val="22"/>
          <w:szCs w:val="22"/>
        </w:rPr>
        <w:t>57</w:t>
      </w:r>
      <w:r w:rsidRPr="00462E32">
        <w:rPr>
          <w:sz w:val="22"/>
          <w:szCs w:val="22"/>
        </w:rPr>
        <w:t xml:space="preserve"> ustawy (zweryfikowanych na podstawie wstępnych oświadczeń dostarczonych wraz z ofertą).</w:t>
      </w:r>
    </w:p>
    <w:p w:rsidR="00967E6D" w:rsidRPr="00462E32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Wszystkie obliczenia będą dokonywane z dokładnością do dwóch miejsc po przecinku.</w:t>
      </w:r>
    </w:p>
    <w:p w:rsidR="00967E6D" w:rsidRPr="00462E32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 </w:t>
      </w:r>
      <w:r w:rsidRPr="00462E32">
        <w:rPr>
          <w:b/>
          <w:sz w:val="22"/>
          <w:szCs w:val="22"/>
        </w:rPr>
        <w:t>najkorzystniejszą ofertę</w:t>
      </w:r>
      <w:r w:rsidRPr="00462E32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462E32">
        <w:rPr>
          <w:sz w:val="22"/>
          <w:szCs w:val="22"/>
        </w:rPr>
        <w:t>SWZ</w:t>
      </w:r>
      <w:r w:rsidRPr="00462E32">
        <w:rPr>
          <w:sz w:val="22"/>
          <w:szCs w:val="22"/>
        </w:rPr>
        <w:t>.</w:t>
      </w:r>
    </w:p>
    <w:p w:rsidR="00EE7FFE" w:rsidRPr="00EE7FFE" w:rsidRDefault="00EE7FFE" w:rsidP="0012301E">
      <w:pPr>
        <w:jc w:val="both"/>
        <w:rPr>
          <w:sz w:val="22"/>
          <w:szCs w:val="22"/>
        </w:rPr>
      </w:pPr>
    </w:p>
    <w:p w:rsidR="00DB6369" w:rsidRPr="00462E32" w:rsidRDefault="00DB6369" w:rsidP="006E7926">
      <w:pPr>
        <w:numPr>
          <w:ilvl w:val="0"/>
          <w:numId w:val="4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C72F1C">
        <w:rPr>
          <w:b/>
          <w:sz w:val="22"/>
          <w:szCs w:val="22"/>
        </w:rPr>
        <w:t xml:space="preserve">załącznik nr </w:t>
      </w:r>
      <w:r w:rsidR="00976EF2">
        <w:rPr>
          <w:b/>
          <w:sz w:val="22"/>
          <w:szCs w:val="22"/>
        </w:rPr>
        <w:t>3</w:t>
      </w:r>
      <w:r w:rsidR="00C72F1C">
        <w:rPr>
          <w:b/>
          <w:sz w:val="22"/>
          <w:szCs w:val="22"/>
        </w:rPr>
        <w:t xml:space="preserve"> </w:t>
      </w:r>
      <w:r w:rsidRPr="00462E32">
        <w:rPr>
          <w:b/>
          <w:sz w:val="22"/>
          <w:szCs w:val="22"/>
        </w:rPr>
        <w:t xml:space="preserve">do SWZ </w:t>
      </w:r>
      <w:r w:rsidRPr="00462E32">
        <w:rPr>
          <w:sz w:val="22"/>
          <w:szCs w:val="22"/>
        </w:rPr>
        <w:t xml:space="preserve">oraz na warunkach podanych w swojej ofercie, tożsamych z SWZ, w terminie określonym przez Zamawiającego. </w:t>
      </w:r>
      <w:r w:rsidRPr="00462E32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986D57">
        <w:rPr>
          <w:sz w:val="22"/>
          <w:szCs w:val="22"/>
        </w:rPr>
        <w:t xml:space="preserve"> – dotyczy umów zawieranych </w:t>
      </w:r>
      <w:r w:rsidR="00986D57" w:rsidRPr="008E0714">
        <w:rPr>
          <w:b/>
          <w:sz w:val="22"/>
          <w:szCs w:val="22"/>
        </w:rPr>
        <w:t>w formie tradycyjnej (papierowej)</w:t>
      </w:r>
      <w:r w:rsidR="002A2CF4">
        <w:rPr>
          <w:sz w:val="22"/>
          <w:szCs w:val="22"/>
        </w:rPr>
        <w:t>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color w:val="000000"/>
          <w:sz w:val="22"/>
          <w:szCs w:val="22"/>
        </w:rPr>
        <w:t>W przypadku braku możliwości stawiennictwa Wykonawcy</w:t>
      </w:r>
      <w:r w:rsidRPr="00462E32">
        <w:rPr>
          <w:sz w:val="22"/>
          <w:szCs w:val="22"/>
        </w:rPr>
        <w:t xml:space="preserve">, którego oferta zostanie uznana </w:t>
      </w:r>
      <w:r w:rsidRPr="00462E32">
        <w:rPr>
          <w:sz w:val="22"/>
          <w:szCs w:val="22"/>
        </w:rPr>
        <w:br/>
        <w:t>za najkorzystniejszą,</w:t>
      </w:r>
      <w:r w:rsidRPr="00462E32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462E32">
        <w:rPr>
          <w:b/>
          <w:color w:val="000000"/>
          <w:sz w:val="22"/>
          <w:szCs w:val="22"/>
        </w:rPr>
        <w:t>pkt. 20.2 SWZ</w:t>
      </w:r>
      <w:r w:rsidRPr="00462E32">
        <w:rPr>
          <w:color w:val="000000"/>
          <w:sz w:val="22"/>
          <w:szCs w:val="22"/>
        </w:rPr>
        <w:t xml:space="preserve">). 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color w:val="000000"/>
          <w:sz w:val="22"/>
          <w:szCs w:val="22"/>
        </w:rPr>
        <w:t xml:space="preserve">W przypadku niestawiennictwa Wykonawcy, </w:t>
      </w:r>
      <w:r w:rsidRPr="00462E32">
        <w:rPr>
          <w:sz w:val="22"/>
          <w:szCs w:val="22"/>
        </w:rPr>
        <w:t>którego oferta zostanie uznana za najkorzystniejszą,</w:t>
      </w:r>
      <w:r w:rsidRPr="00462E32">
        <w:rPr>
          <w:color w:val="000000"/>
          <w:sz w:val="22"/>
          <w:szCs w:val="22"/>
        </w:rPr>
        <w:t xml:space="preserve"> </w:t>
      </w:r>
      <w:r w:rsidRPr="00462E32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462E32">
        <w:rPr>
          <w:b/>
          <w:color w:val="000000"/>
          <w:sz w:val="22"/>
          <w:szCs w:val="22"/>
        </w:rPr>
        <w:t>pkt. 20.2 SWZ</w:t>
      </w:r>
      <w:r w:rsidRPr="00462E32">
        <w:rPr>
          <w:color w:val="000000"/>
          <w:sz w:val="22"/>
          <w:szCs w:val="22"/>
        </w:rPr>
        <w:t xml:space="preserve">) lub </w:t>
      </w:r>
      <w:r w:rsidRPr="00462E32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462E32">
        <w:rPr>
          <w:sz w:val="22"/>
          <w:szCs w:val="22"/>
        </w:rPr>
        <w:t xml:space="preserve">terminie </w:t>
      </w:r>
      <w:r w:rsidRPr="00462E32">
        <w:rPr>
          <w:i/>
          <w:sz w:val="22"/>
          <w:szCs w:val="22"/>
        </w:rPr>
        <w:t xml:space="preserve">czterech </w:t>
      </w:r>
      <w:r w:rsidRPr="00462E32">
        <w:rPr>
          <w:sz w:val="22"/>
          <w:szCs w:val="22"/>
        </w:rPr>
        <w:t>[4] dni</w:t>
      </w:r>
      <w:r w:rsidRPr="00462E32">
        <w:rPr>
          <w:color w:val="000000"/>
          <w:sz w:val="22"/>
          <w:szCs w:val="22"/>
        </w:rPr>
        <w:t xml:space="preserve"> od wyznaczonego (zgodnie z </w:t>
      </w:r>
      <w:r w:rsidRPr="00462E32">
        <w:rPr>
          <w:b/>
          <w:color w:val="000000"/>
          <w:sz w:val="22"/>
          <w:szCs w:val="22"/>
        </w:rPr>
        <w:t>pkt. 20.2 SWZ</w:t>
      </w:r>
      <w:r w:rsidRPr="00462E32">
        <w:rPr>
          <w:color w:val="000000"/>
          <w:sz w:val="22"/>
          <w:szCs w:val="22"/>
        </w:rPr>
        <w:t xml:space="preserve">) terminu zawarcia umowy, Zamawiający może uznać, że </w:t>
      </w:r>
      <w:r w:rsidRPr="00462E32">
        <w:rPr>
          <w:sz w:val="22"/>
          <w:szCs w:val="22"/>
        </w:rPr>
        <w:t>Wykonawca uchyla się od zawarcia umowy w sprawie zamówienia publicznego.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Wykonawca zobowiązany jest zwrócić Zamawiającemu umowę (przesłaną zgodnie z </w:t>
      </w:r>
      <w:r w:rsidRPr="00462E32">
        <w:rPr>
          <w:b/>
          <w:sz w:val="22"/>
          <w:szCs w:val="22"/>
        </w:rPr>
        <w:t>pkt. 20.3 SWZ</w:t>
      </w:r>
      <w:r w:rsidRPr="00462E32">
        <w:rPr>
          <w:sz w:val="22"/>
          <w:szCs w:val="22"/>
        </w:rPr>
        <w:t xml:space="preserve">), która została mu przekazana w sposób określony w </w:t>
      </w:r>
      <w:r w:rsidRPr="00462E32">
        <w:rPr>
          <w:b/>
          <w:sz w:val="22"/>
          <w:szCs w:val="22"/>
        </w:rPr>
        <w:t>pkt. 20.3 SWZ</w:t>
      </w:r>
      <w:r w:rsidRPr="00462E32">
        <w:rPr>
          <w:sz w:val="22"/>
          <w:szCs w:val="22"/>
        </w:rPr>
        <w:t xml:space="preserve">, w terminie </w:t>
      </w:r>
      <w:r w:rsidRPr="00462E32">
        <w:rPr>
          <w:i/>
          <w:sz w:val="22"/>
          <w:szCs w:val="22"/>
        </w:rPr>
        <w:t xml:space="preserve">siedmiu </w:t>
      </w:r>
      <w:r w:rsidRPr="00462E32">
        <w:rPr>
          <w:sz w:val="22"/>
          <w:szCs w:val="22"/>
        </w:rPr>
        <w:t>[7] dni od daty jej odbioru. W przeciwnym wypadku Zamawiający może uznać, że Wykonawca uchyla się od zawarcia umowy w sprawie zamówienia publicznego.</w:t>
      </w:r>
    </w:p>
    <w:p w:rsidR="002A2CF4" w:rsidRPr="008A5B48" w:rsidRDefault="002A2CF4" w:rsidP="002A2CF4">
      <w:pPr>
        <w:numPr>
          <w:ilvl w:val="0"/>
          <w:numId w:val="12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Cs/>
          <w:sz w:val="22"/>
          <w:szCs w:val="22"/>
        </w:rPr>
        <w:t xml:space="preserve">Zamawiający zastrzega </w:t>
      </w:r>
      <w:r w:rsidRPr="008A5B48">
        <w:rPr>
          <w:b/>
          <w:bCs/>
          <w:sz w:val="22"/>
          <w:szCs w:val="22"/>
        </w:rPr>
        <w:t>możliwość zawarcia umowy w formie elektronicznej</w:t>
      </w:r>
      <w:r w:rsidRPr="008A5B48">
        <w:rPr>
          <w:bCs/>
          <w:sz w:val="22"/>
          <w:szCs w:val="22"/>
        </w:rPr>
        <w:t xml:space="preserve"> w ślad za dyspozycją przepisu art. 78</w:t>
      </w:r>
      <w:r w:rsidRPr="008A5B48">
        <w:rPr>
          <w:bCs/>
          <w:sz w:val="22"/>
          <w:szCs w:val="22"/>
          <w:vertAlign w:val="superscript"/>
        </w:rPr>
        <w:t>1</w:t>
      </w:r>
      <w:r w:rsidRPr="008A5B48">
        <w:rPr>
          <w:bCs/>
          <w:sz w:val="22"/>
          <w:szCs w:val="22"/>
        </w:rPr>
        <w:t xml:space="preserve"> § 2 ustawy Kodeks Cywilny. </w:t>
      </w:r>
      <w:r w:rsidRPr="00586923">
        <w:rPr>
          <w:bCs/>
          <w:sz w:val="22"/>
          <w:szCs w:val="22"/>
        </w:rPr>
        <w:t>W takim przypadku Zamawiający wezwie Wykonawcę do zawarcia umowy i niepodpisanie umowy przez Wykonawcę w wyznaczonym terminie będzie uznane przez Zamawiającego za uchylanie się od zawarcia umowy.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  <w:lang w:eastAsia="pl-PL"/>
        </w:rPr>
      </w:pPr>
      <w:r w:rsidRPr="00462E32">
        <w:rPr>
          <w:bCs/>
          <w:sz w:val="22"/>
          <w:szCs w:val="22"/>
        </w:rPr>
        <w:t xml:space="preserve">W przypadku, o którym mowa w </w:t>
      </w:r>
      <w:r w:rsidRPr="00462E32">
        <w:rPr>
          <w:b/>
          <w:bCs/>
          <w:sz w:val="22"/>
          <w:szCs w:val="22"/>
        </w:rPr>
        <w:t>pkt. 20.6 SWZ</w:t>
      </w:r>
      <w:r w:rsidRPr="00462E32">
        <w:rPr>
          <w:bCs/>
          <w:sz w:val="22"/>
          <w:szCs w:val="22"/>
        </w:rPr>
        <w:t xml:space="preserve"> d</w:t>
      </w:r>
      <w:r w:rsidRPr="00462E32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:rsidR="00AA2BA6" w:rsidRDefault="00A83317" w:rsidP="00AA2BA6">
      <w:pPr>
        <w:numPr>
          <w:ilvl w:val="0"/>
          <w:numId w:val="12"/>
        </w:numPr>
        <w:ind w:left="709" w:hanging="709"/>
        <w:jc w:val="both"/>
        <w:rPr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 xml:space="preserve">Jeżeli dotyczy: </w:t>
      </w:r>
      <w:r w:rsidR="00AA2BA6" w:rsidRPr="0035225F">
        <w:rPr>
          <w:sz w:val="22"/>
          <w:szCs w:val="22"/>
          <w:lang w:eastAsia="pl-PL"/>
        </w:rPr>
        <w:t>W przypadku wyboru oferty jednego Wykonawcy jako najkorzystniejszej w więcej niż jednej części niniejszego postępowania, zostaną zawarte odrębne umowy odpowiednio do każdej z części postępowania, w której oferta Wykonawcy została wybrana jako najkorzystniejsza</w:t>
      </w:r>
      <w:r w:rsidR="000876DD">
        <w:rPr>
          <w:sz w:val="22"/>
          <w:szCs w:val="22"/>
          <w:lang w:eastAsia="pl-PL"/>
        </w:rPr>
        <w:t>.</w:t>
      </w:r>
    </w:p>
    <w:p w:rsidR="000876DD" w:rsidRPr="000876DD" w:rsidRDefault="000876DD" w:rsidP="000876DD">
      <w:pPr>
        <w:jc w:val="both"/>
        <w:rPr>
          <w:sz w:val="14"/>
          <w:szCs w:val="22"/>
          <w:lang w:eastAsia="pl-PL"/>
        </w:rPr>
      </w:pP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462E32">
        <w:rPr>
          <w:sz w:val="22"/>
          <w:szCs w:val="22"/>
        </w:rPr>
        <w:t>:</w:t>
      </w:r>
      <w:r w:rsidRPr="00462E32">
        <w:rPr>
          <w:color w:val="000000"/>
          <w:sz w:val="22"/>
          <w:szCs w:val="22"/>
        </w:rPr>
        <w:t xml:space="preserve"> </w:t>
      </w:r>
    </w:p>
    <w:p w:rsidR="00DB6369" w:rsidRPr="00D235F4" w:rsidRDefault="00DB6369" w:rsidP="00215D8D">
      <w:pPr>
        <w:pStyle w:val="Akapitzlist"/>
        <w:numPr>
          <w:ilvl w:val="0"/>
          <w:numId w:val="32"/>
        </w:numPr>
        <w:ind w:left="1418" w:hanging="709"/>
        <w:jc w:val="both"/>
        <w:rPr>
          <w:sz w:val="22"/>
          <w:szCs w:val="22"/>
        </w:rPr>
      </w:pPr>
      <w:r w:rsidRPr="00D235F4">
        <w:rPr>
          <w:b/>
          <w:i/>
          <w:sz w:val="22"/>
          <w:szCs w:val="22"/>
        </w:rPr>
        <w:t>Pełnomocnictwa* dla osoby/osób podpisującej umowę</w:t>
      </w:r>
      <w:r w:rsidRPr="00D235F4">
        <w:rPr>
          <w:sz w:val="22"/>
          <w:szCs w:val="22"/>
        </w:rPr>
        <w:t xml:space="preserve"> </w:t>
      </w:r>
      <w:r w:rsidRPr="00D235F4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:rsidR="00DB6369" w:rsidRPr="00462E32" w:rsidRDefault="00DB6369" w:rsidP="00215D8D">
      <w:pPr>
        <w:pStyle w:val="Akapitzlist"/>
        <w:numPr>
          <w:ilvl w:val="0"/>
          <w:numId w:val="32"/>
        </w:numPr>
        <w:ind w:left="1418" w:hanging="709"/>
        <w:jc w:val="both"/>
        <w:rPr>
          <w:sz w:val="22"/>
          <w:szCs w:val="22"/>
          <w:lang w:eastAsia="pl-PL"/>
        </w:rPr>
      </w:pPr>
      <w:r w:rsidRPr="00462E32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462E32">
        <w:rPr>
          <w:b/>
          <w:i/>
          <w:sz w:val="22"/>
          <w:szCs w:val="22"/>
        </w:rPr>
        <w:br/>
        <w:t>o udzielenie zamówienia</w:t>
      </w:r>
      <w:r w:rsidRPr="00462E32">
        <w:rPr>
          <w:sz w:val="22"/>
          <w:szCs w:val="22"/>
        </w:rPr>
        <w:t xml:space="preserve"> </w:t>
      </w:r>
      <w:r w:rsidRPr="00462E32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462E32">
        <w:rPr>
          <w:sz w:val="22"/>
          <w:szCs w:val="22"/>
        </w:rPr>
        <w:t xml:space="preserve">. </w:t>
      </w:r>
      <w:r w:rsidRPr="00462E32">
        <w:rPr>
          <w:sz w:val="22"/>
          <w:szCs w:val="22"/>
          <w:lang w:eastAsia="pl-PL"/>
        </w:rPr>
        <w:t xml:space="preserve">W przypadku braku przedłożenia dokumentów wymienionych w pkt. </w:t>
      </w:r>
      <w:r w:rsidRPr="00462E32">
        <w:rPr>
          <w:b/>
          <w:sz w:val="22"/>
          <w:szCs w:val="22"/>
          <w:lang w:eastAsia="pl-PL"/>
        </w:rPr>
        <w:t>20.</w:t>
      </w:r>
      <w:r w:rsidR="00AA2BA6">
        <w:rPr>
          <w:b/>
          <w:sz w:val="22"/>
          <w:szCs w:val="22"/>
          <w:lang w:eastAsia="pl-PL"/>
        </w:rPr>
        <w:t>9</w:t>
      </w:r>
      <w:r w:rsidRPr="00462E32">
        <w:rPr>
          <w:b/>
          <w:sz w:val="22"/>
          <w:szCs w:val="22"/>
          <w:lang w:eastAsia="pl-PL"/>
        </w:rPr>
        <w:t xml:space="preserve"> SWZ</w:t>
      </w:r>
      <w:r w:rsidRPr="00462E32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462E32">
        <w:rPr>
          <w:sz w:val="22"/>
          <w:szCs w:val="22"/>
        </w:rPr>
        <w:t>przez Zamawiającego jako odmowa podpisania umowy z winy Wykonawcy (</w:t>
      </w:r>
      <w:r w:rsidRPr="00462E32">
        <w:rPr>
          <w:sz w:val="22"/>
          <w:szCs w:val="22"/>
          <w:lang w:eastAsia="pl-PL"/>
        </w:rPr>
        <w:t>uchylenie się od zawarcia umowy</w:t>
      </w:r>
      <w:r w:rsidRPr="00462E32">
        <w:rPr>
          <w:sz w:val="22"/>
          <w:szCs w:val="22"/>
        </w:rPr>
        <w:t>).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bCs/>
          <w:sz w:val="22"/>
          <w:szCs w:val="22"/>
        </w:rPr>
        <w:lastRenderedPageBreak/>
        <w:t>Jeżeli</w:t>
      </w:r>
      <w:r w:rsidRPr="00462E32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9" w:name="highlightHit_14"/>
      <w:bookmarkEnd w:id="9"/>
      <w:r w:rsidRPr="00462E32">
        <w:rPr>
          <w:sz w:val="22"/>
          <w:szCs w:val="22"/>
          <w:lang w:eastAsia="pl-PL"/>
        </w:rPr>
        <w:t xml:space="preserve">uchyla się od zawarcia umowy </w:t>
      </w:r>
      <w:r w:rsidRPr="00462E32">
        <w:rPr>
          <w:sz w:val="22"/>
          <w:szCs w:val="22"/>
          <w:lang w:eastAsia="pl-PL"/>
        </w:rPr>
        <w:br/>
        <w:t xml:space="preserve">w sprawie zamówienia publicznego, Zamawiający może dokonać ponownego badania i oceny ofert spośród ofert pozostałych w postępowaniu wykonawców oraz wybrać najkorzystniejszą ofertę albo unieważnić postępowanie. </w:t>
      </w:r>
    </w:p>
    <w:p w:rsidR="00160618" w:rsidRPr="000F297B" w:rsidRDefault="00160618" w:rsidP="000F297B">
      <w:pPr>
        <w:jc w:val="both"/>
        <w:rPr>
          <w:sz w:val="14"/>
          <w:szCs w:val="22"/>
        </w:rPr>
      </w:pPr>
    </w:p>
    <w:p w:rsidR="00A10A21" w:rsidRPr="00462E32" w:rsidRDefault="00A10A21" w:rsidP="006E7926">
      <w:pPr>
        <w:numPr>
          <w:ilvl w:val="0"/>
          <w:numId w:val="4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Wymagania dotyczące zabezpieczenia należytego wykonania umowy</w:t>
      </w:r>
    </w:p>
    <w:p w:rsidR="001D492C" w:rsidRPr="00462E32" w:rsidRDefault="000876DD" w:rsidP="00462E32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Nie jest wymagane wniesienie zabezpieczenia należytego wykonania umowy</w:t>
      </w:r>
      <w:r>
        <w:rPr>
          <w:sz w:val="22"/>
          <w:szCs w:val="22"/>
        </w:rPr>
        <w:t>.</w:t>
      </w:r>
    </w:p>
    <w:p w:rsidR="00224F4E" w:rsidRPr="000F297B" w:rsidRDefault="00224F4E" w:rsidP="000F297B">
      <w:pPr>
        <w:jc w:val="both"/>
        <w:rPr>
          <w:sz w:val="14"/>
          <w:szCs w:val="22"/>
        </w:rPr>
      </w:pPr>
    </w:p>
    <w:p w:rsidR="00D356CA" w:rsidRPr="00462E32" w:rsidRDefault="00D356CA" w:rsidP="006E7926">
      <w:pPr>
        <w:numPr>
          <w:ilvl w:val="0"/>
          <w:numId w:val="4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:rsidR="009B5BED" w:rsidRPr="00462E32" w:rsidRDefault="00A56977" w:rsidP="00462E32">
      <w:pPr>
        <w:ind w:left="720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Projekt umowy, w tym </w:t>
      </w:r>
      <w:r w:rsidR="00D356CA" w:rsidRPr="00462E32">
        <w:rPr>
          <w:bCs/>
          <w:sz w:val="22"/>
          <w:szCs w:val="22"/>
        </w:rPr>
        <w:t xml:space="preserve">ewentualne </w:t>
      </w:r>
      <w:r w:rsidRPr="00462E32">
        <w:rPr>
          <w:bCs/>
          <w:sz w:val="22"/>
          <w:szCs w:val="22"/>
        </w:rPr>
        <w:t>treści dotyczące zmian do umowy, stanowi</w:t>
      </w:r>
      <w:r w:rsidR="003A7A53">
        <w:rPr>
          <w:bCs/>
          <w:sz w:val="22"/>
          <w:szCs w:val="22"/>
        </w:rPr>
        <w:t>:</w:t>
      </w:r>
      <w:r w:rsidR="003A7A53">
        <w:rPr>
          <w:b/>
          <w:sz w:val="22"/>
          <w:szCs w:val="22"/>
        </w:rPr>
        <w:t xml:space="preserve"> załącznik nr 3 </w:t>
      </w:r>
      <w:r w:rsidR="005825C7" w:rsidRPr="00462E32">
        <w:rPr>
          <w:b/>
          <w:sz w:val="22"/>
          <w:szCs w:val="22"/>
        </w:rPr>
        <w:t>do SWZ (Projekt umowy)</w:t>
      </w:r>
      <w:r w:rsidRPr="00462E32">
        <w:rPr>
          <w:bCs/>
          <w:sz w:val="22"/>
          <w:szCs w:val="22"/>
        </w:rPr>
        <w:t>.</w:t>
      </w:r>
    </w:p>
    <w:p w:rsidR="00A10A21" w:rsidRPr="000F297B" w:rsidRDefault="00A10A21" w:rsidP="00462E32">
      <w:pPr>
        <w:jc w:val="both"/>
        <w:rPr>
          <w:sz w:val="14"/>
          <w:szCs w:val="22"/>
        </w:rPr>
      </w:pPr>
    </w:p>
    <w:p w:rsidR="00A10A21" w:rsidRPr="00462E32" w:rsidRDefault="00A10A21" w:rsidP="006E7926">
      <w:pPr>
        <w:numPr>
          <w:ilvl w:val="0"/>
          <w:numId w:val="4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462E32">
        <w:rPr>
          <w:b/>
          <w:bCs/>
          <w:sz w:val="22"/>
          <w:szCs w:val="22"/>
        </w:rPr>
        <w:t xml:space="preserve">Wykonawcy </w:t>
      </w:r>
    </w:p>
    <w:p w:rsidR="00830B95" w:rsidRPr="00462E32" w:rsidRDefault="0051302A" w:rsidP="00215D8D">
      <w:pPr>
        <w:numPr>
          <w:ilvl w:val="0"/>
          <w:numId w:val="19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:rsidR="00830B95" w:rsidRPr="00462E32" w:rsidRDefault="0051302A" w:rsidP="00215D8D">
      <w:pPr>
        <w:numPr>
          <w:ilvl w:val="0"/>
          <w:numId w:val="19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>Odwołanie przysługuje na:</w:t>
      </w:r>
    </w:p>
    <w:p w:rsidR="00830B95" w:rsidRPr="00462E32" w:rsidRDefault="0051302A" w:rsidP="00215D8D">
      <w:pPr>
        <w:numPr>
          <w:ilvl w:val="0"/>
          <w:numId w:val="20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462E32">
        <w:rPr>
          <w:rFonts w:eastAsia="Arial Unicode MS"/>
          <w:color w:val="000000"/>
          <w:sz w:val="22"/>
          <w:szCs w:val="22"/>
        </w:rPr>
        <w:t>czynność</w:t>
      </w:r>
      <w:r w:rsidRPr="00462E32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462E32">
        <w:rPr>
          <w:rFonts w:eastAsia="Arial Unicode MS"/>
          <w:color w:val="000000"/>
          <w:sz w:val="22"/>
          <w:szCs w:val="22"/>
        </w:rPr>
        <w:t>Zamawiającego</w:t>
      </w:r>
      <w:r w:rsidRPr="00462E32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462E32">
        <w:rPr>
          <w:rFonts w:eastAsia="Arial Unicode MS"/>
          <w:color w:val="000000"/>
          <w:sz w:val="22"/>
          <w:szCs w:val="22"/>
        </w:rPr>
        <w:t>podjętą</w:t>
      </w:r>
      <w:r w:rsidRPr="00462E32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462E32">
        <w:rPr>
          <w:rFonts w:eastAsia="Arial Unicode MS"/>
          <w:color w:val="000000"/>
          <w:sz w:val="22"/>
          <w:szCs w:val="22"/>
        </w:rPr>
        <w:t>postepowa</w:t>
      </w:r>
      <w:r w:rsidRPr="00462E32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462E32">
        <w:rPr>
          <w:rFonts w:eastAsia="Arial Unicode MS"/>
          <w:color w:val="000000"/>
          <w:sz w:val="22"/>
          <w:szCs w:val="22"/>
        </w:rPr>
        <w:t>zamówienia</w:t>
      </w:r>
      <w:r w:rsidRPr="00462E32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:rsidR="0051302A" w:rsidRPr="00462E32" w:rsidRDefault="0051302A" w:rsidP="00215D8D">
      <w:pPr>
        <w:numPr>
          <w:ilvl w:val="0"/>
          <w:numId w:val="20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462E32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462E32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462E32">
        <w:rPr>
          <w:rFonts w:eastAsia="Arial Unicode MS"/>
          <w:color w:val="000000"/>
          <w:sz w:val="22"/>
          <w:szCs w:val="22"/>
        </w:rPr>
        <w:t>ył zobowiązany</w:t>
      </w:r>
      <w:r w:rsidRPr="00462E32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:rsidR="00830B95" w:rsidRPr="00462E32" w:rsidRDefault="0051302A" w:rsidP="00215D8D">
      <w:pPr>
        <w:numPr>
          <w:ilvl w:val="0"/>
          <w:numId w:val="19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462E32">
        <w:rPr>
          <w:rFonts w:eastAsia="Arial Unicode MS"/>
          <w:color w:val="000000"/>
          <w:sz w:val="22"/>
          <w:szCs w:val="22"/>
        </w:rPr>
        <w:t>się</w:t>
      </w:r>
      <w:r w:rsidRPr="00462E32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:rsidR="00830B95" w:rsidRPr="00462E32" w:rsidRDefault="0051302A" w:rsidP="00215D8D">
      <w:pPr>
        <w:numPr>
          <w:ilvl w:val="0"/>
          <w:numId w:val="19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462E32">
        <w:rPr>
          <w:rFonts w:eastAsia="Arial Unicode MS"/>
          <w:color w:val="000000"/>
          <w:sz w:val="22"/>
          <w:szCs w:val="22"/>
        </w:rPr>
        <w:br/>
      </w:r>
      <w:r w:rsidRPr="00462E32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462E32">
        <w:rPr>
          <w:rFonts w:eastAsia="Arial Unicode MS"/>
          <w:color w:val="000000"/>
          <w:sz w:val="22"/>
          <w:szCs w:val="22"/>
        </w:rPr>
        <w:t>którym</w:t>
      </w:r>
      <w:r w:rsidRPr="00462E32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462E32">
        <w:rPr>
          <w:rFonts w:eastAsia="Arial Unicode MS"/>
          <w:color w:val="000000"/>
          <w:sz w:val="22"/>
          <w:szCs w:val="22"/>
        </w:rPr>
        <w:t>. 1 ustawy, stronom oraz uczestni</w:t>
      </w:r>
      <w:r w:rsidRPr="00462E32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462E32">
        <w:rPr>
          <w:rFonts w:eastAsia="Arial Unicode MS"/>
          <w:color w:val="000000"/>
          <w:sz w:val="22"/>
          <w:szCs w:val="22"/>
        </w:rPr>
        <w:t>postepowania</w:t>
      </w:r>
      <w:r w:rsidRPr="00462E32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462E32">
        <w:rPr>
          <w:rFonts w:eastAsia="Arial Unicode MS"/>
          <w:color w:val="000000"/>
          <w:sz w:val="22"/>
          <w:szCs w:val="22"/>
        </w:rPr>
        <w:t>sadu</w:t>
      </w:r>
      <w:r w:rsidRPr="00462E32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462E32">
        <w:rPr>
          <w:rFonts w:eastAsia="Arial Unicode MS"/>
          <w:color w:val="000000"/>
          <w:sz w:val="22"/>
          <w:szCs w:val="22"/>
        </w:rPr>
        <w:t>Skargę</w:t>
      </w:r>
      <w:r w:rsidRPr="00462E32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462E32">
        <w:rPr>
          <w:rFonts w:eastAsia="Arial Unicode MS"/>
          <w:color w:val="000000"/>
          <w:sz w:val="22"/>
          <w:szCs w:val="22"/>
        </w:rPr>
        <w:t>się</w:t>
      </w:r>
      <w:r w:rsidRPr="00462E32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462E32">
        <w:rPr>
          <w:rFonts w:eastAsia="Arial Unicode MS"/>
          <w:color w:val="000000"/>
          <w:sz w:val="22"/>
          <w:szCs w:val="22"/>
        </w:rPr>
        <w:t>Sądu</w:t>
      </w:r>
      <w:r w:rsidRPr="00462E32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462E32">
        <w:rPr>
          <w:rFonts w:eastAsia="Arial Unicode MS"/>
          <w:color w:val="000000"/>
          <w:sz w:val="22"/>
          <w:szCs w:val="22"/>
        </w:rPr>
        <w:t>Okręgowego</w:t>
      </w:r>
      <w:r w:rsidRPr="00462E32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462E32">
        <w:rPr>
          <w:rFonts w:eastAsia="Arial Unicode MS"/>
          <w:color w:val="000000"/>
          <w:sz w:val="22"/>
          <w:szCs w:val="22"/>
        </w:rPr>
        <w:t>pośrednictwem</w:t>
      </w:r>
      <w:r w:rsidRPr="00462E32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462E32">
        <w:rPr>
          <w:rFonts w:eastAsia="Arial Unicode MS"/>
          <w:color w:val="000000"/>
          <w:sz w:val="22"/>
          <w:szCs w:val="22"/>
        </w:rPr>
        <w:t>Od</w:t>
      </w:r>
      <w:r w:rsidRPr="00462E32">
        <w:rPr>
          <w:rFonts w:eastAsia="Arial Unicode MS"/>
          <w:color w:val="000000"/>
          <w:sz w:val="22"/>
          <w:szCs w:val="22"/>
        </w:rPr>
        <w:t>woławczej.</w:t>
      </w:r>
    </w:p>
    <w:p w:rsidR="005D71D1" w:rsidRPr="00462E32" w:rsidRDefault="0051302A" w:rsidP="00215D8D">
      <w:pPr>
        <w:numPr>
          <w:ilvl w:val="0"/>
          <w:numId w:val="19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462E32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462E32">
        <w:rPr>
          <w:rFonts w:eastAsia="Arial Unicode MS"/>
          <w:color w:val="000000"/>
          <w:sz w:val="22"/>
          <w:szCs w:val="22"/>
        </w:rPr>
        <w:t>.</w:t>
      </w:r>
    </w:p>
    <w:p w:rsidR="00563B03" w:rsidRPr="000F297B" w:rsidRDefault="00563B03" w:rsidP="000F297B">
      <w:pPr>
        <w:rPr>
          <w:rFonts w:eastAsia="Arial Unicode MS"/>
          <w:color w:val="000000"/>
          <w:sz w:val="14"/>
          <w:szCs w:val="22"/>
        </w:rPr>
      </w:pPr>
    </w:p>
    <w:p w:rsidR="005D71D1" w:rsidRPr="00462E32" w:rsidRDefault="005D71D1" w:rsidP="006E7926">
      <w:pPr>
        <w:numPr>
          <w:ilvl w:val="0"/>
          <w:numId w:val="45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462E32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5012FD" w:rsidRPr="00462E32" w:rsidRDefault="005012FD" w:rsidP="00462E32">
      <w:pPr>
        <w:ind w:left="709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Zgodnie z art. 13 ust. 1 i 2 </w:t>
      </w:r>
      <w:r w:rsidRPr="00462E32">
        <w:rPr>
          <w:sz w:val="22"/>
          <w:szCs w:val="22"/>
        </w:rPr>
        <w:t>rozporządzenia Parlamentu Europejskiego i Rady (UE) 2016/679 z dnia</w:t>
      </w:r>
      <w:r w:rsidR="000F297B">
        <w:rPr>
          <w:sz w:val="22"/>
          <w:szCs w:val="22"/>
        </w:rPr>
        <w:t xml:space="preserve"> </w:t>
      </w:r>
      <w:r w:rsidRPr="00462E32">
        <w:rPr>
          <w:sz w:val="22"/>
          <w:szCs w:val="22"/>
        </w:rPr>
        <w:t>27 kwietnia 2016 r. w sprawie ochrony osób fizycznych w związku z przetwarzaniem danych osobowych</w:t>
      </w:r>
      <w:r w:rsidR="000F297B">
        <w:rPr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i w sprawie swobodnego przepływu takich danych oraz uchylenia dyrektywy 95/46/WE (ogólne rozporządzenie o ochronie danych) (Dz. Urz. UE L 119 z 04.05.2016, str. 1), </w:t>
      </w:r>
      <w:r w:rsidRPr="00462E32">
        <w:rPr>
          <w:sz w:val="22"/>
          <w:szCs w:val="22"/>
          <w:lang w:eastAsia="pl-PL"/>
        </w:rPr>
        <w:t xml:space="preserve">dalej „RODO”, Zamawiający informuje, że: 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Administratorem Państwa danych osobowych jest </w:t>
      </w:r>
      <w:r w:rsidRPr="00462E32">
        <w:rPr>
          <w:rFonts w:eastAsia="SimSun"/>
          <w:i/>
          <w:sz w:val="22"/>
          <w:szCs w:val="22"/>
        </w:rPr>
        <w:t>Uniwersytet Opolski</w:t>
      </w:r>
      <w:r w:rsidRPr="00462E32">
        <w:rPr>
          <w:i/>
          <w:sz w:val="22"/>
          <w:szCs w:val="22"/>
        </w:rPr>
        <w:t>, Pl. Kopernika 11A, 45-040 Opole</w:t>
      </w:r>
      <w:r w:rsidRPr="00462E32">
        <w:rPr>
          <w:sz w:val="22"/>
          <w:szCs w:val="22"/>
        </w:rPr>
        <w:t>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Inspektorem ochrony danych osobowych w </w:t>
      </w:r>
      <w:r w:rsidRPr="00462E32">
        <w:rPr>
          <w:i/>
          <w:sz w:val="22"/>
          <w:szCs w:val="22"/>
          <w:lang w:eastAsia="pl-PL"/>
        </w:rPr>
        <w:t>Uniwersytecie Opolskim</w:t>
      </w:r>
      <w:r w:rsidRPr="00462E32">
        <w:rPr>
          <w:sz w:val="22"/>
          <w:szCs w:val="22"/>
          <w:lang w:eastAsia="pl-PL"/>
        </w:rPr>
        <w:t xml:space="preserve"> jest Pan </w:t>
      </w:r>
      <w:r w:rsidRPr="00462E32">
        <w:rPr>
          <w:bCs/>
          <w:i/>
          <w:sz w:val="22"/>
          <w:szCs w:val="22"/>
          <w:lang w:eastAsia="pl-PL"/>
        </w:rPr>
        <w:t xml:space="preserve">Jacek </w:t>
      </w:r>
      <w:proofErr w:type="spellStart"/>
      <w:r w:rsidRPr="00462E32">
        <w:rPr>
          <w:bCs/>
          <w:i/>
          <w:sz w:val="22"/>
          <w:szCs w:val="22"/>
          <w:lang w:eastAsia="pl-PL"/>
        </w:rPr>
        <w:t>Najgebauer</w:t>
      </w:r>
      <w:proofErr w:type="spellEnd"/>
      <w:r w:rsidRPr="00462E32">
        <w:rPr>
          <w:bCs/>
          <w:i/>
          <w:sz w:val="22"/>
          <w:szCs w:val="22"/>
          <w:lang w:eastAsia="pl-PL"/>
        </w:rPr>
        <w:t xml:space="preserve">, </w:t>
      </w:r>
      <w:r w:rsidRPr="00462E32">
        <w:rPr>
          <w:bCs/>
          <w:i/>
          <w:sz w:val="22"/>
          <w:szCs w:val="22"/>
          <w:lang w:eastAsia="pl-PL"/>
        </w:rPr>
        <w:br/>
      </w:r>
      <w:r w:rsidRPr="00462E32">
        <w:rPr>
          <w:bCs/>
          <w:sz w:val="22"/>
          <w:szCs w:val="22"/>
          <w:lang w:eastAsia="pl-PL"/>
        </w:rPr>
        <w:t>tel.</w:t>
      </w:r>
      <w:r w:rsidRPr="00462E32">
        <w:rPr>
          <w:bCs/>
          <w:i/>
          <w:sz w:val="22"/>
          <w:szCs w:val="22"/>
          <w:lang w:eastAsia="pl-PL"/>
        </w:rPr>
        <w:t xml:space="preserve"> 77 452 7099, </w:t>
      </w:r>
      <w:r w:rsidRPr="00462E32">
        <w:rPr>
          <w:bCs/>
          <w:sz w:val="22"/>
          <w:szCs w:val="22"/>
          <w:lang w:eastAsia="pl-PL"/>
        </w:rPr>
        <w:t xml:space="preserve">e-mail: </w:t>
      </w:r>
      <w:r w:rsidRPr="00462E32">
        <w:rPr>
          <w:bCs/>
          <w:i/>
          <w:sz w:val="22"/>
          <w:szCs w:val="22"/>
          <w:lang w:eastAsia="pl-PL"/>
        </w:rPr>
        <w:t>iod@uni.opole.pl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Państwa dane osobowe przetwarzane będą na podstawie art. 6 ust. 1 lit. c</w:t>
      </w:r>
      <w:r w:rsidRPr="00462E32">
        <w:rPr>
          <w:i/>
          <w:sz w:val="22"/>
          <w:szCs w:val="22"/>
          <w:lang w:eastAsia="pl-PL"/>
        </w:rPr>
        <w:t xml:space="preserve"> </w:t>
      </w:r>
      <w:r w:rsidRPr="00462E32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462E32">
        <w:rPr>
          <w:sz w:val="22"/>
          <w:szCs w:val="22"/>
          <w:lang w:eastAsia="pl-PL"/>
        </w:rPr>
        <w:br/>
        <w:t xml:space="preserve">w celu </w:t>
      </w:r>
      <w:r w:rsidRPr="00462E32">
        <w:rPr>
          <w:sz w:val="22"/>
          <w:szCs w:val="22"/>
        </w:rPr>
        <w:t xml:space="preserve">związanym z postępowaniem o udzielenie zamówienia publicznego nr </w:t>
      </w:r>
      <w:r w:rsidR="00664E57">
        <w:rPr>
          <w:b/>
          <w:color w:val="000000"/>
          <w:sz w:val="22"/>
          <w:szCs w:val="22"/>
        </w:rPr>
        <w:t>U</w:t>
      </w:r>
      <w:r w:rsidR="003B351B" w:rsidRPr="00462E32">
        <w:rPr>
          <w:b/>
          <w:color w:val="000000"/>
          <w:sz w:val="22"/>
          <w:szCs w:val="22"/>
        </w:rPr>
        <w:t>/</w:t>
      </w:r>
      <w:r w:rsidR="00A72EFC">
        <w:rPr>
          <w:b/>
          <w:color w:val="000000"/>
          <w:sz w:val="22"/>
          <w:szCs w:val="22"/>
        </w:rPr>
        <w:t>14</w:t>
      </w:r>
      <w:r w:rsidR="003B351B" w:rsidRPr="00462E32">
        <w:rPr>
          <w:b/>
          <w:color w:val="000000"/>
          <w:sz w:val="22"/>
          <w:szCs w:val="22"/>
        </w:rPr>
        <w:t>/202</w:t>
      </w:r>
      <w:r w:rsidR="00ED17D3">
        <w:rPr>
          <w:b/>
          <w:color w:val="000000"/>
          <w:sz w:val="22"/>
          <w:szCs w:val="22"/>
        </w:rPr>
        <w:t>4</w:t>
      </w:r>
      <w:r w:rsidR="00EB5347" w:rsidRPr="00462E32">
        <w:rPr>
          <w:b/>
          <w:color w:val="000000"/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prowadzonym </w:t>
      </w:r>
      <w:r w:rsidRPr="00462E32">
        <w:rPr>
          <w:sz w:val="22"/>
          <w:szCs w:val="22"/>
          <w:u w:val="single"/>
        </w:rPr>
        <w:t xml:space="preserve">w trybie wskazanym w </w:t>
      </w:r>
      <w:r w:rsidR="00D829A1" w:rsidRPr="00462E32">
        <w:rPr>
          <w:sz w:val="22"/>
          <w:szCs w:val="22"/>
          <w:u w:val="single"/>
        </w:rPr>
        <w:t xml:space="preserve">pkt. 2.1 </w:t>
      </w:r>
      <w:r w:rsidRPr="00462E32">
        <w:rPr>
          <w:sz w:val="22"/>
          <w:szCs w:val="22"/>
          <w:u w:val="single"/>
        </w:rPr>
        <w:t>SWZ</w:t>
      </w:r>
      <w:r w:rsidRPr="00462E32">
        <w:rPr>
          <w:sz w:val="22"/>
          <w:szCs w:val="22"/>
        </w:rPr>
        <w:t>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462E32">
        <w:rPr>
          <w:sz w:val="22"/>
          <w:szCs w:val="22"/>
          <w:lang w:eastAsia="pl-PL"/>
        </w:rPr>
        <w:br/>
        <w:t>o udzielenie zamówienia publicznego; konsekwencje niepodania określonych danych wynikają</w:t>
      </w:r>
      <w:r w:rsidR="000F297B">
        <w:rPr>
          <w:sz w:val="22"/>
          <w:szCs w:val="22"/>
          <w:lang w:eastAsia="pl-PL"/>
        </w:rPr>
        <w:t xml:space="preserve"> </w:t>
      </w:r>
      <w:r w:rsidRPr="00462E32">
        <w:rPr>
          <w:sz w:val="22"/>
          <w:szCs w:val="22"/>
          <w:lang w:eastAsia="pl-PL"/>
        </w:rPr>
        <w:t>z ustawy.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Posiadają Państwo: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lastRenderedPageBreak/>
        <w:t>na podstawie art. 16 RODO prawo do sprostowania Państwa danych osobowych</w:t>
      </w:r>
      <w:r w:rsidRPr="00462E32">
        <w:rPr>
          <w:rStyle w:val="Odwoanieprzypisudolnego"/>
          <w:sz w:val="22"/>
          <w:szCs w:val="22"/>
        </w:rPr>
        <w:footnoteReference w:id="5"/>
      </w:r>
      <w:r w:rsidRPr="00462E32">
        <w:rPr>
          <w:sz w:val="22"/>
          <w:szCs w:val="22"/>
          <w:lang w:eastAsia="pl-PL"/>
        </w:rPr>
        <w:t>;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462E32">
        <w:rPr>
          <w:rStyle w:val="Odwoanieprzypisudolnego"/>
          <w:sz w:val="22"/>
          <w:szCs w:val="22"/>
        </w:rPr>
        <w:footnoteReference w:id="6"/>
      </w:r>
      <w:r w:rsidRPr="00462E32">
        <w:rPr>
          <w:sz w:val="22"/>
          <w:szCs w:val="22"/>
          <w:lang w:eastAsia="pl-PL"/>
        </w:rPr>
        <w:t xml:space="preserve">;  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Nie przysługuje Państwu: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prawo do przenoszenia danych osobowych, o którym mowa w art. 20 RODO;</w:t>
      </w:r>
    </w:p>
    <w:p w:rsidR="005012FD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Państwa danych osobowych jest art. 6 ust. 1 lit. c</w:t>
      </w:r>
      <w:r w:rsidR="000876DD">
        <w:rPr>
          <w:b/>
          <w:sz w:val="22"/>
          <w:szCs w:val="22"/>
          <w:lang w:eastAsia="pl-PL"/>
        </w:rPr>
        <w:t xml:space="preserve"> </w:t>
      </w:r>
      <w:r w:rsidRPr="00462E32">
        <w:rPr>
          <w:sz w:val="22"/>
          <w:szCs w:val="22"/>
          <w:lang w:eastAsia="pl-PL"/>
        </w:rPr>
        <w:t xml:space="preserve">RODO. </w:t>
      </w:r>
    </w:p>
    <w:p w:rsidR="00664E57" w:rsidRDefault="00664E57" w:rsidP="00664E57">
      <w:pPr>
        <w:contextualSpacing/>
        <w:jc w:val="both"/>
        <w:rPr>
          <w:sz w:val="22"/>
          <w:szCs w:val="22"/>
          <w:lang w:eastAsia="pl-PL"/>
        </w:rPr>
      </w:pPr>
    </w:p>
    <w:p w:rsidR="00664E57" w:rsidRPr="00664E57" w:rsidRDefault="00664E57" w:rsidP="00664E57">
      <w:pPr>
        <w:contextualSpacing/>
        <w:jc w:val="both"/>
        <w:rPr>
          <w:sz w:val="22"/>
          <w:szCs w:val="22"/>
          <w:lang w:eastAsia="pl-PL"/>
        </w:rPr>
      </w:pP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462E32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:rsidR="005012FD" w:rsidRPr="00462E32" w:rsidRDefault="005012FD" w:rsidP="00462E32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Zgodnie z art. 19 ust. 4 ustawy Zamawiający informuje o ograniczeniach, o których mowa </w:t>
      </w:r>
      <w:r w:rsidR="00B94363" w:rsidRPr="00462E32">
        <w:rPr>
          <w:sz w:val="22"/>
          <w:szCs w:val="22"/>
          <w:lang w:eastAsia="pl-PL"/>
        </w:rPr>
        <w:br/>
      </w:r>
      <w:r w:rsidRPr="00462E32">
        <w:rPr>
          <w:sz w:val="22"/>
          <w:szCs w:val="22"/>
          <w:lang w:eastAsia="pl-PL"/>
        </w:rPr>
        <w:t xml:space="preserve">w art. 19 ust. 2 i 3 ustawy: 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B94363" w:rsidRPr="00462E32">
        <w:rPr>
          <w:sz w:val="22"/>
          <w:szCs w:val="22"/>
          <w:lang w:eastAsia="pl-PL"/>
        </w:rPr>
        <w:br/>
      </w:r>
      <w:r w:rsidRPr="00462E32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:rsidR="0079463D" w:rsidRPr="00130F67" w:rsidRDefault="0079463D" w:rsidP="00130F67">
      <w:pPr>
        <w:pStyle w:val="Akapitzlist1"/>
        <w:ind w:left="0"/>
        <w:jc w:val="both"/>
        <w:rPr>
          <w:sz w:val="14"/>
          <w:szCs w:val="22"/>
          <w:lang w:eastAsia="pl-PL"/>
        </w:rPr>
      </w:pPr>
    </w:p>
    <w:p w:rsidR="00F5255D" w:rsidRPr="00462E32" w:rsidRDefault="00920BD6" w:rsidP="00462E32">
      <w:pPr>
        <w:jc w:val="center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Rozdział</w:t>
      </w:r>
      <w:r w:rsidR="00F5255D" w:rsidRPr="00462E32">
        <w:rPr>
          <w:b/>
          <w:bCs/>
          <w:sz w:val="22"/>
          <w:szCs w:val="22"/>
        </w:rPr>
        <w:t xml:space="preserve"> II</w:t>
      </w:r>
    </w:p>
    <w:p w:rsidR="00F5255D" w:rsidRPr="00462E32" w:rsidRDefault="00F5255D" w:rsidP="00462E32">
      <w:pPr>
        <w:jc w:val="center"/>
        <w:rPr>
          <w:b/>
          <w:bCs/>
          <w:sz w:val="22"/>
          <w:szCs w:val="22"/>
          <w:u w:val="single"/>
        </w:rPr>
      </w:pPr>
      <w:r w:rsidRPr="00462E32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462E32">
        <w:rPr>
          <w:b/>
          <w:bCs/>
          <w:sz w:val="22"/>
          <w:szCs w:val="22"/>
          <w:u w:val="single"/>
        </w:rPr>
        <w:t>SWZ</w:t>
      </w:r>
    </w:p>
    <w:p w:rsidR="001B1CB8" w:rsidRPr="000876DD" w:rsidRDefault="001B1CB8" w:rsidP="00462E32">
      <w:pPr>
        <w:jc w:val="center"/>
        <w:rPr>
          <w:b/>
          <w:bCs/>
          <w:sz w:val="16"/>
          <w:szCs w:val="22"/>
          <w:u w:val="single"/>
        </w:rPr>
      </w:pPr>
    </w:p>
    <w:p w:rsidR="00361FAA" w:rsidRPr="00462E32" w:rsidRDefault="00361FAA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462E32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462E32">
        <w:rPr>
          <w:b/>
          <w:bCs/>
          <w:iCs/>
          <w:sz w:val="22"/>
          <w:szCs w:val="22"/>
        </w:rPr>
        <w:br/>
      </w:r>
      <w:r w:rsidRPr="00462E32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:rsidR="00361FAA" w:rsidRPr="00462E32" w:rsidRDefault="00F405F6" w:rsidP="00462E32">
      <w:pPr>
        <w:ind w:left="709"/>
        <w:jc w:val="both"/>
        <w:rPr>
          <w:sz w:val="22"/>
          <w:szCs w:val="22"/>
        </w:rPr>
      </w:pPr>
      <w:bookmarkStart w:id="10" w:name="_GoBack"/>
      <w:r w:rsidRPr="00F405F6">
        <w:rPr>
          <w:b/>
          <w:sz w:val="22"/>
          <w:szCs w:val="22"/>
        </w:rPr>
        <w:t>Nie dotyczy</w:t>
      </w:r>
      <w:bookmarkEnd w:id="10"/>
      <w:r w:rsidR="000C5307" w:rsidRPr="00462E32">
        <w:rPr>
          <w:sz w:val="22"/>
          <w:szCs w:val="22"/>
        </w:rPr>
        <w:t>.</w:t>
      </w:r>
    </w:p>
    <w:p w:rsidR="007536C9" w:rsidRPr="000876DD" w:rsidRDefault="007536C9" w:rsidP="00462E32">
      <w:pPr>
        <w:ind w:left="709"/>
        <w:jc w:val="both"/>
        <w:rPr>
          <w:sz w:val="14"/>
          <w:szCs w:val="22"/>
        </w:rPr>
      </w:pPr>
    </w:p>
    <w:p w:rsidR="00A56977" w:rsidRPr="00462E32" w:rsidRDefault="00361FAA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  <w:shd w:val="clear" w:color="auto" w:fill="BDD6EE"/>
        </w:rPr>
        <w:t>I</w:t>
      </w:r>
      <w:r w:rsidRPr="00462E32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:rsidR="00A56977" w:rsidRPr="00462E32" w:rsidRDefault="00A56977" w:rsidP="00462E32">
      <w:pPr>
        <w:ind w:left="709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dopuszcza</w:t>
      </w:r>
      <w:r w:rsidRPr="00462E32">
        <w:rPr>
          <w:sz w:val="22"/>
          <w:szCs w:val="22"/>
        </w:rPr>
        <w:t xml:space="preserve"> składania ofert wariantowych.</w:t>
      </w:r>
    </w:p>
    <w:p w:rsidR="00AF2F09" w:rsidRPr="000876DD" w:rsidRDefault="00AF2F09" w:rsidP="00462E32">
      <w:pPr>
        <w:ind w:left="709"/>
        <w:rPr>
          <w:b/>
          <w:sz w:val="14"/>
          <w:szCs w:val="22"/>
        </w:rPr>
      </w:pPr>
    </w:p>
    <w:p w:rsidR="00A56977" w:rsidRPr="00462E32" w:rsidRDefault="00AF2F09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Wymagania w zakresie zatrudnienia osób, o których mowa w art. 96 ust. 2 pkt 2 ustawy</w:t>
      </w:r>
    </w:p>
    <w:p w:rsidR="00AF2F09" w:rsidRPr="00462E32" w:rsidRDefault="00AF2F09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wymaga</w:t>
      </w:r>
      <w:r w:rsidRPr="00462E32">
        <w:rPr>
          <w:sz w:val="22"/>
          <w:szCs w:val="22"/>
        </w:rPr>
        <w:t xml:space="preserve"> zatrudnienia osób, o których mowa w art. 96 ust. 2 pkt 2 ustawy</w:t>
      </w:r>
    </w:p>
    <w:p w:rsidR="00AF2F09" w:rsidRPr="000876DD" w:rsidRDefault="00AF2F09" w:rsidP="00462E32">
      <w:pPr>
        <w:tabs>
          <w:tab w:val="left" w:pos="426"/>
        </w:tabs>
        <w:jc w:val="both"/>
        <w:rPr>
          <w:sz w:val="14"/>
          <w:szCs w:val="22"/>
        </w:rPr>
      </w:pPr>
    </w:p>
    <w:p w:rsidR="00AF2F09" w:rsidRPr="00462E32" w:rsidRDefault="00AF2F09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:rsidR="00AF2F09" w:rsidRPr="00462E32" w:rsidRDefault="00AF2F09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:rsidR="00AF2F09" w:rsidRPr="000876DD" w:rsidRDefault="00AF2F09" w:rsidP="00462E32">
      <w:pPr>
        <w:tabs>
          <w:tab w:val="left" w:pos="426"/>
        </w:tabs>
        <w:jc w:val="both"/>
        <w:rPr>
          <w:sz w:val="14"/>
          <w:szCs w:val="22"/>
        </w:rPr>
      </w:pPr>
    </w:p>
    <w:p w:rsidR="00A477E1" w:rsidRPr="00462E32" w:rsidRDefault="00A477E1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462E32">
        <w:rPr>
          <w:b/>
          <w:bCs/>
          <w:sz w:val="22"/>
          <w:szCs w:val="22"/>
        </w:rPr>
        <w:t>art. 214 ust. 1 pkt 7 i 8</w:t>
      </w:r>
      <w:r w:rsidRPr="00462E32">
        <w:rPr>
          <w:b/>
          <w:bCs/>
          <w:sz w:val="22"/>
          <w:szCs w:val="22"/>
        </w:rPr>
        <w:t xml:space="preserve"> ustawy:</w:t>
      </w:r>
    </w:p>
    <w:p w:rsidR="00A477E1" w:rsidRPr="00462E32" w:rsidRDefault="00A477E1" w:rsidP="00462E32">
      <w:pPr>
        <w:ind w:firstLine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przewiduje</w:t>
      </w:r>
      <w:r w:rsidRPr="00462E32">
        <w:rPr>
          <w:b/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udzielania zamówień , o których mowa w </w:t>
      </w:r>
      <w:r w:rsidR="00121908" w:rsidRPr="00462E32">
        <w:rPr>
          <w:sz w:val="22"/>
          <w:szCs w:val="22"/>
        </w:rPr>
        <w:t>art. 214 ust. 1 pkt 7 i 8</w:t>
      </w:r>
      <w:r w:rsidRPr="00462E32">
        <w:rPr>
          <w:sz w:val="22"/>
          <w:szCs w:val="22"/>
        </w:rPr>
        <w:t xml:space="preserve"> ustawy.</w:t>
      </w:r>
    </w:p>
    <w:p w:rsidR="00130F67" w:rsidRPr="000876DD" w:rsidRDefault="00130F67" w:rsidP="0086146D">
      <w:pPr>
        <w:jc w:val="both"/>
        <w:rPr>
          <w:sz w:val="14"/>
          <w:szCs w:val="22"/>
        </w:rPr>
      </w:pPr>
    </w:p>
    <w:p w:rsidR="00121908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:rsidR="00121908" w:rsidRPr="00462E32" w:rsidRDefault="00121908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</w:rPr>
        <w:t>nie przewiduje</w:t>
      </w:r>
      <w:r w:rsidRPr="00462E32">
        <w:rPr>
          <w:sz w:val="22"/>
          <w:szCs w:val="22"/>
        </w:rPr>
        <w:t xml:space="preserve"> przeprowadzenia przez Wykonawcę </w:t>
      </w:r>
      <w:r w:rsidRPr="00462E32">
        <w:rPr>
          <w:b/>
          <w:sz w:val="22"/>
          <w:szCs w:val="22"/>
        </w:rPr>
        <w:t>wizji lokalnej lub sprawdzenia</w:t>
      </w:r>
      <w:r w:rsidRPr="00462E32">
        <w:rPr>
          <w:sz w:val="22"/>
          <w:szCs w:val="22"/>
        </w:rPr>
        <w:t xml:space="preserve"> przez niego dokumentów niezbędnych do realizacji zamówienia, o których mowa w art. 131 ust. 2 ustawy.</w:t>
      </w:r>
    </w:p>
    <w:p w:rsidR="00A477E1" w:rsidRPr="00130F67" w:rsidRDefault="00A477E1" w:rsidP="00462E32">
      <w:pPr>
        <w:tabs>
          <w:tab w:val="left" w:pos="426"/>
        </w:tabs>
        <w:jc w:val="both"/>
        <w:rPr>
          <w:sz w:val="16"/>
          <w:szCs w:val="22"/>
        </w:rPr>
      </w:pPr>
    </w:p>
    <w:p w:rsidR="00121908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lastRenderedPageBreak/>
        <w:t>Informacje dotyczące walut obcych, w jakich mogą być prowadzone rozliczenia między zamawiającym a wykonawcą</w:t>
      </w:r>
    </w:p>
    <w:p w:rsidR="00121908" w:rsidRPr="00462E32" w:rsidRDefault="00121908" w:rsidP="00462E32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Rozliczenia między Zamawiającym a Wykonawcą będą prowadzone w złotych polskich (PLN).</w:t>
      </w:r>
    </w:p>
    <w:p w:rsidR="00121908" w:rsidRPr="00130F67" w:rsidRDefault="00121908" w:rsidP="00462E32">
      <w:pPr>
        <w:tabs>
          <w:tab w:val="left" w:pos="426"/>
        </w:tabs>
        <w:jc w:val="both"/>
        <w:rPr>
          <w:sz w:val="16"/>
          <w:szCs w:val="22"/>
        </w:rPr>
      </w:pPr>
    </w:p>
    <w:p w:rsidR="00022518" w:rsidRPr="00462E32" w:rsidRDefault="00E60D5B" w:rsidP="00462E32">
      <w:pPr>
        <w:numPr>
          <w:ilvl w:val="0"/>
          <w:numId w:val="6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462E32">
        <w:rPr>
          <w:b/>
          <w:bCs/>
          <w:iCs/>
          <w:sz w:val="22"/>
          <w:szCs w:val="22"/>
        </w:rPr>
        <w:t>Liczba Wykonawców, z którymi Zamawiający zawrze umowę ramową</w:t>
      </w:r>
    </w:p>
    <w:p w:rsidR="00A56977" w:rsidRPr="00462E32" w:rsidRDefault="00E60D5B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Zamawiający nie przewiduje zawarcia umowy ramowej</w:t>
      </w:r>
    </w:p>
    <w:p w:rsidR="00E60D5B" w:rsidRPr="00130F67" w:rsidRDefault="00E60D5B" w:rsidP="00130F67">
      <w:pPr>
        <w:jc w:val="both"/>
        <w:rPr>
          <w:sz w:val="16"/>
          <w:szCs w:val="22"/>
        </w:rPr>
      </w:pPr>
    </w:p>
    <w:p w:rsidR="00A56977" w:rsidRPr="00462E32" w:rsidRDefault="00E60D5B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:rsidR="00A56977" w:rsidRPr="00462E32" w:rsidRDefault="00E60D5B" w:rsidP="00462E32">
      <w:pPr>
        <w:ind w:left="709"/>
        <w:jc w:val="both"/>
        <w:rPr>
          <w:b/>
          <w:sz w:val="22"/>
          <w:szCs w:val="22"/>
        </w:rPr>
      </w:pPr>
      <w:r w:rsidRPr="00462E32">
        <w:rPr>
          <w:bCs/>
          <w:sz w:val="22"/>
          <w:szCs w:val="22"/>
        </w:rPr>
        <w:t>Zamawiający nie przewiduje aukcji elektronicznej</w:t>
      </w:r>
      <w:r w:rsidR="00A56977" w:rsidRPr="00462E32">
        <w:rPr>
          <w:bCs/>
          <w:sz w:val="22"/>
          <w:szCs w:val="22"/>
        </w:rPr>
        <w:t>.</w:t>
      </w:r>
    </w:p>
    <w:p w:rsidR="00A56977" w:rsidRPr="00130F67" w:rsidRDefault="00A56977" w:rsidP="00462E32">
      <w:pPr>
        <w:tabs>
          <w:tab w:val="left" w:pos="426"/>
        </w:tabs>
        <w:jc w:val="both"/>
        <w:rPr>
          <w:bCs/>
          <w:sz w:val="16"/>
          <w:szCs w:val="22"/>
        </w:rPr>
      </w:pPr>
    </w:p>
    <w:p w:rsidR="00A56977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Informacje dotyczące w</w:t>
      </w:r>
      <w:r w:rsidR="00A56977" w:rsidRPr="00462E32">
        <w:rPr>
          <w:b/>
          <w:sz w:val="22"/>
          <w:szCs w:val="22"/>
        </w:rPr>
        <w:t>ysokoś</w:t>
      </w:r>
      <w:r w:rsidRPr="00462E32">
        <w:rPr>
          <w:b/>
          <w:sz w:val="22"/>
          <w:szCs w:val="22"/>
        </w:rPr>
        <w:t>ci</w:t>
      </w:r>
      <w:r w:rsidR="00A56977" w:rsidRPr="00462E32">
        <w:rPr>
          <w:b/>
          <w:sz w:val="22"/>
          <w:szCs w:val="22"/>
        </w:rPr>
        <w:t xml:space="preserve"> zwrotu kosztów </w:t>
      </w:r>
      <w:r w:rsidRPr="00462E32">
        <w:rPr>
          <w:b/>
          <w:sz w:val="22"/>
          <w:szCs w:val="22"/>
        </w:rPr>
        <w:t xml:space="preserve">udziału w </w:t>
      </w:r>
      <w:r w:rsidR="00A56977" w:rsidRPr="00462E32">
        <w:rPr>
          <w:b/>
          <w:sz w:val="22"/>
          <w:szCs w:val="22"/>
        </w:rPr>
        <w:t>postępowani</w:t>
      </w:r>
      <w:r w:rsidRPr="00462E32">
        <w:rPr>
          <w:b/>
          <w:sz w:val="22"/>
          <w:szCs w:val="22"/>
        </w:rPr>
        <w:t>u</w:t>
      </w:r>
    </w:p>
    <w:p w:rsidR="00A56977" w:rsidRPr="00462E32" w:rsidRDefault="00A56977" w:rsidP="00462E32">
      <w:pPr>
        <w:ind w:left="709"/>
        <w:jc w:val="both"/>
        <w:rPr>
          <w:b/>
          <w:sz w:val="22"/>
          <w:szCs w:val="22"/>
        </w:rPr>
      </w:pPr>
      <w:r w:rsidRPr="00462E32">
        <w:rPr>
          <w:bCs/>
          <w:sz w:val="22"/>
          <w:szCs w:val="22"/>
        </w:rPr>
        <w:t>Zamawiający nie przewiduje zwrotu kosztów</w:t>
      </w:r>
      <w:r w:rsidR="00121908" w:rsidRPr="00462E32">
        <w:rPr>
          <w:bCs/>
          <w:sz w:val="22"/>
          <w:szCs w:val="22"/>
        </w:rPr>
        <w:t xml:space="preserve"> udziału w postępowaniu</w:t>
      </w:r>
      <w:r w:rsidRPr="00462E32">
        <w:rPr>
          <w:bCs/>
          <w:sz w:val="22"/>
          <w:szCs w:val="22"/>
        </w:rPr>
        <w:t>.</w:t>
      </w:r>
    </w:p>
    <w:p w:rsidR="00A56977" w:rsidRPr="00130F67" w:rsidRDefault="00A56977" w:rsidP="00462E32">
      <w:pPr>
        <w:pStyle w:val="Tekstpodstawowy31"/>
        <w:spacing w:line="240" w:lineRule="auto"/>
        <w:rPr>
          <w:rFonts w:ascii="Times New Roman" w:hAnsi="Times New Roman" w:cs="Times New Roman"/>
          <w:bCs/>
          <w:sz w:val="16"/>
          <w:szCs w:val="22"/>
        </w:rPr>
      </w:pPr>
    </w:p>
    <w:p w:rsidR="00A56977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dotyczące o</w:t>
      </w:r>
      <w:r w:rsidR="00A56977" w:rsidRPr="00462E32">
        <w:rPr>
          <w:b/>
          <w:bCs/>
          <w:sz w:val="22"/>
          <w:szCs w:val="22"/>
        </w:rPr>
        <w:t>bowiąz</w:t>
      </w:r>
      <w:r w:rsidRPr="00462E32">
        <w:rPr>
          <w:b/>
          <w:bCs/>
          <w:sz w:val="22"/>
          <w:szCs w:val="22"/>
        </w:rPr>
        <w:t>ku</w:t>
      </w:r>
      <w:r w:rsidR="00A56977" w:rsidRPr="00462E32">
        <w:rPr>
          <w:b/>
          <w:bCs/>
          <w:sz w:val="22"/>
          <w:szCs w:val="22"/>
        </w:rPr>
        <w:t xml:space="preserve"> osobistego wykonania przez Wykonawcę kluczowych </w:t>
      </w:r>
      <w:r w:rsidR="00E60D5B" w:rsidRPr="00462E32">
        <w:rPr>
          <w:b/>
          <w:bCs/>
          <w:sz w:val="22"/>
          <w:szCs w:val="22"/>
        </w:rPr>
        <w:t>zadań</w:t>
      </w:r>
      <w:r w:rsidR="00A56977" w:rsidRPr="00462E32">
        <w:rPr>
          <w:b/>
          <w:bCs/>
          <w:sz w:val="22"/>
          <w:szCs w:val="22"/>
        </w:rPr>
        <w:t xml:space="preserve"> zamówienia</w:t>
      </w:r>
    </w:p>
    <w:p w:rsidR="00A56977" w:rsidRPr="00462E32" w:rsidRDefault="00A56977" w:rsidP="00462E32">
      <w:pPr>
        <w:ind w:left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Zamawiający nie przewiduje obowiązku osobistego wykonania przez Wykonawcę kluczowych </w:t>
      </w:r>
      <w:r w:rsidR="00E60D5B" w:rsidRPr="00462E32">
        <w:rPr>
          <w:bCs/>
          <w:sz w:val="22"/>
          <w:szCs w:val="22"/>
        </w:rPr>
        <w:t>zadań</w:t>
      </w:r>
      <w:r w:rsidRPr="00462E32">
        <w:rPr>
          <w:bCs/>
          <w:sz w:val="22"/>
          <w:szCs w:val="22"/>
        </w:rPr>
        <w:t xml:space="preserve"> zamówienia.</w:t>
      </w:r>
    </w:p>
    <w:p w:rsidR="00A56977" w:rsidRPr="00130F67" w:rsidRDefault="00A56977" w:rsidP="00462E32">
      <w:pPr>
        <w:ind w:left="709"/>
        <w:jc w:val="both"/>
        <w:rPr>
          <w:bCs/>
          <w:sz w:val="16"/>
          <w:szCs w:val="22"/>
        </w:rPr>
      </w:pPr>
    </w:p>
    <w:p w:rsidR="00A56977" w:rsidRPr="00462E32" w:rsidRDefault="00E60D5B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462E32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462E32">
        <w:rPr>
          <w:b/>
          <w:strike/>
          <w:sz w:val="22"/>
          <w:szCs w:val="22"/>
          <w:lang w:eastAsia="pl-PL"/>
        </w:rPr>
        <w:t xml:space="preserve"> </w:t>
      </w:r>
      <w:r w:rsidRPr="00462E32">
        <w:rPr>
          <w:b/>
          <w:sz w:val="22"/>
          <w:szCs w:val="22"/>
          <w:lang w:eastAsia="pl-PL"/>
        </w:rPr>
        <w:t xml:space="preserve"> </w:t>
      </w:r>
    </w:p>
    <w:p w:rsidR="00E60D5B" w:rsidRPr="007E57CD" w:rsidRDefault="00E60D5B" w:rsidP="007E57CD">
      <w:pPr>
        <w:ind w:left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:rsidR="00734D8F" w:rsidRPr="00130F67" w:rsidRDefault="00734D8F" w:rsidP="00462E32">
      <w:pPr>
        <w:ind w:left="709"/>
        <w:rPr>
          <w:b/>
          <w:bCs/>
          <w:sz w:val="16"/>
          <w:szCs w:val="22"/>
        </w:rPr>
      </w:pPr>
    </w:p>
    <w:p w:rsidR="00A56977" w:rsidRPr="00462E32" w:rsidRDefault="00A56977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:rsidR="005C1759" w:rsidRDefault="00B50034" w:rsidP="00215D8D">
      <w:pPr>
        <w:numPr>
          <w:ilvl w:val="0"/>
          <w:numId w:val="30"/>
        </w:numPr>
        <w:ind w:hanging="720"/>
        <w:jc w:val="both"/>
        <w:rPr>
          <w:bCs/>
          <w:sz w:val="22"/>
          <w:szCs w:val="22"/>
        </w:rPr>
      </w:pPr>
      <w:r w:rsidRPr="00B91CBF">
        <w:rPr>
          <w:bCs/>
          <w:sz w:val="22"/>
          <w:szCs w:val="22"/>
        </w:rPr>
        <w:t xml:space="preserve">Zamawiający </w:t>
      </w:r>
      <w:r w:rsidR="00A72EFC">
        <w:rPr>
          <w:bCs/>
          <w:sz w:val="22"/>
          <w:szCs w:val="22"/>
        </w:rPr>
        <w:t xml:space="preserve">nie podaje kwoty środków, </w:t>
      </w:r>
      <w:r w:rsidR="00A72EFC" w:rsidRPr="00A72EFC">
        <w:rPr>
          <w:bCs/>
          <w:sz w:val="22"/>
          <w:szCs w:val="22"/>
        </w:rPr>
        <w:t>którą Zamawiający zamierza przeznaczyć na sfinansowanie przedmiotowego zamówienia</w:t>
      </w:r>
      <w:r w:rsidRPr="00B91CBF">
        <w:rPr>
          <w:bCs/>
          <w:sz w:val="22"/>
          <w:szCs w:val="22"/>
        </w:rPr>
        <w:t>.</w:t>
      </w:r>
    </w:p>
    <w:p w:rsidR="00F1793D" w:rsidRPr="00130F67" w:rsidRDefault="00F1793D" w:rsidP="00462E32">
      <w:pPr>
        <w:pStyle w:val="Akapitzlist"/>
        <w:ind w:left="0"/>
        <w:rPr>
          <w:bCs/>
          <w:sz w:val="16"/>
          <w:szCs w:val="22"/>
        </w:rPr>
      </w:pPr>
    </w:p>
    <w:p w:rsidR="00F1793D" w:rsidRPr="00462E32" w:rsidRDefault="00F1793D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462E32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:rsidR="00F0762D" w:rsidRPr="00F07773" w:rsidRDefault="000B4BE7" w:rsidP="000B4BE7">
      <w:pPr>
        <w:pStyle w:val="Zwykytekst"/>
        <w:ind w:left="709"/>
        <w:jc w:val="both"/>
        <w:rPr>
          <w:rFonts w:ascii="Times New Roman" w:hAnsi="Times New Roman"/>
          <w:sz w:val="22"/>
          <w:szCs w:val="22"/>
          <w:lang w:val="pl-PL"/>
        </w:rPr>
      </w:pPr>
      <w:r w:rsidRPr="009E266A">
        <w:rPr>
          <w:rFonts w:ascii="Times New Roman" w:hAnsi="Times New Roman"/>
          <w:sz w:val="22"/>
          <w:szCs w:val="22"/>
          <w:lang w:val="pl-PL"/>
        </w:rPr>
        <w:t>Zamawiający nie dokonuje podziału na części, ponieważ nie jest to uzasadnione ze względu na specyfikę zamówienia. Przedmiotowe postępowanie ma charakter jednopodmiotowy. Ponadto ewentualny podział zamówienia na części byłby nadmiernie uciążliwy, a nadto trudny do przeprowadzenia ze względów organizacyjnych. Jest to zatem niecelowe ze względu na przedmiot postępowania. Po wtóre, ewentualna próba podziału zamówienia na części wiązałaby się z koniecznością skoordynowania wykonawców realizujących zamówienie, co z kolei mogłoby wpłynąć na właściwe wykonanie zamówienia.</w:t>
      </w:r>
    </w:p>
    <w:p w:rsidR="00F0762D" w:rsidRPr="00130F67" w:rsidRDefault="00F0762D" w:rsidP="00462E32">
      <w:pPr>
        <w:rPr>
          <w:b/>
          <w:bCs/>
          <w:sz w:val="16"/>
          <w:szCs w:val="22"/>
        </w:rPr>
      </w:pPr>
    </w:p>
    <w:p w:rsidR="00F1793D" w:rsidRPr="00462E32" w:rsidRDefault="00F1793D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dodatkowe</w:t>
      </w:r>
    </w:p>
    <w:p w:rsidR="00F1793D" w:rsidRPr="00462E32" w:rsidRDefault="00F1793D" w:rsidP="00215D8D">
      <w:pPr>
        <w:numPr>
          <w:ilvl w:val="0"/>
          <w:numId w:val="23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:rsidR="00664E57" w:rsidRDefault="00F1793D" w:rsidP="00664E57">
      <w:pPr>
        <w:numPr>
          <w:ilvl w:val="0"/>
          <w:numId w:val="23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Słowne dookreślenia treści określonych liczbowo w niniejszej SWZ mają charakter pomocniczy.</w:t>
      </w:r>
    </w:p>
    <w:p w:rsidR="00F1793D" w:rsidRPr="00130F67" w:rsidRDefault="00F1793D" w:rsidP="00462E32">
      <w:pPr>
        <w:jc w:val="center"/>
        <w:rPr>
          <w:b/>
          <w:bCs/>
          <w:sz w:val="16"/>
          <w:szCs w:val="22"/>
        </w:rPr>
      </w:pPr>
    </w:p>
    <w:p w:rsidR="006F1AE0" w:rsidRPr="00462E32" w:rsidRDefault="00920BD6" w:rsidP="00462E32">
      <w:pPr>
        <w:jc w:val="center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Rozdział </w:t>
      </w:r>
      <w:r w:rsidR="00A0791C" w:rsidRPr="00462E32">
        <w:rPr>
          <w:b/>
          <w:bCs/>
          <w:sz w:val="22"/>
          <w:szCs w:val="22"/>
        </w:rPr>
        <w:t>I</w:t>
      </w:r>
      <w:r w:rsidR="00313292" w:rsidRPr="00462E32">
        <w:rPr>
          <w:b/>
          <w:bCs/>
          <w:sz w:val="22"/>
          <w:szCs w:val="22"/>
        </w:rPr>
        <w:t>II</w:t>
      </w:r>
    </w:p>
    <w:p w:rsidR="007D4ACD" w:rsidRPr="00462E32" w:rsidRDefault="006F1AE0" w:rsidP="00462E32">
      <w:pPr>
        <w:jc w:val="center"/>
        <w:rPr>
          <w:b/>
          <w:bCs/>
          <w:sz w:val="22"/>
          <w:szCs w:val="22"/>
          <w:u w:val="single"/>
        </w:rPr>
      </w:pPr>
      <w:r w:rsidRPr="00462E32">
        <w:rPr>
          <w:b/>
          <w:bCs/>
          <w:sz w:val="22"/>
          <w:szCs w:val="22"/>
          <w:u w:val="single"/>
        </w:rPr>
        <w:t xml:space="preserve">ZAŁĄCZNIKI DO </w:t>
      </w:r>
      <w:r w:rsidR="006E7EE1" w:rsidRPr="00462E32">
        <w:rPr>
          <w:b/>
          <w:bCs/>
          <w:sz w:val="22"/>
          <w:szCs w:val="22"/>
          <w:u w:val="single"/>
        </w:rPr>
        <w:t>SWZ</w:t>
      </w:r>
    </w:p>
    <w:p w:rsidR="00E67F21" w:rsidRPr="00462E32" w:rsidRDefault="00E67F21" w:rsidP="00462E32">
      <w:pPr>
        <w:rPr>
          <w:rStyle w:val="Styl11pt0"/>
        </w:rPr>
      </w:pPr>
      <w:r w:rsidRPr="00462E32">
        <w:rPr>
          <w:rStyle w:val="Styl11pt0"/>
          <w:b/>
        </w:rPr>
        <w:t>Załącznik nr 1</w:t>
      </w:r>
      <w:r w:rsidRPr="00462E32">
        <w:rPr>
          <w:rStyle w:val="Styl11pt0"/>
        </w:rPr>
        <w:t xml:space="preserve"> – </w:t>
      </w:r>
      <w:r w:rsidR="00B91CBF">
        <w:rPr>
          <w:rStyle w:val="Styl11pt0"/>
        </w:rPr>
        <w:tab/>
      </w:r>
      <w:r w:rsidRPr="00462E32">
        <w:rPr>
          <w:rStyle w:val="Styl11pt0"/>
        </w:rPr>
        <w:t>Formularz ofertowy</w:t>
      </w:r>
    </w:p>
    <w:p w:rsidR="009025B5" w:rsidRPr="00FD4089" w:rsidRDefault="009025B5" w:rsidP="009025B5">
      <w:pPr>
        <w:jc w:val="both"/>
        <w:rPr>
          <w:bCs/>
          <w:sz w:val="22"/>
          <w:szCs w:val="22"/>
        </w:rPr>
      </w:pPr>
      <w:r w:rsidRPr="00794085">
        <w:rPr>
          <w:b/>
          <w:sz w:val="22"/>
          <w:szCs w:val="22"/>
        </w:rPr>
        <w:t>Załącznik nr 1</w:t>
      </w:r>
      <w:r w:rsidR="00664E57">
        <w:rPr>
          <w:b/>
          <w:sz w:val="22"/>
          <w:szCs w:val="22"/>
        </w:rPr>
        <w:t>.1.</w:t>
      </w:r>
      <w:r w:rsidRPr="00794085">
        <w:rPr>
          <w:b/>
          <w:sz w:val="22"/>
          <w:szCs w:val="22"/>
        </w:rPr>
        <w:t xml:space="preserve"> </w:t>
      </w:r>
      <w:r w:rsidRPr="00794085">
        <w:rPr>
          <w:b/>
          <w:sz w:val="22"/>
          <w:szCs w:val="22"/>
        </w:rPr>
        <w:tab/>
      </w:r>
      <w:r w:rsidRPr="00794085">
        <w:rPr>
          <w:sz w:val="22"/>
          <w:szCs w:val="22"/>
        </w:rPr>
        <w:t>Opis przedmiotu zamówienia</w:t>
      </w:r>
    </w:p>
    <w:p w:rsidR="00966E4E" w:rsidRPr="00462E32" w:rsidRDefault="00966E4E" w:rsidP="00462E32">
      <w:pPr>
        <w:shd w:val="clear" w:color="auto" w:fill="FFFFFF"/>
        <w:jc w:val="both"/>
        <w:rPr>
          <w:rStyle w:val="Styl11pt0"/>
        </w:rPr>
      </w:pPr>
      <w:r w:rsidRPr="00462E32">
        <w:rPr>
          <w:rStyle w:val="Styl11pt0"/>
          <w:b/>
        </w:rPr>
        <w:t>Załącznik nr 2</w:t>
      </w:r>
      <w:r w:rsidRPr="00462E32">
        <w:rPr>
          <w:rStyle w:val="Styl11pt0"/>
        </w:rPr>
        <w:t xml:space="preserve"> – </w:t>
      </w:r>
      <w:r w:rsidR="00B91CBF">
        <w:rPr>
          <w:rStyle w:val="Styl11pt0"/>
        </w:rPr>
        <w:tab/>
      </w:r>
      <w:r w:rsidRPr="00462E32">
        <w:rPr>
          <w:rStyle w:val="Styl11pt0"/>
        </w:rPr>
        <w:t xml:space="preserve">Oświadczenie </w:t>
      </w:r>
      <w:r w:rsidRPr="00462E32">
        <w:rPr>
          <w:bCs/>
          <w:sz w:val="22"/>
          <w:szCs w:val="22"/>
        </w:rPr>
        <w:t xml:space="preserve">o niepodleganiu wykluczeniu </w:t>
      </w:r>
    </w:p>
    <w:p w:rsidR="00A05C4B" w:rsidRPr="00462E32" w:rsidRDefault="003A7A53" w:rsidP="00462E32">
      <w:pPr>
        <w:jc w:val="both"/>
        <w:rPr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Załącznik nr 3 </w:t>
      </w:r>
      <w:r w:rsidRPr="00462E32">
        <w:rPr>
          <w:bCs/>
          <w:sz w:val="22"/>
          <w:szCs w:val="22"/>
        </w:rPr>
        <w:t xml:space="preserve">– </w:t>
      </w:r>
      <w:r>
        <w:rPr>
          <w:bCs/>
          <w:sz w:val="22"/>
          <w:szCs w:val="22"/>
        </w:rPr>
        <w:tab/>
      </w:r>
      <w:r w:rsidRPr="00462E32">
        <w:rPr>
          <w:bCs/>
          <w:sz w:val="22"/>
          <w:szCs w:val="22"/>
        </w:rPr>
        <w:t>Projekt umowy</w:t>
      </w:r>
    </w:p>
    <w:sectPr w:rsidR="00A05C4B" w:rsidRPr="00462E32" w:rsidSect="00ED09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pos w:val="beneathText"/>
      </w:footnotePr>
      <w:pgSz w:w="11905" w:h="16837"/>
      <w:pgMar w:top="993" w:right="848" w:bottom="851" w:left="851" w:header="426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98A" w:rsidRDefault="0004398A">
      <w:r>
        <w:separator/>
      </w:r>
    </w:p>
  </w:endnote>
  <w:endnote w:type="continuationSeparator" w:id="0">
    <w:p w:rsidR="0004398A" w:rsidRDefault="0004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98A" w:rsidRDefault="0004398A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04398A" w:rsidRDefault="0004398A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398A" w:rsidRPr="006F383D" w:rsidRDefault="0004398A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3Is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f+dyLI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:rsidR="0004398A" w:rsidRPr="006F383D" w:rsidRDefault="0004398A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398A" w:rsidRDefault="0004398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" stroked="f">
              <v:fill opacity="0"/>
              <v:textbox inset="0,0,0,0">
                <w:txbxContent>
                  <w:p w:rsidR="0004398A" w:rsidRDefault="0004398A"/>
                </w:txbxContent>
              </v:textbox>
              <w10:wrap type="square" side="largest" anchorx="margin"/>
            </v:shape>
          </w:pict>
        </mc:Fallback>
      </mc:AlternateContent>
    </w:r>
  </w:p>
  <w:p w:rsidR="0004398A" w:rsidRDefault="000439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98A" w:rsidRPr="00E472B0" w:rsidRDefault="0004398A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15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15</w:t>
    </w:r>
    <w:r w:rsidRPr="00E472B0">
      <w:rPr>
        <w:b/>
        <w:sz w:val="16"/>
        <w:szCs w:val="16"/>
      </w:rPr>
      <w:fldChar w:fldCharType="end"/>
    </w:r>
  </w:p>
  <w:p w:rsidR="0004398A" w:rsidRDefault="000439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98A" w:rsidRDefault="0004398A">
      <w:r>
        <w:separator/>
      </w:r>
    </w:p>
  </w:footnote>
  <w:footnote w:type="continuationSeparator" w:id="0">
    <w:p w:rsidR="0004398A" w:rsidRDefault="0004398A">
      <w:r>
        <w:continuationSeparator/>
      </w:r>
    </w:p>
  </w:footnote>
  <w:footnote w:id="1">
    <w:p w:rsidR="0004398A" w:rsidRPr="00A07174" w:rsidRDefault="0004398A" w:rsidP="00A07174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:rsidR="0004398A" w:rsidRPr="004174C4" w:rsidRDefault="0004398A" w:rsidP="001E18D3">
      <w:pPr>
        <w:jc w:val="both"/>
        <w:rPr>
          <w:bCs/>
          <w:i/>
          <w:sz w:val="18"/>
          <w:szCs w:val="20"/>
        </w:rPr>
      </w:pPr>
      <w:r w:rsidRPr="004174C4">
        <w:rPr>
          <w:rStyle w:val="Odwoanieprzypisudolnego"/>
          <w:sz w:val="18"/>
          <w:szCs w:val="20"/>
        </w:rPr>
        <w:footnoteRef/>
      </w:r>
      <w:r w:rsidRPr="004174C4">
        <w:rPr>
          <w:sz w:val="18"/>
          <w:szCs w:val="20"/>
        </w:rPr>
        <w:t xml:space="preserve"> </w:t>
      </w:r>
      <w:r w:rsidRPr="004174C4">
        <w:rPr>
          <w:bCs/>
          <w:i/>
          <w:sz w:val="18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zamówienie.</w:t>
      </w:r>
    </w:p>
    <w:p w:rsidR="0004398A" w:rsidRPr="0009743A" w:rsidRDefault="0004398A" w:rsidP="001E18D3">
      <w:pPr>
        <w:jc w:val="both"/>
        <w:rPr>
          <w:bCs/>
          <w:i/>
          <w:sz w:val="20"/>
          <w:szCs w:val="20"/>
        </w:rPr>
      </w:pPr>
      <w:r w:rsidRPr="004174C4">
        <w:rPr>
          <w:bCs/>
          <w:i/>
          <w:sz w:val="18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:rsidR="0004398A" w:rsidRPr="00A07174" w:rsidRDefault="0004398A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:rsidR="0004398A" w:rsidRPr="006F3489" w:rsidRDefault="0004398A" w:rsidP="00DB6369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:rsidR="0004398A" w:rsidRPr="00A07174" w:rsidRDefault="0004398A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:rsidR="0004398A" w:rsidRPr="00A07174" w:rsidRDefault="0004398A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98A" w:rsidRDefault="0004398A">
    <w:pPr>
      <w:pStyle w:val="Nagwek10"/>
      <w:rPr>
        <w:sz w:val="22"/>
      </w:rPr>
    </w:pPr>
    <w:r>
      <w:rPr>
        <w:sz w:val="22"/>
      </w:rPr>
      <w:t>KPA 9/2008</w:t>
    </w:r>
  </w:p>
  <w:p w:rsidR="0004398A" w:rsidRPr="002439B6" w:rsidRDefault="0004398A" w:rsidP="002439B6">
    <w:pPr>
      <w:pStyle w:val="Tekstpodstawowy"/>
    </w:pPr>
  </w:p>
  <w:p w:rsidR="0004398A" w:rsidRDefault="000439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98A" w:rsidRPr="009652CC" w:rsidRDefault="0004398A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U/</w:t>
    </w:r>
    <w:r w:rsidR="00B571D1">
      <w:rPr>
        <w:b/>
        <w:sz w:val="20"/>
        <w:szCs w:val="22"/>
      </w:rPr>
      <w:t>14</w:t>
    </w:r>
    <w:r>
      <w:rPr>
        <w:b/>
        <w:sz w:val="20"/>
        <w:szCs w:val="22"/>
      </w:rPr>
      <w:t>/2024</w:t>
    </w:r>
  </w:p>
  <w:p w:rsidR="0004398A" w:rsidRDefault="0004398A" w:rsidP="00CC21B5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98A" w:rsidRDefault="0004398A" w:rsidP="00F60A1B">
    <w:pPr>
      <w:widowControl w:val="0"/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</w:p>
  <w:p w:rsidR="0004398A" w:rsidRDefault="00CA0EA9" w:rsidP="007C2E6E">
    <w:pPr>
      <w:tabs>
        <w:tab w:val="left" w:pos="4120"/>
        <w:tab w:val="center" w:pos="5030"/>
        <w:tab w:val="center" w:pos="5103"/>
      </w:tabs>
      <w:jc w:val="center"/>
      <w:rPr>
        <w:b/>
      </w:rPr>
    </w:pPr>
    <w:r w:rsidRPr="00CA0EA9">
      <w:rPr>
        <w:b/>
        <w:noProof/>
      </w:rPr>
      <w:drawing>
        <wp:inline distT="0" distB="0" distL="0" distR="0" wp14:anchorId="3472341A" wp14:editId="50634353">
          <wp:extent cx="2771775" cy="72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5335" cy="7309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398A" w:rsidRPr="007C2E6E" w:rsidRDefault="0004398A" w:rsidP="007C2E6E">
    <w:pPr>
      <w:tabs>
        <w:tab w:val="left" w:pos="4120"/>
        <w:tab w:val="center" w:pos="5030"/>
        <w:tab w:val="center" w:pos="5103"/>
      </w:tabs>
      <w:rPr>
        <w:noProof/>
        <w:sz w:val="16"/>
        <w:szCs w:val="16"/>
      </w:rPr>
    </w:pPr>
    <w:r w:rsidRPr="001E236C">
      <w:rPr>
        <w:noProof/>
        <w:sz w:val="16"/>
        <w:szCs w:val="16"/>
      </w:rPr>
      <w:tab/>
    </w:r>
    <w:r w:rsidRPr="001E236C">
      <w:rPr>
        <w:noProof/>
        <w:sz w:val="16"/>
        <w:szCs w:val="16"/>
      </w:rP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117068C"/>
    <w:multiLevelType w:val="hybridMultilevel"/>
    <w:tmpl w:val="BBDC6910"/>
    <w:lvl w:ilvl="0" w:tplc="E90CFBA8">
      <w:start w:val="1"/>
      <w:numFmt w:val="decimal"/>
      <w:lvlText w:val="%1."/>
      <w:lvlJc w:val="left"/>
      <w:pPr>
        <w:ind w:left="1069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29" w15:restartNumberingAfterBreak="0">
    <w:nsid w:val="1F036514"/>
    <w:multiLevelType w:val="hybridMultilevel"/>
    <w:tmpl w:val="FB48BE9A"/>
    <w:lvl w:ilvl="0" w:tplc="3992E336">
      <w:start w:val="1"/>
      <w:numFmt w:val="decimal"/>
      <w:lvlText w:val="3.6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E111DC"/>
    <w:multiLevelType w:val="multilevel"/>
    <w:tmpl w:val="B5784F5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3.%3."/>
      <w:lvlJc w:val="left"/>
      <w:pPr>
        <w:ind w:left="2325" w:hanging="765"/>
      </w:pPr>
      <w:rPr>
        <w:rFonts w:hint="default"/>
        <w:b w:val="0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47D033F"/>
    <w:multiLevelType w:val="hybridMultilevel"/>
    <w:tmpl w:val="30323AD0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AF40AF"/>
    <w:multiLevelType w:val="hybridMultilevel"/>
    <w:tmpl w:val="2E780BBE"/>
    <w:lvl w:ilvl="0" w:tplc="FA58CA46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A5BFF"/>
    <w:multiLevelType w:val="hybridMultilevel"/>
    <w:tmpl w:val="78DE3A64"/>
    <w:lvl w:ilvl="0" w:tplc="B7F23D34">
      <w:start w:val="1"/>
      <w:numFmt w:val="decimal"/>
      <w:lvlText w:val="19.2.2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4141B75"/>
    <w:multiLevelType w:val="multilevel"/>
    <w:tmpl w:val="810E8E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71E3C1D"/>
    <w:multiLevelType w:val="hybridMultilevel"/>
    <w:tmpl w:val="C07AC00A"/>
    <w:lvl w:ilvl="0" w:tplc="9FB0940E">
      <w:start w:val="1"/>
      <w:numFmt w:val="decimal"/>
      <w:lvlText w:val="20.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6F29"/>
    <w:multiLevelType w:val="hybridMultilevel"/>
    <w:tmpl w:val="F4A4F2B0"/>
    <w:lvl w:ilvl="0" w:tplc="8972790A">
      <w:start w:val="1"/>
      <w:numFmt w:val="decimal"/>
      <w:lvlText w:val="19.2.4.%1."/>
      <w:lvlJc w:val="left"/>
      <w:pPr>
        <w:ind w:left="142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5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2606" w:hanging="360"/>
      </w:pPr>
    </w:lvl>
    <w:lvl w:ilvl="2" w:tplc="0415001B" w:tentative="1">
      <w:start w:val="1"/>
      <w:numFmt w:val="lowerRoman"/>
      <w:lvlText w:val="%3."/>
      <w:lvlJc w:val="right"/>
      <w:pPr>
        <w:ind w:left="-1886" w:hanging="180"/>
      </w:pPr>
    </w:lvl>
    <w:lvl w:ilvl="3" w:tplc="0415000F" w:tentative="1">
      <w:start w:val="1"/>
      <w:numFmt w:val="decimal"/>
      <w:lvlText w:val="%4."/>
      <w:lvlJc w:val="left"/>
      <w:pPr>
        <w:ind w:left="-1166" w:hanging="360"/>
      </w:pPr>
    </w:lvl>
    <w:lvl w:ilvl="4" w:tplc="04150019" w:tentative="1">
      <w:start w:val="1"/>
      <w:numFmt w:val="lowerLetter"/>
      <w:lvlText w:val="%5."/>
      <w:lvlJc w:val="left"/>
      <w:pPr>
        <w:ind w:left="-446" w:hanging="360"/>
      </w:pPr>
    </w:lvl>
    <w:lvl w:ilvl="5" w:tplc="0415001B" w:tentative="1">
      <w:start w:val="1"/>
      <w:numFmt w:val="lowerRoman"/>
      <w:lvlText w:val="%6."/>
      <w:lvlJc w:val="right"/>
      <w:pPr>
        <w:ind w:left="274" w:hanging="180"/>
      </w:pPr>
    </w:lvl>
    <w:lvl w:ilvl="6" w:tplc="0415000F" w:tentative="1">
      <w:start w:val="1"/>
      <w:numFmt w:val="decimal"/>
      <w:lvlText w:val="%7."/>
      <w:lvlJc w:val="left"/>
      <w:pPr>
        <w:ind w:left="994" w:hanging="360"/>
      </w:pPr>
    </w:lvl>
    <w:lvl w:ilvl="7" w:tplc="04150019" w:tentative="1">
      <w:start w:val="1"/>
      <w:numFmt w:val="lowerLetter"/>
      <w:lvlText w:val="%8."/>
      <w:lvlJc w:val="left"/>
      <w:pPr>
        <w:ind w:left="1714" w:hanging="360"/>
      </w:pPr>
    </w:lvl>
    <w:lvl w:ilvl="8" w:tplc="0415001B" w:tentative="1">
      <w:start w:val="1"/>
      <w:numFmt w:val="lowerRoman"/>
      <w:lvlText w:val="%9."/>
      <w:lvlJc w:val="right"/>
      <w:pPr>
        <w:ind w:left="2434" w:hanging="180"/>
      </w:pPr>
    </w:lvl>
  </w:abstractNum>
  <w:abstractNum w:abstractNumId="47" w15:restartNumberingAfterBreak="0">
    <w:nsid w:val="4F3F5A98"/>
    <w:multiLevelType w:val="multilevel"/>
    <w:tmpl w:val="1CD212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8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007405"/>
    <w:multiLevelType w:val="hybridMultilevel"/>
    <w:tmpl w:val="5DFE5722"/>
    <w:lvl w:ilvl="0" w:tplc="0FF44B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spacing w:val="0"/>
        <w:w w:val="10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E26CAD"/>
    <w:multiLevelType w:val="hybridMultilevel"/>
    <w:tmpl w:val="EF7288E8"/>
    <w:lvl w:ilvl="0" w:tplc="8844201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F976AF"/>
    <w:multiLevelType w:val="multilevel"/>
    <w:tmpl w:val="9ECED1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4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3765E4"/>
    <w:multiLevelType w:val="multilevel"/>
    <w:tmpl w:val="DC0EC5B4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E764BFD"/>
    <w:multiLevelType w:val="multilevel"/>
    <w:tmpl w:val="BCEC44B4"/>
    <w:lvl w:ilvl="0">
      <w:start w:val="19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6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5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41"/>
  </w:num>
  <w:num w:numId="2">
    <w:abstractNumId w:val="31"/>
  </w:num>
  <w:num w:numId="3">
    <w:abstractNumId w:val="59"/>
  </w:num>
  <w:num w:numId="4">
    <w:abstractNumId w:val="34"/>
  </w:num>
  <w:num w:numId="5">
    <w:abstractNumId w:val="39"/>
  </w:num>
  <w:num w:numId="6">
    <w:abstractNumId w:val="23"/>
  </w:num>
  <w:num w:numId="7">
    <w:abstractNumId w:val="55"/>
  </w:num>
  <w:num w:numId="8">
    <w:abstractNumId w:val="28"/>
  </w:num>
  <w:num w:numId="9">
    <w:abstractNumId w:val="36"/>
  </w:num>
  <w:num w:numId="10">
    <w:abstractNumId w:val="57"/>
  </w:num>
  <w:num w:numId="11">
    <w:abstractNumId w:val="44"/>
  </w:num>
  <w:num w:numId="12">
    <w:abstractNumId w:val="51"/>
  </w:num>
  <w:num w:numId="13">
    <w:abstractNumId w:val="63"/>
  </w:num>
  <w:num w:numId="14">
    <w:abstractNumId w:val="54"/>
  </w:num>
  <w:num w:numId="15">
    <w:abstractNumId w:val="30"/>
  </w:num>
  <w:num w:numId="16">
    <w:abstractNumId w:val="61"/>
  </w:num>
  <w:num w:numId="17">
    <w:abstractNumId w:val="26"/>
  </w:num>
  <w:num w:numId="18">
    <w:abstractNumId w:val="43"/>
  </w:num>
  <w:num w:numId="19">
    <w:abstractNumId w:val="64"/>
  </w:num>
  <w:num w:numId="20">
    <w:abstractNumId w:val="58"/>
  </w:num>
  <w:num w:numId="21">
    <w:abstractNumId w:val="33"/>
  </w:num>
  <w:num w:numId="22">
    <w:abstractNumId w:val="45"/>
  </w:num>
  <w:num w:numId="23">
    <w:abstractNumId w:val="65"/>
  </w:num>
  <w:num w:numId="24">
    <w:abstractNumId w:val="50"/>
  </w:num>
  <w:num w:numId="25">
    <w:abstractNumId w:val="49"/>
  </w:num>
  <w:num w:numId="26">
    <w:abstractNumId w:val="52"/>
  </w:num>
  <w:num w:numId="27">
    <w:abstractNumId w:val="25"/>
  </w:num>
  <w:num w:numId="28">
    <w:abstractNumId w:val="53"/>
  </w:num>
  <w:num w:numId="29">
    <w:abstractNumId w:val="27"/>
  </w:num>
  <w:num w:numId="30">
    <w:abstractNumId w:val="62"/>
  </w:num>
  <w:num w:numId="31">
    <w:abstractNumId w:val="46"/>
  </w:num>
  <w:num w:numId="32">
    <w:abstractNumId w:val="38"/>
  </w:num>
  <w:num w:numId="33">
    <w:abstractNumId w:val="29"/>
  </w:num>
  <w:num w:numId="34">
    <w:abstractNumId w:val="37"/>
  </w:num>
  <w:num w:numId="35">
    <w:abstractNumId w:val="42"/>
  </w:num>
  <w:num w:numId="36">
    <w:abstractNumId w:val="48"/>
  </w:num>
  <w:num w:numId="37">
    <w:abstractNumId w:val="32"/>
  </w:num>
  <w:num w:numId="38">
    <w:abstractNumId w:val="40"/>
  </w:num>
  <w:num w:numId="39">
    <w:abstractNumId w:val="35"/>
  </w:num>
  <w:num w:numId="40">
    <w:abstractNumId w:val="24"/>
  </w:num>
  <w:num w:numId="41">
    <w:abstractNumId w:val="60"/>
  </w:num>
  <w:num w:numId="42">
    <w:abstractNumId w:val="56"/>
  </w:num>
  <w:num w:numId="43">
    <w:abstractNumId w:val="47"/>
  </w:num>
  <w:num w:numId="44">
    <w:abstractNumId w:val="66"/>
  </w:num>
  <w:num w:numId="45">
    <w:abstractNumId w:val="6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885"/>
    <w:rsid w:val="00001EBB"/>
    <w:rsid w:val="00002DF1"/>
    <w:rsid w:val="00003CF4"/>
    <w:rsid w:val="0000458F"/>
    <w:rsid w:val="000046B8"/>
    <w:rsid w:val="000048DD"/>
    <w:rsid w:val="000056F9"/>
    <w:rsid w:val="000065F2"/>
    <w:rsid w:val="00007028"/>
    <w:rsid w:val="00010799"/>
    <w:rsid w:val="00011A38"/>
    <w:rsid w:val="0001268C"/>
    <w:rsid w:val="000126A1"/>
    <w:rsid w:val="00013342"/>
    <w:rsid w:val="00014DB8"/>
    <w:rsid w:val="0001576C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2CBC"/>
    <w:rsid w:val="00023117"/>
    <w:rsid w:val="00023B49"/>
    <w:rsid w:val="0002415A"/>
    <w:rsid w:val="00024AE7"/>
    <w:rsid w:val="00025E8E"/>
    <w:rsid w:val="00026042"/>
    <w:rsid w:val="000261C0"/>
    <w:rsid w:val="000268B5"/>
    <w:rsid w:val="00026BA7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73A"/>
    <w:rsid w:val="00035B49"/>
    <w:rsid w:val="00035B6F"/>
    <w:rsid w:val="00036888"/>
    <w:rsid w:val="00036BD4"/>
    <w:rsid w:val="00036F04"/>
    <w:rsid w:val="00037C01"/>
    <w:rsid w:val="00040485"/>
    <w:rsid w:val="000409A7"/>
    <w:rsid w:val="00041756"/>
    <w:rsid w:val="000417ED"/>
    <w:rsid w:val="00041A91"/>
    <w:rsid w:val="00042156"/>
    <w:rsid w:val="00043344"/>
    <w:rsid w:val="0004398A"/>
    <w:rsid w:val="000444E4"/>
    <w:rsid w:val="00044962"/>
    <w:rsid w:val="00044D65"/>
    <w:rsid w:val="00045480"/>
    <w:rsid w:val="000473E9"/>
    <w:rsid w:val="00050132"/>
    <w:rsid w:val="00050357"/>
    <w:rsid w:val="0005069A"/>
    <w:rsid w:val="00050AF1"/>
    <w:rsid w:val="00051027"/>
    <w:rsid w:val="000516E6"/>
    <w:rsid w:val="0005178B"/>
    <w:rsid w:val="0005228A"/>
    <w:rsid w:val="00052BA8"/>
    <w:rsid w:val="000531A1"/>
    <w:rsid w:val="00053AF8"/>
    <w:rsid w:val="00053B5F"/>
    <w:rsid w:val="00055D9A"/>
    <w:rsid w:val="000565B5"/>
    <w:rsid w:val="00056759"/>
    <w:rsid w:val="0005677F"/>
    <w:rsid w:val="000601A0"/>
    <w:rsid w:val="00060D69"/>
    <w:rsid w:val="0006310F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CCA"/>
    <w:rsid w:val="00070F29"/>
    <w:rsid w:val="00071292"/>
    <w:rsid w:val="00071E02"/>
    <w:rsid w:val="00072365"/>
    <w:rsid w:val="000724D7"/>
    <w:rsid w:val="00072542"/>
    <w:rsid w:val="0007286E"/>
    <w:rsid w:val="0007346A"/>
    <w:rsid w:val="00073B02"/>
    <w:rsid w:val="00073BBE"/>
    <w:rsid w:val="0007487E"/>
    <w:rsid w:val="00074BE1"/>
    <w:rsid w:val="00075022"/>
    <w:rsid w:val="00075147"/>
    <w:rsid w:val="000753A5"/>
    <w:rsid w:val="0007662E"/>
    <w:rsid w:val="000767B5"/>
    <w:rsid w:val="00077688"/>
    <w:rsid w:val="00077CF2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672D"/>
    <w:rsid w:val="00086D18"/>
    <w:rsid w:val="000873CE"/>
    <w:rsid w:val="000876DD"/>
    <w:rsid w:val="00090368"/>
    <w:rsid w:val="00090450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C71"/>
    <w:rsid w:val="000950DA"/>
    <w:rsid w:val="00095EF6"/>
    <w:rsid w:val="00096421"/>
    <w:rsid w:val="00096DE8"/>
    <w:rsid w:val="00096E76"/>
    <w:rsid w:val="00096E78"/>
    <w:rsid w:val="0009775F"/>
    <w:rsid w:val="000979B1"/>
    <w:rsid w:val="000A035E"/>
    <w:rsid w:val="000A194C"/>
    <w:rsid w:val="000A2E5B"/>
    <w:rsid w:val="000A3095"/>
    <w:rsid w:val="000A3DA0"/>
    <w:rsid w:val="000A426C"/>
    <w:rsid w:val="000A4280"/>
    <w:rsid w:val="000A44C3"/>
    <w:rsid w:val="000A46C8"/>
    <w:rsid w:val="000A5B40"/>
    <w:rsid w:val="000A5F83"/>
    <w:rsid w:val="000A6D0B"/>
    <w:rsid w:val="000A6EF3"/>
    <w:rsid w:val="000A6EF7"/>
    <w:rsid w:val="000A6F48"/>
    <w:rsid w:val="000A7B40"/>
    <w:rsid w:val="000B058D"/>
    <w:rsid w:val="000B0D4E"/>
    <w:rsid w:val="000B146F"/>
    <w:rsid w:val="000B155F"/>
    <w:rsid w:val="000B1F64"/>
    <w:rsid w:val="000B206D"/>
    <w:rsid w:val="000B24E9"/>
    <w:rsid w:val="000B260C"/>
    <w:rsid w:val="000B2D67"/>
    <w:rsid w:val="000B2F7D"/>
    <w:rsid w:val="000B2FA3"/>
    <w:rsid w:val="000B3D48"/>
    <w:rsid w:val="000B4BDA"/>
    <w:rsid w:val="000B4BE7"/>
    <w:rsid w:val="000B51AC"/>
    <w:rsid w:val="000B5399"/>
    <w:rsid w:val="000B72BF"/>
    <w:rsid w:val="000B78B6"/>
    <w:rsid w:val="000B796B"/>
    <w:rsid w:val="000B7B02"/>
    <w:rsid w:val="000C00CD"/>
    <w:rsid w:val="000C0372"/>
    <w:rsid w:val="000C07AA"/>
    <w:rsid w:val="000C0DDD"/>
    <w:rsid w:val="000C0E06"/>
    <w:rsid w:val="000C1FFE"/>
    <w:rsid w:val="000C2112"/>
    <w:rsid w:val="000C266D"/>
    <w:rsid w:val="000C2738"/>
    <w:rsid w:val="000C2DE0"/>
    <w:rsid w:val="000C39C9"/>
    <w:rsid w:val="000C3AD7"/>
    <w:rsid w:val="000C43CB"/>
    <w:rsid w:val="000C5307"/>
    <w:rsid w:val="000C57D1"/>
    <w:rsid w:val="000C6287"/>
    <w:rsid w:val="000C661E"/>
    <w:rsid w:val="000C665A"/>
    <w:rsid w:val="000C7199"/>
    <w:rsid w:val="000C7421"/>
    <w:rsid w:val="000C7489"/>
    <w:rsid w:val="000D0EF6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6991"/>
    <w:rsid w:val="000D7817"/>
    <w:rsid w:val="000D7B73"/>
    <w:rsid w:val="000E028C"/>
    <w:rsid w:val="000E0343"/>
    <w:rsid w:val="000E03DD"/>
    <w:rsid w:val="000E0A40"/>
    <w:rsid w:val="000E0BBF"/>
    <w:rsid w:val="000E0E8F"/>
    <w:rsid w:val="000E1AC5"/>
    <w:rsid w:val="000E3526"/>
    <w:rsid w:val="000E362A"/>
    <w:rsid w:val="000E46D7"/>
    <w:rsid w:val="000E481B"/>
    <w:rsid w:val="000E5DE0"/>
    <w:rsid w:val="000E680C"/>
    <w:rsid w:val="000E754F"/>
    <w:rsid w:val="000E77DB"/>
    <w:rsid w:val="000E7874"/>
    <w:rsid w:val="000E7998"/>
    <w:rsid w:val="000F0D64"/>
    <w:rsid w:val="000F116F"/>
    <w:rsid w:val="000F1FDE"/>
    <w:rsid w:val="000F243D"/>
    <w:rsid w:val="000F2872"/>
    <w:rsid w:val="000F297B"/>
    <w:rsid w:val="000F2D41"/>
    <w:rsid w:val="000F326D"/>
    <w:rsid w:val="000F5091"/>
    <w:rsid w:val="000F51F4"/>
    <w:rsid w:val="000F5589"/>
    <w:rsid w:val="000F644B"/>
    <w:rsid w:val="000F6F15"/>
    <w:rsid w:val="000F744E"/>
    <w:rsid w:val="000F7A6B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412"/>
    <w:rsid w:val="00104A02"/>
    <w:rsid w:val="00104AF5"/>
    <w:rsid w:val="00104D2C"/>
    <w:rsid w:val="00105029"/>
    <w:rsid w:val="00105289"/>
    <w:rsid w:val="001052F4"/>
    <w:rsid w:val="0010570A"/>
    <w:rsid w:val="0010614B"/>
    <w:rsid w:val="00106521"/>
    <w:rsid w:val="00106D70"/>
    <w:rsid w:val="00106E87"/>
    <w:rsid w:val="00107D72"/>
    <w:rsid w:val="0011042B"/>
    <w:rsid w:val="001108AF"/>
    <w:rsid w:val="00110F55"/>
    <w:rsid w:val="00112C1E"/>
    <w:rsid w:val="00112FDF"/>
    <w:rsid w:val="00113C62"/>
    <w:rsid w:val="00113EE9"/>
    <w:rsid w:val="00115437"/>
    <w:rsid w:val="00115878"/>
    <w:rsid w:val="001163CA"/>
    <w:rsid w:val="001164C3"/>
    <w:rsid w:val="0011665D"/>
    <w:rsid w:val="00116C68"/>
    <w:rsid w:val="00116E9C"/>
    <w:rsid w:val="00117044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01E"/>
    <w:rsid w:val="00123443"/>
    <w:rsid w:val="001234FB"/>
    <w:rsid w:val="00124635"/>
    <w:rsid w:val="0012537B"/>
    <w:rsid w:val="0012573D"/>
    <w:rsid w:val="00126E4B"/>
    <w:rsid w:val="001273EC"/>
    <w:rsid w:val="00127631"/>
    <w:rsid w:val="00127E05"/>
    <w:rsid w:val="00130148"/>
    <w:rsid w:val="00130E8C"/>
    <w:rsid w:val="00130F67"/>
    <w:rsid w:val="001314F9"/>
    <w:rsid w:val="00131FC3"/>
    <w:rsid w:val="00132317"/>
    <w:rsid w:val="00132DF1"/>
    <w:rsid w:val="00133159"/>
    <w:rsid w:val="00133D1F"/>
    <w:rsid w:val="00134D12"/>
    <w:rsid w:val="001362A3"/>
    <w:rsid w:val="00136953"/>
    <w:rsid w:val="001374B2"/>
    <w:rsid w:val="001405E3"/>
    <w:rsid w:val="00140AFE"/>
    <w:rsid w:val="00141139"/>
    <w:rsid w:val="0014244E"/>
    <w:rsid w:val="00142B5E"/>
    <w:rsid w:val="00142D33"/>
    <w:rsid w:val="0014301F"/>
    <w:rsid w:val="00144650"/>
    <w:rsid w:val="001451A3"/>
    <w:rsid w:val="00145247"/>
    <w:rsid w:val="001455F4"/>
    <w:rsid w:val="0014612A"/>
    <w:rsid w:val="001463B9"/>
    <w:rsid w:val="001468A6"/>
    <w:rsid w:val="00146DD4"/>
    <w:rsid w:val="00147161"/>
    <w:rsid w:val="001474A7"/>
    <w:rsid w:val="00150017"/>
    <w:rsid w:val="001509D5"/>
    <w:rsid w:val="00150B64"/>
    <w:rsid w:val="00151009"/>
    <w:rsid w:val="00151288"/>
    <w:rsid w:val="00151360"/>
    <w:rsid w:val="00151EC6"/>
    <w:rsid w:val="00152015"/>
    <w:rsid w:val="00152F95"/>
    <w:rsid w:val="0015323D"/>
    <w:rsid w:val="0015348B"/>
    <w:rsid w:val="001536F3"/>
    <w:rsid w:val="0015423D"/>
    <w:rsid w:val="001542E2"/>
    <w:rsid w:val="00154BA6"/>
    <w:rsid w:val="00154F90"/>
    <w:rsid w:val="001550B9"/>
    <w:rsid w:val="0015516A"/>
    <w:rsid w:val="00155C69"/>
    <w:rsid w:val="00155DA4"/>
    <w:rsid w:val="0015658A"/>
    <w:rsid w:val="001570AF"/>
    <w:rsid w:val="00157D9E"/>
    <w:rsid w:val="00157DCF"/>
    <w:rsid w:val="00157EDF"/>
    <w:rsid w:val="00160618"/>
    <w:rsid w:val="00160F40"/>
    <w:rsid w:val="00161B0D"/>
    <w:rsid w:val="00162C41"/>
    <w:rsid w:val="00163829"/>
    <w:rsid w:val="00163A8A"/>
    <w:rsid w:val="00163AA9"/>
    <w:rsid w:val="001649C5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6FC"/>
    <w:rsid w:val="0017680C"/>
    <w:rsid w:val="00177146"/>
    <w:rsid w:val="00177C5E"/>
    <w:rsid w:val="00177F6B"/>
    <w:rsid w:val="00180793"/>
    <w:rsid w:val="00180B14"/>
    <w:rsid w:val="00180C8B"/>
    <w:rsid w:val="0018153C"/>
    <w:rsid w:val="00181E98"/>
    <w:rsid w:val="00182CF5"/>
    <w:rsid w:val="0018394A"/>
    <w:rsid w:val="001839DD"/>
    <w:rsid w:val="00183E03"/>
    <w:rsid w:val="00183EEE"/>
    <w:rsid w:val="001843F1"/>
    <w:rsid w:val="001847A7"/>
    <w:rsid w:val="0018496D"/>
    <w:rsid w:val="001851A5"/>
    <w:rsid w:val="001857C4"/>
    <w:rsid w:val="00185A57"/>
    <w:rsid w:val="00185DD6"/>
    <w:rsid w:val="00185F50"/>
    <w:rsid w:val="001868C7"/>
    <w:rsid w:val="0018716C"/>
    <w:rsid w:val="001903AF"/>
    <w:rsid w:val="001907A7"/>
    <w:rsid w:val="00190AF7"/>
    <w:rsid w:val="001921C1"/>
    <w:rsid w:val="00192E18"/>
    <w:rsid w:val="0019343A"/>
    <w:rsid w:val="00193517"/>
    <w:rsid w:val="001940A9"/>
    <w:rsid w:val="00194A41"/>
    <w:rsid w:val="001955E5"/>
    <w:rsid w:val="0019679C"/>
    <w:rsid w:val="001967AB"/>
    <w:rsid w:val="00196A1B"/>
    <w:rsid w:val="00196C06"/>
    <w:rsid w:val="00196C62"/>
    <w:rsid w:val="00197B15"/>
    <w:rsid w:val="00197D19"/>
    <w:rsid w:val="001A0F1E"/>
    <w:rsid w:val="001A176A"/>
    <w:rsid w:val="001A1C9A"/>
    <w:rsid w:val="001A2296"/>
    <w:rsid w:val="001A23C7"/>
    <w:rsid w:val="001A2955"/>
    <w:rsid w:val="001A2B41"/>
    <w:rsid w:val="001A3B81"/>
    <w:rsid w:val="001A3DEA"/>
    <w:rsid w:val="001A42C6"/>
    <w:rsid w:val="001A445E"/>
    <w:rsid w:val="001A48D1"/>
    <w:rsid w:val="001A4B67"/>
    <w:rsid w:val="001A5D77"/>
    <w:rsid w:val="001A5E40"/>
    <w:rsid w:val="001A657E"/>
    <w:rsid w:val="001A69DC"/>
    <w:rsid w:val="001A6E0E"/>
    <w:rsid w:val="001A7136"/>
    <w:rsid w:val="001B01FB"/>
    <w:rsid w:val="001B145B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AFD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A73"/>
    <w:rsid w:val="001C3CFD"/>
    <w:rsid w:val="001C6A1C"/>
    <w:rsid w:val="001C78A9"/>
    <w:rsid w:val="001D1138"/>
    <w:rsid w:val="001D17AE"/>
    <w:rsid w:val="001D1F6C"/>
    <w:rsid w:val="001D2C83"/>
    <w:rsid w:val="001D3299"/>
    <w:rsid w:val="001D426E"/>
    <w:rsid w:val="001D492C"/>
    <w:rsid w:val="001D503B"/>
    <w:rsid w:val="001D5CD5"/>
    <w:rsid w:val="001D61FE"/>
    <w:rsid w:val="001D637E"/>
    <w:rsid w:val="001D64A9"/>
    <w:rsid w:val="001D749E"/>
    <w:rsid w:val="001E084C"/>
    <w:rsid w:val="001E08A9"/>
    <w:rsid w:val="001E1774"/>
    <w:rsid w:val="001E18D3"/>
    <w:rsid w:val="001E2163"/>
    <w:rsid w:val="001E3312"/>
    <w:rsid w:val="001E339C"/>
    <w:rsid w:val="001E3D02"/>
    <w:rsid w:val="001E40D2"/>
    <w:rsid w:val="001E41BC"/>
    <w:rsid w:val="001E42C8"/>
    <w:rsid w:val="001E4A02"/>
    <w:rsid w:val="001E548E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2A54"/>
    <w:rsid w:val="001F4631"/>
    <w:rsid w:val="001F4E43"/>
    <w:rsid w:val="001F51DB"/>
    <w:rsid w:val="001F51E5"/>
    <w:rsid w:val="001F52C6"/>
    <w:rsid w:val="001F5C10"/>
    <w:rsid w:val="001F5ECC"/>
    <w:rsid w:val="001F75C7"/>
    <w:rsid w:val="001F7934"/>
    <w:rsid w:val="001F7A27"/>
    <w:rsid w:val="00200620"/>
    <w:rsid w:val="002009F3"/>
    <w:rsid w:val="00200C65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09B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7552"/>
    <w:rsid w:val="00207921"/>
    <w:rsid w:val="002079EA"/>
    <w:rsid w:val="00207AFC"/>
    <w:rsid w:val="00210207"/>
    <w:rsid w:val="00210490"/>
    <w:rsid w:val="00210B4B"/>
    <w:rsid w:val="00211067"/>
    <w:rsid w:val="00212185"/>
    <w:rsid w:val="002125C7"/>
    <w:rsid w:val="0021272B"/>
    <w:rsid w:val="002132DD"/>
    <w:rsid w:val="00213413"/>
    <w:rsid w:val="0021342C"/>
    <w:rsid w:val="00213B2D"/>
    <w:rsid w:val="00213E77"/>
    <w:rsid w:val="0021548B"/>
    <w:rsid w:val="00215D1F"/>
    <w:rsid w:val="00215D8D"/>
    <w:rsid w:val="00215EAC"/>
    <w:rsid w:val="00216829"/>
    <w:rsid w:val="00216D98"/>
    <w:rsid w:val="00217774"/>
    <w:rsid w:val="00217B3F"/>
    <w:rsid w:val="00220DF8"/>
    <w:rsid w:val="002210D1"/>
    <w:rsid w:val="00221388"/>
    <w:rsid w:val="0022185C"/>
    <w:rsid w:val="00222911"/>
    <w:rsid w:val="002231DE"/>
    <w:rsid w:val="002235FD"/>
    <w:rsid w:val="00224399"/>
    <w:rsid w:val="00224584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7F6"/>
    <w:rsid w:val="00230C68"/>
    <w:rsid w:val="00230E12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4FCA"/>
    <w:rsid w:val="00235917"/>
    <w:rsid w:val="00235B6E"/>
    <w:rsid w:val="0023633E"/>
    <w:rsid w:val="00236F89"/>
    <w:rsid w:val="00237068"/>
    <w:rsid w:val="00237617"/>
    <w:rsid w:val="0024057B"/>
    <w:rsid w:val="00241EE6"/>
    <w:rsid w:val="0024231A"/>
    <w:rsid w:val="0024237C"/>
    <w:rsid w:val="00242553"/>
    <w:rsid w:val="00242580"/>
    <w:rsid w:val="00243201"/>
    <w:rsid w:val="002436BA"/>
    <w:rsid w:val="002439B6"/>
    <w:rsid w:val="00244419"/>
    <w:rsid w:val="002452FB"/>
    <w:rsid w:val="0024568E"/>
    <w:rsid w:val="00245DE7"/>
    <w:rsid w:val="00246958"/>
    <w:rsid w:val="00246B3D"/>
    <w:rsid w:val="00246C13"/>
    <w:rsid w:val="002471A5"/>
    <w:rsid w:val="002479AB"/>
    <w:rsid w:val="002505DB"/>
    <w:rsid w:val="00250A84"/>
    <w:rsid w:val="002512B9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6C89"/>
    <w:rsid w:val="00256E31"/>
    <w:rsid w:val="00257368"/>
    <w:rsid w:val="00260274"/>
    <w:rsid w:val="00260499"/>
    <w:rsid w:val="00260605"/>
    <w:rsid w:val="002616A7"/>
    <w:rsid w:val="00261D08"/>
    <w:rsid w:val="00261FAB"/>
    <w:rsid w:val="002621E3"/>
    <w:rsid w:val="00262A5E"/>
    <w:rsid w:val="00262A99"/>
    <w:rsid w:val="00262E4B"/>
    <w:rsid w:val="00263D0D"/>
    <w:rsid w:val="00263F02"/>
    <w:rsid w:val="00263F1F"/>
    <w:rsid w:val="00263F83"/>
    <w:rsid w:val="00264065"/>
    <w:rsid w:val="0026415D"/>
    <w:rsid w:val="002641E4"/>
    <w:rsid w:val="00265C9E"/>
    <w:rsid w:val="0026728B"/>
    <w:rsid w:val="00267C09"/>
    <w:rsid w:val="00267CC3"/>
    <w:rsid w:val="00267F6F"/>
    <w:rsid w:val="0027019F"/>
    <w:rsid w:val="002703EC"/>
    <w:rsid w:val="00270479"/>
    <w:rsid w:val="002709B5"/>
    <w:rsid w:val="00270D3E"/>
    <w:rsid w:val="00272024"/>
    <w:rsid w:val="002721B3"/>
    <w:rsid w:val="00272678"/>
    <w:rsid w:val="0027331D"/>
    <w:rsid w:val="0027382F"/>
    <w:rsid w:val="00273D47"/>
    <w:rsid w:val="002744D9"/>
    <w:rsid w:val="00274C2D"/>
    <w:rsid w:val="00275116"/>
    <w:rsid w:val="00275DC9"/>
    <w:rsid w:val="00276D2C"/>
    <w:rsid w:val="002824AE"/>
    <w:rsid w:val="002826A3"/>
    <w:rsid w:val="00283740"/>
    <w:rsid w:val="002842A8"/>
    <w:rsid w:val="00285154"/>
    <w:rsid w:val="00285342"/>
    <w:rsid w:val="00285491"/>
    <w:rsid w:val="0028556B"/>
    <w:rsid w:val="00286009"/>
    <w:rsid w:val="002861E3"/>
    <w:rsid w:val="00286BB5"/>
    <w:rsid w:val="00287C8D"/>
    <w:rsid w:val="00287EB3"/>
    <w:rsid w:val="00290729"/>
    <w:rsid w:val="00290960"/>
    <w:rsid w:val="00290CB5"/>
    <w:rsid w:val="00290F71"/>
    <w:rsid w:val="00291B44"/>
    <w:rsid w:val="00291E94"/>
    <w:rsid w:val="00291FB9"/>
    <w:rsid w:val="002922C3"/>
    <w:rsid w:val="00292CB0"/>
    <w:rsid w:val="00292E98"/>
    <w:rsid w:val="002935B2"/>
    <w:rsid w:val="002936CC"/>
    <w:rsid w:val="00294126"/>
    <w:rsid w:val="00294F3E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13FD"/>
    <w:rsid w:val="002A1B2E"/>
    <w:rsid w:val="002A28D7"/>
    <w:rsid w:val="002A2CF4"/>
    <w:rsid w:val="002A2D5B"/>
    <w:rsid w:val="002A3950"/>
    <w:rsid w:val="002A39A3"/>
    <w:rsid w:val="002A4B63"/>
    <w:rsid w:val="002A5CEE"/>
    <w:rsid w:val="002A6553"/>
    <w:rsid w:val="002A69CA"/>
    <w:rsid w:val="002A6D9F"/>
    <w:rsid w:val="002A7100"/>
    <w:rsid w:val="002A711B"/>
    <w:rsid w:val="002A7B12"/>
    <w:rsid w:val="002B11A1"/>
    <w:rsid w:val="002B1816"/>
    <w:rsid w:val="002B1BC2"/>
    <w:rsid w:val="002B2AAF"/>
    <w:rsid w:val="002B36E2"/>
    <w:rsid w:val="002B3A9F"/>
    <w:rsid w:val="002B46DE"/>
    <w:rsid w:val="002B47FA"/>
    <w:rsid w:val="002B50BD"/>
    <w:rsid w:val="002B5730"/>
    <w:rsid w:val="002B6A0B"/>
    <w:rsid w:val="002B6E37"/>
    <w:rsid w:val="002B7686"/>
    <w:rsid w:val="002C0030"/>
    <w:rsid w:val="002C05EC"/>
    <w:rsid w:val="002C08CD"/>
    <w:rsid w:val="002C1053"/>
    <w:rsid w:val="002C2287"/>
    <w:rsid w:val="002C24AE"/>
    <w:rsid w:val="002C2712"/>
    <w:rsid w:val="002C3FC4"/>
    <w:rsid w:val="002C44D7"/>
    <w:rsid w:val="002C49BA"/>
    <w:rsid w:val="002C4EB5"/>
    <w:rsid w:val="002C54F0"/>
    <w:rsid w:val="002C5A66"/>
    <w:rsid w:val="002C5F08"/>
    <w:rsid w:val="002C6594"/>
    <w:rsid w:val="002C6A20"/>
    <w:rsid w:val="002C7296"/>
    <w:rsid w:val="002C7522"/>
    <w:rsid w:val="002C7CF0"/>
    <w:rsid w:val="002C7F94"/>
    <w:rsid w:val="002D04C3"/>
    <w:rsid w:val="002D096C"/>
    <w:rsid w:val="002D10E3"/>
    <w:rsid w:val="002D13F7"/>
    <w:rsid w:val="002D1F38"/>
    <w:rsid w:val="002D361A"/>
    <w:rsid w:val="002D36E5"/>
    <w:rsid w:val="002D371C"/>
    <w:rsid w:val="002D3768"/>
    <w:rsid w:val="002D42A8"/>
    <w:rsid w:val="002D42B9"/>
    <w:rsid w:val="002D4B3A"/>
    <w:rsid w:val="002D57D5"/>
    <w:rsid w:val="002D60E5"/>
    <w:rsid w:val="002D62CD"/>
    <w:rsid w:val="002D64DC"/>
    <w:rsid w:val="002D6540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E3B"/>
    <w:rsid w:val="002E518B"/>
    <w:rsid w:val="002E53CA"/>
    <w:rsid w:val="002E574F"/>
    <w:rsid w:val="002E5876"/>
    <w:rsid w:val="002E5898"/>
    <w:rsid w:val="002E67E0"/>
    <w:rsid w:val="002E6A7A"/>
    <w:rsid w:val="002E7520"/>
    <w:rsid w:val="002E763F"/>
    <w:rsid w:val="002E797F"/>
    <w:rsid w:val="002E7B9F"/>
    <w:rsid w:val="002F03F2"/>
    <w:rsid w:val="002F0AB9"/>
    <w:rsid w:val="002F1140"/>
    <w:rsid w:val="002F3AE4"/>
    <w:rsid w:val="002F3BB4"/>
    <w:rsid w:val="002F429C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290"/>
    <w:rsid w:val="00301AD3"/>
    <w:rsid w:val="00301DF1"/>
    <w:rsid w:val="00302744"/>
    <w:rsid w:val="003030E8"/>
    <w:rsid w:val="00303246"/>
    <w:rsid w:val="003036ED"/>
    <w:rsid w:val="0030378A"/>
    <w:rsid w:val="00303A8A"/>
    <w:rsid w:val="00304AD6"/>
    <w:rsid w:val="003054F5"/>
    <w:rsid w:val="00305B15"/>
    <w:rsid w:val="00306355"/>
    <w:rsid w:val="00306490"/>
    <w:rsid w:val="00306CE7"/>
    <w:rsid w:val="00306F44"/>
    <w:rsid w:val="00307C2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E42"/>
    <w:rsid w:val="00320FFA"/>
    <w:rsid w:val="003213A9"/>
    <w:rsid w:val="0032151C"/>
    <w:rsid w:val="00321A53"/>
    <w:rsid w:val="0032273A"/>
    <w:rsid w:val="00322D59"/>
    <w:rsid w:val="0032477C"/>
    <w:rsid w:val="00324A8D"/>
    <w:rsid w:val="00325542"/>
    <w:rsid w:val="00325605"/>
    <w:rsid w:val="00325ECD"/>
    <w:rsid w:val="003265C7"/>
    <w:rsid w:val="00326865"/>
    <w:rsid w:val="0032688D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DE5"/>
    <w:rsid w:val="00332F69"/>
    <w:rsid w:val="003333B7"/>
    <w:rsid w:val="003336D6"/>
    <w:rsid w:val="00333FC3"/>
    <w:rsid w:val="00334878"/>
    <w:rsid w:val="00334F10"/>
    <w:rsid w:val="00334F2D"/>
    <w:rsid w:val="00335574"/>
    <w:rsid w:val="00335783"/>
    <w:rsid w:val="003357BE"/>
    <w:rsid w:val="00335806"/>
    <w:rsid w:val="003361C7"/>
    <w:rsid w:val="003365B5"/>
    <w:rsid w:val="00337BAA"/>
    <w:rsid w:val="00337C1D"/>
    <w:rsid w:val="00340576"/>
    <w:rsid w:val="003407F3"/>
    <w:rsid w:val="00340B61"/>
    <w:rsid w:val="00340DBB"/>
    <w:rsid w:val="003411A6"/>
    <w:rsid w:val="003419F9"/>
    <w:rsid w:val="0034269A"/>
    <w:rsid w:val="00344456"/>
    <w:rsid w:val="00346826"/>
    <w:rsid w:val="00346C49"/>
    <w:rsid w:val="003477E3"/>
    <w:rsid w:val="00350186"/>
    <w:rsid w:val="00350743"/>
    <w:rsid w:val="003510A6"/>
    <w:rsid w:val="003521F2"/>
    <w:rsid w:val="003522BF"/>
    <w:rsid w:val="0035256A"/>
    <w:rsid w:val="003525CF"/>
    <w:rsid w:val="003529D0"/>
    <w:rsid w:val="00352F6B"/>
    <w:rsid w:val="00353729"/>
    <w:rsid w:val="00353AC7"/>
    <w:rsid w:val="00353D9D"/>
    <w:rsid w:val="003544D3"/>
    <w:rsid w:val="0035570C"/>
    <w:rsid w:val="0035617C"/>
    <w:rsid w:val="00356204"/>
    <w:rsid w:val="00356AD8"/>
    <w:rsid w:val="003573C6"/>
    <w:rsid w:val="00357F96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418"/>
    <w:rsid w:val="00363BFE"/>
    <w:rsid w:val="00363E6E"/>
    <w:rsid w:val="00364078"/>
    <w:rsid w:val="003641C5"/>
    <w:rsid w:val="003643DC"/>
    <w:rsid w:val="00364E14"/>
    <w:rsid w:val="00365A2C"/>
    <w:rsid w:val="00365E92"/>
    <w:rsid w:val="00366021"/>
    <w:rsid w:val="00366B2D"/>
    <w:rsid w:val="00367092"/>
    <w:rsid w:val="003673E3"/>
    <w:rsid w:val="003676D8"/>
    <w:rsid w:val="00367778"/>
    <w:rsid w:val="003677B2"/>
    <w:rsid w:val="003678EE"/>
    <w:rsid w:val="00367A7C"/>
    <w:rsid w:val="0037003E"/>
    <w:rsid w:val="00371C60"/>
    <w:rsid w:val="00372F19"/>
    <w:rsid w:val="003731B5"/>
    <w:rsid w:val="0037331F"/>
    <w:rsid w:val="00373DBB"/>
    <w:rsid w:val="0037411B"/>
    <w:rsid w:val="00374980"/>
    <w:rsid w:val="003752EB"/>
    <w:rsid w:val="00375A79"/>
    <w:rsid w:val="00375BB2"/>
    <w:rsid w:val="00375BB6"/>
    <w:rsid w:val="0037604C"/>
    <w:rsid w:val="00376401"/>
    <w:rsid w:val="00376F23"/>
    <w:rsid w:val="0037715B"/>
    <w:rsid w:val="003773F0"/>
    <w:rsid w:val="00377CB0"/>
    <w:rsid w:val="0038006D"/>
    <w:rsid w:val="00380F07"/>
    <w:rsid w:val="0038161C"/>
    <w:rsid w:val="00381B2F"/>
    <w:rsid w:val="00381BF3"/>
    <w:rsid w:val="0038214E"/>
    <w:rsid w:val="00382393"/>
    <w:rsid w:val="0038256B"/>
    <w:rsid w:val="00382732"/>
    <w:rsid w:val="00382779"/>
    <w:rsid w:val="003827AC"/>
    <w:rsid w:val="003829F4"/>
    <w:rsid w:val="00383057"/>
    <w:rsid w:val="00383FD7"/>
    <w:rsid w:val="003845B0"/>
    <w:rsid w:val="00384633"/>
    <w:rsid w:val="0038485A"/>
    <w:rsid w:val="00385EED"/>
    <w:rsid w:val="003860F3"/>
    <w:rsid w:val="00386A3C"/>
    <w:rsid w:val="00387AD0"/>
    <w:rsid w:val="00387D81"/>
    <w:rsid w:val="0039010C"/>
    <w:rsid w:val="00390435"/>
    <w:rsid w:val="00390AED"/>
    <w:rsid w:val="00391117"/>
    <w:rsid w:val="0039121A"/>
    <w:rsid w:val="00391704"/>
    <w:rsid w:val="00391D13"/>
    <w:rsid w:val="00391D6A"/>
    <w:rsid w:val="00391E7A"/>
    <w:rsid w:val="0039205F"/>
    <w:rsid w:val="003920F4"/>
    <w:rsid w:val="0039260F"/>
    <w:rsid w:val="00392C5D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269"/>
    <w:rsid w:val="003A13BD"/>
    <w:rsid w:val="003A151B"/>
    <w:rsid w:val="003A16F8"/>
    <w:rsid w:val="003A1E68"/>
    <w:rsid w:val="003A1FA2"/>
    <w:rsid w:val="003A26F3"/>
    <w:rsid w:val="003A39FA"/>
    <w:rsid w:val="003A3CBD"/>
    <w:rsid w:val="003A4C6E"/>
    <w:rsid w:val="003A4CDD"/>
    <w:rsid w:val="003A5021"/>
    <w:rsid w:val="003A583F"/>
    <w:rsid w:val="003A5E13"/>
    <w:rsid w:val="003A6DB4"/>
    <w:rsid w:val="003A73F1"/>
    <w:rsid w:val="003A7A53"/>
    <w:rsid w:val="003A7B78"/>
    <w:rsid w:val="003B0162"/>
    <w:rsid w:val="003B01B5"/>
    <w:rsid w:val="003B03B1"/>
    <w:rsid w:val="003B072F"/>
    <w:rsid w:val="003B12E9"/>
    <w:rsid w:val="003B2B15"/>
    <w:rsid w:val="003B2D45"/>
    <w:rsid w:val="003B351B"/>
    <w:rsid w:val="003B3952"/>
    <w:rsid w:val="003B4279"/>
    <w:rsid w:val="003B4369"/>
    <w:rsid w:val="003B4583"/>
    <w:rsid w:val="003B4650"/>
    <w:rsid w:val="003B4A46"/>
    <w:rsid w:val="003B4DFC"/>
    <w:rsid w:val="003B4E21"/>
    <w:rsid w:val="003B55DB"/>
    <w:rsid w:val="003B58BC"/>
    <w:rsid w:val="003B6AA0"/>
    <w:rsid w:val="003B7401"/>
    <w:rsid w:val="003B77E6"/>
    <w:rsid w:val="003B78A8"/>
    <w:rsid w:val="003B7FC4"/>
    <w:rsid w:val="003C1B28"/>
    <w:rsid w:val="003C2335"/>
    <w:rsid w:val="003C267E"/>
    <w:rsid w:val="003C27EA"/>
    <w:rsid w:val="003C28BA"/>
    <w:rsid w:val="003C2C33"/>
    <w:rsid w:val="003C35B3"/>
    <w:rsid w:val="003C36A9"/>
    <w:rsid w:val="003C45FF"/>
    <w:rsid w:val="003C49D0"/>
    <w:rsid w:val="003C53C4"/>
    <w:rsid w:val="003C56BF"/>
    <w:rsid w:val="003C624F"/>
    <w:rsid w:val="003C6722"/>
    <w:rsid w:val="003C71CE"/>
    <w:rsid w:val="003C75E1"/>
    <w:rsid w:val="003C7C19"/>
    <w:rsid w:val="003C7C9D"/>
    <w:rsid w:val="003D0108"/>
    <w:rsid w:val="003D03A0"/>
    <w:rsid w:val="003D0EF3"/>
    <w:rsid w:val="003D14D3"/>
    <w:rsid w:val="003D1EEE"/>
    <w:rsid w:val="003D1FD2"/>
    <w:rsid w:val="003D2CD2"/>
    <w:rsid w:val="003D3AE2"/>
    <w:rsid w:val="003D3B5F"/>
    <w:rsid w:val="003D3E06"/>
    <w:rsid w:val="003D48F7"/>
    <w:rsid w:val="003D5158"/>
    <w:rsid w:val="003D5A1E"/>
    <w:rsid w:val="003D61F9"/>
    <w:rsid w:val="003D6A99"/>
    <w:rsid w:val="003E031C"/>
    <w:rsid w:val="003E07D0"/>
    <w:rsid w:val="003E2363"/>
    <w:rsid w:val="003E33E8"/>
    <w:rsid w:val="003E3AD7"/>
    <w:rsid w:val="003E4846"/>
    <w:rsid w:val="003E5C1C"/>
    <w:rsid w:val="003E5C3A"/>
    <w:rsid w:val="003E5D60"/>
    <w:rsid w:val="003E601A"/>
    <w:rsid w:val="003E6BD2"/>
    <w:rsid w:val="003E6E56"/>
    <w:rsid w:val="003E73DE"/>
    <w:rsid w:val="003E7507"/>
    <w:rsid w:val="003E752E"/>
    <w:rsid w:val="003F0943"/>
    <w:rsid w:val="003F279E"/>
    <w:rsid w:val="003F29E4"/>
    <w:rsid w:val="003F371E"/>
    <w:rsid w:val="003F425E"/>
    <w:rsid w:val="003F4C06"/>
    <w:rsid w:val="003F60E6"/>
    <w:rsid w:val="003F6263"/>
    <w:rsid w:val="003F6553"/>
    <w:rsid w:val="003F6C14"/>
    <w:rsid w:val="00400836"/>
    <w:rsid w:val="00400986"/>
    <w:rsid w:val="004009AB"/>
    <w:rsid w:val="00400B72"/>
    <w:rsid w:val="004011DB"/>
    <w:rsid w:val="00401B0F"/>
    <w:rsid w:val="00401F2C"/>
    <w:rsid w:val="00402099"/>
    <w:rsid w:val="00402B63"/>
    <w:rsid w:val="00402D53"/>
    <w:rsid w:val="00403583"/>
    <w:rsid w:val="00404288"/>
    <w:rsid w:val="004043ED"/>
    <w:rsid w:val="004048DE"/>
    <w:rsid w:val="0040510F"/>
    <w:rsid w:val="004060BE"/>
    <w:rsid w:val="004064E2"/>
    <w:rsid w:val="0040672A"/>
    <w:rsid w:val="00406A2E"/>
    <w:rsid w:val="00406BD5"/>
    <w:rsid w:val="004070F9"/>
    <w:rsid w:val="00407407"/>
    <w:rsid w:val="0040752E"/>
    <w:rsid w:val="004103CC"/>
    <w:rsid w:val="00410437"/>
    <w:rsid w:val="004105D3"/>
    <w:rsid w:val="004108D3"/>
    <w:rsid w:val="00410EB4"/>
    <w:rsid w:val="00411915"/>
    <w:rsid w:val="00411BE7"/>
    <w:rsid w:val="00411DA9"/>
    <w:rsid w:val="00411E43"/>
    <w:rsid w:val="00412455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74C4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63EC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2A"/>
    <w:rsid w:val="004340BA"/>
    <w:rsid w:val="00434A83"/>
    <w:rsid w:val="00434B43"/>
    <w:rsid w:val="004407B3"/>
    <w:rsid w:val="004408A1"/>
    <w:rsid w:val="00440AE8"/>
    <w:rsid w:val="00440C25"/>
    <w:rsid w:val="004418A4"/>
    <w:rsid w:val="00442076"/>
    <w:rsid w:val="00442F17"/>
    <w:rsid w:val="00443280"/>
    <w:rsid w:val="00443CAB"/>
    <w:rsid w:val="00444158"/>
    <w:rsid w:val="00444C26"/>
    <w:rsid w:val="00445732"/>
    <w:rsid w:val="00445BD7"/>
    <w:rsid w:val="00446273"/>
    <w:rsid w:val="004467A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B38"/>
    <w:rsid w:val="00454BB6"/>
    <w:rsid w:val="004558DC"/>
    <w:rsid w:val="00456B2A"/>
    <w:rsid w:val="00456BAE"/>
    <w:rsid w:val="004570DC"/>
    <w:rsid w:val="0046025B"/>
    <w:rsid w:val="0046076D"/>
    <w:rsid w:val="00462E32"/>
    <w:rsid w:val="00463052"/>
    <w:rsid w:val="00465037"/>
    <w:rsid w:val="004653A0"/>
    <w:rsid w:val="004660D8"/>
    <w:rsid w:val="00466678"/>
    <w:rsid w:val="00467126"/>
    <w:rsid w:val="004673DB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311"/>
    <w:rsid w:val="00481C19"/>
    <w:rsid w:val="00481DA4"/>
    <w:rsid w:val="00481E66"/>
    <w:rsid w:val="00482387"/>
    <w:rsid w:val="0048368B"/>
    <w:rsid w:val="004836B2"/>
    <w:rsid w:val="0048403E"/>
    <w:rsid w:val="004842EE"/>
    <w:rsid w:val="00484533"/>
    <w:rsid w:val="00484A27"/>
    <w:rsid w:val="00485131"/>
    <w:rsid w:val="00485BAE"/>
    <w:rsid w:val="00485D56"/>
    <w:rsid w:val="00485DA3"/>
    <w:rsid w:val="004865FC"/>
    <w:rsid w:val="004871F2"/>
    <w:rsid w:val="00487909"/>
    <w:rsid w:val="00487DBC"/>
    <w:rsid w:val="004909F5"/>
    <w:rsid w:val="0049205C"/>
    <w:rsid w:val="004921E0"/>
    <w:rsid w:val="0049253D"/>
    <w:rsid w:val="0049320C"/>
    <w:rsid w:val="00494301"/>
    <w:rsid w:val="0049459B"/>
    <w:rsid w:val="00495495"/>
    <w:rsid w:val="00496ADD"/>
    <w:rsid w:val="00497158"/>
    <w:rsid w:val="00497265"/>
    <w:rsid w:val="00497929"/>
    <w:rsid w:val="004A01B7"/>
    <w:rsid w:val="004A0969"/>
    <w:rsid w:val="004A0A36"/>
    <w:rsid w:val="004A2877"/>
    <w:rsid w:val="004A3928"/>
    <w:rsid w:val="004A4DA3"/>
    <w:rsid w:val="004A527A"/>
    <w:rsid w:val="004A6310"/>
    <w:rsid w:val="004A6958"/>
    <w:rsid w:val="004A6AC2"/>
    <w:rsid w:val="004A6C0F"/>
    <w:rsid w:val="004A6D98"/>
    <w:rsid w:val="004A7511"/>
    <w:rsid w:val="004A768B"/>
    <w:rsid w:val="004B08EE"/>
    <w:rsid w:val="004B0C47"/>
    <w:rsid w:val="004B2539"/>
    <w:rsid w:val="004B2D03"/>
    <w:rsid w:val="004B3073"/>
    <w:rsid w:val="004B3263"/>
    <w:rsid w:val="004B3421"/>
    <w:rsid w:val="004B3980"/>
    <w:rsid w:val="004B3A36"/>
    <w:rsid w:val="004B4144"/>
    <w:rsid w:val="004B4159"/>
    <w:rsid w:val="004B463D"/>
    <w:rsid w:val="004B6109"/>
    <w:rsid w:val="004B62F1"/>
    <w:rsid w:val="004B6B6E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2BC1"/>
    <w:rsid w:val="004C38FF"/>
    <w:rsid w:val="004C3A8C"/>
    <w:rsid w:val="004C3ED2"/>
    <w:rsid w:val="004C41AA"/>
    <w:rsid w:val="004C425F"/>
    <w:rsid w:val="004C45B8"/>
    <w:rsid w:val="004C4854"/>
    <w:rsid w:val="004C4D75"/>
    <w:rsid w:val="004C4D9C"/>
    <w:rsid w:val="004C7C28"/>
    <w:rsid w:val="004C7FD1"/>
    <w:rsid w:val="004D0220"/>
    <w:rsid w:val="004D24D4"/>
    <w:rsid w:val="004D3960"/>
    <w:rsid w:val="004D4690"/>
    <w:rsid w:val="004D5ADD"/>
    <w:rsid w:val="004D5CA9"/>
    <w:rsid w:val="004D61CE"/>
    <w:rsid w:val="004D62A6"/>
    <w:rsid w:val="004D6694"/>
    <w:rsid w:val="004D7072"/>
    <w:rsid w:val="004D708F"/>
    <w:rsid w:val="004D75E5"/>
    <w:rsid w:val="004D7704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47F4"/>
    <w:rsid w:val="004E48CF"/>
    <w:rsid w:val="004E53F5"/>
    <w:rsid w:val="004E5B39"/>
    <w:rsid w:val="004E620A"/>
    <w:rsid w:val="004E63E3"/>
    <w:rsid w:val="004E6BE9"/>
    <w:rsid w:val="004E72EC"/>
    <w:rsid w:val="004E76F0"/>
    <w:rsid w:val="004E7CEA"/>
    <w:rsid w:val="004F029B"/>
    <w:rsid w:val="004F14DE"/>
    <w:rsid w:val="004F181A"/>
    <w:rsid w:val="004F188E"/>
    <w:rsid w:val="004F1C73"/>
    <w:rsid w:val="004F2859"/>
    <w:rsid w:val="004F3159"/>
    <w:rsid w:val="004F3196"/>
    <w:rsid w:val="004F35D8"/>
    <w:rsid w:val="004F3766"/>
    <w:rsid w:val="004F4D94"/>
    <w:rsid w:val="004F4E78"/>
    <w:rsid w:val="004F502F"/>
    <w:rsid w:val="004F5602"/>
    <w:rsid w:val="004F5713"/>
    <w:rsid w:val="004F5984"/>
    <w:rsid w:val="004F5D05"/>
    <w:rsid w:val="004F6385"/>
    <w:rsid w:val="004F665B"/>
    <w:rsid w:val="004F685A"/>
    <w:rsid w:val="004F7253"/>
    <w:rsid w:val="004F7668"/>
    <w:rsid w:val="004F7837"/>
    <w:rsid w:val="00500916"/>
    <w:rsid w:val="005012FD"/>
    <w:rsid w:val="00501323"/>
    <w:rsid w:val="00501F87"/>
    <w:rsid w:val="00502930"/>
    <w:rsid w:val="00502F0A"/>
    <w:rsid w:val="005031D9"/>
    <w:rsid w:val="0050354A"/>
    <w:rsid w:val="005037FF"/>
    <w:rsid w:val="00503F45"/>
    <w:rsid w:val="0050487D"/>
    <w:rsid w:val="00504D85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0CA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860"/>
    <w:rsid w:val="00515B0A"/>
    <w:rsid w:val="00515DC3"/>
    <w:rsid w:val="00517434"/>
    <w:rsid w:val="0051749D"/>
    <w:rsid w:val="005174F5"/>
    <w:rsid w:val="00517B2D"/>
    <w:rsid w:val="00517D1A"/>
    <w:rsid w:val="00517EFE"/>
    <w:rsid w:val="00520EF5"/>
    <w:rsid w:val="00521C7F"/>
    <w:rsid w:val="0052217B"/>
    <w:rsid w:val="00522495"/>
    <w:rsid w:val="00522554"/>
    <w:rsid w:val="005229CF"/>
    <w:rsid w:val="00522FFC"/>
    <w:rsid w:val="005232A9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989"/>
    <w:rsid w:val="00527BD5"/>
    <w:rsid w:val="00527EB8"/>
    <w:rsid w:val="0053093E"/>
    <w:rsid w:val="00530BC1"/>
    <w:rsid w:val="00530C42"/>
    <w:rsid w:val="00530D29"/>
    <w:rsid w:val="005324CB"/>
    <w:rsid w:val="005333C6"/>
    <w:rsid w:val="005338A6"/>
    <w:rsid w:val="005339B2"/>
    <w:rsid w:val="005339FE"/>
    <w:rsid w:val="00533C2E"/>
    <w:rsid w:val="0053443B"/>
    <w:rsid w:val="0053561F"/>
    <w:rsid w:val="0053680D"/>
    <w:rsid w:val="00536E2C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30"/>
    <w:rsid w:val="0054319B"/>
    <w:rsid w:val="00543389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38B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B4A"/>
    <w:rsid w:val="00555F4C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290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7F2"/>
    <w:rsid w:val="00564C34"/>
    <w:rsid w:val="00565442"/>
    <w:rsid w:val="005660A8"/>
    <w:rsid w:val="00566652"/>
    <w:rsid w:val="00566657"/>
    <w:rsid w:val="00567BC4"/>
    <w:rsid w:val="005701C9"/>
    <w:rsid w:val="00570210"/>
    <w:rsid w:val="0057026F"/>
    <w:rsid w:val="005707C8"/>
    <w:rsid w:val="00570D17"/>
    <w:rsid w:val="00571EF8"/>
    <w:rsid w:val="00572293"/>
    <w:rsid w:val="00572433"/>
    <w:rsid w:val="0057336F"/>
    <w:rsid w:val="00574073"/>
    <w:rsid w:val="0057563B"/>
    <w:rsid w:val="00575B8A"/>
    <w:rsid w:val="0057719E"/>
    <w:rsid w:val="005779D0"/>
    <w:rsid w:val="00580074"/>
    <w:rsid w:val="00581DA5"/>
    <w:rsid w:val="00581F77"/>
    <w:rsid w:val="005825C7"/>
    <w:rsid w:val="0058292F"/>
    <w:rsid w:val="00583046"/>
    <w:rsid w:val="0058329B"/>
    <w:rsid w:val="00583A7B"/>
    <w:rsid w:val="00583BDC"/>
    <w:rsid w:val="0058488F"/>
    <w:rsid w:val="00584E52"/>
    <w:rsid w:val="00584F28"/>
    <w:rsid w:val="005854A6"/>
    <w:rsid w:val="00585EB2"/>
    <w:rsid w:val="0058615D"/>
    <w:rsid w:val="00586C04"/>
    <w:rsid w:val="00586EA1"/>
    <w:rsid w:val="00587B8A"/>
    <w:rsid w:val="00587D80"/>
    <w:rsid w:val="0059012B"/>
    <w:rsid w:val="00590383"/>
    <w:rsid w:val="005911C5"/>
    <w:rsid w:val="00591DD6"/>
    <w:rsid w:val="005934B3"/>
    <w:rsid w:val="00594420"/>
    <w:rsid w:val="005950D8"/>
    <w:rsid w:val="00595963"/>
    <w:rsid w:val="0059620D"/>
    <w:rsid w:val="00597580"/>
    <w:rsid w:val="00597E7C"/>
    <w:rsid w:val="00597F14"/>
    <w:rsid w:val="005A0A3F"/>
    <w:rsid w:val="005A0A48"/>
    <w:rsid w:val="005A0FD9"/>
    <w:rsid w:val="005A1CCF"/>
    <w:rsid w:val="005A2A08"/>
    <w:rsid w:val="005A2E70"/>
    <w:rsid w:val="005A31E0"/>
    <w:rsid w:val="005A35E9"/>
    <w:rsid w:val="005A3C3E"/>
    <w:rsid w:val="005A427F"/>
    <w:rsid w:val="005A434D"/>
    <w:rsid w:val="005A505C"/>
    <w:rsid w:val="005A6217"/>
    <w:rsid w:val="005B0DE8"/>
    <w:rsid w:val="005B20DF"/>
    <w:rsid w:val="005B250C"/>
    <w:rsid w:val="005B3765"/>
    <w:rsid w:val="005B3986"/>
    <w:rsid w:val="005B4050"/>
    <w:rsid w:val="005B5C7E"/>
    <w:rsid w:val="005B5F2D"/>
    <w:rsid w:val="005B65DC"/>
    <w:rsid w:val="005B70B7"/>
    <w:rsid w:val="005B76C0"/>
    <w:rsid w:val="005B7860"/>
    <w:rsid w:val="005B794C"/>
    <w:rsid w:val="005C0364"/>
    <w:rsid w:val="005C1130"/>
    <w:rsid w:val="005C136E"/>
    <w:rsid w:val="005C16B9"/>
    <w:rsid w:val="005C175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504"/>
    <w:rsid w:val="005D1810"/>
    <w:rsid w:val="005D279E"/>
    <w:rsid w:val="005D2D92"/>
    <w:rsid w:val="005D30F2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D85"/>
    <w:rsid w:val="005E388C"/>
    <w:rsid w:val="005E4541"/>
    <w:rsid w:val="005E4776"/>
    <w:rsid w:val="005E4922"/>
    <w:rsid w:val="005E499D"/>
    <w:rsid w:val="005E5103"/>
    <w:rsid w:val="005E5ED0"/>
    <w:rsid w:val="005E5F82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4A6"/>
    <w:rsid w:val="005F1E6E"/>
    <w:rsid w:val="005F3248"/>
    <w:rsid w:val="005F326D"/>
    <w:rsid w:val="005F3346"/>
    <w:rsid w:val="005F34DE"/>
    <w:rsid w:val="005F484D"/>
    <w:rsid w:val="005F6458"/>
    <w:rsid w:val="005F69AC"/>
    <w:rsid w:val="005F781B"/>
    <w:rsid w:val="00600587"/>
    <w:rsid w:val="00600CF6"/>
    <w:rsid w:val="00600F03"/>
    <w:rsid w:val="00600F9C"/>
    <w:rsid w:val="00601677"/>
    <w:rsid w:val="0060182C"/>
    <w:rsid w:val="006019B4"/>
    <w:rsid w:val="0060222F"/>
    <w:rsid w:val="006028B6"/>
    <w:rsid w:val="00602BAA"/>
    <w:rsid w:val="006030C6"/>
    <w:rsid w:val="00603733"/>
    <w:rsid w:val="0060380F"/>
    <w:rsid w:val="006038B9"/>
    <w:rsid w:val="006038CA"/>
    <w:rsid w:val="00603A48"/>
    <w:rsid w:val="0060430C"/>
    <w:rsid w:val="006043A0"/>
    <w:rsid w:val="0060511D"/>
    <w:rsid w:val="006051C2"/>
    <w:rsid w:val="006057ED"/>
    <w:rsid w:val="00605C11"/>
    <w:rsid w:val="00605ED2"/>
    <w:rsid w:val="00606078"/>
    <w:rsid w:val="00606311"/>
    <w:rsid w:val="006065DB"/>
    <w:rsid w:val="00607184"/>
    <w:rsid w:val="006071AA"/>
    <w:rsid w:val="00607255"/>
    <w:rsid w:val="00607E87"/>
    <w:rsid w:val="00610BA5"/>
    <w:rsid w:val="006115A8"/>
    <w:rsid w:val="0061203D"/>
    <w:rsid w:val="0061237D"/>
    <w:rsid w:val="00612A62"/>
    <w:rsid w:val="00612B5B"/>
    <w:rsid w:val="00612F9B"/>
    <w:rsid w:val="0061334C"/>
    <w:rsid w:val="00613CD8"/>
    <w:rsid w:val="006146E1"/>
    <w:rsid w:val="006147AA"/>
    <w:rsid w:val="00614986"/>
    <w:rsid w:val="00614CFF"/>
    <w:rsid w:val="006154C0"/>
    <w:rsid w:val="006156AF"/>
    <w:rsid w:val="006158D2"/>
    <w:rsid w:val="006161ED"/>
    <w:rsid w:val="00616330"/>
    <w:rsid w:val="006178A4"/>
    <w:rsid w:val="0061797D"/>
    <w:rsid w:val="006200CC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512"/>
    <w:rsid w:val="00625A59"/>
    <w:rsid w:val="006262E8"/>
    <w:rsid w:val="00626776"/>
    <w:rsid w:val="006268CF"/>
    <w:rsid w:val="00627A0E"/>
    <w:rsid w:val="00627C5C"/>
    <w:rsid w:val="00630B46"/>
    <w:rsid w:val="00630BCA"/>
    <w:rsid w:val="00630D49"/>
    <w:rsid w:val="00630EF8"/>
    <w:rsid w:val="0063105E"/>
    <w:rsid w:val="006313C0"/>
    <w:rsid w:val="00631475"/>
    <w:rsid w:val="00632B63"/>
    <w:rsid w:val="00632C0A"/>
    <w:rsid w:val="00633AAE"/>
    <w:rsid w:val="00634057"/>
    <w:rsid w:val="00634DAA"/>
    <w:rsid w:val="00634F47"/>
    <w:rsid w:val="006355DD"/>
    <w:rsid w:val="00635CBC"/>
    <w:rsid w:val="0063782B"/>
    <w:rsid w:val="00637E8C"/>
    <w:rsid w:val="006409D9"/>
    <w:rsid w:val="00640B87"/>
    <w:rsid w:val="00642086"/>
    <w:rsid w:val="0064338A"/>
    <w:rsid w:val="0064344D"/>
    <w:rsid w:val="00644A72"/>
    <w:rsid w:val="00644F24"/>
    <w:rsid w:val="0064500A"/>
    <w:rsid w:val="00645352"/>
    <w:rsid w:val="006454A3"/>
    <w:rsid w:val="006455CA"/>
    <w:rsid w:val="00645ACA"/>
    <w:rsid w:val="006460A3"/>
    <w:rsid w:val="006474DA"/>
    <w:rsid w:val="00647D2A"/>
    <w:rsid w:val="00647DFA"/>
    <w:rsid w:val="00650040"/>
    <w:rsid w:val="0065141B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6D7"/>
    <w:rsid w:val="00656863"/>
    <w:rsid w:val="00656CE5"/>
    <w:rsid w:val="00656E41"/>
    <w:rsid w:val="00660155"/>
    <w:rsid w:val="00661161"/>
    <w:rsid w:val="00661831"/>
    <w:rsid w:val="00661D23"/>
    <w:rsid w:val="00661D7A"/>
    <w:rsid w:val="0066200D"/>
    <w:rsid w:val="00662C1A"/>
    <w:rsid w:val="0066300D"/>
    <w:rsid w:val="00663EE0"/>
    <w:rsid w:val="006646F0"/>
    <w:rsid w:val="00664A10"/>
    <w:rsid w:val="00664AC1"/>
    <w:rsid w:val="00664E2E"/>
    <w:rsid w:val="00664E57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498"/>
    <w:rsid w:val="00671A85"/>
    <w:rsid w:val="00672F85"/>
    <w:rsid w:val="00673BF0"/>
    <w:rsid w:val="006741BA"/>
    <w:rsid w:val="006767EE"/>
    <w:rsid w:val="00676F30"/>
    <w:rsid w:val="00677650"/>
    <w:rsid w:val="0067770F"/>
    <w:rsid w:val="0067774E"/>
    <w:rsid w:val="006779DE"/>
    <w:rsid w:val="0068001C"/>
    <w:rsid w:val="0068024D"/>
    <w:rsid w:val="00680987"/>
    <w:rsid w:val="00681164"/>
    <w:rsid w:val="0068137E"/>
    <w:rsid w:val="006822D4"/>
    <w:rsid w:val="00682A8F"/>
    <w:rsid w:val="00683B50"/>
    <w:rsid w:val="00683D6D"/>
    <w:rsid w:val="006843FE"/>
    <w:rsid w:val="00685332"/>
    <w:rsid w:val="006865CD"/>
    <w:rsid w:val="0068680F"/>
    <w:rsid w:val="00686DDA"/>
    <w:rsid w:val="0068709D"/>
    <w:rsid w:val="006871AF"/>
    <w:rsid w:val="00687504"/>
    <w:rsid w:val="00687D48"/>
    <w:rsid w:val="00687E38"/>
    <w:rsid w:val="00691321"/>
    <w:rsid w:val="006921C1"/>
    <w:rsid w:val="006923D1"/>
    <w:rsid w:val="006926F8"/>
    <w:rsid w:val="0069270B"/>
    <w:rsid w:val="00692808"/>
    <w:rsid w:val="00692E07"/>
    <w:rsid w:val="006936AE"/>
    <w:rsid w:val="00695146"/>
    <w:rsid w:val="00695FC9"/>
    <w:rsid w:val="00696A84"/>
    <w:rsid w:val="00696AB9"/>
    <w:rsid w:val="00696F0C"/>
    <w:rsid w:val="006970BE"/>
    <w:rsid w:val="006973D9"/>
    <w:rsid w:val="00697D9D"/>
    <w:rsid w:val="006A0F98"/>
    <w:rsid w:val="006A18B1"/>
    <w:rsid w:val="006A1AFF"/>
    <w:rsid w:val="006A1E1D"/>
    <w:rsid w:val="006A2CFC"/>
    <w:rsid w:val="006A390D"/>
    <w:rsid w:val="006A3EB3"/>
    <w:rsid w:val="006A4C50"/>
    <w:rsid w:val="006A637B"/>
    <w:rsid w:val="006A690F"/>
    <w:rsid w:val="006A69C3"/>
    <w:rsid w:val="006A6A28"/>
    <w:rsid w:val="006A6F0F"/>
    <w:rsid w:val="006A7014"/>
    <w:rsid w:val="006A7B53"/>
    <w:rsid w:val="006B0995"/>
    <w:rsid w:val="006B1451"/>
    <w:rsid w:val="006B1559"/>
    <w:rsid w:val="006B3540"/>
    <w:rsid w:val="006B3C75"/>
    <w:rsid w:val="006B4F21"/>
    <w:rsid w:val="006B6DF3"/>
    <w:rsid w:val="006B6DF6"/>
    <w:rsid w:val="006B7D24"/>
    <w:rsid w:val="006C0634"/>
    <w:rsid w:val="006C1620"/>
    <w:rsid w:val="006C1674"/>
    <w:rsid w:val="006C2181"/>
    <w:rsid w:val="006C2645"/>
    <w:rsid w:val="006C26DA"/>
    <w:rsid w:val="006C276E"/>
    <w:rsid w:val="006C2CA6"/>
    <w:rsid w:val="006C36BC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8B7"/>
    <w:rsid w:val="006D1CE0"/>
    <w:rsid w:val="006D20EB"/>
    <w:rsid w:val="006D35EC"/>
    <w:rsid w:val="006D405B"/>
    <w:rsid w:val="006D4E05"/>
    <w:rsid w:val="006D5168"/>
    <w:rsid w:val="006D5250"/>
    <w:rsid w:val="006D620E"/>
    <w:rsid w:val="006D6ECE"/>
    <w:rsid w:val="006E0B0C"/>
    <w:rsid w:val="006E0E2A"/>
    <w:rsid w:val="006E1BDC"/>
    <w:rsid w:val="006E27BA"/>
    <w:rsid w:val="006E3590"/>
    <w:rsid w:val="006E3CE0"/>
    <w:rsid w:val="006E3F70"/>
    <w:rsid w:val="006E4669"/>
    <w:rsid w:val="006E483C"/>
    <w:rsid w:val="006E5AEC"/>
    <w:rsid w:val="006E659B"/>
    <w:rsid w:val="006E6FB3"/>
    <w:rsid w:val="006E70AC"/>
    <w:rsid w:val="006E7926"/>
    <w:rsid w:val="006E7EE1"/>
    <w:rsid w:val="006F1AE0"/>
    <w:rsid w:val="006F1EA5"/>
    <w:rsid w:val="006F2026"/>
    <w:rsid w:val="006F2377"/>
    <w:rsid w:val="006F270D"/>
    <w:rsid w:val="006F2A87"/>
    <w:rsid w:val="006F2D34"/>
    <w:rsid w:val="006F2E91"/>
    <w:rsid w:val="006F376F"/>
    <w:rsid w:val="006F3867"/>
    <w:rsid w:val="006F3B04"/>
    <w:rsid w:val="006F3F41"/>
    <w:rsid w:val="006F3FE6"/>
    <w:rsid w:val="006F40FC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64B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9C1"/>
    <w:rsid w:val="00710B23"/>
    <w:rsid w:val="00711CA8"/>
    <w:rsid w:val="00711DBC"/>
    <w:rsid w:val="00712038"/>
    <w:rsid w:val="00712AFD"/>
    <w:rsid w:val="00712DE9"/>
    <w:rsid w:val="0071352E"/>
    <w:rsid w:val="00714899"/>
    <w:rsid w:val="007158B1"/>
    <w:rsid w:val="00716899"/>
    <w:rsid w:val="0071783E"/>
    <w:rsid w:val="00720808"/>
    <w:rsid w:val="00720C8E"/>
    <w:rsid w:val="00720FEA"/>
    <w:rsid w:val="00721259"/>
    <w:rsid w:val="00721548"/>
    <w:rsid w:val="0072327E"/>
    <w:rsid w:val="00723AD7"/>
    <w:rsid w:val="0072431B"/>
    <w:rsid w:val="00724972"/>
    <w:rsid w:val="00724C1B"/>
    <w:rsid w:val="00725D60"/>
    <w:rsid w:val="00725FAA"/>
    <w:rsid w:val="00727FCA"/>
    <w:rsid w:val="00730478"/>
    <w:rsid w:val="00730B3B"/>
    <w:rsid w:val="00732229"/>
    <w:rsid w:val="00732433"/>
    <w:rsid w:val="007327EC"/>
    <w:rsid w:val="007329CC"/>
    <w:rsid w:val="00732B9F"/>
    <w:rsid w:val="00732DE7"/>
    <w:rsid w:val="00733741"/>
    <w:rsid w:val="00733C0C"/>
    <w:rsid w:val="00734489"/>
    <w:rsid w:val="00734BD0"/>
    <w:rsid w:val="00734D8F"/>
    <w:rsid w:val="00734F7B"/>
    <w:rsid w:val="00735120"/>
    <w:rsid w:val="00735171"/>
    <w:rsid w:val="0073549A"/>
    <w:rsid w:val="00735849"/>
    <w:rsid w:val="00735BFD"/>
    <w:rsid w:val="00736162"/>
    <w:rsid w:val="007363AE"/>
    <w:rsid w:val="00736A0F"/>
    <w:rsid w:val="00736A29"/>
    <w:rsid w:val="00736B88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5E83"/>
    <w:rsid w:val="007464BF"/>
    <w:rsid w:val="00746B32"/>
    <w:rsid w:val="007472E7"/>
    <w:rsid w:val="00747C45"/>
    <w:rsid w:val="00750198"/>
    <w:rsid w:val="007504BB"/>
    <w:rsid w:val="00750788"/>
    <w:rsid w:val="00751692"/>
    <w:rsid w:val="007519AF"/>
    <w:rsid w:val="00752265"/>
    <w:rsid w:val="007523C4"/>
    <w:rsid w:val="0075242A"/>
    <w:rsid w:val="00752D90"/>
    <w:rsid w:val="00752F5D"/>
    <w:rsid w:val="00752FB5"/>
    <w:rsid w:val="007530E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4B"/>
    <w:rsid w:val="00762D28"/>
    <w:rsid w:val="007632B3"/>
    <w:rsid w:val="007634A9"/>
    <w:rsid w:val="00763B62"/>
    <w:rsid w:val="007658D4"/>
    <w:rsid w:val="00765B35"/>
    <w:rsid w:val="0076695E"/>
    <w:rsid w:val="007669EE"/>
    <w:rsid w:val="00766A4E"/>
    <w:rsid w:val="00766DEE"/>
    <w:rsid w:val="00767013"/>
    <w:rsid w:val="00771105"/>
    <w:rsid w:val="00771D98"/>
    <w:rsid w:val="007720E7"/>
    <w:rsid w:val="00772B32"/>
    <w:rsid w:val="00772E8F"/>
    <w:rsid w:val="00773031"/>
    <w:rsid w:val="00773758"/>
    <w:rsid w:val="007740B2"/>
    <w:rsid w:val="00774572"/>
    <w:rsid w:val="00774A4A"/>
    <w:rsid w:val="0077554B"/>
    <w:rsid w:val="007759AE"/>
    <w:rsid w:val="00775BFD"/>
    <w:rsid w:val="007763F2"/>
    <w:rsid w:val="00777AD3"/>
    <w:rsid w:val="00780299"/>
    <w:rsid w:val="007804BC"/>
    <w:rsid w:val="007806FD"/>
    <w:rsid w:val="00780ED4"/>
    <w:rsid w:val="00781972"/>
    <w:rsid w:val="00781B8A"/>
    <w:rsid w:val="00781ECD"/>
    <w:rsid w:val="00782129"/>
    <w:rsid w:val="00782F6D"/>
    <w:rsid w:val="007832A2"/>
    <w:rsid w:val="00783647"/>
    <w:rsid w:val="0078365D"/>
    <w:rsid w:val="00783ABA"/>
    <w:rsid w:val="00785CFE"/>
    <w:rsid w:val="00785F74"/>
    <w:rsid w:val="00786410"/>
    <w:rsid w:val="007865C2"/>
    <w:rsid w:val="0078724D"/>
    <w:rsid w:val="00787284"/>
    <w:rsid w:val="00787343"/>
    <w:rsid w:val="00790B77"/>
    <w:rsid w:val="00792246"/>
    <w:rsid w:val="00792558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970B4"/>
    <w:rsid w:val="00797350"/>
    <w:rsid w:val="00797B04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B6"/>
    <w:rsid w:val="007A307E"/>
    <w:rsid w:val="007A4701"/>
    <w:rsid w:val="007A5071"/>
    <w:rsid w:val="007A566E"/>
    <w:rsid w:val="007A5F78"/>
    <w:rsid w:val="007A62E2"/>
    <w:rsid w:val="007A7388"/>
    <w:rsid w:val="007A7423"/>
    <w:rsid w:val="007B00CA"/>
    <w:rsid w:val="007B11A2"/>
    <w:rsid w:val="007B226B"/>
    <w:rsid w:val="007B2A6D"/>
    <w:rsid w:val="007B35B4"/>
    <w:rsid w:val="007B4148"/>
    <w:rsid w:val="007B458B"/>
    <w:rsid w:val="007B4CCA"/>
    <w:rsid w:val="007B652F"/>
    <w:rsid w:val="007B6B4B"/>
    <w:rsid w:val="007C175D"/>
    <w:rsid w:val="007C19C2"/>
    <w:rsid w:val="007C1E5A"/>
    <w:rsid w:val="007C2736"/>
    <w:rsid w:val="007C2E6E"/>
    <w:rsid w:val="007C3A81"/>
    <w:rsid w:val="007C3C07"/>
    <w:rsid w:val="007C3DD9"/>
    <w:rsid w:val="007C3E1F"/>
    <w:rsid w:val="007C446D"/>
    <w:rsid w:val="007C468C"/>
    <w:rsid w:val="007C47EF"/>
    <w:rsid w:val="007C5B44"/>
    <w:rsid w:val="007C609D"/>
    <w:rsid w:val="007C7308"/>
    <w:rsid w:val="007C7314"/>
    <w:rsid w:val="007C74A9"/>
    <w:rsid w:val="007D057A"/>
    <w:rsid w:val="007D0DA0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B3"/>
    <w:rsid w:val="007E12B7"/>
    <w:rsid w:val="007E1717"/>
    <w:rsid w:val="007E1736"/>
    <w:rsid w:val="007E2154"/>
    <w:rsid w:val="007E30FF"/>
    <w:rsid w:val="007E31EE"/>
    <w:rsid w:val="007E407A"/>
    <w:rsid w:val="007E46FE"/>
    <w:rsid w:val="007E4BA6"/>
    <w:rsid w:val="007E5456"/>
    <w:rsid w:val="007E5489"/>
    <w:rsid w:val="007E57CD"/>
    <w:rsid w:val="007E6B9D"/>
    <w:rsid w:val="007E701B"/>
    <w:rsid w:val="007E708B"/>
    <w:rsid w:val="007E7537"/>
    <w:rsid w:val="007E77E2"/>
    <w:rsid w:val="007E7EDE"/>
    <w:rsid w:val="007F104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0E4F"/>
    <w:rsid w:val="00800F3F"/>
    <w:rsid w:val="00801E1F"/>
    <w:rsid w:val="0080235A"/>
    <w:rsid w:val="00802B54"/>
    <w:rsid w:val="00803C5F"/>
    <w:rsid w:val="008042FB"/>
    <w:rsid w:val="00804A13"/>
    <w:rsid w:val="008058A3"/>
    <w:rsid w:val="0080721A"/>
    <w:rsid w:val="00807752"/>
    <w:rsid w:val="00807DF3"/>
    <w:rsid w:val="008105C3"/>
    <w:rsid w:val="0081144C"/>
    <w:rsid w:val="00811F0C"/>
    <w:rsid w:val="00812156"/>
    <w:rsid w:val="008121F0"/>
    <w:rsid w:val="008123EE"/>
    <w:rsid w:val="0081247A"/>
    <w:rsid w:val="00812636"/>
    <w:rsid w:val="00812DB4"/>
    <w:rsid w:val="00812E26"/>
    <w:rsid w:val="00813381"/>
    <w:rsid w:val="0081339C"/>
    <w:rsid w:val="00813917"/>
    <w:rsid w:val="00813C2A"/>
    <w:rsid w:val="008142B7"/>
    <w:rsid w:val="0081441C"/>
    <w:rsid w:val="008148FE"/>
    <w:rsid w:val="00814A15"/>
    <w:rsid w:val="00815016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F7E"/>
    <w:rsid w:val="0082419B"/>
    <w:rsid w:val="00825F36"/>
    <w:rsid w:val="008266A9"/>
    <w:rsid w:val="008269C6"/>
    <w:rsid w:val="00826EAC"/>
    <w:rsid w:val="008278EA"/>
    <w:rsid w:val="008303E8"/>
    <w:rsid w:val="00830846"/>
    <w:rsid w:val="00830B95"/>
    <w:rsid w:val="00831153"/>
    <w:rsid w:val="008314C8"/>
    <w:rsid w:val="008318BF"/>
    <w:rsid w:val="00831B4A"/>
    <w:rsid w:val="00831D24"/>
    <w:rsid w:val="00831FA8"/>
    <w:rsid w:val="00832A8B"/>
    <w:rsid w:val="00832CAC"/>
    <w:rsid w:val="00833249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0B5"/>
    <w:rsid w:val="008411FD"/>
    <w:rsid w:val="0084121E"/>
    <w:rsid w:val="0084150A"/>
    <w:rsid w:val="00841587"/>
    <w:rsid w:val="008421BF"/>
    <w:rsid w:val="00842B62"/>
    <w:rsid w:val="00843C9B"/>
    <w:rsid w:val="00843F2E"/>
    <w:rsid w:val="00844231"/>
    <w:rsid w:val="00844945"/>
    <w:rsid w:val="008454E8"/>
    <w:rsid w:val="008457FB"/>
    <w:rsid w:val="00845CA8"/>
    <w:rsid w:val="00845D0D"/>
    <w:rsid w:val="00845DAF"/>
    <w:rsid w:val="00845ED0"/>
    <w:rsid w:val="00846CEA"/>
    <w:rsid w:val="00847ABB"/>
    <w:rsid w:val="00850319"/>
    <w:rsid w:val="0085042C"/>
    <w:rsid w:val="008509D3"/>
    <w:rsid w:val="00851C58"/>
    <w:rsid w:val="00852769"/>
    <w:rsid w:val="008531A6"/>
    <w:rsid w:val="008534DA"/>
    <w:rsid w:val="008536E6"/>
    <w:rsid w:val="008540FF"/>
    <w:rsid w:val="00854555"/>
    <w:rsid w:val="0085478B"/>
    <w:rsid w:val="00855B66"/>
    <w:rsid w:val="00855E4B"/>
    <w:rsid w:val="0085642B"/>
    <w:rsid w:val="00856930"/>
    <w:rsid w:val="00856E54"/>
    <w:rsid w:val="00857699"/>
    <w:rsid w:val="00857DDE"/>
    <w:rsid w:val="00861311"/>
    <w:rsid w:val="0086146D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5CB"/>
    <w:rsid w:val="00866D03"/>
    <w:rsid w:val="00870214"/>
    <w:rsid w:val="00870FAE"/>
    <w:rsid w:val="008710E1"/>
    <w:rsid w:val="0087182D"/>
    <w:rsid w:val="00871895"/>
    <w:rsid w:val="00871A60"/>
    <w:rsid w:val="00871B8E"/>
    <w:rsid w:val="00871E9C"/>
    <w:rsid w:val="00872CEC"/>
    <w:rsid w:val="00872D4F"/>
    <w:rsid w:val="008730B5"/>
    <w:rsid w:val="008730D3"/>
    <w:rsid w:val="0087324C"/>
    <w:rsid w:val="00873341"/>
    <w:rsid w:val="0087337D"/>
    <w:rsid w:val="008738E0"/>
    <w:rsid w:val="00873A1D"/>
    <w:rsid w:val="008740DA"/>
    <w:rsid w:val="0087425E"/>
    <w:rsid w:val="00874A5D"/>
    <w:rsid w:val="008768F2"/>
    <w:rsid w:val="00876C03"/>
    <w:rsid w:val="00876C05"/>
    <w:rsid w:val="0087703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A33"/>
    <w:rsid w:val="00883244"/>
    <w:rsid w:val="0088337E"/>
    <w:rsid w:val="00883889"/>
    <w:rsid w:val="00885656"/>
    <w:rsid w:val="00885C1D"/>
    <w:rsid w:val="00885EC9"/>
    <w:rsid w:val="008861F8"/>
    <w:rsid w:val="00886B3E"/>
    <w:rsid w:val="00887D1C"/>
    <w:rsid w:val="00890487"/>
    <w:rsid w:val="0089068F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10BA"/>
    <w:rsid w:val="008A141C"/>
    <w:rsid w:val="008A16E8"/>
    <w:rsid w:val="008A19A5"/>
    <w:rsid w:val="008A1A1C"/>
    <w:rsid w:val="008A2E02"/>
    <w:rsid w:val="008A404D"/>
    <w:rsid w:val="008A4E06"/>
    <w:rsid w:val="008A4FD0"/>
    <w:rsid w:val="008A5259"/>
    <w:rsid w:val="008A5F44"/>
    <w:rsid w:val="008A5FF7"/>
    <w:rsid w:val="008A75C8"/>
    <w:rsid w:val="008B0891"/>
    <w:rsid w:val="008B0E02"/>
    <w:rsid w:val="008B126E"/>
    <w:rsid w:val="008B13DB"/>
    <w:rsid w:val="008B2BFA"/>
    <w:rsid w:val="008B2D51"/>
    <w:rsid w:val="008B3895"/>
    <w:rsid w:val="008B3FFA"/>
    <w:rsid w:val="008B472F"/>
    <w:rsid w:val="008B4867"/>
    <w:rsid w:val="008B4F54"/>
    <w:rsid w:val="008B564A"/>
    <w:rsid w:val="008B56C6"/>
    <w:rsid w:val="008B5991"/>
    <w:rsid w:val="008B5A8A"/>
    <w:rsid w:val="008B5D2D"/>
    <w:rsid w:val="008B6152"/>
    <w:rsid w:val="008B6F40"/>
    <w:rsid w:val="008B7190"/>
    <w:rsid w:val="008B7CBD"/>
    <w:rsid w:val="008C0650"/>
    <w:rsid w:val="008C0DCE"/>
    <w:rsid w:val="008C10E4"/>
    <w:rsid w:val="008C1A41"/>
    <w:rsid w:val="008C31DF"/>
    <w:rsid w:val="008C371E"/>
    <w:rsid w:val="008C4190"/>
    <w:rsid w:val="008C4457"/>
    <w:rsid w:val="008C4741"/>
    <w:rsid w:val="008C550A"/>
    <w:rsid w:val="008C5DB6"/>
    <w:rsid w:val="008C6E95"/>
    <w:rsid w:val="008C7A02"/>
    <w:rsid w:val="008C7F25"/>
    <w:rsid w:val="008D05C3"/>
    <w:rsid w:val="008D1B03"/>
    <w:rsid w:val="008D2496"/>
    <w:rsid w:val="008D407C"/>
    <w:rsid w:val="008D413F"/>
    <w:rsid w:val="008D4FBC"/>
    <w:rsid w:val="008D5230"/>
    <w:rsid w:val="008D5B8B"/>
    <w:rsid w:val="008D6161"/>
    <w:rsid w:val="008D618F"/>
    <w:rsid w:val="008D678C"/>
    <w:rsid w:val="008D6A17"/>
    <w:rsid w:val="008D6B61"/>
    <w:rsid w:val="008D6DF9"/>
    <w:rsid w:val="008D717A"/>
    <w:rsid w:val="008D7F51"/>
    <w:rsid w:val="008E002F"/>
    <w:rsid w:val="008E02D6"/>
    <w:rsid w:val="008E0714"/>
    <w:rsid w:val="008E166E"/>
    <w:rsid w:val="008E172A"/>
    <w:rsid w:val="008E1877"/>
    <w:rsid w:val="008E1E91"/>
    <w:rsid w:val="008E221A"/>
    <w:rsid w:val="008E246E"/>
    <w:rsid w:val="008E29C9"/>
    <w:rsid w:val="008E2FB0"/>
    <w:rsid w:val="008E356F"/>
    <w:rsid w:val="008E3BBB"/>
    <w:rsid w:val="008E4039"/>
    <w:rsid w:val="008E4468"/>
    <w:rsid w:val="008E4796"/>
    <w:rsid w:val="008E5500"/>
    <w:rsid w:val="008E5602"/>
    <w:rsid w:val="008E572A"/>
    <w:rsid w:val="008E5881"/>
    <w:rsid w:val="008E5B03"/>
    <w:rsid w:val="008E669A"/>
    <w:rsid w:val="008E74ED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0DC"/>
    <w:rsid w:val="008F47B1"/>
    <w:rsid w:val="008F4B6B"/>
    <w:rsid w:val="008F5129"/>
    <w:rsid w:val="008F5B96"/>
    <w:rsid w:val="008F5D1E"/>
    <w:rsid w:val="008F6438"/>
    <w:rsid w:val="008F67AF"/>
    <w:rsid w:val="008F69F9"/>
    <w:rsid w:val="008F743D"/>
    <w:rsid w:val="008F7773"/>
    <w:rsid w:val="009002C0"/>
    <w:rsid w:val="009021DC"/>
    <w:rsid w:val="009025B5"/>
    <w:rsid w:val="009028D1"/>
    <w:rsid w:val="00903AB0"/>
    <w:rsid w:val="00904D1B"/>
    <w:rsid w:val="00905703"/>
    <w:rsid w:val="00906010"/>
    <w:rsid w:val="00907644"/>
    <w:rsid w:val="00907AB8"/>
    <w:rsid w:val="00910596"/>
    <w:rsid w:val="00910628"/>
    <w:rsid w:val="0091064A"/>
    <w:rsid w:val="00910F4A"/>
    <w:rsid w:val="00911E66"/>
    <w:rsid w:val="00912FB0"/>
    <w:rsid w:val="00913F47"/>
    <w:rsid w:val="00914AAE"/>
    <w:rsid w:val="00914DE4"/>
    <w:rsid w:val="00914EB3"/>
    <w:rsid w:val="00915A52"/>
    <w:rsid w:val="009164C1"/>
    <w:rsid w:val="00916673"/>
    <w:rsid w:val="00917C43"/>
    <w:rsid w:val="00917D4B"/>
    <w:rsid w:val="00917D8A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61BE"/>
    <w:rsid w:val="00927120"/>
    <w:rsid w:val="0092793D"/>
    <w:rsid w:val="0093025A"/>
    <w:rsid w:val="0093065A"/>
    <w:rsid w:val="00931B8B"/>
    <w:rsid w:val="00932143"/>
    <w:rsid w:val="00932BDC"/>
    <w:rsid w:val="00932C0D"/>
    <w:rsid w:val="00932D89"/>
    <w:rsid w:val="00932E37"/>
    <w:rsid w:val="00933164"/>
    <w:rsid w:val="009339DE"/>
    <w:rsid w:val="00933FC1"/>
    <w:rsid w:val="0093458A"/>
    <w:rsid w:val="00934EE3"/>
    <w:rsid w:val="009356F5"/>
    <w:rsid w:val="00935CE6"/>
    <w:rsid w:val="00935D5C"/>
    <w:rsid w:val="009362F8"/>
    <w:rsid w:val="00936933"/>
    <w:rsid w:val="0093695D"/>
    <w:rsid w:val="00937665"/>
    <w:rsid w:val="00937AC9"/>
    <w:rsid w:val="00940B6B"/>
    <w:rsid w:val="00941F72"/>
    <w:rsid w:val="00943531"/>
    <w:rsid w:val="0094415F"/>
    <w:rsid w:val="009444E6"/>
    <w:rsid w:val="00944697"/>
    <w:rsid w:val="0094529F"/>
    <w:rsid w:val="0094533C"/>
    <w:rsid w:val="00945999"/>
    <w:rsid w:val="00945ACB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F57"/>
    <w:rsid w:val="00951394"/>
    <w:rsid w:val="009526C2"/>
    <w:rsid w:val="00952883"/>
    <w:rsid w:val="00953BF0"/>
    <w:rsid w:val="009540C2"/>
    <w:rsid w:val="0095411F"/>
    <w:rsid w:val="00954BDF"/>
    <w:rsid w:val="00956B31"/>
    <w:rsid w:val="00956B47"/>
    <w:rsid w:val="009572AA"/>
    <w:rsid w:val="0095733E"/>
    <w:rsid w:val="0096017F"/>
    <w:rsid w:val="009606F7"/>
    <w:rsid w:val="00961859"/>
    <w:rsid w:val="00961F0D"/>
    <w:rsid w:val="0096271C"/>
    <w:rsid w:val="009629DB"/>
    <w:rsid w:val="0096344F"/>
    <w:rsid w:val="00963667"/>
    <w:rsid w:val="009638EF"/>
    <w:rsid w:val="0096429E"/>
    <w:rsid w:val="0096450A"/>
    <w:rsid w:val="00964FC5"/>
    <w:rsid w:val="009652CC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1F83"/>
    <w:rsid w:val="009737B2"/>
    <w:rsid w:val="00974255"/>
    <w:rsid w:val="00974318"/>
    <w:rsid w:val="00976EF2"/>
    <w:rsid w:val="0097777E"/>
    <w:rsid w:val="0097784A"/>
    <w:rsid w:val="00977BBD"/>
    <w:rsid w:val="009800DF"/>
    <w:rsid w:val="00980AA5"/>
    <w:rsid w:val="00980CBF"/>
    <w:rsid w:val="00980EC8"/>
    <w:rsid w:val="00981AAD"/>
    <w:rsid w:val="00981C05"/>
    <w:rsid w:val="009822CD"/>
    <w:rsid w:val="009824FF"/>
    <w:rsid w:val="00982605"/>
    <w:rsid w:val="00984A62"/>
    <w:rsid w:val="009851BC"/>
    <w:rsid w:val="00985255"/>
    <w:rsid w:val="00985384"/>
    <w:rsid w:val="009854FB"/>
    <w:rsid w:val="00986095"/>
    <w:rsid w:val="00986169"/>
    <w:rsid w:val="00986679"/>
    <w:rsid w:val="00986D57"/>
    <w:rsid w:val="00986F69"/>
    <w:rsid w:val="00987B54"/>
    <w:rsid w:val="0099011E"/>
    <w:rsid w:val="009901B8"/>
    <w:rsid w:val="009902F5"/>
    <w:rsid w:val="009909B9"/>
    <w:rsid w:val="00991F4D"/>
    <w:rsid w:val="0099298D"/>
    <w:rsid w:val="00992B3D"/>
    <w:rsid w:val="0099325B"/>
    <w:rsid w:val="00993425"/>
    <w:rsid w:val="00993A93"/>
    <w:rsid w:val="00993EFA"/>
    <w:rsid w:val="00994123"/>
    <w:rsid w:val="0099438C"/>
    <w:rsid w:val="009949A5"/>
    <w:rsid w:val="00996086"/>
    <w:rsid w:val="00997373"/>
    <w:rsid w:val="0099751A"/>
    <w:rsid w:val="00997832"/>
    <w:rsid w:val="00997D49"/>
    <w:rsid w:val="009A05AA"/>
    <w:rsid w:val="009A24CB"/>
    <w:rsid w:val="009A2725"/>
    <w:rsid w:val="009A286B"/>
    <w:rsid w:val="009A30D8"/>
    <w:rsid w:val="009A3866"/>
    <w:rsid w:val="009A3FB4"/>
    <w:rsid w:val="009A4553"/>
    <w:rsid w:val="009A462B"/>
    <w:rsid w:val="009A48A3"/>
    <w:rsid w:val="009A538C"/>
    <w:rsid w:val="009A60B0"/>
    <w:rsid w:val="009A6F55"/>
    <w:rsid w:val="009A709C"/>
    <w:rsid w:val="009B062F"/>
    <w:rsid w:val="009B0886"/>
    <w:rsid w:val="009B16BA"/>
    <w:rsid w:val="009B2958"/>
    <w:rsid w:val="009B3AEE"/>
    <w:rsid w:val="009B43DA"/>
    <w:rsid w:val="009B471A"/>
    <w:rsid w:val="009B4738"/>
    <w:rsid w:val="009B4E0D"/>
    <w:rsid w:val="009B5BED"/>
    <w:rsid w:val="009B6564"/>
    <w:rsid w:val="009B786B"/>
    <w:rsid w:val="009B78FA"/>
    <w:rsid w:val="009B7C20"/>
    <w:rsid w:val="009B7FCF"/>
    <w:rsid w:val="009C062A"/>
    <w:rsid w:val="009C0F9F"/>
    <w:rsid w:val="009C12FA"/>
    <w:rsid w:val="009C2134"/>
    <w:rsid w:val="009C2369"/>
    <w:rsid w:val="009C254E"/>
    <w:rsid w:val="009C2883"/>
    <w:rsid w:val="009C2CE0"/>
    <w:rsid w:val="009C34EF"/>
    <w:rsid w:val="009C3EA1"/>
    <w:rsid w:val="009C400B"/>
    <w:rsid w:val="009C46C1"/>
    <w:rsid w:val="009C5897"/>
    <w:rsid w:val="009C5BBB"/>
    <w:rsid w:val="009C61E6"/>
    <w:rsid w:val="009C624B"/>
    <w:rsid w:val="009C62CB"/>
    <w:rsid w:val="009C631B"/>
    <w:rsid w:val="009C6A5D"/>
    <w:rsid w:val="009C6D29"/>
    <w:rsid w:val="009C7329"/>
    <w:rsid w:val="009C78C0"/>
    <w:rsid w:val="009D030E"/>
    <w:rsid w:val="009D181C"/>
    <w:rsid w:val="009D2582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0711"/>
    <w:rsid w:val="009E18ED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7C03"/>
    <w:rsid w:val="009E7EAE"/>
    <w:rsid w:val="009F0014"/>
    <w:rsid w:val="009F02B8"/>
    <w:rsid w:val="009F04A5"/>
    <w:rsid w:val="009F1290"/>
    <w:rsid w:val="009F1772"/>
    <w:rsid w:val="009F2903"/>
    <w:rsid w:val="009F29B0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056D"/>
    <w:rsid w:val="00A0198D"/>
    <w:rsid w:val="00A02D0F"/>
    <w:rsid w:val="00A03070"/>
    <w:rsid w:val="00A03AB9"/>
    <w:rsid w:val="00A03CD4"/>
    <w:rsid w:val="00A04711"/>
    <w:rsid w:val="00A048C3"/>
    <w:rsid w:val="00A04CFC"/>
    <w:rsid w:val="00A05C4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169F"/>
    <w:rsid w:val="00A11E4D"/>
    <w:rsid w:val="00A1223F"/>
    <w:rsid w:val="00A12FE4"/>
    <w:rsid w:val="00A13933"/>
    <w:rsid w:val="00A13A63"/>
    <w:rsid w:val="00A145DE"/>
    <w:rsid w:val="00A14720"/>
    <w:rsid w:val="00A150E1"/>
    <w:rsid w:val="00A155EF"/>
    <w:rsid w:val="00A160B3"/>
    <w:rsid w:val="00A16228"/>
    <w:rsid w:val="00A163F7"/>
    <w:rsid w:val="00A16680"/>
    <w:rsid w:val="00A1758C"/>
    <w:rsid w:val="00A175C6"/>
    <w:rsid w:val="00A17D1A"/>
    <w:rsid w:val="00A20996"/>
    <w:rsid w:val="00A21392"/>
    <w:rsid w:val="00A21DE0"/>
    <w:rsid w:val="00A233E4"/>
    <w:rsid w:val="00A23E34"/>
    <w:rsid w:val="00A2427F"/>
    <w:rsid w:val="00A25CF2"/>
    <w:rsid w:val="00A26B76"/>
    <w:rsid w:val="00A272D0"/>
    <w:rsid w:val="00A276E1"/>
    <w:rsid w:val="00A3072B"/>
    <w:rsid w:val="00A32644"/>
    <w:rsid w:val="00A32B13"/>
    <w:rsid w:val="00A32C22"/>
    <w:rsid w:val="00A32D6F"/>
    <w:rsid w:val="00A3328C"/>
    <w:rsid w:val="00A34BFB"/>
    <w:rsid w:val="00A34CE4"/>
    <w:rsid w:val="00A35240"/>
    <w:rsid w:val="00A360AE"/>
    <w:rsid w:val="00A36E03"/>
    <w:rsid w:val="00A37318"/>
    <w:rsid w:val="00A37ACA"/>
    <w:rsid w:val="00A400B3"/>
    <w:rsid w:val="00A404F9"/>
    <w:rsid w:val="00A40F74"/>
    <w:rsid w:val="00A40F8A"/>
    <w:rsid w:val="00A4137D"/>
    <w:rsid w:val="00A41436"/>
    <w:rsid w:val="00A41562"/>
    <w:rsid w:val="00A41623"/>
    <w:rsid w:val="00A41F0C"/>
    <w:rsid w:val="00A42299"/>
    <w:rsid w:val="00A4232E"/>
    <w:rsid w:val="00A431B4"/>
    <w:rsid w:val="00A43AE8"/>
    <w:rsid w:val="00A43FB9"/>
    <w:rsid w:val="00A44007"/>
    <w:rsid w:val="00A44859"/>
    <w:rsid w:val="00A44D9C"/>
    <w:rsid w:val="00A45744"/>
    <w:rsid w:val="00A457E0"/>
    <w:rsid w:val="00A45850"/>
    <w:rsid w:val="00A46CF2"/>
    <w:rsid w:val="00A46D6B"/>
    <w:rsid w:val="00A46E9A"/>
    <w:rsid w:val="00A46F3D"/>
    <w:rsid w:val="00A475A6"/>
    <w:rsid w:val="00A477E1"/>
    <w:rsid w:val="00A47ABE"/>
    <w:rsid w:val="00A47BE4"/>
    <w:rsid w:val="00A50656"/>
    <w:rsid w:val="00A5065B"/>
    <w:rsid w:val="00A512B4"/>
    <w:rsid w:val="00A518AC"/>
    <w:rsid w:val="00A52128"/>
    <w:rsid w:val="00A52CCF"/>
    <w:rsid w:val="00A52D8D"/>
    <w:rsid w:val="00A52E3A"/>
    <w:rsid w:val="00A52F34"/>
    <w:rsid w:val="00A53053"/>
    <w:rsid w:val="00A53ABE"/>
    <w:rsid w:val="00A54202"/>
    <w:rsid w:val="00A54EB4"/>
    <w:rsid w:val="00A553BB"/>
    <w:rsid w:val="00A5597B"/>
    <w:rsid w:val="00A560FF"/>
    <w:rsid w:val="00A56977"/>
    <w:rsid w:val="00A56DFC"/>
    <w:rsid w:val="00A574DD"/>
    <w:rsid w:val="00A57894"/>
    <w:rsid w:val="00A57FFE"/>
    <w:rsid w:val="00A60617"/>
    <w:rsid w:val="00A6270A"/>
    <w:rsid w:val="00A62F59"/>
    <w:rsid w:val="00A6301B"/>
    <w:rsid w:val="00A63511"/>
    <w:rsid w:val="00A64EE9"/>
    <w:rsid w:val="00A65EB9"/>
    <w:rsid w:val="00A65F77"/>
    <w:rsid w:val="00A66467"/>
    <w:rsid w:val="00A666F3"/>
    <w:rsid w:val="00A6698D"/>
    <w:rsid w:val="00A66BAE"/>
    <w:rsid w:val="00A66BFC"/>
    <w:rsid w:val="00A67101"/>
    <w:rsid w:val="00A67853"/>
    <w:rsid w:val="00A67B03"/>
    <w:rsid w:val="00A70702"/>
    <w:rsid w:val="00A70ACE"/>
    <w:rsid w:val="00A70D4C"/>
    <w:rsid w:val="00A70E28"/>
    <w:rsid w:val="00A717BB"/>
    <w:rsid w:val="00A72C17"/>
    <w:rsid w:val="00A72EFC"/>
    <w:rsid w:val="00A73718"/>
    <w:rsid w:val="00A737B5"/>
    <w:rsid w:val="00A74A12"/>
    <w:rsid w:val="00A74D15"/>
    <w:rsid w:val="00A762F9"/>
    <w:rsid w:val="00A81206"/>
    <w:rsid w:val="00A820B2"/>
    <w:rsid w:val="00A824E8"/>
    <w:rsid w:val="00A82DA3"/>
    <w:rsid w:val="00A83129"/>
    <w:rsid w:val="00A83130"/>
    <w:rsid w:val="00A8320D"/>
    <w:rsid w:val="00A83317"/>
    <w:rsid w:val="00A83796"/>
    <w:rsid w:val="00A84D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AA7"/>
    <w:rsid w:val="00A97116"/>
    <w:rsid w:val="00A97D4E"/>
    <w:rsid w:val="00A97EE8"/>
    <w:rsid w:val="00AA0003"/>
    <w:rsid w:val="00AA00B5"/>
    <w:rsid w:val="00AA0B34"/>
    <w:rsid w:val="00AA0B9E"/>
    <w:rsid w:val="00AA0C5C"/>
    <w:rsid w:val="00AA10A9"/>
    <w:rsid w:val="00AA1A10"/>
    <w:rsid w:val="00AA1E46"/>
    <w:rsid w:val="00AA21E6"/>
    <w:rsid w:val="00AA2B4F"/>
    <w:rsid w:val="00AA2BA6"/>
    <w:rsid w:val="00AA3597"/>
    <w:rsid w:val="00AA4F68"/>
    <w:rsid w:val="00AA5066"/>
    <w:rsid w:val="00AA65D6"/>
    <w:rsid w:val="00AA6CCF"/>
    <w:rsid w:val="00AA71A8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4D0"/>
    <w:rsid w:val="00AB57FF"/>
    <w:rsid w:val="00AB5904"/>
    <w:rsid w:val="00AB5AD8"/>
    <w:rsid w:val="00AB6212"/>
    <w:rsid w:val="00AB6C18"/>
    <w:rsid w:val="00AB6EDE"/>
    <w:rsid w:val="00AB76F4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E55"/>
    <w:rsid w:val="00AC5F98"/>
    <w:rsid w:val="00AC609D"/>
    <w:rsid w:val="00AC6150"/>
    <w:rsid w:val="00AC6286"/>
    <w:rsid w:val="00AC62ED"/>
    <w:rsid w:val="00AC64D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EF5"/>
    <w:rsid w:val="00AD2F0D"/>
    <w:rsid w:val="00AD32B0"/>
    <w:rsid w:val="00AD3C8F"/>
    <w:rsid w:val="00AD3DA5"/>
    <w:rsid w:val="00AD4558"/>
    <w:rsid w:val="00AD456C"/>
    <w:rsid w:val="00AD4606"/>
    <w:rsid w:val="00AD4892"/>
    <w:rsid w:val="00AD4CAA"/>
    <w:rsid w:val="00AD4E2D"/>
    <w:rsid w:val="00AD5958"/>
    <w:rsid w:val="00AD5E46"/>
    <w:rsid w:val="00AD5FA4"/>
    <w:rsid w:val="00AD64E9"/>
    <w:rsid w:val="00AD652F"/>
    <w:rsid w:val="00AD7048"/>
    <w:rsid w:val="00AD74C9"/>
    <w:rsid w:val="00AD79E9"/>
    <w:rsid w:val="00AD7BBE"/>
    <w:rsid w:val="00AD7C09"/>
    <w:rsid w:val="00AD7C41"/>
    <w:rsid w:val="00AD7CAA"/>
    <w:rsid w:val="00AD7E89"/>
    <w:rsid w:val="00AD7F6C"/>
    <w:rsid w:val="00AE0A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6047"/>
    <w:rsid w:val="00AE675A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51"/>
    <w:rsid w:val="00AF5166"/>
    <w:rsid w:val="00AF53B1"/>
    <w:rsid w:val="00AF5551"/>
    <w:rsid w:val="00AF58F8"/>
    <w:rsid w:val="00AF5CA5"/>
    <w:rsid w:val="00AF6158"/>
    <w:rsid w:val="00AF7220"/>
    <w:rsid w:val="00B01473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10451"/>
    <w:rsid w:val="00B10C67"/>
    <w:rsid w:val="00B10D4F"/>
    <w:rsid w:val="00B113A3"/>
    <w:rsid w:val="00B119C0"/>
    <w:rsid w:val="00B11A4D"/>
    <w:rsid w:val="00B1224F"/>
    <w:rsid w:val="00B124CE"/>
    <w:rsid w:val="00B12859"/>
    <w:rsid w:val="00B1304B"/>
    <w:rsid w:val="00B130D1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8E2"/>
    <w:rsid w:val="00B20C01"/>
    <w:rsid w:val="00B210BA"/>
    <w:rsid w:val="00B212F3"/>
    <w:rsid w:val="00B2295A"/>
    <w:rsid w:val="00B22B7D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488"/>
    <w:rsid w:val="00B26FD8"/>
    <w:rsid w:val="00B27F1B"/>
    <w:rsid w:val="00B30691"/>
    <w:rsid w:val="00B30DEA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151B"/>
    <w:rsid w:val="00B41856"/>
    <w:rsid w:val="00B41CBA"/>
    <w:rsid w:val="00B431C6"/>
    <w:rsid w:val="00B43889"/>
    <w:rsid w:val="00B44284"/>
    <w:rsid w:val="00B447A3"/>
    <w:rsid w:val="00B4778D"/>
    <w:rsid w:val="00B47F94"/>
    <w:rsid w:val="00B50034"/>
    <w:rsid w:val="00B5041A"/>
    <w:rsid w:val="00B504B3"/>
    <w:rsid w:val="00B50619"/>
    <w:rsid w:val="00B50FBB"/>
    <w:rsid w:val="00B52004"/>
    <w:rsid w:val="00B5201C"/>
    <w:rsid w:val="00B52988"/>
    <w:rsid w:val="00B533F0"/>
    <w:rsid w:val="00B536CC"/>
    <w:rsid w:val="00B54556"/>
    <w:rsid w:val="00B54740"/>
    <w:rsid w:val="00B54CC3"/>
    <w:rsid w:val="00B555F9"/>
    <w:rsid w:val="00B56365"/>
    <w:rsid w:val="00B56886"/>
    <w:rsid w:val="00B57085"/>
    <w:rsid w:val="00B571D1"/>
    <w:rsid w:val="00B57D0F"/>
    <w:rsid w:val="00B60650"/>
    <w:rsid w:val="00B6080E"/>
    <w:rsid w:val="00B60A91"/>
    <w:rsid w:val="00B6108D"/>
    <w:rsid w:val="00B6157A"/>
    <w:rsid w:val="00B61628"/>
    <w:rsid w:val="00B616DE"/>
    <w:rsid w:val="00B61E0D"/>
    <w:rsid w:val="00B6265B"/>
    <w:rsid w:val="00B628DB"/>
    <w:rsid w:val="00B6351C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6E5"/>
    <w:rsid w:val="00B70945"/>
    <w:rsid w:val="00B7094C"/>
    <w:rsid w:val="00B70F2A"/>
    <w:rsid w:val="00B71C18"/>
    <w:rsid w:val="00B722BF"/>
    <w:rsid w:val="00B7252B"/>
    <w:rsid w:val="00B72F58"/>
    <w:rsid w:val="00B7326D"/>
    <w:rsid w:val="00B746F0"/>
    <w:rsid w:val="00B7480A"/>
    <w:rsid w:val="00B748FE"/>
    <w:rsid w:val="00B74EB5"/>
    <w:rsid w:val="00B758DF"/>
    <w:rsid w:val="00B761FD"/>
    <w:rsid w:val="00B763E3"/>
    <w:rsid w:val="00B76B2A"/>
    <w:rsid w:val="00B8031D"/>
    <w:rsid w:val="00B80537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CBF"/>
    <w:rsid w:val="00B921A7"/>
    <w:rsid w:val="00B922D5"/>
    <w:rsid w:val="00B92772"/>
    <w:rsid w:val="00B929D9"/>
    <w:rsid w:val="00B929E4"/>
    <w:rsid w:val="00B92CF7"/>
    <w:rsid w:val="00B92FA8"/>
    <w:rsid w:val="00B930F5"/>
    <w:rsid w:val="00B94363"/>
    <w:rsid w:val="00B94905"/>
    <w:rsid w:val="00B949B7"/>
    <w:rsid w:val="00B95C33"/>
    <w:rsid w:val="00B960C5"/>
    <w:rsid w:val="00B96B03"/>
    <w:rsid w:val="00B97882"/>
    <w:rsid w:val="00B979A4"/>
    <w:rsid w:val="00BA012C"/>
    <w:rsid w:val="00BA098D"/>
    <w:rsid w:val="00BA15EF"/>
    <w:rsid w:val="00BA207F"/>
    <w:rsid w:val="00BA231E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311"/>
    <w:rsid w:val="00BA69F9"/>
    <w:rsid w:val="00BA71F0"/>
    <w:rsid w:val="00BA7C3C"/>
    <w:rsid w:val="00BB0DD1"/>
    <w:rsid w:val="00BB1373"/>
    <w:rsid w:val="00BB1433"/>
    <w:rsid w:val="00BB1492"/>
    <w:rsid w:val="00BB157C"/>
    <w:rsid w:val="00BB15B6"/>
    <w:rsid w:val="00BB1C24"/>
    <w:rsid w:val="00BB26EF"/>
    <w:rsid w:val="00BB2C57"/>
    <w:rsid w:val="00BB3B43"/>
    <w:rsid w:val="00BB42F4"/>
    <w:rsid w:val="00BB503E"/>
    <w:rsid w:val="00BB5DC9"/>
    <w:rsid w:val="00BB5F04"/>
    <w:rsid w:val="00BB619B"/>
    <w:rsid w:val="00BB6247"/>
    <w:rsid w:val="00BB6E67"/>
    <w:rsid w:val="00BB7313"/>
    <w:rsid w:val="00BB7626"/>
    <w:rsid w:val="00BB7C6A"/>
    <w:rsid w:val="00BB7D39"/>
    <w:rsid w:val="00BC0093"/>
    <w:rsid w:val="00BC0593"/>
    <w:rsid w:val="00BC07FA"/>
    <w:rsid w:val="00BC0E66"/>
    <w:rsid w:val="00BC1756"/>
    <w:rsid w:val="00BC1BDA"/>
    <w:rsid w:val="00BC1FEE"/>
    <w:rsid w:val="00BC27BF"/>
    <w:rsid w:val="00BC2D64"/>
    <w:rsid w:val="00BC3BA7"/>
    <w:rsid w:val="00BC3BAA"/>
    <w:rsid w:val="00BC3E7C"/>
    <w:rsid w:val="00BC4AA2"/>
    <w:rsid w:val="00BC4BC6"/>
    <w:rsid w:val="00BC4FEA"/>
    <w:rsid w:val="00BC51B2"/>
    <w:rsid w:val="00BC5A74"/>
    <w:rsid w:val="00BC66E8"/>
    <w:rsid w:val="00BC6816"/>
    <w:rsid w:val="00BC7D07"/>
    <w:rsid w:val="00BD025B"/>
    <w:rsid w:val="00BD1DE3"/>
    <w:rsid w:val="00BD216B"/>
    <w:rsid w:val="00BD22A4"/>
    <w:rsid w:val="00BD241B"/>
    <w:rsid w:val="00BD2752"/>
    <w:rsid w:val="00BD283B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140"/>
    <w:rsid w:val="00BF0B8D"/>
    <w:rsid w:val="00BF1743"/>
    <w:rsid w:val="00BF300E"/>
    <w:rsid w:val="00BF321F"/>
    <w:rsid w:val="00BF3725"/>
    <w:rsid w:val="00BF432D"/>
    <w:rsid w:val="00BF4DF2"/>
    <w:rsid w:val="00BF4E64"/>
    <w:rsid w:val="00BF6573"/>
    <w:rsid w:val="00BF6868"/>
    <w:rsid w:val="00BF6AAF"/>
    <w:rsid w:val="00BF719C"/>
    <w:rsid w:val="00BF7453"/>
    <w:rsid w:val="00C00616"/>
    <w:rsid w:val="00C00B76"/>
    <w:rsid w:val="00C016A3"/>
    <w:rsid w:val="00C02F30"/>
    <w:rsid w:val="00C02F4E"/>
    <w:rsid w:val="00C03795"/>
    <w:rsid w:val="00C03A98"/>
    <w:rsid w:val="00C03B84"/>
    <w:rsid w:val="00C03F41"/>
    <w:rsid w:val="00C0401D"/>
    <w:rsid w:val="00C04DC3"/>
    <w:rsid w:val="00C04E6B"/>
    <w:rsid w:val="00C06616"/>
    <w:rsid w:val="00C069BD"/>
    <w:rsid w:val="00C0775A"/>
    <w:rsid w:val="00C10FE8"/>
    <w:rsid w:val="00C128CE"/>
    <w:rsid w:val="00C129E0"/>
    <w:rsid w:val="00C129FA"/>
    <w:rsid w:val="00C12B86"/>
    <w:rsid w:val="00C13010"/>
    <w:rsid w:val="00C1306F"/>
    <w:rsid w:val="00C13BFF"/>
    <w:rsid w:val="00C14098"/>
    <w:rsid w:val="00C14582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1B5E"/>
    <w:rsid w:val="00C22389"/>
    <w:rsid w:val="00C225B8"/>
    <w:rsid w:val="00C22D10"/>
    <w:rsid w:val="00C22E30"/>
    <w:rsid w:val="00C24688"/>
    <w:rsid w:val="00C24C64"/>
    <w:rsid w:val="00C250B8"/>
    <w:rsid w:val="00C25AAB"/>
    <w:rsid w:val="00C260F7"/>
    <w:rsid w:val="00C26CCB"/>
    <w:rsid w:val="00C270E0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83E"/>
    <w:rsid w:val="00C339AD"/>
    <w:rsid w:val="00C34BF8"/>
    <w:rsid w:val="00C35E51"/>
    <w:rsid w:val="00C374ED"/>
    <w:rsid w:val="00C37B29"/>
    <w:rsid w:val="00C37BA8"/>
    <w:rsid w:val="00C37BE0"/>
    <w:rsid w:val="00C40298"/>
    <w:rsid w:val="00C40ED2"/>
    <w:rsid w:val="00C41413"/>
    <w:rsid w:val="00C41DFB"/>
    <w:rsid w:val="00C42AB7"/>
    <w:rsid w:val="00C445E4"/>
    <w:rsid w:val="00C44E90"/>
    <w:rsid w:val="00C44FBC"/>
    <w:rsid w:val="00C45213"/>
    <w:rsid w:val="00C45A90"/>
    <w:rsid w:val="00C45C5D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05E"/>
    <w:rsid w:val="00C517B8"/>
    <w:rsid w:val="00C51C8F"/>
    <w:rsid w:val="00C52DE7"/>
    <w:rsid w:val="00C54A1C"/>
    <w:rsid w:val="00C54AF0"/>
    <w:rsid w:val="00C54B56"/>
    <w:rsid w:val="00C5566B"/>
    <w:rsid w:val="00C55B2D"/>
    <w:rsid w:val="00C566B4"/>
    <w:rsid w:val="00C5681A"/>
    <w:rsid w:val="00C56D85"/>
    <w:rsid w:val="00C5710F"/>
    <w:rsid w:val="00C57C2B"/>
    <w:rsid w:val="00C60982"/>
    <w:rsid w:val="00C60E58"/>
    <w:rsid w:val="00C62495"/>
    <w:rsid w:val="00C633D5"/>
    <w:rsid w:val="00C63727"/>
    <w:rsid w:val="00C63868"/>
    <w:rsid w:val="00C63EBF"/>
    <w:rsid w:val="00C6455E"/>
    <w:rsid w:val="00C65352"/>
    <w:rsid w:val="00C66291"/>
    <w:rsid w:val="00C66CBB"/>
    <w:rsid w:val="00C70B3D"/>
    <w:rsid w:val="00C70F1B"/>
    <w:rsid w:val="00C72854"/>
    <w:rsid w:val="00C72F1C"/>
    <w:rsid w:val="00C72FBF"/>
    <w:rsid w:val="00C734EB"/>
    <w:rsid w:val="00C736D3"/>
    <w:rsid w:val="00C736D5"/>
    <w:rsid w:val="00C75A16"/>
    <w:rsid w:val="00C76CAF"/>
    <w:rsid w:val="00C76D29"/>
    <w:rsid w:val="00C76E30"/>
    <w:rsid w:val="00C7730A"/>
    <w:rsid w:val="00C809DC"/>
    <w:rsid w:val="00C80D6F"/>
    <w:rsid w:val="00C81030"/>
    <w:rsid w:val="00C81212"/>
    <w:rsid w:val="00C82BD3"/>
    <w:rsid w:val="00C82C0C"/>
    <w:rsid w:val="00C83136"/>
    <w:rsid w:val="00C83A17"/>
    <w:rsid w:val="00C847B7"/>
    <w:rsid w:val="00C84CA7"/>
    <w:rsid w:val="00C85271"/>
    <w:rsid w:val="00C85B68"/>
    <w:rsid w:val="00C868ED"/>
    <w:rsid w:val="00C86A91"/>
    <w:rsid w:val="00C86B31"/>
    <w:rsid w:val="00C8718E"/>
    <w:rsid w:val="00C872E1"/>
    <w:rsid w:val="00C90584"/>
    <w:rsid w:val="00C90A06"/>
    <w:rsid w:val="00C90DEC"/>
    <w:rsid w:val="00C9250B"/>
    <w:rsid w:val="00C925EB"/>
    <w:rsid w:val="00C928FE"/>
    <w:rsid w:val="00C92ADC"/>
    <w:rsid w:val="00C93C1B"/>
    <w:rsid w:val="00C9499D"/>
    <w:rsid w:val="00C961F3"/>
    <w:rsid w:val="00C96362"/>
    <w:rsid w:val="00C97249"/>
    <w:rsid w:val="00CA0600"/>
    <w:rsid w:val="00CA0711"/>
    <w:rsid w:val="00CA0EA9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346"/>
    <w:rsid w:val="00CB0457"/>
    <w:rsid w:val="00CB08C2"/>
    <w:rsid w:val="00CB0929"/>
    <w:rsid w:val="00CB0AFE"/>
    <w:rsid w:val="00CB15BA"/>
    <w:rsid w:val="00CB1FA6"/>
    <w:rsid w:val="00CB25BD"/>
    <w:rsid w:val="00CB295B"/>
    <w:rsid w:val="00CB396C"/>
    <w:rsid w:val="00CB49D4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13C3"/>
    <w:rsid w:val="00CC17F2"/>
    <w:rsid w:val="00CC2029"/>
    <w:rsid w:val="00CC20AC"/>
    <w:rsid w:val="00CC21B5"/>
    <w:rsid w:val="00CC2748"/>
    <w:rsid w:val="00CC291D"/>
    <w:rsid w:val="00CC3078"/>
    <w:rsid w:val="00CC407E"/>
    <w:rsid w:val="00CC45EE"/>
    <w:rsid w:val="00CC4A24"/>
    <w:rsid w:val="00CC4B24"/>
    <w:rsid w:val="00CC4DE4"/>
    <w:rsid w:val="00CC6E60"/>
    <w:rsid w:val="00CC71B5"/>
    <w:rsid w:val="00CD0152"/>
    <w:rsid w:val="00CD1809"/>
    <w:rsid w:val="00CD2CD3"/>
    <w:rsid w:val="00CD2E2E"/>
    <w:rsid w:val="00CD2FB9"/>
    <w:rsid w:val="00CD3358"/>
    <w:rsid w:val="00CD38A5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4C9A"/>
    <w:rsid w:val="00CE4CBD"/>
    <w:rsid w:val="00CE4EA8"/>
    <w:rsid w:val="00CE5D5C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5D4"/>
    <w:rsid w:val="00CF2AA6"/>
    <w:rsid w:val="00CF334F"/>
    <w:rsid w:val="00CF3BC0"/>
    <w:rsid w:val="00CF4C93"/>
    <w:rsid w:val="00CF4CA8"/>
    <w:rsid w:val="00CF5401"/>
    <w:rsid w:val="00CF5464"/>
    <w:rsid w:val="00CF547A"/>
    <w:rsid w:val="00CF5829"/>
    <w:rsid w:val="00CF58D9"/>
    <w:rsid w:val="00CF68CF"/>
    <w:rsid w:val="00CF6FFE"/>
    <w:rsid w:val="00D02A70"/>
    <w:rsid w:val="00D04227"/>
    <w:rsid w:val="00D0431C"/>
    <w:rsid w:val="00D047F2"/>
    <w:rsid w:val="00D04978"/>
    <w:rsid w:val="00D04C02"/>
    <w:rsid w:val="00D055E8"/>
    <w:rsid w:val="00D05D1D"/>
    <w:rsid w:val="00D06940"/>
    <w:rsid w:val="00D0719B"/>
    <w:rsid w:val="00D0726E"/>
    <w:rsid w:val="00D07A9B"/>
    <w:rsid w:val="00D07D74"/>
    <w:rsid w:val="00D1036A"/>
    <w:rsid w:val="00D10709"/>
    <w:rsid w:val="00D10849"/>
    <w:rsid w:val="00D11A44"/>
    <w:rsid w:val="00D12212"/>
    <w:rsid w:val="00D126E0"/>
    <w:rsid w:val="00D1294C"/>
    <w:rsid w:val="00D12972"/>
    <w:rsid w:val="00D134F8"/>
    <w:rsid w:val="00D13AC4"/>
    <w:rsid w:val="00D13CB6"/>
    <w:rsid w:val="00D141E5"/>
    <w:rsid w:val="00D14314"/>
    <w:rsid w:val="00D1440B"/>
    <w:rsid w:val="00D14A92"/>
    <w:rsid w:val="00D14D98"/>
    <w:rsid w:val="00D158CA"/>
    <w:rsid w:val="00D16B13"/>
    <w:rsid w:val="00D16B45"/>
    <w:rsid w:val="00D17211"/>
    <w:rsid w:val="00D1752F"/>
    <w:rsid w:val="00D17F4C"/>
    <w:rsid w:val="00D20DAB"/>
    <w:rsid w:val="00D216B2"/>
    <w:rsid w:val="00D22794"/>
    <w:rsid w:val="00D23294"/>
    <w:rsid w:val="00D235F4"/>
    <w:rsid w:val="00D23B93"/>
    <w:rsid w:val="00D23DDD"/>
    <w:rsid w:val="00D24890"/>
    <w:rsid w:val="00D24A3E"/>
    <w:rsid w:val="00D24BFF"/>
    <w:rsid w:val="00D251CC"/>
    <w:rsid w:val="00D26097"/>
    <w:rsid w:val="00D262CC"/>
    <w:rsid w:val="00D26FB2"/>
    <w:rsid w:val="00D27293"/>
    <w:rsid w:val="00D272AD"/>
    <w:rsid w:val="00D27563"/>
    <w:rsid w:val="00D27FD1"/>
    <w:rsid w:val="00D30679"/>
    <w:rsid w:val="00D30B32"/>
    <w:rsid w:val="00D30ED4"/>
    <w:rsid w:val="00D31213"/>
    <w:rsid w:val="00D31624"/>
    <w:rsid w:val="00D316B2"/>
    <w:rsid w:val="00D31D52"/>
    <w:rsid w:val="00D32558"/>
    <w:rsid w:val="00D3275D"/>
    <w:rsid w:val="00D32D73"/>
    <w:rsid w:val="00D334EE"/>
    <w:rsid w:val="00D33BED"/>
    <w:rsid w:val="00D34794"/>
    <w:rsid w:val="00D34CCF"/>
    <w:rsid w:val="00D3567C"/>
    <w:rsid w:val="00D356CA"/>
    <w:rsid w:val="00D35B0E"/>
    <w:rsid w:val="00D36D4C"/>
    <w:rsid w:val="00D37C6E"/>
    <w:rsid w:val="00D37FFC"/>
    <w:rsid w:val="00D40AA0"/>
    <w:rsid w:val="00D40ED3"/>
    <w:rsid w:val="00D40FE7"/>
    <w:rsid w:val="00D41ECB"/>
    <w:rsid w:val="00D420E9"/>
    <w:rsid w:val="00D448B3"/>
    <w:rsid w:val="00D44995"/>
    <w:rsid w:val="00D44F71"/>
    <w:rsid w:val="00D44FC4"/>
    <w:rsid w:val="00D453D5"/>
    <w:rsid w:val="00D458AE"/>
    <w:rsid w:val="00D466E3"/>
    <w:rsid w:val="00D46EA5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4E0"/>
    <w:rsid w:val="00D55871"/>
    <w:rsid w:val="00D5629D"/>
    <w:rsid w:val="00D563FA"/>
    <w:rsid w:val="00D56959"/>
    <w:rsid w:val="00D56AC7"/>
    <w:rsid w:val="00D574E0"/>
    <w:rsid w:val="00D575FB"/>
    <w:rsid w:val="00D60123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754"/>
    <w:rsid w:val="00D67A0C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A5C"/>
    <w:rsid w:val="00D73B7F"/>
    <w:rsid w:val="00D73D98"/>
    <w:rsid w:val="00D74275"/>
    <w:rsid w:val="00D748A9"/>
    <w:rsid w:val="00D759A7"/>
    <w:rsid w:val="00D75C80"/>
    <w:rsid w:val="00D76483"/>
    <w:rsid w:val="00D76AC8"/>
    <w:rsid w:val="00D7704E"/>
    <w:rsid w:val="00D77B72"/>
    <w:rsid w:val="00D80AB7"/>
    <w:rsid w:val="00D829A1"/>
    <w:rsid w:val="00D8404E"/>
    <w:rsid w:val="00D84516"/>
    <w:rsid w:val="00D84843"/>
    <w:rsid w:val="00D8502D"/>
    <w:rsid w:val="00D85DB2"/>
    <w:rsid w:val="00D85DE9"/>
    <w:rsid w:val="00D85EDD"/>
    <w:rsid w:val="00D864EB"/>
    <w:rsid w:val="00D866A8"/>
    <w:rsid w:val="00D870E0"/>
    <w:rsid w:val="00D876FD"/>
    <w:rsid w:val="00D87929"/>
    <w:rsid w:val="00D87B44"/>
    <w:rsid w:val="00D87CAB"/>
    <w:rsid w:val="00D87E1D"/>
    <w:rsid w:val="00D90CAD"/>
    <w:rsid w:val="00D918CE"/>
    <w:rsid w:val="00D91AE9"/>
    <w:rsid w:val="00D91AEB"/>
    <w:rsid w:val="00D91FB6"/>
    <w:rsid w:val="00D923C9"/>
    <w:rsid w:val="00D924A4"/>
    <w:rsid w:val="00D92C86"/>
    <w:rsid w:val="00D935EA"/>
    <w:rsid w:val="00D93652"/>
    <w:rsid w:val="00D9393C"/>
    <w:rsid w:val="00D93AFE"/>
    <w:rsid w:val="00D93EAC"/>
    <w:rsid w:val="00D93F18"/>
    <w:rsid w:val="00D94E54"/>
    <w:rsid w:val="00D95F93"/>
    <w:rsid w:val="00D965CB"/>
    <w:rsid w:val="00D97A19"/>
    <w:rsid w:val="00D97FEF"/>
    <w:rsid w:val="00DA05CA"/>
    <w:rsid w:val="00DA0E06"/>
    <w:rsid w:val="00DA0FAB"/>
    <w:rsid w:val="00DA1FDC"/>
    <w:rsid w:val="00DA23A5"/>
    <w:rsid w:val="00DA326E"/>
    <w:rsid w:val="00DA3C87"/>
    <w:rsid w:val="00DA512D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25D0"/>
    <w:rsid w:val="00DB38F2"/>
    <w:rsid w:val="00DB3D8C"/>
    <w:rsid w:val="00DB3E67"/>
    <w:rsid w:val="00DB3ED6"/>
    <w:rsid w:val="00DB4319"/>
    <w:rsid w:val="00DB4D50"/>
    <w:rsid w:val="00DB4E0D"/>
    <w:rsid w:val="00DB4F8D"/>
    <w:rsid w:val="00DB54A6"/>
    <w:rsid w:val="00DB6369"/>
    <w:rsid w:val="00DB6CD0"/>
    <w:rsid w:val="00DB761F"/>
    <w:rsid w:val="00DB7682"/>
    <w:rsid w:val="00DB7ED3"/>
    <w:rsid w:val="00DC06AA"/>
    <w:rsid w:val="00DC0E19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608"/>
    <w:rsid w:val="00DC6688"/>
    <w:rsid w:val="00DC68E9"/>
    <w:rsid w:val="00DC7296"/>
    <w:rsid w:val="00DC73D2"/>
    <w:rsid w:val="00DC7411"/>
    <w:rsid w:val="00DD02F9"/>
    <w:rsid w:val="00DD0E8F"/>
    <w:rsid w:val="00DD0EC2"/>
    <w:rsid w:val="00DD12AB"/>
    <w:rsid w:val="00DD1312"/>
    <w:rsid w:val="00DD17AC"/>
    <w:rsid w:val="00DD1CFC"/>
    <w:rsid w:val="00DD2648"/>
    <w:rsid w:val="00DD30C1"/>
    <w:rsid w:val="00DD4EB0"/>
    <w:rsid w:val="00DD5079"/>
    <w:rsid w:val="00DD55E1"/>
    <w:rsid w:val="00DD5784"/>
    <w:rsid w:val="00DD5AE8"/>
    <w:rsid w:val="00DD5D67"/>
    <w:rsid w:val="00DD603B"/>
    <w:rsid w:val="00DD6247"/>
    <w:rsid w:val="00DD64B8"/>
    <w:rsid w:val="00DD7990"/>
    <w:rsid w:val="00DE003B"/>
    <w:rsid w:val="00DE06F4"/>
    <w:rsid w:val="00DE09EA"/>
    <w:rsid w:val="00DE12B0"/>
    <w:rsid w:val="00DE12B9"/>
    <w:rsid w:val="00DE192E"/>
    <w:rsid w:val="00DE1C5C"/>
    <w:rsid w:val="00DE38B5"/>
    <w:rsid w:val="00DE3AEC"/>
    <w:rsid w:val="00DE3AF9"/>
    <w:rsid w:val="00DE4436"/>
    <w:rsid w:val="00DE44E0"/>
    <w:rsid w:val="00DE4528"/>
    <w:rsid w:val="00DE4DD6"/>
    <w:rsid w:val="00DE4EC6"/>
    <w:rsid w:val="00DE51B9"/>
    <w:rsid w:val="00DE5EAA"/>
    <w:rsid w:val="00DE6AFB"/>
    <w:rsid w:val="00DE7A9F"/>
    <w:rsid w:val="00DE7B50"/>
    <w:rsid w:val="00DE7C0F"/>
    <w:rsid w:val="00DF00A8"/>
    <w:rsid w:val="00DF033E"/>
    <w:rsid w:val="00DF0A64"/>
    <w:rsid w:val="00DF1624"/>
    <w:rsid w:val="00DF187C"/>
    <w:rsid w:val="00DF1ABF"/>
    <w:rsid w:val="00DF1C44"/>
    <w:rsid w:val="00DF2A69"/>
    <w:rsid w:val="00DF2AEA"/>
    <w:rsid w:val="00DF39D9"/>
    <w:rsid w:val="00DF39EA"/>
    <w:rsid w:val="00DF3D7C"/>
    <w:rsid w:val="00DF4EC0"/>
    <w:rsid w:val="00DF4F8D"/>
    <w:rsid w:val="00DF5AC2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A88"/>
    <w:rsid w:val="00E00C05"/>
    <w:rsid w:val="00E011C6"/>
    <w:rsid w:val="00E01562"/>
    <w:rsid w:val="00E01961"/>
    <w:rsid w:val="00E01E4C"/>
    <w:rsid w:val="00E020A4"/>
    <w:rsid w:val="00E0283A"/>
    <w:rsid w:val="00E03B6C"/>
    <w:rsid w:val="00E03D25"/>
    <w:rsid w:val="00E03E90"/>
    <w:rsid w:val="00E0404B"/>
    <w:rsid w:val="00E0418F"/>
    <w:rsid w:val="00E042D6"/>
    <w:rsid w:val="00E04516"/>
    <w:rsid w:val="00E048E7"/>
    <w:rsid w:val="00E051C5"/>
    <w:rsid w:val="00E054B3"/>
    <w:rsid w:val="00E0553F"/>
    <w:rsid w:val="00E05DB8"/>
    <w:rsid w:val="00E06E63"/>
    <w:rsid w:val="00E07415"/>
    <w:rsid w:val="00E07702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58A"/>
    <w:rsid w:val="00E14668"/>
    <w:rsid w:val="00E14D32"/>
    <w:rsid w:val="00E152A6"/>
    <w:rsid w:val="00E15504"/>
    <w:rsid w:val="00E1568B"/>
    <w:rsid w:val="00E1627B"/>
    <w:rsid w:val="00E16421"/>
    <w:rsid w:val="00E16693"/>
    <w:rsid w:val="00E16D69"/>
    <w:rsid w:val="00E16DF1"/>
    <w:rsid w:val="00E172A4"/>
    <w:rsid w:val="00E174A4"/>
    <w:rsid w:val="00E1761F"/>
    <w:rsid w:val="00E17EFB"/>
    <w:rsid w:val="00E20488"/>
    <w:rsid w:val="00E217E4"/>
    <w:rsid w:val="00E21B7A"/>
    <w:rsid w:val="00E22B8A"/>
    <w:rsid w:val="00E22C86"/>
    <w:rsid w:val="00E2512E"/>
    <w:rsid w:val="00E2641C"/>
    <w:rsid w:val="00E26584"/>
    <w:rsid w:val="00E26CA5"/>
    <w:rsid w:val="00E26D3F"/>
    <w:rsid w:val="00E26E4F"/>
    <w:rsid w:val="00E27D50"/>
    <w:rsid w:val="00E30508"/>
    <w:rsid w:val="00E30E26"/>
    <w:rsid w:val="00E3157D"/>
    <w:rsid w:val="00E3227D"/>
    <w:rsid w:val="00E32826"/>
    <w:rsid w:val="00E32F3B"/>
    <w:rsid w:val="00E33440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4B3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56B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976"/>
    <w:rsid w:val="00E57062"/>
    <w:rsid w:val="00E570EE"/>
    <w:rsid w:val="00E57574"/>
    <w:rsid w:val="00E575BF"/>
    <w:rsid w:val="00E60484"/>
    <w:rsid w:val="00E604DC"/>
    <w:rsid w:val="00E60D5B"/>
    <w:rsid w:val="00E60D5C"/>
    <w:rsid w:val="00E61C54"/>
    <w:rsid w:val="00E630C6"/>
    <w:rsid w:val="00E643D0"/>
    <w:rsid w:val="00E64531"/>
    <w:rsid w:val="00E649ED"/>
    <w:rsid w:val="00E64BCD"/>
    <w:rsid w:val="00E65897"/>
    <w:rsid w:val="00E664EA"/>
    <w:rsid w:val="00E679CB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5281"/>
    <w:rsid w:val="00E75D6F"/>
    <w:rsid w:val="00E76315"/>
    <w:rsid w:val="00E76C43"/>
    <w:rsid w:val="00E773C4"/>
    <w:rsid w:val="00E77AEF"/>
    <w:rsid w:val="00E77D4B"/>
    <w:rsid w:val="00E800E0"/>
    <w:rsid w:val="00E80453"/>
    <w:rsid w:val="00E8053A"/>
    <w:rsid w:val="00E80E83"/>
    <w:rsid w:val="00E8100F"/>
    <w:rsid w:val="00E810C4"/>
    <w:rsid w:val="00E8131E"/>
    <w:rsid w:val="00E826C4"/>
    <w:rsid w:val="00E836CF"/>
    <w:rsid w:val="00E83780"/>
    <w:rsid w:val="00E84212"/>
    <w:rsid w:val="00E8422D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51"/>
    <w:rsid w:val="00E87F8A"/>
    <w:rsid w:val="00E90526"/>
    <w:rsid w:val="00E910A7"/>
    <w:rsid w:val="00E91310"/>
    <w:rsid w:val="00E91419"/>
    <w:rsid w:val="00E91563"/>
    <w:rsid w:val="00E9170E"/>
    <w:rsid w:val="00E9171C"/>
    <w:rsid w:val="00E92D6A"/>
    <w:rsid w:val="00E936DF"/>
    <w:rsid w:val="00E93D34"/>
    <w:rsid w:val="00E94019"/>
    <w:rsid w:val="00E94198"/>
    <w:rsid w:val="00E94C1F"/>
    <w:rsid w:val="00E95AA1"/>
    <w:rsid w:val="00E969CB"/>
    <w:rsid w:val="00E96CDD"/>
    <w:rsid w:val="00E96D55"/>
    <w:rsid w:val="00E96E6E"/>
    <w:rsid w:val="00E97DA2"/>
    <w:rsid w:val="00EA0255"/>
    <w:rsid w:val="00EA06EE"/>
    <w:rsid w:val="00EA0CEA"/>
    <w:rsid w:val="00EA22F8"/>
    <w:rsid w:val="00EA238F"/>
    <w:rsid w:val="00EA2530"/>
    <w:rsid w:val="00EA2A79"/>
    <w:rsid w:val="00EA2CB4"/>
    <w:rsid w:val="00EA39A9"/>
    <w:rsid w:val="00EA404D"/>
    <w:rsid w:val="00EA4231"/>
    <w:rsid w:val="00EA5A0E"/>
    <w:rsid w:val="00EA60BF"/>
    <w:rsid w:val="00EA674B"/>
    <w:rsid w:val="00EA6A62"/>
    <w:rsid w:val="00EA7BBF"/>
    <w:rsid w:val="00EA7F52"/>
    <w:rsid w:val="00EB07F1"/>
    <w:rsid w:val="00EB13A2"/>
    <w:rsid w:val="00EB1D59"/>
    <w:rsid w:val="00EB240E"/>
    <w:rsid w:val="00EB2FA5"/>
    <w:rsid w:val="00EB42CC"/>
    <w:rsid w:val="00EB4A00"/>
    <w:rsid w:val="00EB5347"/>
    <w:rsid w:val="00EC006F"/>
    <w:rsid w:val="00EC00F0"/>
    <w:rsid w:val="00EC02E5"/>
    <w:rsid w:val="00EC094A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132"/>
    <w:rsid w:val="00EC54F4"/>
    <w:rsid w:val="00EC57BB"/>
    <w:rsid w:val="00EC5863"/>
    <w:rsid w:val="00EC7BC9"/>
    <w:rsid w:val="00ED0475"/>
    <w:rsid w:val="00ED09DE"/>
    <w:rsid w:val="00ED17D3"/>
    <w:rsid w:val="00ED1BDF"/>
    <w:rsid w:val="00ED2798"/>
    <w:rsid w:val="00ED309E"/>
    <w:rsid w:val="00ED33DF"/>
    <w:rsid w:val="00ED38F2"/>
    <w:rsid w:val="00ED483C"/>
    <w:rsid w:val="00ED4D2F"/>
    <w:rsid w:val="00ED5484"/>
    <w:rsid w:val="00ED5D0F"/>
    <w:rsid w:val="00ED75B2"/>
    <w:rsid w:val="00ED78C7"/>
    <w:rsid w:val="00EE0286"/>
    <w:rsid w:val="00EE053F"/>
    <w:rsid w:val="00EE1166"/>
    <w:rsid w:val="00EE1268"/>
    <w:rsid w:val="00EE1A21"/>
    <w:rsid w:val="00EE1C07"/>
    <w:rsid w:val="00EE2083"/>
    <w:rsid w:val="00EE2180"/>
    <w:rsid w:val="00EE2232"/>
    <w:rsid w:val="00EE2913"/>
    <w:rsid w:val="00EE5EE9"/>
    <w:rsid w:val="00EE7072"/>
    <w:rsid w:val="00EE77C4"/>
    <w:rsid w:val="00EE7FFE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59D3"/>
    <w:rsid w:val="00EF6370"/>
    <w:rsid w:val="00EF66F6"/>
    <w:rsid w:val="00EF790E"/>
    <w:rsid w:val="00F00D28"/>
    <w:rsid w:val="00F0146A"/>
    <w:rsid w:val="00F01A96"/>
    <w:rsid w:val="00F0205B"/>
    <w:rsid w:val="00F02A60"/>
    <w:rsid w:val="00F03CC4"/>
    <w:rsid w:val="00F0453E"/>
    <w:rsid w:val="00F04662"/>
    <w:rsid w:val="00F04DC8"/>
    <w:rsid w:val="00F06CD4"/>
    <w:rsid w:val="00F0762D"/>
    <w:rsid w:val="00F07773"/>
    <w:rsid w:val="00F1007C"/>
    <w:rsid w:val="00F10C36"/>
    <w:rsid w:val="00F12EBB"/>
    <w:rsid w:val="00F13560"/>
    <w:rsid w:val="00F13708"/>
    <w:rsid w:val="00F137A1"/>
    <w:rsid w:val="00F13861"/>
    <w:rsid w:val="00F1492C"/>
    <w:rsid w:val="00F14F7D"/>
    <w:rsid w:val="00F154B0"/>
    <w:rsid w:val="00F157FF"/>
    <w:rsid w:val="00F16371"/>
    <w:rsid w:val="00F1648D"/>
    <w:rsid w:val="00F170CE"/>
    <w:rsid w:val="00F1736F"/>
    <w:rsid w:val="00F174C6"/>
    <w:rsid w:val="00F176EF"/>
    <w:rsid w:val="00F177CA"/>
    <w:rsid w:val="00F1793D"/>
    <w:rsid w:val="00F2025B"/>
    <w:rsid w:val="00F202F5"/>
    <w:rsid w:val="00F20EF9"/>
    <w:rsid w:val="00F21032"/>
    <w:rsid w:val="00F213A6"/>
    <w:rsid w:val="00F21572"/>
    <w:rsid w:val="00F21FD2"/>
    <w:rsid w:val="00F225E5"/>
    <w:rsid w:val="00F22D49"/>
    <w:rsid w:val="00F23132"/>
    <w:rsid w:val="00F246B7"/>
    <w:rsid w:val="00F24A21"/>
    <w:rsid w:val="00F24A83"/>
    <w:rsid w:val="00F24B5C"/>
    <w:rsid w:val="00F24F7E"/>
    <w:rsid w:val="00F25C98"/>
    <w:rsid w:val="00F25EE3"/>
    <w:rsid w:val="00F267B2"/>
    <w:rsid w:val="00F268B4"/>
    <w:rsid w:val="00F27037"/>
    <w:rsid w:val="00F27A9C"/>
    <w:rsid w:val="00F27F8E"/>
    <w:rsid w:val="00F302D3"/>
    <w:rsid w:val="00F30423"/>
    <w:rsid w:val="00F313B5"/>
    <w:rsid w:val="00F313DF"/>
    <w:rsid w:val="00F3232C"/>
    <w:rsid w:val="00F32B2E"/>
    <w:rsid w:val="00F332E7"/>
    <w:rsid w:val="00F3382E"/>
    <w:rsid w:val="00F343D5"/>
    <w:rsid w:val="00F344D3"/>
    <w:rsid w:val="00F345F5"/>
    <w:rsid w:val="00F3488D"/>
    <w:rsid w:val="00F349BA"/>
    <w:rsid w:val="00F34E02"/>
    <w:rsid w:val="00F351F7"/>
    <w:rsid w:val="00F35BD6"/>
    <w:rsid w:val="00F35EAB"/>
    <w:rsid w:val="00F3607E"/>
    <w:rsid w:val="00F366CE"/>
    <w:rsid w:val="00F3671A"/>
    <w:rsid w:val="00F37760"/>
    <w:rsid w:val="00F37928"/>
    <w:rsid w:val="00F37E8A"/>
    <w:rsid w:val="00F405F6"/>
    <w:rsid w:val="00F41482"/>
    <w:rsid w:val="00F420E7"/>
    <w:rsid w:val="00F421D2"/>
    <w:rsid w:val="00F422C7"/>
    <w:rsid w:val="00F4305B"/>
    <w:rsid w:val="00F432EC"/>
    <w:rsid w:val="00F43521"/>
    <w:rsid w:val="00F436DB"/>
    <w:rsid w:val="00F439A4"/>
    <w:rsid w:val="00F445D9"/>
    <w:rsid w:val="00F44C1C"/>
    <w:rsid w:val="00F44D06"/>
    <w:rsid w:val="00F44ED9"/>
    <w:rsid w:val="00F45135"/>
    <w:rsid w:val="00F45715"/>
    <w:rsid w:val="00F4598B"/>
    <w:rsid w:val="00F45D6E"/>
    <w:rsid w:val="00F460E0"/>
    <w:rsid w:val="00F46737"/>
    <w:rsid w:val="00F469C6"/>
    <w:rsid w:val="00F475D3"/>
    <w:rsid w:val="00F47724"/>
    <w:rsid w:val="00F47C09"/>
    <w:rsid w:val="00F5198D"/>
    <w:rsid w:val="00F52206"/>
    <w:rsid w:val="00F5255D"/>
    <w:rsid w:val="00F53AD5"/>
    <w:rsid w:val="00F53B60"/>
    <w:rsid w:val="00F55A59"/>
    <w:rsid w:val="00F568D5"/>
    <w:rsid w:val="00F573F1"/>
    <w:rsid w:val="00F579C5"/>
    <w:rsid w:val="00F57DA6"/>
    <w:rsid w:val="00F6043F"/>
    <w:rsid w:val="00F60A1B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07E"/>
    <w:rsid w:val="00F7047F"/>
    <w:rsid w:val="00F7051F"/>
    <w:rsid w:val="00F708BC"/>
    <w:rsid w:val="00F71CF1"/>
    <w:rsid w:val="00F71DCB"/>
    <w:rsid w:val="00F734E5"/>
    <w:rsid w:val="00F734EF"/>
    <w:rsid w:val="00F73A02"/>
    <w:rsid w:val="00F74DA2"/>
    <w:rsid w:val="00F753EB"/>
    <w:rsid w:val="00F757A8"/>
    <w:rsid w:val="00F7607B"/>
    <w:rsid w:val="00F76E83"/>
    <w:rsid w:val="00F77954"/>
    <w:rsid w:val="00F779A5"/>
    <w:rsid w:val="00F8025E"/>
    <w:rsid w:val="00F809F3"/>
    <w:rsid w:val="00F80A5E"/>
    <w:rsid w:val="00F80DDD"/>
    <w:rsid w:val="00F815EC"/>
    <w:rsid w:val="00F8191E"/>
    <w:rsid w:val="00F82142"/>
    <w:rsid w:val="00F836BB"/>
    <w:rsid w:val="00F83E70"/>
    <w:rsid w:val="00F83F7C"/>
    <w:rsid w:val="00F84430"/>
    <w:rsid w:val="00F846D0"/>
    <w:rsid w:val="00F84D40"/>
    <w:rsid w:val="00F85A35"/>
    <w:rsid w:val="00F85E77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1ECA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F27"/>
    <w:rsid w:val="00F96712"/>
    <w:rsid w:val="00F96E27"/>
    <w:rsid w:val="00FA014C"/>
    <w:rsid w:val="00FA025C"/>
    <w:rsid w:val="00FA0314"/>
    <w:rsid w:val="00FA0EF9"/>
    <w:rsid w:val="00FA1415"/>
    <w:rsid w:val="00FA3013"/>
    <w:rsid w:val="00FA34D4"/>
    <w:rsid w:val="00FA3821"/>
    <w:rsid w:val="00FA3C40"/>
    <w:rsid w:val="00FA41DC"/>
    <w:rsid w:val="00FA51A2"/>
    <w:rsid w:val="00FA715B"/>
    <w:rsid w:val="00FB0530"/>
    <w:rsid w:val="00FB1071"/>
    <w:rsid w:val="00FB15B8"/>
    <w:rsid w:val="00FB172B"/>
    <w:rsid w:val="00FB1927"/>
    <w:rsid w:val="00FB1DB2"/>
    <w:rsid w:val="00FB2036"/>
    <w:rsid w:val="00FB38A3"/>
    <w:rsid w:val="00FB58AC"/>
    <w:rsid w:val="00FB5E62"/>
    <w:rsid w:val="00FB6072"/>
    <w:rsid w:val="00FB6761"/>
    <w:rsid w:val="00FB7884"/>
    <w:rsid w:val="00FC0645"/>
    <w:rsid w:val="00FC1E0F"/>
    <w:rsid w:val="00FC2231"/>
    <w:rsid w:val="00FC2512"/>
    <w:rsid w:val="00FC2B72"/>
    <w:rsid w:val="00FC2C76"/>
    <w:rsid w:val="00FC2CA7"/>
    <w:rsid w:val="00FC30C5"/>
    <w:rsid w:val="00FC35E6"/>
    <w:rsid w:val="00FC3C6B"/>
    <w:rsid w:val="00FC4E10"/>
    <w:rsid w:val="00FC506C"/>
    <w:rsid w:val="00FC528B"/>
    <w:rsid w:val="00FC65BB"/>
    <w:rsid w:val="00FC65E1"/>
    <w:rsid w:val="00FC6C8D"/>
    <w:rsid w:val="00FC6F74"/>
    <w:rsid w:val="00FD0036"/>
    <w:rsid w:val="00FD0AD7"/>
    <w:rsid w:val="00FD14BC"/>
    <w:rsid w:val="00FD1DC0"/>
    <w:rsid w:val="00FD2302"/>
    <w:rsid w:val="00FD4089"/>
    <w:rsid w:val="00FD50FD"/>
    <w:rsid w:val="00FD55A0"/>
    <w:rsid w:val="00FD5837"/>
    <w:rsid w:val="00FD6A8F"/>
    <w:rsid w:val="00FD7D5C"/>
    <w:rsid w:val="00FE0391"/>
    <w:rsid w:val="00FE048A"/>
    <w:rsid w:val="00FE1176"/>
    <w:rsid w:val="00FE1361"/>
    <w:rsid w:val="00FE1559"/>
    <w:rsid w:val="00FE17F7"/>
    <w:rsid w:val="00FE248F"/>
    <w:rsid w:val="00FE253F"/>
    <w:rsid w:val="00FE30DF"/>
    <w:rsid w:val="00FE3741"/>
    <w:rsid w:val="00FE38B1"/>
    <w:rsid w:val="00FE3F34"/>
    <w:rsid w:val="00FE438A"/>
    <w:rsid w:val="00FE5380"/>
    <w:rsid w:val="00FE560D"/>
    <w:rsid w:val="00FE5680"/>
    <w:rsid w:val="00FE5B3C"/>
    <w:rsid w:val="00FE5B68"/>
    <w:rsid w:val="00FE5D5F"/>
    <w:rsid w:val="00FE6A14"/>
    <w:rsid w:val="00FE74BB"/>
    <w:rsid w:val="00FE7566"/>
    <w:rsid w:val="00FF0170"/>
    <w:rsid w:val="00FF08D4"/>
    <w:rsid w:val="00FF1102"/>
    <w:rsid w:val="00FF1A7F"/>
    <w:rsid w:val="00FF28CD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098"/>
    <w:rsid w:val="00FF7375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D7FCF04"/>
  <w15:chartTrackingRefBased/>
  <w15:docId w15:val="{1D462067-502C-469C-87C8-E93F7D84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D5ADD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99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Bezodstpw">
    <w:name w:val="No Spacing"/>
    <w:uiPriority w:val="99"/>
    <w:qFormat/>
    <w:rsid w:val="00C736D3"/>
    <w:rPr>
      <w:rFonts w:ascii="Calibri" w:eastAsia="Calibri" w:hAnsi="Calibri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60A1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2C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9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38072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61710-77AE-4935-9334-11433C12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5145</TotalTime>
  <Pages>12</Pages>
  <Words>5506</Words>
  <Characters>35521</Characters>
  <Application>Microsoft Office Word</Application>
  <DocSecurity>0</DocSecurity>
  <Lines>296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40946</CharactersWithSpaces>
  <SharedDoc>false</SharedDoc>
  <HLinks>
    <vt:vector size="18" baseType="variant">
      <vt:variant>
        <vt:i4>6553695</vt:i4>
      </vt:variant>
      <vt:variant>
        <vt:i4>6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2228262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https://platformazakupowa.pl/transakcja/667093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Bartosz Komuszyński</cp:lastModifiedBy>
  <cp:revision>253</cp:revision>
  <cp:lastPrinted>2024-02-19T10:58:00Z</cp:lastPrinted>
  <dcterms:created xsi:type="dcterms:W3CDTF">2023-01-10T12:08:00Z</dcterms:created>
  <dcterms:modified xsi:type="dcterms:W3CDTF">2024-06-11T10:23:00Z</dcterms:modified>
</cp:coreProperties>
</file>