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3AD1B295" w:rsidR="00CA2E63" w:rsidRDefault="00CA2E63">
      <w:pPr>
        <w:spacing w:after="160" w:line="259" w:lineRule="auto"/>
        <w:rPr>
          <w:rFonts w:ascii="Calibri" w:eastAsia="Calibri" w:hAnsi="Calibri" w:cs="Calibri"/>
          <w:color w:val="000000"/>
          <w:sz w:val="20"/>
          <w:szCs w:val="20"/>
        </w:rPr>
      </w:pPr>
    </w:p>
    <w:p w14:paraId="5602930F" w14:textId="5958318A"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0125A9">
        <w:rPr>
          <w:rFonts w:ascii="Calibri" w:eastAsia="Calibri" w:hAnsi="Calibri" w:cs="Calibri"/>
          <w:color w:val="000000"/>
          <w:sz w:val="20"/>
          <w:szCs w:val="20"/>
        </w:rPr>
        <w:t>2</w:t>
      </w:r>
      <w:r w:rsidR="00177151">
        <w:rPr>
          <w:rFonts w:ascii="Calibri" w:eastAsia="Calibri" w:hAnsi="Calibri" w:cs="Calibri"/>
          <w:color w:val="000000"/>
          <w:sz w:val="20"/>
          <w:szCs w:val="20"/>
        </w:rPr>
        <w:t>4</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76AD41BB"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w:t>
      </w:r>
      <w:r w:rsidR="00C616B7">
        <w:rPr>
          <w:rFonts w:asciiTheme="minorHAnsi" w:eastAsiaTheme="minorHAnsi" w:hAnsiTheme="minorHAnsi" w:cstheme="minorHAnsi"/>
          <w:lang w:eastAsia="en-US"/>
        </w:rPr>
        <w:t xml:space="preserve">t.j. </w:t>
      </w:r>
      <w:r>
        <w:rPr>
          <w:rFonts w:asciiTheme="minorHAnsi" w:eastAsiaTheme="minorHAnsi" w:hAnsiTheme="minorHAnsi" w:cstheme="minorHAnsi"/>
          <w:lang w:eastAsia="en-US"/>
        </w:rPr>
        <w:t>Dz. U. z 20</w:t>
      </w:r>
      <w:r w:rsidR="00EC48C9">
        <w:rPr>
          <w:rFonts w:asciiTheme="minorHAnsi" w:eastAsiaTheme="minorHAnsi" w:hAnsiTheme="minorHAnsi" w:cstheme="minorHAnsi"/>
          <w:lang w:eastAsia="en-US"/>
        </w:rPr>
        <w:t>2</w:t>
      </w:r>
      <w:r w:rsidR="00C616B7">
        <w:rPr>
          <w:rFonts w:asciiTheme="minorHAnsi" w:eastAsiaTheme="minorHAnsi" w:hAnsiTheme="minorHAnsi" w:cstheme="minorHAnsi"/>
          <w:lang w:eastAsia="en-US"/>
        </w:rPr>
        <w:t>3</w:t>
      </w:r>
      <w:r w:rsidR="00585ED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w:t>
      </w:r>
      <w:r w:rsidR="00C616B7">
        <w:rPr>
          <w:rFonts w:asciiTheme="minorHAnsi" w:eastAsiaTheme="minorHAnsi" w:hAnsiTheme="minorHAnsi" w:cstheme="minorHAnsi"/>
          <w:lang w:eastAsia="en-US"/>
        </w:rPr>
        <w:t>1605</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102E5D4D"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44794971"/>
      <w:r w:rsidR="000125A9">
        <w:rPr>
          <w:b/>
          <w:bCs/>
        </w:rPr>
        <w:t xml:space="preserve">Remont drogi </w:t>
      </w:r>
      <w:bookmarkStart w:id="1" w:name="_Hlk144907993"/>
      <w:r w:rsidR="000125A9">
        <w:rPr>
          <w:b/>
          <w:bCs/>
        </w:rPr>
        <w:t>gminnej nr 1870</w:t>
      </w:r>
      <w:r w:rsidR="00177151">
        <w:rPr>
          <w:b/>
          <w:bCs/>
        </w:rPr>
        <w:t>99</w:t>
      </w:r>
      <w:r w:rsidR="000125A9">
        <w:rPr>
          <w:b/>
          <w:bCs/>
        </w:rPr>
        <w:t xml:space="preserve">G na odcinku </w:t>
      </w:r>
      <w:r w:rsidR="00177151">
        <w:rPr>
          <w:b/>
          <w:bCs/>
        </w:rPr>
        <w:t xml:space="preserve"> DP2403G - </w:t>
      </w:r>
      <w:r w:rsidR="000125A9">
        <w:rPr>
          <w:b/>
          <w:bCs/>
        </w:rPr>
        <w:t>DK20</w:t>
      </w:r>
      <w:bookmarkEnd w:id="0"/>
      <w:bookmarkEnd w:id="1"/>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DC16ABC" w:rsidR="00FE3C43" w:rsidRDefault="006466B0" w:rsidP="006466B0">
      <w:pPr>
        <w:tabs>
          <w:tab w:val="left" w:pos="5295"/>
          <w:tab w:val="center" w:pos="6578"/>
        </w:tabs>
        <w:spacing w:line="259" w:lineRule="auto"/>
        <w:ind w:left="3977"/>
        <w:rPr>
          <w:rFonts w:ascii="Calibri" w:eastAsia="Calibri" w:hAnsi="Calibri" w:cs="Calibri"/>
          <w:color w:val="000000"/>
          <w:szCs w:val="22"/>
        </w:rPr>
      </w:pPr>
      <w:r>
        <w:rPr>
          <w:rFonts w:ascii="Calibri" w:eastAsia="Calibri" w:hAnsi="Calibri" w:cs="Calibri"/>
          <w:b/>
          <w:color w:val="000000"/>
          <w:szCs w:val="22"/>
        </w:rPr>
        <w:tab/>
      </w:r>
      <w:r>
        <w:rPr>
          <w:rFonts w:ascii="Calibri" w:eastAsia="Calibri" w:hAnsi="Calibri" w:cs="Calibri"/>
          <w:b/>
          <w:color w:val="000000"/>
          <w:szCs w:val="22"/>
        </w:rPr>
        <w:tab/>
      </w:r>
      <w:r w:rsidR="00DA3701">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9B9B841" w:rsidR="00502607" w:rsidRPr="005B0773" w:rsidRDefault="00502607" w:rsidP="00502607">
      <w:pPr>
        <w:spacing w:line="259" w:lineRule="auto"/>
        <w:jc w:val="both"/>
        <w:rPr>
          <w:rFonts w:asciiTheme="minorHAnsi" w:eastAsia="Calibri" w:hAnsiTheme="minorHAnsi" w:cstheme="minorHAnsi"/>
          <w:color w:val="000000" w:themeColor="text1"/>
          <w:sz w:val="22"/>
          <w:szCs w:val="22"/>
        </w:rPr>
      </w:pPr>
      <w:r w:rsidRPr="005B0773">
        <w:rPr>
          <w:rFonts w:asciiTheme="minorHAnsi" w:eastAsia="Calibri" w:hAnsiTheme="minorHAnsi" w:cstheme="minorHAnsi"/>
          <w:color w:val="000000" w:themeColor="text1"/>
          <w:sz w:val="22"/>
          <w:szCs w:val="22"/>
        </w:rPr>
        <w:t xml:space="preserve">Sporządził: </w:t>
      </w:r>
      <w:r w:rsidR="00FF0E20" w:rsidRPr="005B0773">
        <w:rPr>
          <w:rFonts w:asciiTheme="minorHAnsi" w:eastAsia="Calibri" w:hAnsiTheme="minorHAnsi" w:cstheme="minorHAnsi"/>
          <w:color w:val="000000" w:themeColor="text1"/>
          <w:sz w:val="22"/>
          <w:szCs w:val="22"/>
        </w:rPr>
        <w:t>Marek Labuda</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4CE3ADC7" w:rsidR="00D16643" w:rsidRDefault="008C2DF0" w:rsidP="008C2DF0">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 Gminy Kościerzyna</w:t>
      </w:r>
    </w:p>
    <w:p w14:paraId="01EE779D" w14:textId="3DE59DF7"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8C2DF0">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C616B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C616B7">
        <w:rPr>
          <w:rFonts w:asciiTheme="minorHAnsi" w:eastAsia="Calibri" w:hAnsiTheme="minorHAnsi" w:cstheme="minorHAnsi"/>
          <w:color w:val="000000"/>
          <w:sz w:val="22"/>
          <w:szCs w:val="22"/>
          <w:lang w:val="en-US"/>
        </w:rPr>
        <w:t xml:space="preserve">      adres e-mail: </w:t>
      </w:r>
      <w:hyperlink r:id="rId8">
        <w:r w:rsidRPr="00C616B7">
          <w:rPr>
            <w:rFonts w:asciiTheme="minorHAnsi" w:eastAsia="Calibri" w:hAnsiTheme="minorHAnsi" w:cstheme="minorHAnsi"/>
            <w:color w:val="0563C1" w:themeColor="hyperlink"/>
            <w:sz w:val="22"/>
            <w:szCs w:val="22"/>
            <w:u w:val="single"/>
            <w:lang w:val="en-US"/>
          </w:rPr>
          <w:t>z</w:t>
        </w:r>
      </w:hyperlink>
      <w:r w:rsidRPr="00C616B7">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C616B7">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2" w:name="_Hlk63154535"/>
        <w:r>
          <w:rPr>
            <w:rStyle w:val="czeinternetowe"/>
            <w:rFonts w:ascii="Arial" w:eastAsiaTheme="minorHAnsi" w:hAnsi="Arial" w:cs="Arial"/>
            <w:b/>
            <w:bCs/>
            <w:sz w:val="20"/>
            <w:szCs w:val="20"/>
            <w:lang w:eastAsia="en-US"/>
          </w:rPr>
          <w:t>platformazakupowa.pl/pn/ug_koscierzyna</w:t>
        </w:r>
      </w:hyperlink>
      <w:bookmarkEnd w:id="2"/>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04B7B692"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w:t>
      </w:r>
      <w:r w:rsidR="00C616B7">
        <w:rPr>
          <w:rFonts w:asciiTheme="minorHAnsi" w:hAnsiTheme="minorHAnsi" w:cstheme="minorHAnsi"/>
          <w:color w:val="000000"/>
          <w:sz w:val="22"/>
          <w:szCs w:val="22"/>
        </w:rPr>
        <w:t xml:space="preserve">t.j. </w:t>
      </w:r>
      <w:r>
        <w:rPr>
          <w:rFonts w:asciiTheme="minorHAnsi" w:hAnsiTheme="minorHAnsi" w:cstheme="minorHAnsi"/>
          <w:color w:val="000000"/>
          <w:sz w:val="22"/>
          <w:szCs w:val="22"/>
        </w:rPr>
        <w:t>Dz. U. z 20</w:t>
      </w:r>
      <w:r w:rsidR="00EC48C9">
        <w:rPr>
          <w:rFonts w:asciiTheme="minorHAnsi" w:hAnsiTheme="minorHAnsi" w:cstheme="minorHAnsi"/>
          <w:color w:val="000000"/>
          <w:sz w:val="22"/>
          <w:szCs w:val="22"/>
        </w:rPr>
        <w:t>2</w:t>
      </w:r>
      <w:r w:rsidR="00C616B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w:t>
      </w:r>
      <w:r w:rsidR="00C616B7">
        <w:rPr>
          <w:rFonts w:asciiTheme="minorHAnsi" w:hAnsiTheme="minorHAnsi" w:cstheme="minorHAnsi"/>
          <w:color w:val="000000"/>
          <w:sz w:val="22"/>
          <w:szCs w:val="22"/>
        </w:rPr>
        <w:t>605</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FC5424F" w14:textId="3C9F55D8" w:rsidR="00711605" w:rsidRPr="005B0773" w:rsidRDefault="00DA3701" w:rsidP="00177151">
      <w:pPr>
        <w:autoSpaceDE w:val="0"/>
        <w:autoSpaceDN w:val="0"/>
        <w:adjustRightInd w:val="0"/>
        <w:rPr>
          <w:rFonts w:asciiTheme="minorHAnsi" w:hAnsiTheme="minorHAnsi" w:cstheme="minorHAnsi"/>
          <w:color w:val="000000" w:themeColor="text1"/>
          <w:sz w:val="22"/>
          <w:szCs w:val="22"/>
        </w:rPr>
      </w:pPr>
      <w:r w:rsidRPr="005B0773">
        <w:rPr>
          <w:rFonts w:asciiTheme="minorHAnsi" w:eastAsiaTheme="minorHAnsi" w:hAnsiTheme="minorHAnsi" w:cstheme="minorHAnsi"/>
          <w:color w:val="000000" w:themeColor="text1"/>
          <w:sz w:val="22"/>
          <w:szCs w:val="22"/>
          <w:lang w:eastAsia="en-US"/>
        </w:rPr>
        <w:t>Przedmiotem zamówienia</w:t>
      </w:r>
      <w:r w:rsidR="00946C09" w:rsidRPr="005B0773">
        <w:rPr>
          <w:rFonts w:asciiTheme="minorHAnsi" w:eastAsiaTheme="minorHAnsi" w:hAnsiTheme="minorHAnsi" w:cstheme="minorHAnsi"/>
          <w:color w:val="000000" w:themeColor="text1"/>
          <w:sz w:val="22"/>
          <w:szCs w:val="22"/>
          <w:lang w:eastAsia="en-US"/>
        </w:rPr>
        <w:t xml:space="preserve"> jest</w:t>
      </w:r>
      <w:r w:rsidR="005237E2" w:rsidRPr="005B0773">
        <w:rPr>
          <w:rFonts w:asciiTheme="minorHAnsi" w:eastAsiaTheme="minorHAnsi" w:hAnsiTheme="minorHAnsi" w:cstheme="minorHAnsi"/>
          <w:color w:val="000000" w:themeColor="text1"/>
          <w:sz w:val="22"/>
          <w:szCs w:val="22"/>
          <w:lang w:eastAsia="en-US"/>
        </w:rPr>
        <w:t xml:space="preserve"> </w:t>
      </w:r>
      <w:r w:rsidR="00177151" w:rsidRPr="005B0773">
        <w:rPr>
          <w:rFonts w:asciiTheme="minorHAnsi" w:hAnsiTheme="minorHAnsi" w:cstheme="minorHAnsi"/>
          <w:color w:val="000000" w:themeColor="text1"/>
          <w:sz w:val="22"/>
          <w:szCs w:val="22"/>
        </w:rPr>
        <w:t>remont d</w:t>
      </w:r>
      <w:r w:rsidR="00177151" w:rsidRPr="005B0773">
        <w:rPr>
          <w:rFonts w:asciiTheme="minorHAnsi" w:eastAsia="CIDFont+F3" w:hAnsiTheme="minorHAnsi" w:cstheme="minorHAnsi"/>
          <w:color w:val="000000" w:themeColor="text1"/>
          <w:sz w:val="22"/>
          <w:szCs w:val="22"/>
        </w:rPr>
        <w:t xml:space="preserve">rogi gminnej nr </w:t>
      </w:r>
      <w:r w:rsidR="00177151" w:rsidRPr="005B0773">
        <w:rPr>
          <w:rFonts w:asciiTheme="minorHAnsi" w:hAnsiTheme="minorHAnsi" w:cstheme="minorHAnsi"/>
          <w:color w:val="000000" w:themeColor="text1"/>
          <w:sz w:val="22"/>
          <w:szCs w:val="22"/>
        </w:rPr>
        <w:t>187099G na odcinku  DP2403G - DK20</w:t>
      </w:r>
    </w:p>
    <w:p w14:paraId="142C12A9" w14:textId="77777777" w:rsidR="00177151" w:rsidRPr="005B0773" w:rsidRDefault="00177151" w:rsidP="00177151">
      <w:pPr>
        <w:autoSpaceDE w:val="0"/>
        <w:autoSpaceDN w:val="0"/>
        <w:adjustRightInd w:val="0"/>
        <w:rPr>
          <w:rFonts w:asciiTheme="minorHAnsi" w:eastAsia="CIDFont+F3" w:hAnsiTheme="minorHAnsi" w:cstheme="minorHAnsi"/>
          <w:color w:val="000000" w:themeColor="text1"/>
          <w:sz w:val="22"/>
          <w:szCs w:val="22"/>
        </w:rPr>
      </w:pPr>
      <w:r w:rsidRPr="005B0773">
        <w:rPr>
          <w:rFonts w:asciiTheme="minorHAnsi" w:eastAsia="CIDFont+F3" w:hAnsiTheme="minorHAnsi" w:cstheme="minorHAnsi"/>
          <w:color w:val="000000" w:themeColor="text1"/>
          <w:sz w:val="22"/>
          <w:szCs w:val="22"/>
        </w:rPr>
        <w:t>o długości ok. 0,91 km.</w:t>
      </w:r>
    </w:p>
    <w:p w14:paraId="5B4BFCFF" w14:textId="77777777" w:rsidR="009416E7" w:rsidRPr="005B0773" w:rsidRDefault="009416E7" w:rsidP="008A78E1">
      <w:pPr>
        <w:autoSpaceDE w:val="0"/>
        <w:autoSpaceDN w:val="0"/>
        <w:adjustRightInd w:val="0"/>
        <w:jc w:val="both"/>
        <w:rPr>
          <w:rFonts w:asciiTheme="minorHAnsi" w:hAnsiTheme="minorHAnsi" w:cstheme="minorHAnsi"/>
          <w:color w:val="000000" w:themeColor="text1"/>
          <w:sz w:val="22"/>
          <w:szCs w:val="22"/>
        </w:rPr>
      </w:pPr>
    </w:p>
    <w:p w14:paraId="6109AD0F" w14:textId="773EF702" w:rsidR="008A78E1" w:rsidRPr="005B0773" w:rsidRDefault="00FB780D" w:rsidP="008A78E1">
      <w:pPr>
        <w:spacing w:line="276" w:lineRule="auto"/>
        <w:jc w:val="both"/>
        <w:rPr>
          <w:rFonts w:asciiTheme="minorHAnsi" w:hAnsiTheme="minorHAnsi" w:cstheme="minorHAnsi"/>
          <w:b/>
          <w:iCs/>
          <w:color w:val="000000" w:themeColor="text1"/>
          <w:lang w:eastAsia="ar-SA"/>
        </w:rPr>
      </w:pPr>
      <w:r w:rsidRPr="005B0773">
        <w:rPr>
          <w:rFonts w:asciiTheme="minorHAnsi" w:hAnsiTheme="minorHAnsi" w:cstheme="minorHAnsi"/>
          <w:b/>
          <w:iCs/>
          <w:color w:val="000000" w:themeColor="text1"/>
          <w:lang w:eastAsia="ar-SA"/>
        </w:rPr>
        <w:t xml:space="preserve">- </w:t>
      </w:r>
      <w:r w:rsidR="008A78E1" w:rsidRPr="005B0773">
        <w:rPr>
          <w:rFonts w:asciiTheme="minorHAnsi" w:hAnsiTheme="minorHAnsi" w:cstheme="minorHAnsi"/>
          <w:b/>
          <w:iCs/>
          <w:color w:val="000000" w:themeColor="text1"/>
          <w:lang w:eastAsia="ar-SA"/>
        </w:rPr>
        <w:t>Zakres remontu obejmuje:</w:t>
      </w:r>
    </w:p>
    <w:p w14:paraId="7B8EB788" w14:textId="77777777" w:rsidR="00003AA1" w:rsidRPr="00003AA1" w:rsidRDefault="00003AA1" w:rsidP="00003AA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t>roboty przygotowawcze i pomiarowe,</w:t>
      </w:r>
    </w:p>
    <w:p w14:paraId="2D23CE60" w14:textId="77777777" w:rsidR="00003AA1" w:rsidRPr="00003AA1" w:rsidRDefault="00003AA1" w:rsidP="00003AA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t>odcinkową wymianę konstrukcji nawierzchni w miejscach zapadnięć,</w:t>
      </w:r>
    </w:p>
    <w:p w14:paraId="51B0F6FD" w14:textId="77777777" w:rsidR="00003AA1" w:rsidRPr="00003AA1" w:rsidRDefault="00003AA1" w:rsidP="00003AA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t>ułożenie siatki przeciwspękaniowej,</w:t>
      </w:r>
    </w:p>
    <w:p w14:paraId="0D003802" w14:textId="77777777" w:rsidR="00003AA1" w:rsidRPr="00003AA1" w:rsidRDefault="00003AA1" w:rsidP="00003AA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t>wykonanie warstwy profilującej z betonu asfaltowego w ilości 100 kg/m</w:t>
      </w:r>
      <w:r w:rsidRPr="00003AA1">
        <w:rPr>
          <w:rFonts w:asciiTheme="minorHAnsi" w:hAnsiTheme="minorHAnsi" w:cstheme="minorHAnsi"/>
          <w:sz w:val="22"/>
          <w:szCs w:val="22"/>
          <w:vertAlign w:val="superscript"/>
          <w:lang w:eastAsia="ar-SA"/>
        </w:rPr>
        <w:t>2</w:t>
      </w:r>
    </w:p>
    <w:p w14:paraId="5C714E03" w14:textId="77777777" w:rsidR="00003AA1" w:rsidRPr="00003AA1" w:rsidRDefault="00003AA1" w:rsidP="00003AA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t>wykonanie nakładki asfaltowej na całym odcinku drogi gr. 4 cm,</w:t>
      </w:r>
    </w:p>
    <w:p w14:paraId="4B41150E" w14:textId="3CDFA661" w:rsidR="008A78E1" w:rsidRPr="00003AA1" w:rsidRDefault="00003AA1" w:rsidP="008A78E1">
      <w:pPr>
        <w:numPr>
          <w:ilvl w:val="0"/>
          <w:numId w:val="47"/>
        </w:numPr>
        <w:suppressAutoHyphens w:val="0"/>
        <w:spacing w:line="276" w:lineRule="auto"/>
        <w:ind w:left="720"/>
        <w:jc w:val="both"/>
        <w:rPr>
          <w:rFonts w:asciiTheme="minorHAnsi" w:hAnsiTheme="minorHAnsi" w:cstheme="minorHAnsi"/>
          <w:sz w:val="22"/>
          <w:szCs w:val="22"/>
          <w:lang w:eastAsia="ar-SA"/>
        </w:rPr>
      </w:pPr>
      <w:r w:rsidRPr="00003AA1">
        <w:rPr>
          <w:rFonts w:asciiTheme="minorHAnsi" w:hAnsiTheme="minorHAnsi" w:cstheme="minorHAnsi"/>
          <w:sz w:val="22"/>
          <w:szCs w:val="22"/>
          <w:lang w:eastAsia="ar-SA"/>
        </w:rPr>
        <w:lastRenderedPageBreak/>
        <w:t>wykonanie poboczy z kruszywa,</w:t>
      </w:r>
    </w:p>
    <w:p w14:paraId="686EF706" w14:textId="237A04A6" w:rsidR="008A78E1" w:rsidRPr="005B0773" w:rsidRDefault="00FB780D" w:rsidP="00FB780D">
      <w:pPr>
        <w:keepNext/>
        <w:spacing w:before="240" w:after="60"/>
        <w:outlineLvl w:val="1"/>
        <w:rPr>
          <w:rFonts w:asciiTheme="minorHAnsi" w:hAnsiTheme="minorHAnsi" w:cstheme="minorHAnsi"/>
          <w:b/>
          <w:bCs/>
          <w:iCs/>
          <w:color w:val="000000" w:themeColor="text1"/>
          <w:szCs w:val="28"/>
          <w:lang w:eastAsia="ar-SA"/>
        </w:rPr>
      </w:pPr>
      <w:bookmarkStart w:id="3" w:name="_Toc133255365"/>
      <w:r w:rsidRPr="005B0773">
        <w:rPr>
          <w:rFonts w:asciiTheme="minorHAnsi" w:hAnsiTheme="minorHAnsi" w:cstheme="minorHAnsi"/>
          <w:b/>
          <w:bCs/>
          <w:iCs/>
          <w:color w:val="000000" w:themeColor="text1"/>
          <w:szCs w:val="28"/>
          <w:lang w:eastAsia="ar-SA"/>
        </w:rPr>
        <w:t xml:space="preserve">- </w:t>
      </w:r>
      <w:r w:rsidR="008A78E1" w:rsidRPr="005B0773">
        <w:rPr>
          <w:rFonts w:asciiTheme="minorHAnsi" w:hAnsiTheme="minorHAnsi" w:cstheme="minorHAnsi"/>
          <w:b/>
          <w:bCs/>
          <w:iCs/>
          <w:color w:val="000000" w:themeColor="text1"/>
          <w:szCs w:val="28"/>
          <w:lang w:eastAsia="ar-SA"/>
        </w:rPr>
        <w:t>Projektowane zagospodarowanie terenu</w:t>
      </w:r>
      <w:bookmarkEnd w:id="3"/>
    </w:p>
    <w:p w14:paraId="7643BB17" w14:textId="77777777" w:rsidR="00003AA1" w:rsidRPr="00003AA1" w:rsidRDefault="00003AA1" w:rsidP="00003AA1">
      <w:pPr>
        <w:spacing w:line="276" w:lineRule="auto"/>
        <w:ind w:firstLine="708"/>
        <w:rPr>
          <w:rFonts w:asciiTheme="minorHAnsi" w:hAnsiTheme="minorHAnsi" w:cstheme="minorHAnsi"/>
          <w:sz w:val="22"/>
          <w:szCs w:val="22"/>
          <w:lang w:eastAsia="ar-SA"/>
        </w:rPr>
      </w:pPr>
      <w:r w:rsidRPr="00003AA1">
        <w:rPr>
          <w:rFonts w:asciiTheme="minorHAnsi" w:hAnsiTheme="minorHAnsi" w:cstheme="minorHAnsi"/>
          <w:sz w:val="22"/>
          <w:szCs w:val="22"/>
          <w:lang w:eastAsia="ar-SA"/>
        </w:rPr>
        <w:t xml:space="preserve">W pasie drogi zaprojektowano Remont drogi gminnej na wykonaniu nakładki asfaltowej. </w:t>
      </w:r>
    </w:p>
    <w:p w14:paraId="1F6D69BA" w14:textId="38C70A96" w:rsidR="00003AA1" w:rsidRPr="00003AA1" w:rsidRDefault="00003AA1" w:rsidP="00003AA1">
      <w:pPr>
        <w:spacing w:line="276" w:lineRule="auto"/>
        <w:ind w:left="708"/>
        <w:rPr>
          <w:rFonts w:asciiTheme="minorHAnsi" w:hAnsiTheme="minorHAnsi" w:cstheme="minorHAnsi"/>
          <w:sz w:val="22"/>
          <w:szCs w:val="22"/>
          <w:lang w:eastAsia="ar-SA"/>
        </w:rPr>
      </w:pPr>
      <w:r w:rsidRPr="00003AA1">
        <w:rPr>
          <w:rFonts w:asciiTheme="minorHAnsi" w:hAnsiTheme="minorHAnsi" w:cstheme="minorHAnsi"/>
          <w:sz w:val="22"/>
          <w:szCs w:val="22"/>
          <w:lang w:eastAsia="ar-SA"/>
        </w:rPr>
        <w:t xml:space="preserve">Szerokość projektowanej jezdni nie zmienia się i wynosi na odcinkach prostych </w:t>
      </w:r>
      <w:r>
        <w:rPr>
          <w:rFonts w:asciiTheme="minorHAnsi" w:hAnsiTheme="minorHAnsi" w:cstheme="minorHAnsi"/>
          <w:sz w:val="22"/>
          <w:szCs w:val="22"/>
          <w:lang w:eastAsia="ar-SA"/>
        </w:rPr>
        <w:br/>
      </w:r>
      <w:r w:rsidRPr="00003AA1">
        <w:rPr>
          <w:rFonts w:asciiTheme="minorHAnsi" w:hAnsiTheme="minorHAnsi" w:cstheme="minorHAnsi"/>
          <w:sz w:val="22"/>
          <w:szCs w:val="22"/>
          <w:lang w:eastAsia="ar-SA"/>
        </w:rPr>
        <w:t xml:space="preserve">5,80 m.b. – 6,30 m.b. </w:t>
      </w:r>
    </w:p>
    <w:p w14:paraId="0407994B" w14:textId="77777777" w:rsidR="008A78E1" w:rsidRPr="008C1CD2" w:rsidRDefault="008A78E1" w:rsidP="008A78E1">
      <w:pPr>
        <w:spacing w:line="276" w:lineRule="auto"/>
        <w:rPr>
          <w:rFonts w:asciiTheme="minorHAnsi" w:hAnsiTheme="minorHAnsi" w:cstheme="minorHAnsi"/>
          <w:b/>
          <w:color w:val="FF0000"/>
          <w:lang w:eastAsia="ar-SA"/>
        </w:rPr>
      </w:pPr>
    </w:p>
    <w:p w14:paraId="3DE2A1DB" w14:textId="4AE35C8D" w:rsidR="008A78E1" w:rsidRPr="005B0773" w:rsidRDefault="009F6D84" w:rsidP="009F6D84">
      <w:pPr>
        <w:keepNext/>
        <w:spacing w:before="240" w:after="60"/>
        <w:outlineLvl w:val="1"/>
        <w:rPr>
          <w:rFonts w:ascii="Century Gothic" w:hAnsi="Century Gothic" w:cs="Arial"/>
          <w:b/>
          <w:bCs/>
          <w:iCs/>
          <w:color w:val="000000" w:themeColor="text1"/>
          <w:szCs w:val="28"/>
          <w:lang w:eastAsia="ar-SA"/>
        </w:rPr>
      </w:pPr>
      <w:bookmarkStart w:id="4" w:name="_Toc483659809"/>
      <w:bookmarkStart w:id="5" w:name="_Toc133255367"/>
      <w:r w:rsidRPr="005B0773">
        <w:rPr>
          <w:rFonts w:ascii="Century Gothic" w:hAnsi="Century Gothic" w:cs="Arial"/>
          <w:b/>
          <w:bCs/>
          <w:iCs/>
          <w:color w:val="000000" w:themeColor="text1"/>
          <w:szCs w:val="28"/>
          <w:lang w:eastAsia="ar-SA"/>
        </w:rPr>
        <w:t xml:space="preserve">- </w:t>
      </w:r>
      <w:r w:rsidR="008A78E1" w:rsidRPr="005B0773">
        <w:rPr>
          <w:rFonts w:asciiTheme="minorHAnsi" w:hAnsiTheme="minorHAnsi" w:cstheme="minorHAnsi"/>
          <w:b/>
          <w:bCs/>
          <w:iCs/>
          <w:color w:val="000000" w:themeColor="text1"/>
          <w:szCs w:val="28"/>
          <w:lang w:eastAsia="ar-SA"/>
        </w:rPr>
        <w:t>Parametry techniczne i przeznaczenie</w:t>
      </w:r>
      <w:bookmarkEnd w:id="4"/>
      <w:bookmarkEnd w:id="5"/>
    </w:p>
    <w:p w14:paraId="3A681AD6" w14:textId="77777777" w:rsidR="008A78E1" w:rsidRPr="005B0773" w:rsidRDefault="008A78E1" w:rsidP="008A78E1">
      <w:pPr>
        <w:rPr>
          <w:rFonts w:ascii="Arial" w:hAnsi="Arial"/>
          <w:color w:val="000000" w:themeColor="text1"/>
          <w:szCs w:val="20"/>
          <w:lang w:eastAsia="ar-SA"/>
        </w:rPr>
      </w:pPr>
    </w:p>
    <w:p w14:paraId="46DA5A22" w14:textId="77777777" w:rsidR="008A78E1" w:rsidRPr="005B0773" w:rsidRDefault="008A78E1" w:rsidP="008A78E1">
      <w:pPr>
        <w:spacing w:line="276" w:lineRule="auto"/>
        <w:ind w:firstLine="708"/>
        <w:jc w:val="both"/>
        <w:rPr>
          <w:rFonts w:asciiTheme="minorHAnsi" w:hAnsiTheme="minorHAnsi" w:cstheme="minorHAnsi"/>
          <w:bCs/>
          <w:color w:val="000000" w:themeColor="text1"/>
          <w:sz w:val="22"/>
          <w:szCs w:val="22"/>
        </w:rPr>
      </w:pPr>
      <w:r w:rsidRPr="005B0773">
        <w:rPr>
          <w:rFonts w:asciiTheme="minorHAnsi" w:hAnsiTheme="minorHAnsi" w:cstheme="minorHAnsi"/>
          <w:bCs/>
          <w:color w:val="000000" w:themeColor="text1"/>
          <w:sz w:val="22"/>
          <w:szCs w:val="22"/>
        </w:rPr>
        <w:t>Przyjęto następujące parametry drogi :</w:t>
      </w:r>
    </w:p>
    <w:p w14:paraId="6C179370" w14:textId="77777777" w:rsidR="00003AA1" w:rsidRPr="00003AA1" w:rsidRDefault="00003AA1" w:rsidP="00003AA1">
      <w:pPr>
        <w:spacing w:line="360" w:lineRule="auto"/>
        <w:ind w:left="720"/>
        <w:jc w:val="both"/>
        <w:rPr>
          <w:rFonts w:ascii="Century Gothic" w:hAnsi="Century Gothic" w:cs="Calibri"/>
          <w:b/>
          <w:color w:val="000000"/>
          <w:lang w:eastAsia="ar-SA"/>
        </w:rPr>
      </w:pPr>
    </w:p>
    <w:p w14:paraId="5F802A7E" w14:textId="77777777"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Długość odcinka</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t>0+912,62 km</w:t>
      </w:r>
    </w:p>
    <w:p w14:paraId="52EB18E3" w14:textId="77777777"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 xml:space="preserve">Klasa drogi  </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t xml:space="preserve">L </w:t>
      </w:r>
    </w:p>
    <w:p w14:paraId="202692A2" w14:textId="711C4FE8"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 xml:space="preserve">Prędkość projektowa </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Vp=40 km/h</w:t>
      </w:r>
    </w:p>
    <w:p w14:paraId="02D42659" w14:textId="77777777"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 xml:space="preserve">Kategoria ruchu </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t>KR3</w:t>
      </w:r>
    </w:p>
    <w:p w14:paraId="1FCFE17A" w14:textId="77777777"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Szerokość jezdni</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t xml:space="preserve">5,80 – 6,30  </w:t>
      </w:r>
    </w:p>
    <w:p w14:paraId="0509C132" w14:textId="66327C94" w:rsidR="00003AA1" w:rsidRPr="00003AA1" w:rsidRDefault="00003AA1" w:rsidP="00003AA1">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 xml:space="preserve">Nawierzchnia drogi: </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beton asfaltowy</w:t>
      </w:r>
    </w:p>
    <w:p w14:paraId="41C0B4C0" w14:textId="084C5812" w:rsidR="008A78E1" w:rsidRPr="00E5052A" w:rsidRDefault="00003AA1" w:rsidP="00E5052A">
      <w:pPr>
        <w:spacing w:line="360" w:lineRule="auto"/>
        <w:jc w:val="both"/>
        <w:rPr>
          <w:rFonts w:asciiTheme="minorHAnsi" w:hAnsiTheme="minorHAnsi" w:cstheme="minorHAnsi"/>
          <w:color w:val="000000"/>
          <w:sz w:val="22"/>
          <w:szCs w:val="22"/>
          <w:lang w:eastAsia="ar-SA"/>
        </w:rPr>
      </w:pPr>
      <w:r w:rsidRPr="00003AA1">
        <w:rPr>
          <w:rFonts w:asciiTheme="minorHAnsi" w:hAnsiTheme="minorHAnsi" w:cstheme="minorHAnsi"/>
          <w:color w:val="000000"/>
          <w:sz w:val="22"/>
          <w:szCs w:val="22"/>
          <w:lang w:eastAsia="ar-SA"/>
        </w:rPr>
        <w:t xml:space="preserve">Spadek poprzeczny: </w:t>
      </w:r>
      <w:r w:rsidRPr="00003AA1">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ab/>
      </w:r>
      <w:r>
        <w:rPr>
          <w:rFonts w:asciiTheme="minorHAnsi" w:hAnsiTheme="minorHAnsi" w:cstheme="minorHAnsi"/>
          <w:color w:val="000000"/>
          <w:sz w:val="22"/>
          <w:szCs w:val="22"/>
          <w:lang w:eastAsia="ar-SA"/>
        </w:rPr>
        <w:tab/>
      </w:r>
      <w:r w:rsidRPr="00003AA1">
        <w:rPr>
          <w:rFonts w:asciiTheme="minorHAnsi" w:hAnsiTheme="minorHAnsi" w:cstheme="minorHAnsi"/>
          <w:color w:val="000000"/>
          <w:sz w:val="22"/>
          <w:szCs w:val="22"/>
          <w:lang w:eastAsia="ar-SA"/>
        </w:rPr>
        <w:t>daszkowy - jednostronny</w:t>
      </w:r>
    </w:p>
    <w:p w14:paraId="5EF6C08F" w14:textId="682F1E96" w:rsidR="008A78E1" w:rsidRPr="005B0773" w:rsidRDefault="00B2769F" w:rsidP="00B2769F">
      <w:pPr>
        <w:keepNext/>
        <w:spacing w:before="240" w:after="60"/>
        <w:outlineLvl w:val="1"/>
        <w:rPr>
          <w:rFonts w:asciiTheme="minorHAnsi" w:hAnsiTheme="minorHAnsi" w:cstheme="minorHAnsi"/>
          <w:b/>
          <w:bCs/>
          <w:iCs/>
          <w:color w:val="000000" w:themeColor="text1"/>
          <w:szCs w:val="28"/>
          <w:lang w:eastAsia="ar-SA"/>
        </w:rPr>
      </w:pPr>
      <w:bookmarkStart w:id="6" w:name="_Toc483659811"/>
      <w:bookmarkStart w:id="7" w:name="_Toc133255368"/>
      <w:r w:rsidRPr="005B0773">
        <w:rPr>
          <w:rFonts w:asciiTheme="minorHAnsi" w:hAnsiTheme="minorHAnsi" w:cstheme="minorHAnsi"/>
          <w:b/>
          <w:bCs/>
          <w:iCs/>
          <w:color w:val="000000" w:themeColor="text1"/>
          <w:szCs w:val="28"/>
          <w:lang w:eastAsia="ar-SA"/>
        </w:rPr>
        <w:t xml:space="preserve">- </w:t>
      </w:r>
      <w:r w:rsidR="008A78E1" w:rsidRPr="005B0773">
        <w:rPr>
          <w:rFonts w:asciiTheme="minorHAnsi" w:hAnsiTheme="minorHAnsi" w:cstheme="minorHAnsi"/>
          <w:b/>
          <w:bCs/>
          <w:iCs/>
          <w:color w:val="000000" w:themeColor="text1"/>
          <w:szCs w:val="28"/>
          <w:lang w:eastAsia="ar-SA"/>
        </w:rPr>
        <w:t>Konstrukcja nawierzchni</w:t>
      </w:r>
      <w:bookmarkEnd w:id="6"/>
      <w:bookmarkEnd w:id="7"/>
    </w:p>
    <w:p w14:paraId="3B461DAB" w14:textId="77777777" w:rsidR="008A78E1" w:rsidRPr="005B0773" w:rsidRDefault="008A78E1" w:rsidP="008A78E1">
      <w:pPr>
        <w:spacing w:line="276" w:lineRule="auto"/>
        <w:jc w:val="both"/>
        <w:rPr>
          <w:rFonts w:asciiTheme="minorHAnsi" w:hAnsiTheme="minorHAnsi" w:cstheme="minorHAnsi"/>
          <w:color w:val="000000" w:themeColor="text1"/>
          <w:lang w:eastAsia="ar-SA"/>
        </w:rPr>
      </w:pPr>
    </w:p>
    <w:p w14:paraId="0BECFC4C" w14:textId="77777777" w:rsidR="008A78E1" w:rsidRPr="005B0773" w:rsidRDefault="008A78E1" w:rsidP="008A78E1">
      <w:pPr>
        <w:spacing w:line="276" w:lineRule="auto"/>
        <w:ind w:firstLine="708"/>
        <w:jc w:val="both"/>
        <w:rPr>
          <w:rFonts w:asciiTheme="minorHAnsi" w:hAnsiTheme="minorHAnsi" w:cstheme="minorHAnsi"/>
          <w:b/>
          <w:bCs/>
          <w:color w:val="000000" w:themeColor="text1"/>
        </w:rPr>
      </w:pPr>
      <w:r w:rsidRPr="005B0773">
        <w:rPr>
          <w:rFonts w:asciiTheme="minorHAnsi" w:hAnsiTheme="minorHAnsi" w:cstheme="minorHAnsi"/>
          <w:b/>
          <w:bCs/>
          <w:color w:val="000000" w:themeColor="text1"/>
        </w:rPr>
        <w:t>Przyjęto następującą konstrukcję nakładki bitumicznej</w:t>
      </w:r>
    </w:p>
    <w:p w14:paraId="77CDBCC6" w14:textId="77777777" w:rsidR="00E5052A" w:rsidRPr="005B0773" w:rsidRDefault="00E5052A" w:rsidP="008A78E1">
      <w:pPr>
        <w:spacing w:line="276" w:lineRule="auto"/>
        <w:ind w:firstLine="708"/>
        <w:jc w:val="both"/>
        <w:rPr>
          <w:rFonts w:asciiTheme="minorHAnsi" w:hAnsiTheme="minorHAnsi" w:cstheme="minorHAnsi"/>
          <w:b/>
          <w:bCs/>
          <w:color w:val="000000" w:themeColor="text1"/>
        </w:rPr>
      </w:pPr>
    </w:p>
    <w:p w14:paraId="71C1ECDD" w14:textId="77777777" w:rsidR="00E5052A" w:rsidRPr="00E5052A" w:rsidRDefault="00E5052A" w:rsidP="00E5052A">
      <w:pPr>
        <w:numPr>
          <w:ilvl w:val="0"/>
          <w:numId w:val="45"/>
        </w:numPr>
        <w:spacing w:line="276" w:lineRule="auto"/>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4 cm warstwa ścieralna z betonu asfaltowego AC 11S</w:t>
      </w:r>
    </w:p>
    <w:p w14:paraId="37A8E1D5" w14:textId="77777777" w:rsidR="00E5052A" w:rsidRPr="00E5052A" w:rsidRDefault="00E5052A" w:rsidP="00E5052A">
      <w:pPr>
        <w:numPr>
          <w:ilvl w:val="0"/>
          <w:numId w:val="45"/>
        </w:numPr>
        <w:rPr>
          <w:rFonts w:asciiTheme="minorHAnsi" w:hAnsiTheme="minorHAnsi" w:cstheme="minorHAnsi"/>
          <w:sz w:val="22"/>
          <w:szCs w:val="22"/>
          <w:lang w:eastAsia="ar-SA"/>
        </w:rPr>
      </w:pPr>
      <w:r w:rsidRPr="00E5052A">
        <w:rPr>
          <w:rFonts w:asciiTheme="minorHAnsi" w:hAnsiTheme="minorHAnsi" w:cstheme="minorHAnsi"/>
          <w:sz w:val="22"/>
          <w:szCs w:val="22"/>
          <w:lang w:eastAsia="ar-SA"/>
        </w:rPr>
        <w:t>warstwa profilująca z betonu asfaltowego AC 16W średnia ilość 100 kg/m2</w:t>
      </w:r>
    </w:p>
    <w:p w14:paraId="64EC727B" w14:textId="77777777" w:rsidR="00E5052A" w:rsidRDefault="00E5052A" w:rsidP="00E5052A">
      <w:pPr>
        <w:numPr>
          <w:ilvl w:val="0"/>
          <w:numId w:val="45"/>
        </w:numPr>
        <w:rPr>
          <w:rFonts w:asciiTheme="minorHAnsi" w:hAnsiTheme="minorHAnsi" w:cstheme="minorHAnsi"/>
          <w:sz w:val="22"/>
          <w:szCs w:val="22"/>
          <w:lang w:eastAsia="ar-SA"/>
        </w:rPr>
      </w:pPr>
      <w:r w:rsidRPr="00E5052A">
        <w:rPr>
          <w:rFonts w:asciiTheme="minorHAnsi" w:hAnsiTheme="minorHAnsi" w:cstheme="minorHAnsi"/>
          <w:sz w:val="22"/>
          <w:szCs w:val="22"/>
          <w:lang w:eastAsia="ar-SA"/>
        </w:rPr>
        <w:t xml:space="preserve">geosyntetyk przeciwspękaniowy </w:t>
      </w:r>
    </w:p>
    <w:p w14:paraId="4011C3E1" w14:textId="77777777" w:rsidR="00E5052A" w:rsidRDefault="00E5052A" w:rsidP="00E5052A">
      <w:pPr>
        <w:ind w:left="720"/>
        <w:rPr>
          <w:rFonts w:asciiTheme="minorHAnsi" w:hAnsiTheme="minorHAnsi" w:cstheme="minorHAnsi"/>
          <w:sz w:val="22"/>
          <w:szCs w:val="22"/>
          <w:lang w:eastAsia="ar-SA"/>
        </w:rPr>
      </w:pPr>
    </w:p>
    <w:p w14:paraId="1096779D" w14:textId="500937A8" w:rsidR="00E5052A" w:rsidRPr="005B0773" w:rsidRDefault="00E5052A" w:rsidP="00E5052A">
      <w:pPr>
        <w:ind w:left="720"/>
        <w:rPr>
          <w:rFonts w:asciiTheme="minorHAnsi" w:hAnsiTheme="minorHAnsi" w:cstheme="minorHAnsi"/>
          <w:b/>
          <w:bCs/>
          <w:color w:val="000000" w:themeColor="text1"/>
        </w:rPr>
      </w:pPr>
      <w:r w:rsidRPr="005B0773">
        <w:rPr>
          <w:rFonts w:asciiTheme="minorHAnsi" w:hAnsiTheme="minorHAnsi" w:cstheme="minorHAnsi"/>
          <w:b/>
          <w:bCs/>
          <w:color w:val="000000" w:themeColor="text1"/>
        </w:rPr>
        <w:t>Przyjęto następującą konstrukcję drogi (odcinki do wymiany):</w:t>
      </w:r>
    </w:p>
    <w:p w14:paraId="224497D5" w14:textId="77777777" w:rsidR="00E5052A" w:rsidRPr="00E5052A" w:rsidRDefault="00E5052A" w:rsidP="00E5052A">
      <w:pPr>
        <w:ind w:left="720"/>
        <w:rPr>
          <w:rFonts w:asciiTheme="minorHAnsi" w:hAnsiTheme="minorHAnsi" w:cstheme="minorHAnsi"/>
          <w:sz w:val="22"/>
          <w:szCs w:val="22"/>
          <w:lang w:eastAsia="ar-SA"/>
        </w:rPr>
      </w:pPr>
    </w:p>
    <w:p w14:paraId="712FFECE" w14:textId="77777777" w:rsidR="00E5052A" w:rsidRPr="00E5052A" w:rsidRDefault="00E5052A" w:rsidP="00E5052A">
      <w:pPr>
        <w:numPr>
          <w:ilvl w:val="0"/>
          <w:numId w:val="45"/>
        </w:numPr>
        <w:spacing w:line="276" w:lineRule="auto"/>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 xml:space="preserve">4 cm warstwa ścieralna z betonu asfaltowego AC 11S </w:t>
      </w:r>
    </w:p>
    <w:p w14:paraId="594F2BDB" w14:textId="77777777" w:rsidR="00E5052A" w:rsidRPr="00E5052A" w:rsidRDefault="00E5052A" w:rsidP="00E5052A">
      <w:pPr>
        <w:numPr>
          <w:ilvl w:val="0"/>
          <w:numId w:val="45"/>
        </w:numPr>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 xml:space="preserve">warstwa profilująca z betonu asfaltowego AC 16W średnia ilość 100 kg/m2 </w:t>
      </w:r>
    </w:p>
    <w:p w14:paraId="4D5256AF" w14:textId="77777777" w:rsidR="00E5052A" w:rsidRPr="00E5052A" w:rsidRDefault="00E5052A" w:rsidP="00E5052A">
      <w:pPr>
        <w:numPr>
          <w:ilvl w:val="0"/>
          <w:numId w:val="45"/>
        </w:numPr>
        <w:spacing w:line="276" w:lineRule="auto"/>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6 cm po warstwa wiążąca z betonu asfaltowego AC 16W</w:t>
      </w:r>
    </w:p>
    <w:p w14:paraId="6AD46784" w14:textId="77777777" w:rsidR="00E5052A" w:rsidRPr="00E5052A" w:rsidRDefault="00E5052A" w:rsidP="00E5052A">
      <w:pPr>
        <w:numPr>
          <w:ilvl w:val="0"/>
          <w:numId w:val="45"/>
        </w:numPr>
        <w:spacing w:line="276" w:lineRule="auto"/>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22 cm warstwa podbudowy zasadniczej z mieszanki niezwiązanej kruszywem C</w:t>
      </w:r>
      <w:r w:rsidRPr="00E5052A">
        <w:rPr>
          <w:rFonts w:asciiTheme="minorHAnsi" w:hAnsiTheme="minorHAnsi" w:cstheme="minorHAnsi"/>
          <w:sz w:val="22"/>
          <w:szCs w:val="22"/>
          <w:vertAlign w:val="subscript"/>
          <w:lang w:eastAsia="ar-SA"/>
        </w:rPr>
        <w:t>50/30</w:t>
      </w:r>
    </w:p>
    <w:p w14:paraId="71941B07" w14:textId="77777777" w:rsidR="00E5052A" w:rsidRPr="00E5052A" w:rsidRDefault="00E5052A" w:rsidP="00E5052A">
      <w:pPr>
        <w:numPr>
          <w:ilvl w:val="0"/>
          <w:numId w:val="45"/>
        </w:numPr>
        <w:spacing w:line="276" w:lineRule="auto"/>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20 cm warstwa podbudowy pomocniczej z mieszanki związanej cementem C3/4</w:t>
      </w:r>
    </w:p>
    <w:p w14:paraId="1D97948D" w14:textId="2ACFFDE7" w:rsidR="008A78E1" w:rsidRPr="00E5052A" w:rsidRDefault="00E5052A" w:rsidP="00E5052A">
      <w:pPr>
        <w:ind w:left="720"/>
        <w:rPr>
          <w:rFonts w:asciiTheme="minorHAnsi" w:hAnsiTheme="minorHAnsi" w:cstheme="minorHAnsi"/>
          <w:sz w:val="22"/>
          <w:szCs w:val="22"/>
          <w:lang w:eastAsia="ar-SA"/>
        </w:rPr>
      </w:pPr>
      <w:r w:rsidRPr="00E5052A">
        <w:rPr>
          <w:rFonts w:asciiTheme="minorHAnsi" w:hAnsiTheme="minorHAnsi" w:cstheme="minorHAnsi"/>
          <w:sz w:val="22"/>
          <w:szCs w:val="22"/>
          <w:lang w:eastAsia="ar-SA"/>
        </w:rPr>
        <w:t xml:space="preserve"> </w:t>
      </w:r>
    </w:p>
    <w:p w14:paraId="54D9D3B1" w14:textId="013CDFAC" w:rsidR="008A78E1" w:rsidRPr="005B0773" w:rsidRDefault="00B2769F" w:rsidP="00B2769F">
      <w:pPr>
        <w:keepNext/>
        <w:spacing w:before="240" w:after="60"/>
        <w:outlineLvl w:val="1"/>
        <w:rPr>
          <w:rFonts w:ascii="Century Gothic" w:hAnsi="Century Gothic" w:cs="Arial"/>
          <w:b/>
          <w:bCs/>
          <w:iCs/>
          <w:color w:val="000000" w:themeColor="text1"/>
          <w:szCs w:val="28"/>
        </w:rPr>
      </w:pPr>
      <w:bookmarkStart w:id="8" w:name="_Toc483659812"/>
      <w:bookmarkStart w:id="9" w:name="_Toc133255369"/>
      <w:r w:rsidRPr="005B0773">
        <w:rPr>
          <w:rFonts w:ascii="Century Gothic" w:hAnsi="Century Gothic" w:cs="Arial"/>
          <w:b/>
          <w:bCs/>
          <w:iCs/>
          <w:color w:val="000000" w:themeColor="text1"/>
          <w:szCs w:val="28"/>
        </w:rPr>
        <w:t xml:space="preserve">- </w:t>
      </w:r>
      <w:r w:rsidR="008A78E1" w:rsidRPr="005B0773">
        <w:rPr>
          <w:rFonts w:asciiTheme="minorHAnsi" w:hAnsiTheme="minorHAnsi" w:cstheme="minorHAnsi"/>
          <w:b/>
          <w:bCs/>
          <w:iCs/>
          <w:color w:val="000000" w:themeColor="text1"/>
          <w:szCs w:val="28"/>
        </w:rPr>
        <w:t>Przekrój poprzeczny i profil podłużny</w:t>
      </w:r>
      <w:bookmarkEnd w:id="8"/>
      <w:bookmarkEnd w:id="9"/>
    </w:p>
    <w:p w14:paraId="52A8E45D" w14:textId="77777777" w:rsidR="00E5052A" w:rsidRPr="00E5052A" w:rsidRDefault="00E5052A" w:rsidP="00E5052A">
      <w:pPr>
        <w:suppressAutoHyphens w:val="0"/>
        <w:autoSpaceDE w:val="0"/>
        <w:autoSpaceDN w:val="0"/>
        <w:adjustRightInd w:val="0"/>
        <w:spacing w:line="276" w:lineRule="auto"/>
        <w:ind w:firstLine="708"/>
        <w:jc w:val="both"/>
        <w:rPr>
          <w:rFonts w:asciiTheme="minorHAnsi" w:hAnsiTheme="minorHAnsi" w:cstheme="minorHAnsi"/>
          <w:sz w:val="22"/>
          <w:szCs w:val="22"/>
        </w:rPr>
      </w:pPr>
      <w:r w:rsidRPr="00E5052A">
        <w:rPr>
          <w:rFonts w:asciiTheme="minorHAnsi" w:hAnsiTheme="minorHAnsi" w:cstheme="minorHAnsi"/>
          <w:sz w:val="22"/>
          <w:szCs w:val="22"/>
        </w:rPr>
        <w:t>Przekrój poprzeczny jezdni zaprojektowano jako jednostronny ze spadkiem w kierunku linii spływu wód opadowych. Niweleta drogi zostanie wyniesiona o 9 cm w górę.</w:t>
      </w:r>
    </w:p>
    <w:p w14:paraId="439B1813" w14:textId="77777777" w:rsidR="008A78E1" w:rsidRPr="008C1CD2" w:rsidRDefault="008A78E1" w:rsidP="008A78E1">
      <w:pPr>
        <w:rPr>
          <w:rFonts w:ascii="Arial" w:hAnsi="Arial"/>
          <w:color w:val="FF0000"/>
          <w:szCs w:val="20"/>
        </w:rPr>
      </w:pPr>
    </w:p>
    <w:p w14:paraId="41D34D21" w14:textId="2249749E" w:rsidR="008A78E1" w:rsidRPr="005B0773" w:rsidRDefault="00B2769F" w:rsidP="00B2769F">
      <w:pPr>
        <w:keepNext/>
        <w:spacing w:before="240" w:after="60"/>
        <w:outlineLvl w:val="1"/>
        <w:rPr>
          <w:rFonts w:asciiTheme="minorHAnsi" w:hAnsiTheme="minorHAnsi" w:cstheme="minorHAnsi"/>
          <w:b/>
          <w:bCs/>
          <w:iCs/>
          <w:color w:val="000000" w:themeColor="text1"/>
          <w:szCs w:val="28"/>
          <w:lang w:eastAsia="ar-SA"/>
        </w:rPr>
      </w:pPr>
      <w:bookmarkStart w:id="10" w:name="_Toc483659816"/>
      <w:bookmarkStart w:id="11" w:name="_Toc133255372"/>
      <w:r w:rsidRPr="005B0773">
        <w:rPr>
          <w:rFonts w:asciiTheme="minorHAnsi" w:hAnsiTheme="minorHAnsi" w:cstheme="minorHAnsi"/>
          <w:color w:val="000000" w:themeColor="text1"/>
          <w:sz w:val="22"/>
          <w:szCs w:val="22"/>
          <w:lang w:eastAsia="ar-SA"/>
        </w:rPr>
        <w:lastRenderedPageBreak/>
        <w:t xml:space="preserve">- </w:t>
      </w:r>
      <w:r w:rsidR="008A78E1" w:rsidRPr="005B0773">
        <w:rPr>
          <w:rFonts w:asciiTheme="minorHAnsi" w:hAnsiTheme="minorHAnsi" w:cstheme="minorHAnsi"/>
          <w:b/>
          <w:bCs/>
          <w:iCs/>
          <w:color w:val="000000" w:themeColor="text1"/>
          <w:szCs w:val="28"/>
          <w:lang w:eastAsia="ar-SA"/>
        </w:rPr>
        <w:t>Odwodnienie</w:t>
      </w:r>
      <w:bookmarkEnd w:id="10"/>
      <w:bookmarkEnd w:id="11"/>
    </w:p>
    <w:p w14:paraId="45E90277" w14:textId="77777777" w:rsidR="00E5052A" w:rsidRPr="00E5052A" w:rsidRDefault="00E5052A" w:rsidP="00E5052A">
      <w:pPr>
        <w:spacing w:line="276" w:lineRule="auto"/>
        <w:ind w:firstLine="708"/>
        <w:jc w:val="both"/>
        <w:rPr>
          <w:rFonts w:asciiTheme="minorHAnsi" w:hAnsiTheme="minorHAnsi" w:cstheme="minorHAnsi"/>
          <w:sz w:val="22"/>
          <w:szCs w:val="22"/>
          <w:lang w:eastAsia="ar-SA"/>
        </w:rPr>
      </w:pPr>
      <w:r w:rsidRPr="00E5052A">
        <w:rPr>
          <w:rFonts w:asciiTheme="minorHAnsi" w:hAnsiTheme="minorHAnsi" w:cstheme="minorHAnsi"/>
          <w:sz w:val="22"/>
          <w:szCs w:val="22"/>
          <w:lang w:eastAsia="ar-SA"/>
        </w:rPr>
        <w:t xml:space="preserve">Odwodnienie jezdni drogi gminnej nie zmienia się. Wody opadowe zostaną odprowadzone powierzchniowo na pobocza, do rowów przydrożnych. </w:t>
      </w:r>
    </w:p>
    <w:p w14:paraId="6242C07B" w14:textId="77777777" w:rsidR="008A78E1" w:rsidRPr="008C1CD2" w:rsidRDefault="008A78E1" w:rsidP="008A78E1">
      <w:pPr>
        <w:rPr>
          <w:rFonts w:asciiTheme="minorHAnsi" w:hAnsiTheme="minorHAnsi" w:cstheme="minorHAnsi"/>
          <w:color w:val="FF0000"/>
          <w:szCs w:val="20"/>
          <w:lang w:eastAsia="ar-SA"/>
        </w:rPr>
      </w:pPr>
    </w:p>
    <w:p w14:paraId="713D122D" w14:textId="2FF7F158" w:rsidR="00E75423" w:rsidRPr="005B0773" w:rsidRDefault="00E75423" w:rsidP="00E75423">
      <w:pPr>
        <w:autoSpaceDE w:val="0"/>
        <w:autoSpaceDN w:val="0"/>
        <w:adjustRightInd w:val="0"/>
        <w:jc w:val="both"/>
        <w:rPr>
          <w:rFonts w:asciiTheme="minorHAnsi" w:hAnsiTheme="minorHAnsi" w:cstheme="minorHAnsi"/>
          <w:color w:val="000000" w:themeColor="text1"/>
          <w:sz w:val="22"/>
          <w:szCs w:val="22"/>
        </w:rPr>
      </w:pPr>
      <w:r w:rsidRPr="005B0773">
        <w:rPr>
          <w:rFonts w:asciiTheme="minorHAnsi" w:hAnsiTheme="minorHAnsi" w:cstheme="minorHAnsi"/>
          <w:color w:val="000000" w:themeColor="text1"/>
          <w:sz w:val="22"/>
          <w:szCs w:val="22"/>
        </w:rPr>
        <w:t>Szczegółowy zakres przedmiotu zamówienia stanowi dokumentacja projektowa, specyfikacj</w:t>
      </w:r>
      <w:r w:rsidR="00CA052D" w:rsidRPr="005B0773">
        <w:rPr>
          <w:rFonts w:asciiTheme="minorHAnsi" w:hAnsiTheme="minorHAnsi" w:cstheme="minorHAnsi"/>
          <w:color w:val="000000" w:themeColor="text1"/>
          <w:sz w:val="22"/>
          <w:szCs w:val="22"/>
        </w:rPr>
        <w:t xml:space="preserve">a </w:t>
      </w:r>
      <w:r w:rsidRPr="005B0773">
        <w:rPr>
          <w:rFonts w:asciiTheme="minorHAnsi" w:hAnsiTheme="minorHAnsi" w:cstheme="minorHAnsi"/>
          <w:color w:val="000000" w:themeColor="text1"/>
          <w:sz w:val="22"/>
          <w:szCs w:val="22"/>
        </w:rPr>
        <w:t xml:space="preserve"> techniczna wykonania i odbioru robót budowlanych. </w:t>
      </w:r>
    </w:p>
    <w:p w14:paraId="3B8456EC" w14:textId="77777777" w:rsidR="00E75423" w:rsidRPr="005B0773" w:rsidRDefault="00E75423" w:rsidP="00E75423">
      <w:pPr>
        <w:autoSpaceDE w:val="0"/>
        <w:autoSpaceDN w:val="0"/>
        <w:adjustRightInd w:val="0"/>
        <w:jc w:val="both"/>
        <w:rPr>
          <w:rFonts w:asciiTheme="minorHAnsi" w:hAnsiTheme="minorHAnsi" w:cstheme="minorHAnsi"/>
          <w:color w:val="000000" w:themeColor="text1"/>
          <w:sz w:val="22"/>
          <w:szCs w:val="22"/>
        </w:rPr>
      </w:pPr>
    </w:p>
    <w:p w14:paraId="6C3FDCC8" w14:textId="4A002AB0" w:rsidR="00711605" w:rsidRPr="005B0773" w:rsidRDefault="00E75423" w:rsidP="00E75423">
      <w:pPr>
        <w:autoSpaceDE w:val="0"/>
        <w:autoSpaceDN w:val="0"/>
        <w:adjustRightInd w:val="0"/>
        <w:jc w:val="both"/>
        <w:rPr>
          <w:rFonts w:asciiTheme="minorHAnsi" w:hAnsiTheme="minorHAnsi" w:cstheme="minorHAnsi"/>
          <w:color w:val="000000" w:themeColor="text1"/>
          <w:sz w:val="22"/>
          <w:szCs w:val="22"/>
        </w:rPr>
      </w:pPr>
      <w:r w:rsidRPr="005B0773">
        <w:rPr>
          <w:rFonts w:asciiTheme="minorHAnsi" w:hAnsiTheme="minorHAnsi" w:cstheme="minorHAnsi"/>
          <w:color w:val="000000" w:themeColor="text1"/>
          <w:sz w:val="22"/>
          <w:szCs w:val="22"/>
        </w:rPr>
        <w:t xml:space="preserve">Zamówienie jest współfinansowane </w:t>
      </w:r>
      <w:r w:rsidR="00CA052D" w:rsidRPr="005B0773">
        <w:rPr>
          <w:rFonts w:asciiTheme="minorHAnsi" w:hAnsiTheme="minorHAnsi" w:cstheme="minorHAnsi"/>
          <w:color w:val="000000" w:themeColor="text1"/>
          <w:sz w:val="22"/>
          <w:szCs w:val="22"/>
        </w:rPr>
        <w:t>w ramach Rządowego Funduszu Rozwoju Dróg.</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007DFE6"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We wszystkich zapisach SWZ oraz jej załącznikach, w których Zmawiający, ze względu na brak</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możliwości opisania przedmiotu zamówienia w wystarczająco precyzyjny i zrozumiały sposób,</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odwołuje się do norm, ocen technicznych, specyfikacji technicznych lub systemów referencji</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technicznych, bądź wskazane są znaki towarowe, patenty, źródła pochodzenia lub szczególne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procesy, które charakteryzują produkty lub usługi dostarczane przez konkretnego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wykonawcę, zgodnie z art. 99 ust. 5 oraz art. 101 ust. 4 ustawy Pzp, Zamawiający dopuszcza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rozwiązania równoważne opisywanym.</w:t>
      </w:r>
      <w:r>
        <w:rPr>
          <w:rFonts w:asciiTheme="minorHAnsi" w:hAnsiTheme="minorHAnsi" w:cstheme="minorHAnsi"/>
          <w:color w:val="000000" w:themeColor="text1"/>
          <w:sz w:val="22"/>
          <w:szCs w:val="22"/>
        </w:rPr>
        <w:t xml:space="preserve"> </w:t>
      </w:r>
    </w:p>
    <w:p w14:paraId="39253E5E" w14:textId="77777777" w:rsidR="007B0975" w:rsidRDefault="007B0975" w:rsidP="007B097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 przypadku, gdy w dokumentach, które stanowią opis przedmiotu zamówienia podano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nazwy materiałów, produktów konkretnych producentów to należy traktować to jedynie jako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określenie pożądanego standardu i jakości. We wszystkich takich sytuacjach Wykonawca</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może zaoferować równoważne materiały, produkty o co najmniej takich samych</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parametrach technicznych oraz jakościowych. Przez równoważność produktu rozumie się</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zaoferowanie produktu, którego parametry techniczne zastosowanych materiałów,</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wydajność, trwałość oraz jakość jest nie gorsza od jakości produktów opisanych w SWZ.</w:t>
      </w:r>
      <w:r>
        <w:rPr>
          <w:rFonts w:asciiTheme="minorHAnsi" w:hAnsiTheme="minorHAnsi" w:cstheme="minorHAnsi"/>
          <w:color w:val="000000" w:themeColor="text1"/>
          <w:sz w:val="22"/>
          <w:szCs w:val="22"/>
        </w:rPr>
        <w:t xml:space="preserve"> </w:t>
      </w:r>
    </w:p>
    <w:p w14:paraId="49CB526E" w14:textId="238639C4" w:rsidR="005B0A03" w:rsidRPr="00E75423" w:rsidRDefault="007B0975" w:rsidP="00BD6735">
      <w:pPr>
        <w:spacing w:after="120"/>
        <w:jc w:val="both"/>
        <w:rPr>
          <w:rFonts w:asciiTheme="minorHAnsi" w:hAnsiTheme="minorHAnsi" w:cstheme="minorHAnsi"/>
          <w:color w:val="000000" w:themeColor="text1"/>
          <w:sz w:val="22"/>
          <w:szCs w:val="22"/>
        </w:rPr>
      </w:pPr>
      <w:r w:rsidRPr="000F42BB">
        <w:rPr>
          <w:rFonts w:asciiTheme="minorHAnsi" w:hAnsiTheme="minorHAnsi" w:cstheme="minorHAnsi"/>
          <w:color w:val="000000" w:themeColor="text1"/>
          <w:sz w:val="22"/>
          <w:szCs w:val="22"/>
        </w:rPr>
        <w:t>Wykonawca, który powołuje się na rozwiązania równoważne, jest zobowiązany wykazać, że</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oferowane przez niego rozwiązanie spełnia wymagania określone przez zamawiającego.</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W takim przypadku, Wykonawca załącza do oferty wykaz rozwiązań równoważnych wraz</w:t>
      </w:r>
      <w:r>
        <w:rPr>
          <w:rFonts w:asciiTheme="minorHAnsi" w:hAnsiTheme="minorHAnsi" w:cstheme="minorHAnsi"/>
          <w:color w:val="000000" w:themeColor="text1"/>
          <w:sz w:val="22"/>
          <w:szCs w:val="22"/>
        </w:rPr>
        <w:t xml:space="preserve"> </w:t>
      </w:r>
      <w:r w:rsidRPr="000F42BB">
        <w:rPr>
          <w:rFonts w:asciiTheme="minorHAnsi" w:hAnsiTheme="minorHAnsi" w:cstheme="minorHAnsi"/>
          <w:color w:val="000000" w:themeColor="text1"/>
          <w:sz w:val="22"/>
          <w:szCs w:val="22"/>
        </w:rPr>
        <w:t>z jego opisem lub normami.</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w:t>
      </w:r>
      <w:r w:rsidRPr="00096C1C">
        <w:rPr>
          <w:rFonts w:ascii="Calibri" w:hAnsi="Calibri"/>
          <w:color w:val="000000" w:themeColor="text1"/>
          <w:sz w:val="22"/>
          <w:szCs w:val="22"/>
        </w:rPr>
        <w:t xml:space="preserve">ę przedmiary </w:t>
      </w:r>
      <w:r w:rsidRPr="00D64DB3">
        <w:rPr>
          <w:rFonts w:ascii="Calibri" w:hAnsi="Calibri"/>
          <w:sz w:val="22"/>
          <w:szCs w:val="22"/>
        </w:rPr>
        <w:t>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2" w:name="_Hlk62035037"/>
      <w:bookmarkEnd w:id="12"/>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0B74EABD"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dokumentacja projektowa</w:t>
      </w:r>
      <w:r w:rsidR="00AC275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4C2B62B7" w14:textId="6AF67B6A" w:rsidR="00EB3353" w:rsidRPr="005C2636" w:rsidRDefault="00EB3353" w:rsidP="005C2636">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lastRenderedPageBreak/>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36E90F54" w:rsidR="00A203AE" w:rsidRPr="005B0773" w:rsidRDefault="004A7415" w:rsidP="00DA3701">
      <w:pPr>
        <w:pStyle w:val="Akapitzlist"/>
        <w:ind w:left="1440"/>
        <w:jc w:val="both"/>
        <w:rPr>
          <w:rFonts w:asciiTheme="minorHAnsi" w:hAnsiTheme="minorHAnsi" w:cstheme="minorHAnsi"/>
          <w:color w:val="000000" w:themeColor="text1"/>
          <w:sz w:val="22"/>
          <w:szCs w:val="22"/>
        </w:rPr>
      </w:pPr>
      <w:r w:rsidRPr="005B0773">
        <w:rPr>
          <w:rFonts w:asciiTheme="minorHAnsi" w:hAnsiTheme="minorHAnsi" w:cstheme="minorHAnsi"/>
          <w:color w:val="000000" w:themeColor="text1"/>
          <w:sz w:val="22"/>
          <w:szCs w:val="22"/>
        </w:rPr>
        <w:t xml:space="preserve">wykonywanie </w:t>
      </w:r>
      <w:r w:rsidR="006C7228" w:rsidRPr="005B0773">
        <w:rPr>
          <w:rFonts w:asciiTheme="minorHAnsi" w:hAnsiTheme="minorHAnsi" w:cstheme="minorHAnsi"/>
          <w:color w:val="000000" w:themeColor="text1"/>
          <w:sz w:val="22"/>
          <w:szCs w:val="22"/>
        </w:rPr>
        <w:t>nawierzchni bitumicznych</w:t>
      </w:r>
    </w:p>
    <w:p w14:paraId="65380BB0" w14:textId="77777777" w:rsidR="00FE3C43" w:rsidRPr="009416E7" w:rsidRDefault="00FE3C43" w:rsidP="00A203AE">
      <w:pPr>
        <w:jc w:val="both"/>
        <w:rPr>
          <w:rFonts w:ascii="Calibri" w:hAnsi="Calibri" w:cstheme="minorHAnsi"/>
          <w:color w:val="FF0000"/>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9416E7">
      <w:pPr>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4217B667" w:rsidR="009A5EF7" w:rsidRPr="005B0773"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5B0773">
        <w:rPr>
          <w:rFonts w:asciiTheme="minorHAnsi" w:eastAsiaTheme="minorHAnsi" w:hAnsiTheme="minorHAnsi" w:cstheme="minorHAnsi"/>
          <w:color w:val="000000" w:themeColor="text1"/>
          <w:sz w:val="22"/>
          <w:szCs w:val="22"/>
          <w:lang w:eastAsia="en-US"/>
        </w:rPr>
        <w:t xml:space="preserve">- </w:t>
      </w:r>
      <w:r w:rsidR="005B0773" w:rsidRPr="005B0773">
        <w:rPr>
          <w:rFonts w:asciiTheme="minorHAnsi" w:eastAsiaTheme="minorHAnsi" w:hAnsiTheme="minorHAnsi" w:cstheme="minorHAnsi"/>
          <w:color w:val="000000" w:themeColor="text1"/>
          <w:sz w:val="22"/>
          <w:szCs w:val="22"/>
          <w:lang w:eastAsia="en-US"/>
        </w:rPr>
        <w:t>2</w:t>
      </w:r>
      <w:r w:rsidR="0058719D" w:rsidRPr="005B0773">
        <w:rPr>
          <w:rFonts w:asciiTheme="minorHAnsi" w:eastAsiaTheme="minorHAnsi" w:hAnsiTheme="minorHAnsi" w:cstheme="minorHAnsi"/>
          <w:color w:val="000000" w:themeColor="text1"/>
          <w:sz w:val="22"/>
          <w:szCs w:val="22"/>
          <w:lang w:eastAsia="en-US"/>
        </w:rPr>
        <w:t xml:space="preserve"> </w:t>
      </w:r>
      <w:r w:rsidR="00695E43" w:rsidRPr="005B0773">
        <w:rPr>
          <w:rFonts w:asciiTheme="minorHAnsi" w:eastAsiaTheme="minorHAnsi" w:hAnsiTheme="minorHAnsi" w:cstheme="minorHAnsi"/>
          <w:color w:val="000000" w:themeColor="text1"/>
          <w:sz w:val="22"/>
          <w:szCs w:val="22"/>
          <w:lang w:eastAsia="en-US"/>
        </w:rPr>
        <w:t>miesięcy</w:t>
      </w:r>
      <w:r w:rsidR="00E72877" w:rsidRPr="005B0773">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Pr="008C1CD2" w:rsidRDefault="00FE3C43">
      <w:pPr>
        <w:pStyle w:val="Akapitzlist"/>
        <w:ind w:left="567"/>
        <w:rPr>
          <w:rFonts w:asciiTheme="minorHAnsi" w:eastAsiaTheme="minorHAnsi" w:hAnsiTheme="minorHAnsi"/>
          <w:color w:val="FF0000"/>
          <w:sz w:val="22"/>
          <w:szCs w:val="22"/>
          <w:highlight w:val="yellow"/>
          <w:lang w:eastAsia="en-US"/>
        </w:rPr>
      </w:pPr>
    </w:p>
    <w:p w14:paraId="74E747B0" w14:textId="77777777" w:rsidR="00FE3C43" w:rsidRPr="005B0773" w:rsidRDefault="00DA3701">
      <w:pPr>
        <w:rPr>
          <w:rFonts w:ascii="Calibri" w:hAnsi="Calibri"/>
          <w:color w:val="000000" w:themeColor="text1"/>
          <w:sz w:val="22"/>
          <w:szCs w:val="22"/>
        </w:rPr>
      </w:pPr>
      <w:r w:rsidRPr="005B0773">
        <w:rPr>
          <w:rFonts w:ascii="Calibri" w:hAnsi="Calibri" w:cstheme="minorHAnsi"/>
          <w:b/>
          <w:bCs/>
          <w:color w:val="000000" w:themeColor="text1"/>
          <w:sz w:val="22"/>
          <w:szCs w:val="22"/>
        </w:rPr>
        <w:t>Wykaz robót budowlanych</w:t>
      </w:r>
    </w:p>
    <w:p w14:paraId="4EB6A309" w14:textId="319E8A7E" w:rsidR="00FE3C43" w:rsidRPr="005B0773" w:rsidRDefault="00DA3701" w:rsidP="00E54610">
      <w:pPr>
        <w:jc w:val="both"/>
        <w:rPr>
          <w:rFonts w:asciiTheme="minorHAnsi" w:hAnsiTheme="minorHAnsi" w:cstheme="minorHAnsi"/>
          <w:color w:val="000000" w:themeColor="text1"/>
          <w:sz w:val="22"/>
          <w:szCs w:val="22"/>
        </w:rPr>
      </w:pPr>
      <w:r w:rsidRPr="005B0773">
        <w:rPr>
          <w:rFonts w:ascii="Calibri" w:hAnsi="Calibri"/>
          <w:color w:val="000000" w:themeColor="text1"/>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5B0773">
        <w:rPr>
          <w:rFonts w:ascii="Calibri" w:hAnsi="Calibri"/>
          <w:b/>
          <w:color w:val="000000" w:themeColor="text1"/>
          <w:sz w:val="22"/>
          <w:szCs w:val="22"/>
        </w:rPr>
        <w:t xml:space="preserve">co najmniej </w:t>
      </w:r>
      <w:r w:rsidR="00E54610" w:rsidRPr="005B0773">
        <w:rPr>
          <w:rFonts w:asciiTheme="minorHAnsi" w:hAnsiTheme="minorHAnsi" w:cstheme="minorHAnsi"/>
          <w:color w:val="000000" w:themeColor="text1"/>
          <w:sz w:val="22"/>
          <w:szCs w:val="22"/>
        </w:rPr>
        <w:t>jedną robotę budowlaną, polegającą na budowie lub przebudowie lub rozbudowie</w:t>
      </w:r>
      <w:r w:rsidR="00281C1F" w:rsidRPr="005B0773">
        <w:rPr>
          <w:rFonts w:asciiTheme="minorHAnsi" w:hAnsiTheme="minorHAnsi" w:cstheme="minorHAnsi"/>
          <w:color w:val="000000" w:themeColor="text1"/>
          <w:sz w:val="22"/>
          <w:szCs w:val="22"/>
        </w:rPr>
        <w:t xml:space="preserve"> lub remoncie</w:t>
      </w:r>
      <w:r w:rsidR="00E54610" w:rsidRPr="005B0773">
        <w:rPr>
          <w:rFonts w:asciiTheme="minorHAnsi" w:hAnsiTheme="minorHAnsi" w:cstheme="minorHAnsi"/>
          <w:color w:val="000000" w:themeColor="text1"/>
          <w:sz w:val="22"/>
          <w:szCs w:val="22"/>
        </w:rPr>
        <w:t xml:space="preserve"> drogi</w:t>
      </w:r>
      <w:r w:rsidR="001A6791" w:rsidRPr="005B0773">
        <w:rPr>
          <w:rFonts w:asciiTheme="minorHAnsi" w:hAnsiTheme="minorHAnsi" w:cstheme="minorHAnsi"/>
          <w:color w:val="000000" w:themeColor="text1"/>
          <w:sz w:val="22"/>
          <w:szCs w:val="22"/>
        </w:rPr>
        <w:t xml:space="preserve"> </w:t>
      </w:r>
      <w:r w:rsidR="00E54610" w:rsidRPr="005B0773">
        <w:rPr>
          <w:rFonts w:asciiTheme="minorHAnsi" w:hAnsiTheme="minorHAnsi" w:cstheme="minorHAnsi"/>
          <w:color w:val="000000" w:themeColor="text1"/>
          <w:sz w:val="22"/>
          <w:szCs w:val="22"/>
        </w:rPr>
        <w:t xml:space="preserve">o nawierzchni asfaltowej o długości minimum </w:t>
      </w:r>
      <w:r w:rsidR="005F7632" w:rsidRPr="005B0773">
        <w:rPr>
          <w:rFonts w:asciiTheme="minorHAnsi" w:hAnsiTheme="minorHAnsi" w:cstheme="minorHAnsi"/>
          <w:color w:val="000000" w:themeColor="text1"/>
          <w:sz w:val="22"/>
          <w:szCs w:val="22"/>
        </w:rPr>
        <w:t>500 m.</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2FB993E4" w:rsidR="00FE3C43" w:rsidRDefault="00DA3701">
      <w:pPr>
        <w:jc w:val="both"/>
        <w:rPr>
          <w:rFonts w:asciiTheme="minorHAnsi" w:hAnsiTheme="minorHAnsi" w:cstheme="minorHAnsi"/>
          <w:sz w:val="22"/>
          <w:szCs w:val="22"/>
        </w:rPr>
      </w:pPr>
      <w:r w:rsidRPr="008C1CD2">
        <w:rPr>
          <w:rFonts w:asciiTheme="minorHAnsi" w:hAnsiTheme="minorHAnsi" w:cstheme="minorHAnsi"/>
          <w:color w:val="FF0000"/>
          <w:sz w:val="22"/>
          <w:szCs w:val="22"/>
        </w:rPr>
        <w:t xml:space="preserve"> </w:t>
      </w:r>
      <w:r w:rsidRPr="005B0773">
        <w:rPr>
          <w:rFonts w:asciiTheme="minorHAnsi" w:hAnsiTheme="minorHAnsi" w:cstheme="minorHAnsi"/>
          <w:color w:val="000000" w:themeColor="text1"/>
          <w:sz w:val="22"/>
          <w:szCs w:val="22"/>
        </w:rPr>
        <w:t xml:space="preserve">- </w:t>
      </w:r>
      <w:r w:rsidRPr="005B0773">
        <w:rPr>
          <w:rFonts w:asciiTheme="minorHAnsi" w:hAnsiTheme="minorHAnsi" w:cstheme="minorHAnsi"/>
          <w:b/>
          <w:bCs/>
          <w:color w:val="000000" w:themeColor="text1"/>
          <w:sz w:val="22"/>
          <w:szCs w:val="22"/>
        </w:rPr>
        <w:t xml:space="preserve">Kierownik budowy w </w:t>
      </w:r>
      <w:r w:rsidRPr="005B0773">
        <w:rPr>
          <w:rFonts w:asciiTheme="minorHAnsi" w:hAnsiTheme="minorHAnsi" w:cstheme="minorHAnsi"/>
          <w:b/>
          <w:bCs/>
          <w:color w:val="000000" w:themeColor="text1"/>
          <w:sz w:val="22"/>
          <w:szCs w:val="22"/>
          <w:u w:val="single"/>
        </w:rPr>
        <w:t>specjalności</w:t>
      </w:r>
      <w:r w:rsidR="00E54610" w:rsidRPr="005B0773">
        <w:rPr>
          <w:rFonts w:asciiTheme="minorHAnsi" w:hAnsiTheme="minorHAnsi" w:cstheme="minorHAnsi"/>
          <w:b/>
          <w:bCs/>
          <w:color w:val="000000" w:themeColor="text1"/>
          <w:sz w:val="22"/>
          <w:szCs w:val="22"/>
          <w:u w:val="single"/>
        </w:rPr>
        <w:t xml:space="preserve"> drogowej </w:t>
      </w:r>
      <w:r w:rsidRPr="005B0773">
        <w:rPr>
          <w:rStyle w:val="Zakotwiczenieprzypisudolnego"/>
          <w:rFonts w:asciiTheme="minorHAnsi" w:hAnsiTheme="minorHAnsi" w:cstheme="minorHAnsi"/>
          <w:b/>
          <w:bCs/>
          <w:color w:val="000000" w:themeColor="text1"/>
          <w:sz w:val="22"/>
          <w:szCs w:val="22"/>
          <w:u w:val="single"/>
        </w:rPr>
        <w:footnoteReference w:id="1"/>
      </w:r>
      <w:r w:rsidRPr="005B0773">
        <w:rPr>
          <w:rFonts w:asciiTheme="minorHAnsi" w:hAnsiTheme="minorHAnsi" w:cstheme="minorHAnsi"/>
          <w:b/>
          <w:bCs/>
          <w:color w:val="000000" w:themeColor="text1"/>
          <w:sz w:val="22"/>
          <w:szCs w:val="22"/>
          <w:u w:val="single"/>
        </w:rPr>
        <w:t xml:space="preserve"> </w:t>
      </w:r>
      <w:r w:rsidRPr="005B0773">
        <w:rPr>
          <w:rFonts w:asciiTheme="minorHAnsi" w:hAnsiTheme="minorHAnsi" w:cstheme="minorHAnsi"/>
          <w:color w:val="000000" w:themeColor="text1"/>
          <w:sz w:val="22"/>
          <w:szCs w:val="22"/>
          <w:u w:val="single"/>
        </w:rPr>
        <w:t xml:space="preserve"> </w:t>
      </w:r>
      <w:r w:rsidRPr="005B0773">
        <w:rPr>
          <w:rFonts w:asciiTheme="minorHAnsi" w:hAnsiTheme="minorHAnsi" w:cstheme="minorHAnsi"/>
          <w:color w:val="000000" w:themeColor="text1"/>
          <w:sz w:val="22"/>
          <w:szCs w:val="22"/>
        </w:rPr>
        <w:t xml:space="preserve">- minimum </w:t>
      </w:r>
      <w:r w:rsidRPr="005819BF">
        <w:rPr>
          <w:rFonts w:asciiTheme="minorHAnsi" w:hAnsiTheme="minorHAnsi" w:cstheme="minorHAnsi"/>
          <w:sz w:val="22"/>
          <w:szCs w:val="22"/>
        </w:rPr>
        <w:t>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E54610" w:rsidRPr="005819BF">
        <w:rPr>
          <w:rFonts w:asciiTheme="minorHAnsi" w:hAnsiTheme="minorHAnsi" w:cstheme="minorHAnsi"/>
          <w:sz w:val="22"/>
          <w:szCs w:val="22"/>
        </w:rPr>
        <w:t>drogowej</w:t>
      </w:r>
      <w:r w:rsidRPr="005819BF">
        <w:rPr>
          <w:rFonts w:asciiTheme="minorHAnsi" w:hAnsiTheme="minorHAnsi" w:cstheme="minorHAnsi"/>
          <w:sz w:val="22"/>
          <w:szCs w:val="22"/>
        </w:rPr>
        <w:t xml:space="preserve">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6CA34879" w14:textId="7BD2FB90" w:rsidR="00A9422C" w:rsidRPr="00A9422C" w:rsidRDefault="00A9422C" w:rsidP="00D01582">
      <w:pPr>
        <w:jc w:val="both"/>
        <w:rPr>
          <w:rFonts w:asciiTheme="minorHAnsi" w:hAnsiTheme="minorHAnsi" w:cstheme="minorHAnsi"/>
          <w:color w:val="FF0000"/>
          <w:sz w:val="22"/>
          <w:szCs w:val="22"/>
        </w:rPr>
      </w:pP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13"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13"/>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sidRPr="002E6D0E">
        <w:rPr>
          <w:rFonts w:asciiTheme="minorHAnsi" w:hAnsiTheme="minorHAnsi" w:cstheme="minorHAnsi"/>
          <w:b/>
          <w:bCs/>
          <w:sz w:val="22"/>
          <w:szCs w:val="22"/>
          <w:u w:val="single"/>
        </w:rPr>
        <w:t>- wykazu osób</w:t>
      </w:r>
      <w:r>
        <w:rPr>
          <w:rFonts w:asciiTheme="minorHAnsi" w:hAnsiTheme="minorHAnsi" w:cstheme="minorHAnsi"/>
          <w:sz w:val="22"/>
          <w:szCs w:val="22"/>
          <w:u w:val="single"/>
        </w:rPr>
        <w:t xml:space="preserve"> </w:t>
      </w:r>
      <w:bookmarkStart w:id="14"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14"/>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15"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15"/>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16" w:name="_Hlk65057873"/>
      <w:bookmarkEnd w:id="16"/>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7" w:name="_Hlk62401408"/>
      <w:bookmarkEnd w:id="17"/>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8"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8"/>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9"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9"/>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7C610B22" w14:textId="3E142ED1" w:rsidR="009B29DD" w:rsidRPr="009B29DD" w:rsidRDefault="00DA3701"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r w:rsidR="009B29DD" w:rsidRPr="009B29DD">
        <w:rPr>
          <w:rFonts w:asciiTheme="minorHAnsi" w:hAnsiTheme="minorHAnsi" w:cstheme="minorHAnsi"/>
          <w:b/>
          <w:bCs/>
          <w:sz w:val="22"/>
          <w:szCs w:val="22"/>
        </w:rPr>
        <w:t xml:space="preserve">        </w:t>
      </w:r>
    </w:p>
    <w:p w14:paraId="357F70A7" w14:textId="77777777" w:rsidR="009B29DD" w:rsidRDefault="009B29DD" w:rsidP="009B29DD">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p>
    <w:p w14:paraId="62717663" w14:textId="31F51C6D" w:rsidR="003768EB" w:rsidRPr="003768EB" w:rsidRDefault="003768EB" w:rsidP="009B29DD">
      <w:pPr>
        <w:pStyle w:val="Standard"/>
        <w:tabs>
          <w:tab w:val="left" w:pos="851"/>
        </w:tabs>
        <w:spacing w:before="240" w:line="360" w:lineRule="auto"/>
        <w:ind w:left="720" w:right="20"/>
        <w:contextualSpacing/>
        <w:jc w:val="both"/>
        <w:rPr>
          <w:rFonts w:ascii="Calibri" w:hAnsi="Calibri"/>
          <w:b/>
          <w:bCs/>
          <w:sz w:val="22"/>
          <w:szCs w:val="22"/>
        </w:rPr>
      </w:pP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20" w:name="_Hlk631545351"/>
      <w:r w:rsidRPr="00504FC4">
        <w:rPr>
          <w:rFonts w:ascii="Arial" w:hAnsi="Arial" w:cs="Arial"/>
          <w:b/>
          <w:bCs/>
          <w:sz w:val="20"/>
          <w:szCs w:val="20"/>
        </w:rPr>
        <w:t>platformazakupowa.pl/pn/ug_koscierzyna</w:t>
      </w:r>
      <w:bookmarkEnd w:id="20"/>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Jeżeli w imieniu wykonawcy działa osoba, której umocowanie do jego reprezentowania nie wynika z dokumentów rejestrowych (KRS, CEiDG lub innego właściwego rejestru), wykonawca dołącza do oferty pełnomocnictwo.</w:t>
      </w:r>
    </w:p>
    <w:p w14:paraId="3B0E1189" w14:textId="7DF63514"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FC4419">
        <w:rPr>
          <w:rFonts w:asciiTheme="minorHAnsi" w:eastAsia="Arial" w:hAnsiTheme="minorHAnsi" w:cstheme="minorHAnsi"/>
          <w:b/>
          <w:bCs/>
          <w:color w:val="000000"/>
          <w:sz w:val="22"/>
        </w:rPr>
        <w:t>2</w:t>
      </w:r>
      <w:r w:rsidR="000F6227">
        <w:rPr>
          <w:rFonts w:asciiTheme="minorHAnsi" w:eastAsia="Arial" w:hAnsiTheme="minorHAnsi" w:cstheme="minorHAnsi"/>
          <w:b/>
          <w:bCs/>
          <w:color w:val="000000"/>
          <w:sz w:val="22"/>
        </w:rPr>
        <w:t>5</w:t>
      </w:r>
      <w:r w:rsidR="00FC4419">
        <w:rPr>
          <w:rFonts w:asciiTheme="minorHAnsi" w:eastAsia="Arial" w:hAnsiTheme="minorHAnsi" w:cstheme="minorHAnsi"/>
          <w:b/>
          <w:bCs/>
          <w:color w:val="000000"/>
          <w:sz w:val="22"/>
        </w:rPr>
        <w:t xml:space="preserve"> września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w:t>
      </w:r>
      <w:r>
        <w:rPr>
          <w:rFonts w:asciiTheme="minorHAnsi" w:eastAsiaTheme="majorEastAsia" w:hAnsiTheme="minorHAnsi" w:cstheme="minorHAnsi"/>
          <w:sz w:val="22"/>
          <w:szCs w:val="22"/>
          <w:lang w:eastAsia="en-US"/>
        </w:rPr>
        <w:lastRenderedPageBreak/>
        <w:t>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23EE12EB" w:rsidR="00FE3C43" w:rsidRDefault="00864734">
      <w:pPr>
        <w:pStyle w:val="pkt"/>
        <w:spacing w:before="240" w:after="0" w:line="360" w:lineRule="auto"/>
        <w:ind w:left="780" w:firstLine="0"/>
        <w:rPr>
          <w:rFonts w:ascii="Calibri" w:hAnsi="Calibri"/>
          <w:sz w:val="22"/>
          <w:szCs w:val="22"/>
        </w:rPr>
      </w:pPr>
      <w:r>
        <w:rPr>
          <w:rFonts w:ascii="Calibri" w:hAnsi="Calibri"/>
          <w:sz w:val="22"/>
          <w:szCs w:val="22"/>
        </w:rPr>
        <w:t>10 000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Pr>
          <w:rFonts w:ascii="Calibri" w:hAnsi="Calibri"/>
          <w:sz w:val="22"/>
          <w:szCs w:val="22"/>
        </w:rPr>
        <w:t xml:space="preserve"> dziesięć</w:t>
      </w:r>
      <w:r w:rsidR="00457710">
        <w:rPr>
          <w:rFonts w:ascii="Calibri" w:hAnsi="Calibri"/>
          <w:sz w:val="22"/>
          <w:szCs w:val="22"/>
        </w:rPr>
        <w:t xml:space="preserve"> </w:t>
      </w:r>
      <w:r w:rsidR="00066847">
        <w:rPr>
          <w:rFonts w:ascii="Calibri" w:hAnsi="Calibri"/>
          <w:sz w:val="22"/>
          <w:szCs w:val="22"/>
        </w:rPr>
        <w:t xml:space="preserve">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6F6C7ABE"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w:t>
      </w:r>
      <w:r w:rsidRPr="009D0434">
        <w:rPr>
          <w:rFonts w:asciiTheme="minorHAnsi" w:hAnsiTheme="minorHAnsi" w:cstheme="minorHAnsi"/>
          <w:sz w:val="22"/>
          <w:szCs w:val="22"/>
        </w:rPr>
        <w:t>: „</w:t>
      </w:r>
      <w:r w:rsidR="009D0434" w:rsidRPr="00E76771">
        <w:rPr>
          <w:rFonts w:asciiTheme="minorHAnsi" w:hAnsiTheme="minorHAnsi" w:cstheme="minorHAnsi"/>
          <w:b/>
          <w:bCs/>
          <w:sz w:val="22"/>
          <w:szCs w:val="22"/>
        </w:rPr>
        <w:t>Remont drogi</w:t>
      </w:r>
      <w:r w:rsidR="00E76771" w:rsidRPr="00E76771">
        <w:rPr>
          <w:rFonts w:asciiTheme="minorHAnsi" w:hAnsiTheme="minorHAnsi" w:cstheme="minorHAnsi"/>
          <w:b/>
          <w:bCs/>
          <w:sz w:val="22"/>
          <w:szCs w:val="22"/>
        </w:rPr>
        <w:t xml:space="preserve"> gminnej nr 187099G na odcinku  DP2403G - DK20</w:t>
      </w:r>
      <w:r w:rsidR="00A5761C" w:rsidRPr="00E76771">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21" w:name="_Hlk631545352"/>
      <w:r>
        <w:rPr>
          <w:rFonts w:ascii="Arial" w:hAnsi="Arial" w:cs="Arial"/>
          <w:b/>
          <w:bCs/>
          <w:sz w:val="20"/>
          <w:szCs w:val="20"/>
        </w:rPr>
        <w:t>platformazakupowa.pl/pn/ug_koscierzyna</w:t>
      </w:r>
      <w:bookmarkEnd w:id="21"/>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lastRenderedPageBreak/>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22" w:name="_Hlk631545353"/>
      <w:r w:rsidRPr="00504FC4">
        <w:rPr>
          <w:rFonts w:ascii="Arial" w:eastAsiaTheme="minorHAnsi" w:hAnsi="Arial" w:cs="Arial"/>
          <w:color w:val="000000"/>
          <w:sz w:val="20"/>
          <w:szCs w:val="20"/>
          <w:lang w:eastAsia="en-US"/>
        </w:rPr>
        <w:t>platformazakupowa.pl/pn/ug_koscierzyna</w:t>
      </w:r>
      <w:bookmarkEnd w:id="22"/>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3F3DBC3D"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w:t>
      </w:r>
      <w:r w:rsidR="005B0773">
        <w:rPr>
          <w:rFonts w:asciiTheme="minorHAnsi" w:hAnsiTheme="minorHAnsi" w:cstheme="minorHAnsi"/>
          <w:sz w:val="22"/>
          <w:szCs w:val="22"/>
        </w:rPr>
        <w:t xml:space="preserve"> i Pan Marek Labuda</w:t>
      </w:r>
      <w:r w:rsidRPr="00635FED">
        <w:rPr>
          <w:rFonts w:asciiTheme="minorHAnsi" w:hAnsiTheme="minorHAnsi" w:cstheme="minorHAnsi"/>
          <w:sz w:val="22"/>
          <w:szCs w:val="22"/>
        </w:rPr>
        <w:t xml:space="preserve">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lastRenderedPageBreak/>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23" w:name="_Hlk631545354"/>
      <w:r>
        <w:rPr>
          <w:rFonts w:ascii="Arial" w:hAnsi="Arial" w:cs="Arial"/>
          <w:b/>
          <w:bCs/>
          <w:sz w:val="20"/>
          <w:szCs w:val="20"/>
        </w:rPr>
        <w:t>platformazakupowa.pl/pn/ug_koscierzyna</w:t>
      </w:r>
      <w:bookmarkEnd w:id="23"/>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4891BA45"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5B18B1">
        <w:rPr>
          <w:rFonts w:asciiTheme="minorHAnsi" w:eastAsiaTheme="minorHAnsi" w:hAnsiTheme="minorHAnsi" w:cstheme="minorHAnsi"/>
          <w:sz w:val="22"/>
          <w:szCs w:val="22"/>
          <w:lang w:eastAsia="en-US"/>
        </w:rPr>
        <w:t>2</w:t>
      </w:r>
      <w:r w:rsidR="000F6227">
        <w:rPr>
          <w:rFonts w:asciiTheme="minorHAnsi" w:eastAsiaTheme="minorHAnsi" w:hAnsiTheme="minorHAnsi" w:cstheme="minorHAnsi"/>
          <w:sz w:val="22"/>
          <w:szCs w:val="22"/>
          <w:lang w:eastAsia="en-US"/>
        </w:rPr>
        <w:t>4</w:t>
      </w:r>
      <w:r w:rsidR="005B18B1">
        <w:rPr>
          <w:rFonts w:asciiTheme="minorHAnsi" w:eastAsiaTheme="minorHAnsi" w:hAnsiTheme="minorHAnsi" w:cstheme="minorHAnsi"/>
          <w:sz w:val="22"/>
          <w:szCs w:val="22"/>
          <w:lang w:eastAsia="en-US"/>
        </w:rPr>
        <w:t xml:space="preserve"> października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3B1448F8"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5B18B1">
        <w:rPr>
          <w:rFonts w:asciiTheme="minorHAnsi" w:hAnsiTheme="minorHAnsi" w:cstheme="minorHAnsi"/>
          <w:b/>
          <w:bCs/>
          <w:sz w:val="22"/>
          <w:szCs w:val="22"/>
        </w:rPr>
        <w:t xml:space="preserve"> 2</w:t>
      </w:r>
      <w:r w:rsidR="000F6227">
        <w:rPr>
          <w:rFonts w:asciiTheme="minorHAnsi" w:hAnsiTheme="minorHAnsi" w:cstheme="minorHAnsi"/>
          <w:b/>
          <w:bCs/>
          <w:sz w:val="22"/>
          <w:szCs w:val="22"/>
        </w:rPr>
        <w:t>5</w:t>
      </w:r>
      <w:r w:rsidR="005B18B1">
        <w:rPr>
          <w:rFonts w:asciiTheme="minorHAnsi" w:hAnsiTheme="minorHAnsi" w:cstheme="minorHAnsi"/>
          <w:b/>
          <w:bCs/>
          <w:sz w:val="22"/>
          <w:szCs w:val="22"/>
        </w:rPr>
        <w:t xml:space="preserve"> września </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24"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24"/>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183FCEBA" w14:textId="35C03A70" w:rsidR="00165860" w:rsidRDefault="00165860"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Załącznik nr 1 do formularza ofertowego – zestawienie rzeczowo-finansowe </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lastRenderedPageBreak/>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4FE75E51" w14:textId="59A23259"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 Zgłoszenie robót budowlanych</w:t>
      </w:r>
    </w:p>
    <w:p w14:paraId="45FBEC8F" w14:textId="00F7198F" w:rsidR="005B67D4" w:rsidRDefault="005B67D4"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Zaświadczenie o nie wniesieniu sprzeciwu do zgłoszenia robót</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2F4E52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2AD59B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83385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21C000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37D162"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B0DAE7"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7759BF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383DCA6"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01A795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135EC0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AF960C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EC87934"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EB21D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ED8E51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8FC9CA8"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10B4829"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46FE1E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F25694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63FEC13"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B8B27B1"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B35D5FE"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1FC874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8180E35"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CC8BE1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44C387B" w14:textId="77777777" w:rsidR="005B18B1" w:rsidRDefault="005B18B1"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36DC518C"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E76771" w:rsidRPr="00E76771">
        <w:rPr>
          <w:rFonts w:asciiTheme="minorHAnsi" w:hAnsiTheme="minorHAnsi" w:cstheme="minorHAnsi"/>
          <w:b/>
          <w:bCs/>
          <w:sz w:val="22"/>
          <w:szCs w:val="22"/>
        </w:rPr>
        <w:t>Remont drogi gminnej nr 187099G na odcinku  DP2403G - DK20</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5B18B1">
        <w:rPr>
          <w:rFonts w:asciiTheme="minorHAnsi" w:hAnsiTheme="minorHAnsi" w:cstheme="minorHAnsi"/>
          <w:b/>
          <w:sz w:val="22"/>
          <w:szCs w:val="22"/>
        </w:rPr>
        <w:t>2</w:t>
      </w:r>
      <w:r w:rsidR="00E76771">
        <w:rPr>
          <w:rFonts w:asciiTheme="minorHAnsi" w:hAnsiTheme="minorHAnsi" w:cstheme="minorHAnsi"/>
          <w:b/>
          <w:sz w:val="22"/>
          <w:szCs w:val="22"/>
        </w:rPr>
        <w:t>4</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25" w:name="_Hlk490814682"/>
      <w:bookmarkStart w:id="26"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25"/>
    </w:p>
    <w:p w14:paraId="316D89BA" w14:textId="3550502E"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5B0773">
        <w:rPr>
          <w:rFonts w:ascii="Calibri" w:hAnsi="Calibri"/>
          <w:b/>
          <w:color w:val="000000" w:themeColor="text1"/>
          <w:sz w:val="22"/>
          <w:szCs w:val="22"/>
          <w:u w:val="single"/>
          <w:lang w:eastAsia="en-US"/>
        </w:rPr>
        <w:t xml:space="preserve">w terminie </w:t>
      </w:r>
      <w:r w:rsidR="005B0773" w:rsidRPr="005B0773">
        <w:rPr>
          <w:rFonts w:ascii="Calibri" w:hAnsi="Calibri"/>
          <w:b/>
          <w:color w:val="000000" w:themeColor="text1"/>
          <w:sz w:val="22"/>
          <w:szCs w:val="22"/>
          <w:u w:val="single"/>
          <w:lang w:eastAsia="en-US"/>
        </w:rPr>
        <w:t>2</w:t>
      </w:r>
      <w:r w:rsidR="0058719D" w:rsidRPr="005B0773">
        <w:rPr>
          <w:rFonts w:ascii="Calibri" w:hAnsi="Calibri"/>
          <w:b/>
          <w:color w:val="000000" w:themeColor="text1"/>
          <w:sz w:val="22"/>
          <w:szCs w:val="22"/>
          <w:u w:val="single"/>
          <w:lang w:eastAsia="en-US"/>
        </w:rPr>
        <w:t xml:space="preserve"> </w:t>
      </w:r>
      <w:r w:rsidR="00F35955" w:rsidRPr="005B0773">
        <w:rPr>
          <w:rFonts w:ascii="Calibri" w:hAnsi="Calibri"/>
          <w:b/>
          <w:color w:val="000000" w:themeColor="text1"/>
          <w:sz w:val="22"/>
          <w:szCs w:val="22"/>
          <w:u w:val="single"/>
          <w:lang w:eastAsia="en-US"/>
        </w:rPr>
        <w:t xml:space="preserve"> miesięcy</w:t>
      </w:r>
      <w:r w:rsidR="004546BD" w:rsidRPr="005B0773">
        <w:rPr>
          <w:rFonts w:ascii="Calibri" w:hAnsi="Calibri"/>
          <w:b/>
          <w:color w:val="000000" w:themeColor="text1"/>
          <w:sz w:val="22"/>
          <w:szCs w:val="22"/>
          <w:u w:val="single"/>
          <w:lang w:eastAsia="en-US"/>
        </w:rPr>
        <w:t xml:space="preserve"> </w:t>
      </w:r>
      <w:r w:rsidR="002F41B3" w:rsidRPr="005B0773">
        <w:rPr>
          <w:rFonts w:ascii="Calibri" w:hAnsi="Calibri"/>
          <w:b/>
          <w:color w:val="000000" w:themeColor="text1"/>
          <w:sz w:val="22"/>
          <w:szCs w:val="22"/>
          <w:u w:val="single"/>
          <w:lang w:eastAsia="en-US"/>
        </w:rPr>
        <w:t xml:space="preserve">od daty zawarcia </w:t>
      </w:r>
      <w:r w:rsidR="002F41B3" w:rsidRPr="00E23A5E">
        <w:rPr>
          <w:rFonts w:ascii="Calibri" w:hAnsi="Calibri"/>
          <w:b/>
          <w:sz w:val="22"/>
          <w:szCs w:val="22"/>
          <w:u w:val="single"/>
          <w:lang w:eastAsia="en-US"/>
        </w:rPr>
        <w:t>umowy</w:t>
      </w:r>
      <w:r w:rsidRPr="00E23A5E">
        <w:rPr>
          <w:rFonts w:ascii="Calibri" w:hAnsi="Calibri"/>
          <w:b/>
          <w:sz w:val="22"/>
          <w:szCs w:val="22"/>
          <w:u w:val="single"/>
          <w:lang w:eastAsia="en-US"/>
        </w:rPr>
        <w:t xml:space="preserve"> </w:t>
      </w:r>
      <w:bookmarkEnd w:id="26"/>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27" w:name="_Hlk43112916"/>
      <w:r>
        <w:rPr>
          <w:rFonts w:ascii="Calibri" w:hAnsi="Calibri"/>
          <w:sz w:val="22"/>
          <w:szCs w:val="22"/>
          <w:lang w:eastAsia="en-US"/>
        </w:rPr>
        <w:t xml:space="preserve"> </w:t>
      </w:r>
      <w:bookmarkStart w:id="28" w:name="_Hlk43112678"/>
      <w:r>
        <w:rPr>
          <w:rFonts w:ascii="Calibri" w:hAnsi="Calibri"/>
          <w:b/>
          <w:color w:val="000000"/>
          <w:sz w:val="22"/>
          <w:szCs w:val="22"/>
        </w:rPr>
        <w:t>□</w:t>
      </w:r>
      <w:bookmarkEnd w:id="27"/>
      <w:bookmarkEnd w:id="28"/>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9" w:name="_Hlk63260361"/>
      <w:r>
        <w:rPr>
          <w:rFonts w:asciiTheme="minorHAnsi" w:hAnsiTheme="minorHAnsi" w:cstheme="minorHAnsi"/>
          <w:bCs/>
          <w:sz w:val="22"/>
          <w:szCs w:val="22"/>
        </w:rPr>
        <w:t xml:space="preserve">OŚWIADCZENIE DOTYCZĄCE </w:t>
      </w:r>
      <w:bookmarkEnd w:id="29"/>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35941E88"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EA3004">
        <w:rPr>
          <w:rFonts w:asciiTheme="minorHAnsi" w:hAnsiTheme="minorHAnsi" w:cstheme="minorHAnsi"/>
          <w:b/>
          <w:bCs/>
          <w:sz w:val="22"/>
          <w:szCs w:val="22"/>
        </w:rPr>
        <w:t>„</w:t>
      </w:r>
      <w:r w:rsidR="00E76771" w:rsidRPr="00E76771">
        <w:rPr>
          <w:rFonts w:asciiTheme="minorHAnsi" w:hAnsiTheme="minorHAnsi" w:cstheme="minorHAnsi"/>
          <w:b/>
          <w:bCs/>
          <w:sz w:val="22"/>
          <w:szCs w:val="22"/>
        </w:rPr>
        <w:t>Remont drogi gminnej nr 187099G na odcinku  DP2403G - DK20</w:t>
      </w:r>
      <w:r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xml:space="preserve">, nr postępowania </w:t>
      </w:r>
      <w:r w:rsidRPr="00EA3004">
        <w:rPr>
          <w:rFonts w:asciiTheme="minorHAnsi" w:hAnsiTheme="minorHAnsi" w:cstheme="minorHAnsi"/>
          <w:b/>
          <w:spacing w:val="1"/>
          <w:sz w:val="22"/>
          <w:szCs w:val="22"/>
        </w:rPr>
        <w:t>ZP.271</w:t>
      </w:r>
      <w:r w:rsidR="00A574BD" w:rsidRPr="00EA3004">
        <w:rPr>
          <w:rFonts w:asciiTheme="minorHAnsi" w:hAnsiTheme="minorHAnsi" w:cstheme="minorHAnsi"/>
          <w:b/>
          <w:spacing w:val="1"/>
          <w:sz w:val="22"/>
          <w:szCs w:val="22"/>
        </w:rPr>
        <w:t>.</w:t>
      </w:r>
      <w:r w:rsidR="00EA3004" w:rsidRPr="00EA3004">
        <w:rPr>
          <w:rFonts w:asciiTheme="minorHAnsi" w:hAnsiTheme="minorHAnsi" w:cstheme="minorHAnsi"/>
          <w:b/>
          <w:spacing w:val="1"/>
          <w:sz w:val="22"/>
          <w:szCs w:val="22"/>
        </w:rPr>
        <w:t>2</w:t>
      </w:r>
      <w:r w:rsidR="00E76771">
        <w:rPr>
          <w:rFonts w:asciiTheme="minorHAnsi" w:hAnsiTheme="minorHAnsi" w:cstheme="minorHAnsi"/>
          <w:b/>
          <w:spacing w:val="1"/>
          <w:sz w:val="22"/>
          <w:szCs w:val="22"/>
        </w:rPr>
        <w:t>4</w:t>
      </w:r>
      <w:r w:rsidRPr="00EA3004">
        <w:rPr>
          <w:rFonts w:asciiTheme="minorHAnsi" w:hAnsiTheme="minorHAnsi" w:cstheme="minorHAnsi"/>
          <w:b/>
          <w:spacing w:val="1"/>
          <w:sz w:val="22"/>
          <w:szCs w:val="22"/>
        </w:rPr>
        <w:t>.202</w:t>
      </w:r>
      <w:r w:rsidR="00F85FC0" w:rsidRPr="00EA3004">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lastRenderedPageBreak/>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30" w:name="_Toc459195142"/>
      <w:r>
        <w:rPr>
          <w:rFonts w:asciiTheme="minorHAnsi" w:hAnsiTheme="minorHAnsi" w:cstheme="minorHAnsi"/>
          <w:bCs/>
          <w:sz w:val="22"/>
          <w:szCs w:val="22"/>
        </w:rPr>
        <w:t xml:space="preserve">Załącznik nr </w:t>
      </w:r>
      <w:bookmarkEnd w:id="30"/>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31" w:name="_Hlk65757815"/>
      <w:bookmarkEnd w:id="31"/>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7203D4A1"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w:t>
      </w:r>
      <w:r w:rsidR="0015003F">
        <w:rPr>
          <w:rFonts w:asciiTheme="minorHAnsi" w:hAnsiTheme="minorHAnsi" w:cstheme="minorHAnsi"/>
          <w:sz w:val="22"/>
          <w:szCs w:val="22"/>
        </w:rPr>
        <w:t xml:space="preserve">t.j. </w:t>
      </w:r>
      <w:r>
        <w:rPr>
          <w:rFonts w:asciiTheme="minorHAnsi" w:hAnsiTheme="minorHAnsi" w:cstheme="minorHAnsi"/>
          <w:sz w:val="22"/>
          <w:szCs w:val="22"/>
        </w:rPr>
        <w:t>Dz. U. z 20</w:t>
      </w:r>
      <w:r w:rsidR="004546BD">
        <w:rPr>
          <w:rFonts w:asciiTheme="minorHAnsi" w:hAnsiTheme="minorHAnsi" w:cstheme="minorHAnsi"/>
          <w:sz w:val="22"/>
          <w:szCs w:val="22"/>
        </w:rPr>
        <w:t>2</w:t>
      </w:r>
      <w:r w:rsidR="0015003F">
        <w:rPr>
          <w:rFonts w:asciiTheme="minorHAnsi" w:hAnsiTheme="minorHAnsi" w:cstheme="minorHAnsi"/>
          <w:sz w:val="22"/>
          <w:szCs w:val="22"/>
        </w:rPr>
        <w:t>3</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w:t>
      </w:r>
      <w:r w:rsidR="0015003F">
        <w:rPr>
          <w:rFonts w:asciiTheme="minorHAnsi" w:hAnsiTheme="minorHAnsi" w:cstheme="minorHAnsi"/>
          <w:sz w:val="22"/>
          <w:szCs w:val="22"/>
        </w:rPr>
        <w:t>605</w:t>
      </w:r>
      <w:r w:rsidR="00F75069">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B7CE92B" w:rsidR="00FE3C43" w:rsidRPr="00EA3004"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EA3004">
        <w:rPr>
          <w:rFonts w:asciiTheme="minorHAnsi" w:hAnsiTheme="minorHAnsi" w:cstheme="minorHAnsi"/>
          <w:b/>
          <w:bCs/>
          <w:sz w:val="22"/>
          <w:szCs w:val="22"/>
        </w:rPr>
        <w:t>„</w:t>
      </w:r>
      <w:r w:rsidR="00E76771" w:rsidRPr="00E76771">
        <w:rPr>
          <w:rFonts w:asciiTheme="minorHAnsi" w:hAnsiTheme="minorHAnsi" w:cstheme="minorHAnsi"/>
          <w:b/>
          <w:bCs/>
          <w:sz w:val="22"/>
          <w:szCs w:val="22"/>
        </w:rPr>
        <w:t>Remont drogi gminnej nr 187099G na odcinku  DP2403G - DK20</w:t>
      </w:r>
      <w:r w:rsidR="00115AC4" w:rsidRPr="00EA3004">
        <w:rPr>
          <w:rFonts w:asciiTheme="minorHAnsi" w:hAnsiTheme="minorHAnsi" w:cstheme="minorHAnsi"/>
          <w:b/>
          <w:bCs/>
          <w:sz w:val="22"/>
          <w:szCs w:val="22"/>
        </w:rPr>
        <w:t>”</w:t>
      </w:r>
      <w:r w:rsidRPr="00EA3004">
        <w:rPr>
          <w:rFonts w:asciiTheme="minorHAnsi" w:hAnsiTheme="minorHAnsi" w:cstheme="minorHAnsi"/>
          <w:spacing w:val="1"/>
          <w:sz w:val="22"/>
          <w:szCs w:val="22"/>
        </w:rPr>
        <w:t>, nr postępowania</w:t>
      </w:r>
      <w:r w:rsidR="004F1A02" w:rsidRPr="00EA3004">
        <w:rPr>
          <w:rFonts w:asciiTheme="minorHAnsi" w:hAnsiTheme="minorHAnsi" w:cstheme="minorHAnsi"/>
          <w:spacing w:val="1"/>
          <w:sz w:val="22"/>
          <w:szCs w:val="22"/>
        </w:rPr>
        <w:t xml:space="preserve"> ZP.271</w:t>
      </w:r>
      <w:r w:rsidR="00A574BD" w:rsidRPr="00EA3004">
        <w:rPr>
          <w:rFonts w:asciiTheme="minorHAnsi" w:hAnsiTheme="minorHAnsi" w:cstheme="minorHAnsi"/>
          <w:spacing w:val="1"/>
          <w:sz w:val="22"/>
          <w:szCs w:val="22"/>
        </w:rPr>
        <w:t>.</w:t>
      </w:r>
      <w:r w:rsidR="00EA3004" w:rsidRPr="00EA3004">
        <w:rPr>
          <w:rFonts w:asciiTheme="minorHAnsi" w:hAnsiTheme="minorHAnsi" w:cstheme="minorHAnsi"/>
          <w:spacing w:val="1"/>
          <w:sz w:val="22"/>
          <w:szCs w:val="22"/>
        </w:rPr>
        <w:t>2</w:t>
      </w:r>
      <w:r w:rsidR="00E76771">
        <w:rPr>
          <w:rFonts w:asciiTheme="minorHAnsi" w:hAnsiTheme="minorHAnsi" w:cstheme="minorHAnsi"/>
          <w:spacing w:val="1"/>
          <w:sz w:val="22"/>
          <w:szCs w:val="22"/>
        </w:rPr>
        <w:t>4</w:t>
      </w:r>
      <w:r w:rsidR="004F1A02" w:rsidRPr="00EA3004">
        <w:rPr>
          <w:rFonts w:asciiTheme="minorHAnsi" w:hAnsiTheme="minorHAnsi" w:cstheme="minorHAnsi"/>
          <w:spacing w:val="1"/>
          <w:sz w:val="22"/>
          <w:szCs w:val="22"/>
        </w:rPr>
        <w:t>.202</w:t>
      </w:r>
      <w:r w:rsidR="00F85FC0" w:rsidRPr="00EA3004">
        <w:rPr>
          <w:rFonts w:asciiTheme="minorHAnsi" w:hAnsiTheme="minorHAnsi" w:cstheme="minorHAnsi"/>
          <w:spacing w:val="1"/>
          <w:sz w:val="22"/>
          <w:szCs w:val="22"/>
        </w:rPr>
        <w:t>3</w:t>
      </w:r>
      <w:r w:rsidRPr="00EA3004">
        <w:rPr>
          <w:rFonts w:asciiTheme="minorHAnsi" w:hAnsiTheme="minorHAnsi" w:cstheme="minorHAnsi"/>
          <w:i/>
          <w:sz w:val="22"/>
          <w:szCs w:val="22"/>
        </w:rPr>
        <w:t xml:space="preserve"> </w:t>
      </w:r>
      <w:r w:rsidRPr="00EA3004">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46373B1B"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w:t>
      </w:r>
      <w:r w:rsidR="00E76771">
        <w:rPr>
          <w:rFonts w:ascii="Calibri" w:hAnsi="Calibri" w:cs="Calibri"/>
          <w:sz w:val="22"/>
          <w:szCs w:val="22"/>
        </w:rPr>
        <w:t>4</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06C46C8"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sidRPr="00EA3004">
        <w:rPr>
          <w:rFonts w:asciiTheme="minorHAnsi" w:hAnsiTheme="minorHAnsi" w:cstheme="minorHAnsi"/>
          <w:b/>
          <w:sz w:val="22"/>
          <w:szCs w:val="22"/>
        </w:rPr>
        <w:t>„</w:t>
      </w:r>
      <w:r w:rsidR="00E76771" w:rsidRPr="00E76771">
        <w:rPr>
          <w:rFonts w:asciiTheme="minorHAnsi" w:hAnsiTheme="minorHAnsi" w:cstheme="minorHAnsi"/>
          <w:b/>
          <w:bCs/>
          <w:sz w:val="22"/>
          <w:szCs w:val="22"/>
        </w:rPr>
        <w:t>Remont drogi gminnej nr 187099G na odcinku  DP2403G - DK20</w:t>
      </w:r>
      <w:r w:rsidR="00727281" w:rsidRPr="00EA3004">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6F0DF9AE"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A3004">
        <w:rPr>
          <w:rFonts w:ascii="Calibri" w:hAnsi="Calibri" w:cs="Calibri"/>
          <w:sz w:val="22"/>
          <w:szCs w:val="22"/>
        </w:rPr>
        <w:t>2</w:t>
      </w:r>
      <w:r w:rsidR="00E76771">
        <w:rPr>
          <w:rFonts w:ascii="Calibri" w:hAnsi="Calibri" w:cs="Calibri"/>
          <w:sz w:val="22"/>
          <w:szCs w:val="22"/>
        </w:rPr>
        <w:t>4</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04C6355F" w:rsidR="00FE3C43" w:rsidRDefault="00DA3701">
      <w:pPr>
        <w:jc w:val="center"/>
      </w:pPr>
      <w:r>
        <w:rPr>
          <w:rFonts w:ascii="Calibri" w:hAnsi="Calibri" w:cs="Calibri"/>
          <w:sz w:val="20"/>
          <w:szCs w:val="20"/>
        </w:rPr>
        <w:t>(</w:t>
      </w:r>
      <w:r w:rsidR="0015003F">
        <w:rPr>
          <w:rFonts w:ascii="Calibri" w:hAnsi="Calibri" w:cs="Calibri"/>
          <w:sz w:val="20"/>
          <w:szCs w:val="20"/>
        </w:rPr>
        <w:t xml:space="preserve">t.j. </w:t>
      </w:r>
      <w:r>
        <w:rPr>
          <w:rFonts w:ascii="Calibri" w:hAnsi="Calibri" w:cs="Calibri"/>
          <w:sz w:val="20"/>
          <w:szCs w:val="20"/>
        </w:rPr>
        <w:t>Dz.U. z 20</w:t>
      </w:r>
      <w:r w:rsidR="004546BD">
        <w:rPr>
          <w:rFonts w:ascii="Calibri" w:hAnsi="Calibri" w:cs="Calibri"/>
          <w:sz w:val="20"/>
          <w:szCs w:val="20"/>
        </w:rPr>
        <w:t>2</w:t>
      </w:r>
      <w:r w:rsidR="0015003F">
        <w:rPr>
          <w:rFonts w:ascii="Calibri" w:hAnsi="Calibri" w:cs="Calibri"/>
          <w:sz w:val="20"/>
          <w:szCs w:val="20"/>
        </w:rPr>
        <w:t>3</w:t>
      </w:r>
      <w:r>
        <w:rPr>
          <w:rFonts w:ascii="Calibri" w:hAnsi="Calibri" w:cs="Calibri"/>
          <w:sz w:val="20"/>
          <w:szCs w:val="20"/>
        </w:rPr>
        <w:t xml:space="preserve"> r., poz. </w:t>
      </w:r>
      <w:r w:rsidR="001D6E3A">
        <w:rPr>
          <w:rFonts w:ascii="Calibri" w:hAnsi="Calibri" w:cs="Calibri"/>
          <w:sz w:val="20"/>
          <w:szCs w:val="20"/>
        </w:rPr>
        <w:t>1</w:t>
      </w:r>
      <w:r w:rsidR="0015003F">
        <w:rPr>
          <w:rFonts w:ascii="Calibri" w:hAnsi="Calibri" w:cs="Calibri"/>
          <w:sz w:val="20"/>
          <w:szCs w:val="20"/>
        </w:rPr>
        <w:t>605</w:t>
      </w:r>
      <w:r w:rsidR="00FC4419">
        <w:rPr>
          <w:rFonts w:ascii="Calibri" w:hAnsi="Calibri" w:cs="Calibri"/>
          <w:sz w:val="20"/>
          <w:szCs w:val="20"/>
        </w:rPr>
        <w:t>.</w:t>
      </w:r>
      <w:r>
        <w:rPr>
          <w:rFonts w:ascii="Calibri" w:hAnsi="Calibri" w:cs="Calibri"/>
          <w:sz w:val="20"/>
          <w:szCs w:val="20"/>
        </w:rPr>
        <w:t>- ustawa Pzp)</w:t>
      </w:r>
    </w:p>
    <w:p w14:paraId="64DDD15B" w14:textId="5CEBB03A"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EA3004">
        <w:rPr>
          <w:rFonts w:asciiTheme="minorHAnsi" w:hAnsiTheme="minorHAnsi" w:cstheme="minorHAnsi"/>
          <w:b/>
          <w:bCs/>
          <w:color w:val="000000"/>
          <w:sz w:val="22"/>
          <w:szCs w:val="22"/>
        </w:rPr>
        <w:t>„</w:t>
      </w:r>
      <w:r w:rsidR="00E76771" w:rsidRPr="00E76771">
        <w:rPr>
          <w:rFonts w:asciiTheme="minorHAnsi" w:hAnsiTheme="minorHAnsi" w:cstheme="minorHAnsi"/>
          <w:b/>
          <w:bCs/>
          <w:sz w:val="22"/>
          <w:szCs w:val="22"/>
        </w:rPr>
        <w:t>Remont drogi gminnej nr 187099G na odcinku  DP2403G - DK20</w:t>
      </w:r>
      <w:r w:rsidR="00727281" w:rsidRPr="00EA3004">
        <w:rPr>
          <w:rFonts w:asciiTheme="minorHAnsi" w:hAnsiTheme="minorHAnsi" w:cstheme="minorHAnsi"/>
          <w:b/>
          <w:bCs/>
          <w:color w:val="000000"/>
          <w:sz w:val="22"/>
          <w:szCs w:val="22"/>
        </w:rPr>
        <w:t>”</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prowadzonego przez Gminę Kościerzyna</w:t>
      </w:r>
      <w:r w:rsidRPr="00EA3004">
        <w:rPr>
          <w:rFonts w:asciiTheme="minorHAnsi" w:hAnsiTheme="minorHAnsi" w:cstheme="minorHAnsi"/>
          <w:i/>
          <w:iCs/>
          <w:color w:val="000000"/>
          <w:sz w:val="22"/>
          <w:szCs w:val="22"/>
        </w:rPr>
        <w:t xml:space="preserve">, </w:t>
      </w:r>
      <w:r w:rsidRPr="00EA3004">
        <w:rPr>
          <w:rFonts w:asciiTheme="minorHAnsi" w:hAnsiTheme="minorHAnsi" w:cstheme="minorHAnsi"/>
          <w:color w:val="000000"/>
          <w:sz w:val="22"/>
          <w:szCs w:val="22"/>
        </w:rPr>
        <w:t>oświadczam, co następuje poniżej został zamieszczony wykaz zrealizowanych robót</w:t>
      </w:r>
      <w:r>
        <w:rPr>
          <w:rFonts w:ascii="Calibri" w:hAnsi="Calibri" w:cs="Calibri"/>
          <w:color w:val="000000"/>
          <w:sz w:val="22"/>
          <w:szCs w:val="22"/>
        </w:rPr>
        <w:t xml:space="preserve">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5839FF1A" w:rsidR="00FE3C43" w:rsidRDefault="00F77357">
            <w:pPr>
              <w:widowControl w:val="0"/>
              <w:jc w:val="center"/>
            </w:pPr>
            <w:r>
              <w:rPr>
                <w:rFonts w:ascii="Calibri" w:hAnsi="Calibri" w:cs="Calibri"/>
                <w:bCs/>
                <w:sz w:val="16"/>
                <w:szCs w:val="16"/>
              </w:rPr>
              <w:t xml:space="preserve">Długość w </w:t>
            </w:r>
            <w:r w:rsidR="00F35955">
              <w:rPr>
                <w:rFonts w:ascii="Calibri" w:hAnsi="Calibri" w:cs="Calibri"/>
                <w:bCs/>
                <w:sz w:val="16"/>
                <w:szCs w:val="16"/>
              </w:rPr>
              <w:t xml:space="preserve"> 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0AB82CAE"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EA3004">
        <w:rPr>
          <w:rFonts w:ascii="Calibri" w:hAnsi="Calibri" w:cs="Calibri"/>
          <w:sz w:val="22"/>
          <w:szCs w:val="22"/>
        </w:rPr>
        <w:t>2</w:t>
      </w:r>
      <w:r w:rsidR="00E76771">
        <w:rPr>
          <w:rFonts w:ascii="Calibri" w:hAnsi="Calibri" w:cs="Calibri"/>
          <w:sz w:val="22"/>
          <w:szCs w:val="22"/>
        </w:rPr>
        <w:t>4</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277A94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w:t>
      </w:r>
      <w:r w:rsidR="001640DD">
        <w:rPr>
          <w:rFonts w:ascii="Calibri" w:hAnsi="Calibri" w:cs="Calibri"/>
          <w:sz w:val="22"/>
          <w:szCs w:val="22"/>
        </w:rPr>
        <w:t xml:space="preserve">t.j. </w:t>
      </w:r>
      <w:r w:rsidRPr="004B2F84">
        <w:rPr>
          <w:rFonts w:ascii="Calibri" w:hAnsi="Calibri" w:cs="Calibri"/>
          <w:sz w:val="22"/>
          <w:szCs w:val="22"/>
        </w:rPr>
        <w:t>Dz.U. z 20</w:t>
      </w:r>
      <w:r w:rsidR="006154B0">
        <w:rPr>
          <w:rFonts w:ascii="Calibri" w:hAnsi="Calibri" w:cs="Calibri"/>
          <w:sz w:val="22"/>
          <w:szCs w:val="22"/>
        </w:rPr>
        <w:t>2</w:t>
      </w:r>
      <w:r w:rsidR="001640DD">
        <w:rPr>
          <w:rFonts w:ascii="Calibri" w:hAnsi="Calibri" w:cs="Calibri"/>
          <w:sz w:val="22"/>
          <w:szCs w:val="22"/>
        </w:rPr>
        <w:t>3</w:t>
      </w:r>
      <w:r w:rsidRPr="004B2F84">
        <w:rPr>
          <w:rFonts w:ascii="Calibri" w:hAnsi="Calibri" w:cs="Calibri"/>
          <w:sz w:val="22"/>
          <w:szCs w:val="22"/>
        </w:rPr>
        <w:t xml:space="preserve"> r., poz. </w:t>
      </w:r>
      <w:r w:rsidR="001640DD">
        <w:rPr>
          <w:rFonts w:ascii="Calibri" w:hAnsi="Calibri" w:cs="Calibri"/>
          <w:sz w:val="22"/>
          <w:szCs w:val="22"/>
        </w:rPr>
        <w:t>1605</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724739A1" w:rsidR="00FE3C43" w:rsidRPr="00EA3004"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E76771" w:rsidRPr="00E76771">
        <w:rPr>
          <w:rFonts w:asciiTheme="minorHAnsi" w:hAnsiTheme="minorHAnsi" w:cstheme="minorHAnsi"/>
          <w:b/>
          <w:bCs/>
          <w:sz w:val="22"/>
          <w:szCs w:val="22"/>
        </w:rPr>
        <w:t>Remont drogi gminnej nr 187099G na odcinku  DP2403G - DK20</w:t>
      </w:r>
      <w:r w:rsidRPr="00EA3004">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3">
    <w:altName w:val="Yu Gothic"/>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48C7B01"/>
    <w:multiLevelType w:val="hybridMultilevel"/>
    <w:tmpl w:val="F40E4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A4F57"/>
    <w:multiLevelType w:val="hybridMultilevel"/>
    <w:tmpl w:val="EEBC4002"/>
    <w:lvl w:ilvl="0" w:tplc="8CB0A274">
      <w:start w:val="1"/>
      <w:numFmt w:val="bullet"/>
      <w:lvlText w:val=""/>
      <w:lvlJc w:val="left"/>
      <w:pPr>
        <w:ind w:left="2487" w:hanging="360"/>
      </w:pPr>
      <w:rPr>
        <w:rFonts w:ascii="Symbol" w:hAnsi="Symbol" w:hint="default"/>
        <w:color w:val="auto"/>
      </w:rPr>
    </w:lvl>
    <w:lvl w:ilvl="1" w:tplc="FFFFFFFF" w:tentative="1">
      <w:start w:val="1"/>
      <w:numFmt w:val="bullet"/>
      <w:lvlText w:val="o"/>
      <w:lvlJc w:val="left"/>
      <w:pPr>
        <w:ind w:left="3207" w:hanging="360"/>
      </w:pPr>
      <w:rPr>
        <w:rFonts w:ascii="Courier New" w:hAnsi="Courier New" w:cs="Courier New" w:hint="default"/>
      </w:rPr>
    </w:lvl>
    <w:lvl w:ilvl="2" w:tplc="FFFFFFFF" w:tentative="1">
      <w:start w:val="1"/>
      <w:numFmt w:val="bullet"/>
      <w:lvlText w:val=""/>
      <w:lvlJc w:val="left"/>
      <w:pPr>
        <w:ind w:left="3927" w:hanging="360"/>
      </w:pPr>
      <w:rPr>
        <w:rFonts w:ascii="Wingdings" w:hAnsi="Wingdings" w:hint="default"/>
      </w:rPr>
    </w:lvl>
    <w:lvl w:ilvl="3" w:tplc="FFFFFFFF" w:tentative="1">
      <w:start w:val="1"/>
      <w:numFmt w:val="bullet"/>
      <w:lvlText w:val=""/>
      <w:lvlJc w:val="left"/>
      <w:pPr>
        <w:ind w:left="4647" w:hanging="360"/>
      </w:pPr>
      <w:rPr>
        <w:rFonts w:ascii="Symbol" w:hAnsi="Symbol" w:hint="default"/>
      </w:rPr>
    </w:lvl>
    <w:lvl w:ilvl="4" w:tplc="FFFFFFFF" w:tentative="1">
      <w:start w:val="1"/>
      <w:numFmt w:val="bullet"/>
      <w:lvlText w:val="o"/>
      <w:lvlJc w:val="left"/>
      <w:pPr>
        <w:ind w:left="5367" w:hanging="360"/>
      </w:pPr>
      <w:rPr>
        <w:rFonts w:ascii="Courier New" w:hAnsi="Courier New" w:cs="Courier New" w:hint="default"/>
      </w:rPr>
    </w:lvl>
    <w:lvl w:ilvl="5" w:tplc="FFFFFFFF" w:tentative="1">
      <w:start w:val="1"/>
      <w:numFmt w:val="bullet"/>
      <w:lvlText w:val=""/>
      <w:lvlJc w:val="left"/>
      <w:pPr>
        <w:ind w:left="6087" w:hanging="360"/>
      </w:pPr>
      <w:rPr>
        <w:rFonts w:ascii="Wingdings" w:hAnsi="Wingdings" w:hint="default"/>
      </w:rPr>
    </w:lvl>
    <w:lvl w:ilvl="6" w:tplc="FFFFFFFF" w:tentative="1">
      <w:start w:val="1"/>
      <w:numFmt w:val="bullet"/>
      <w:lvlText w:val=""/>
      <w:lvlJc w:val="left"/>
      <w:pPr>
        <w:ind w:left="6807" w:hanging="360"/>
      </w:pPr>
      <w:rPr>
        <w:rFonts w:ascii="Symbol" w:hAnsi="Symbol" w:hint="default"/>
      </w:rPr>
    </w:lvl>
    <w:lvl w:ilvl="7" w:tplc="FFFFFFFF" w:tentative="1">
      <w:start w:val="1"/>
      <w:numFmt w:val="bullet"/>
      <w:lvlText w:val="o"/>
      <w:lvlJc w:val="left"/>
      <w:pPr>
        <w:ind w:left="7527" w:hanging="360"/>
      </w:pPr>
      <w:rPr>
        <w:rFonts w:ascii="Courier New" w:hAnsi="Courier New" w:cs="Courier New" w:hint="default"/>
      </w:rPr>
    </w:lvl>
    <w:lvl w:ilvl="8" w:tplc="FFFFFFFF" w:tentative="1">
      <w:start w:val="1"/>
      <w:numFmt w:val="bullet"/>
      <w:lvlText w:val=""/>
      <w:lvlJc w:val="left"/>
      <w:pPr>
        <w:ind w:left="8247" w:hanging="360"/>
      </w:pPr>
      <w:rPr>
        <w:rFonts w:ascii="Wingdings" w:hAnsi="Wingdings" w:hint="default"/>
      </w:rPr>
    </w:lvl>
  </w:abstractNum>
  <w:abstractNum w:abstractNumId="27"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4"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F73F0F"/>
    <w:multiLevelType w:val="hybridMultilevel"/>
    <w:tmpl w:val="A648BB50"/>
    <w:lvl w:ilvl="0" w:tplc="9232F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1"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2"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3"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5"/>
  </w:num>
  <w:num w:numId="3" w16cid:durableId="133984644">
    <w:abstractNumId w:val="31"/>
  </w:num>
  <w:num w:numId="4" w16cid:durableId="389961667">
    <w:abstractNumId w:val="11"/>
  </w:num>
  <w:num w:numId="5" w16cid:durableId="1670476290">
    <w:abstractNumId w:val="0"/>
  </w:num>
  <w:num w:numId="6" w16cid:durableId="1158381001">
    <w:abstractNumId w:val="40"/>
  </w:num>
  <w:num w:numId="7" w16cid:durableId="1797291109">
    <w:abstractNumId w:val="12"/>
  </w:num>
  <w:num w:numId="8" w16cid:durableId="233442587">
    <w:abstractNumId w:val="41"/>
  </w:num>
  <w:num w:numId="9" w16cid:durableId="525757094">
    <w:abstractNumId w:val="16"/>
  </w:num>
  <w:num w:numId="10" w16cid:durableId="585769176">
    <w:abstractNumId w:val="39"/>
  </w:num>
  <w:num w:numId="11" w16cid:durableId="920716083">
    <w:abstractNumId w:val="8"/>
  </w:num>
  <w:num w:numId="12" w16cid:durableId="6371529">
    <w:abstractNumId w:val="13"/>
  </w:num>
  <w:num w:numId="13" w16cid:durableId="1893299691">
    <w:abstractNumId w:val="30"/>
  </w:num>
  <w:num w:numId="14" w16cid:durableId="176773976">
    <w:abstractNumId w:val="38"/>
  </w:num>
  <w:num w:numId="15" w16cid:durableId="2087878294">
    <w:abstractNumId w:val="28"/>
  </w:num>
  <w:num w:numId="16" w16cid:durableId="1692954100">
    <w:abstractNumId w:val="15"/>
  </w:num>
  <w:num w:numId="17" w16cid:durableId="2067798577">
    <w:abstractNumId w:val="2"/>
  </w:num>
  <w:num w:numId="18" w16cid:durableId="495802725">
    <w:abstractNumId w:val="17"/>
  </w:num>
  <w:num w:numId="19" w16cid:durableId="1577399473">
    <w:abstractNumId w:val="23"/>
  </w:num>
  <w:num w:numId="20" w16cid:durableId="931282850">
    <w:abstractNumId w:val="42"/>
  </w:num>
  <w:num w:numId="21" w16cid:durableId="1127429533">
    <w:abstractNumId w:val="5"/>
  </w:num>
  <w:num w:numId="22" w16cid:durableId="163060375">
    <w:abstractNumId w:val="6"/>
  </w:num>
  <w:num w:numId="23" w16cid:durableId="1466192046">
    <w:abstractNumId w:val="32"/>
  </w:num>
  <w:num w:numId="24" w16cid:durableId="1001010287">
    <w:abstractNumId w:val="14"/>
  </w:num>
  <w:num w:numId="25" w16cid:durableId="1367440043">
    <w:abstractNumId w:val="24"/>
  </w:num>
  <w:num w:numId="26" w16cid:durableId="158545715">
    <w:abstractNumId w:val="43"/>
  </w:num>
  <w:num w:numId="27" w16cid:durableId="1665355766">
    <w:abstractNumId w:val="33"/>
  </w:num>
  <w:num w:numId="28" w16cid:durableId="2081949806">
    <w:abstractNumId w:val="37"/>
  </w:num>
  <w:num w:numId="29" w16cid:durableId="1862234687">
    <w:abstractNumId w:val="46"/>
  </w:num>
  <w:num w:numId="30" w16cid:durableId="722096500">
    <w:abstractNumId w:val="1"/>
  </w:num>
  <w:num w:numId="31" w16cid:durableId="1900703130">
    <w:abstractNumId w:val="22"/>
  </w:num>
  <w:num w:numId="32" w16cid:durableId="1381636621">
    <w:abstractNumId w:val="7"/>
  </w:num>
  <w:num w:numId="33" w16cid:durableId="1098411242">
    <w:abstractNumId w:val="18"/>
  </w:num>
  <w:num w:numId="34" w16cid:durableId="1240095859">
    <w:abstractNumId w:val="20"/>
  </w:num>
  <w:num w:numId="35" w16cid:durableId="1548375928">
    <w:abstractNumId w:val="44"/>
  </w:num>
  <w:num w:numId="36" w16cid:durableId="79639191">
    <w:abstractNumId w:val="36"/>
  </w:num>
  <w:num w:numId="37" w16cid:durableId="338776307">
    <w:abstractNumId w:val="9"/>
  </w:num>
  <w:num w:numId="38" w16cid:durableId="104809805">
    <w:abstractNumId w:val="29"/>
  </w:num>
  <w:num w:numId="39" w16cid:durableId="1473715716">
    <w:abstractNumId w:val="27"/>
  </w:num>
  <w:num w:numId="40" w16cid:durableId="1366517230">
    <w:abstractNumId w:val="25"/>
  </w:num>
  <w:num w:numId="41" w16cid:durableId="1753429113">
    <w:abstractNumId w:val="34"/>
  </w:num>
  <w:num w:numId="42" w16cid:durableId="1880434061">
    <w:abstractNumId w:val="19"/>
  </w:num>
  <w:num w:numId="43" w16cid:durableId="280453967">
    <w:abstractNumId w:val="10"/>
  </w:num>
  <w:num w:numId="44" w16cid:durableId="1656105252">
    <w:abstractNumId w:val="4"/>
  </w:num>
  <w:num w:numId="45" w16cid:durableId="182981969">
    <w:abstractNumId w:val="35"/>
  </w:num>
  <w:num w:numId="46" w16cid:durableId="3359334">
    <w:abstractNumId w:val="21"/>
  </w:num>
  <w:num w:numId="47" w16cid:durableId="1219663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3AA1"/>
    <w:rsid w:val="00004879"/>
    <w:rsid w:val="00010BC2"/>
    <w:rsid w:val="000125A9"/>
    <w:rsid w:val="000471EC"/>
    <w:rsid w:val="00062204"/>
    <w:rsid w:val="00066847"/>
    <w:rsid w:val="00072230"/>
    <w:rsid w:val="00086803"/>
    <w:rsid w:val="00090FC5"/>
    <w:rsid w:val="00096C1C"/>
    <w:rsid w:val="000B451D"/>
    <w:rsid w:val="000B4A59"/>
    <w:rsid w:val="000D3609"/>
    <w:rsid w:val="000D4313"/>
    <w:rsid w:val="000D7BF3"/>
    <w:rsid w:val="000E1A13"/>
    <w:rsid w:val="000E48D4"/>
    <w:rsid w:val="000E4976"/>
    <w:rsid w:val="000E6892"/>
    <w:rsid w:val="000F3019"/>
    <w:rsid w:val="000F6227"/>
    <w:rsid w:val="000F6A5A"/>
    <w:rsid w:val="00110B2E"/>
    <w:rsid w:val="001147F2"/>
    <w:rsid w:val="00115AC4"/>
    <w:rsid w:val="00126A44"/>
    <w:rsid w:val="00133403"/>
    <w:rsid w:val="00141A89"/>
    <w:rsid w:val="0015003F"/>
    <w:rsid w:val="00150125"/>
    <w:rsid w:val="001504F3"/>
    <w:rsid w:val="001527A2"/>
    <w:rsid w:val="001572C5"/>
    <w:rsid w:val="00161283"/>
    <w:rsid w:val="001640DD"/>
    <w:rsid w:val="00165860"/>
    <w:rsid w:val="0017382F"/>
    <w:rsid w:val="00174474"/>
    <w:rsid w:val="00177151"/>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462F"/>
    <w:rsid w:val="001E6D4B"/>
    <w:rsid w:val="001F5323"/>
    <w:rsid w:val="00203DAC"/>
    <w:rsid w:val="002060A2"/>
    <w:rsid w:val="00213AB9"/>
    <w:rsid w:val="0021480A"/>
    <w:rsid w:val="00223E24"/>
    <w:rsid w:val="002801BD"/>
    <w:rsid w:val="00281C1F"/>
    <w:rsid w:val="00281E3C"/>
    <w:rsid w:val="00281FE2"/>
    <w:rsid w:val="00286C26"/>
    <w:rsid w:val="002901D4"/>
    <w:rsid w:val="00294BD3"/>
    <w:rsid w:val="002A4B5F"/>
    <w:rsid w:val="002B1720"/>
    <w:rsid w:val="002D66B6"/>
    <w:rsid w:val="002E5BC2"/>
    <w:rsid w:val="002E68A0"/>
    <w:rsid w:val="002E6D0E"/>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B3A98"/>
    <w:rsid w:val="003C3472"/>
    <w:rsid w:val="003C47B7"/>
    <w:rsid w:val="003D24AA"/>
    <w:rsid w:val="003D5DBF"/>
    <w:rsid w:val="003E5D1A"/>
    <w:rsid w:val="003E7490"/>
    <w:rsid w:val="00417346"/>
    <w:rsid w:val="00421057"/>
    <w:rsid w:val="00425B3F"/>
    <w:rsid w:val="00443D9D"/>
    <w:rsid w:val="00444F41"/>
    <w:rsid w:val="00451F48"/>
    <w:rsid w:val="004546BD"/>
    <w:rsid w:val="00457710"/>
    <w:rsid w:val="00462414"/>
    <w:rsid w:val="00476FCA"/>
    <w:rsid w:val="00491D12"/>
    <w:rsid w:val="00492498"/>
    <w:rsid w:val="00494CA0"/>
    <w:rsid w:val="00495429"/>
    <w:rsid w:val="004A6A7F"/>
    <w:rsid w:val="004A7415"/>
    <w:rsid w:val="004B1374"/>
    <w:rsid w:val="004B2F84"/>
    <w:rsid w:val="004C0A5F"/>
    <w:rsid w:val="004D6C1D"/>
    <w:rsid w:val="004E2484"/>
    <w:rsid w:val="004E79BC"/>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8719D"/>
    <w:rsid w:val="005916EE"/>
    <w:rsid w:val="00595F79"/>
    <w:rsid w:val="005B0773"/>
    <w:rsid w:val="005B0A03"/>
    <w:rsid w:val="005B18B1"/>
    <w:rsid w:val="005B39CA"/>
    <w:rsid w:val="005B6310"/>
    <w:rsid w:val="005B67D4"/>
    <w:rsid w:val="005B7343"/>
    <w:rsid w:val="005B7E43"/>
    <w:rsid w:val="005C0992"/>
    <w:rsid w:val="005C2636"/>
    <w:rsid w:val="005C645E"/>
    <w:rsid w:val="005E282C"/>
    <w:rsid w:val="005E6CAC"/>
    <w:rsid w:val="005F7632"/>
    <w:rsid w:val="0060127E"/>
    <w:rsid w:val="006037B3"/>
    <w:rsid w:val="006154B0"/>
    <w:rsid w:val="00634A8B"/>
    <w:rsid w:val="00635FED"/>
    <w:rsid w:val="006466B0"/>
    <w:rsid w:val="00656B3A"/>
    <w:rsid w:val="00671615"/>
    <w:rsid w:val="00674D1D"/>
    <w:rsid w:val="00676A25"/>
    <w:rsid w:val="00690250"/>
    <w:rsid w:val="00691443"/>
    <w:rsid w:val="0069593D"/>
    <w:rsid w:val="00695E43"/>
    <w:rsid w:val="00697AC7"/>
    <w:rsid w:val="006B2448"/>
    <w:rsid w:val="006B5F83"/>
    <w:rsid w:val="006C7228"/>
    <w:rsid w:val="006E1F01"/>
    <w:rsid w:val="006E7F1B"/>
    <w:rsid w:val="00704EE1"/>
    <w:rsid w:val="00705FA5"/>
    <w:rsid w:val="00711605"/>
    <w:rsid w:val="0072068D"/>
    <w:rsid w:val="00727281"/>
    <w:rsid w:val="007630B2"/>
    <w:rsid w:val="007816B4"/>
    <w:rsid w:val="00782D65"/>
    <w:rsid w:val="0078673C"/>
    <w:rsid w:val="0079436F"/>
    <w:rsid w:val="007A0C56"/>
    <w:rsid w:val="007B0975"/>
    <w:rsid w:val="007B4C0A"/>
    <w:rsid w:val="007B5ABF"/>
    <w:rsid w:val="007C2BB9"/>
    <w:rsid w:val="007C2F22"/>
    <w:rsid w:val="007E2DA7"/>
    <w:rsid w:val="007E4D82"/>
    <w:rsid w:val="007F5DA1"/>
    <w:rsid w:val="00806FC5"/>
    <w:rsid w:val="0081064B"/>
    <w:rsid w:val="00820072"/>
    <w:rsid w:val="00852F4D"/>
    <w:rsid w:val="00855554"/>
    <w:rsid w:val="00864734"/>
    <w:rsid w:val="00886755"/>
    <w:rsid w:val="008A39D4"/>
    <w:rsid w:val="008A73AA"/>
    <w:rsid w:val="008A78E1"/>
    <w:rsid w:val="008C1CD2"/>
    <w:rsid w:val="008C2DF0"/>
    <w:rsid w:val="008C3623"/>
    <w:rsid w:val="008C6D3D"/>
    <w:rsid w:val="008D1967"/>
    <w:rsid w:val="008E1A12"/>
    <w:rsid w:val="008E1A1E"/>
    <w:rsid w:val="008F565E"/>
    <w:rsid w:val="00907F39"/>
    <w:rsid w:val="00912355"/>
    <w:rsid w:val="00913B18"/>
    <w:rsid w:val="009221A6"/>
    <w:rsid w:val="00926FDA"/>
    <w:rsid w:val="00937902"/>
    <w:rsid w:val="009416E7"/>
    <w:rsid w:val="009417F9"/>
    <w:rsid w:val="00946C09"/>
    <w:rsid w:val="0096393F"/>
    <w:rsid w:val="00963A72"/>
    <w:rsid w:val="00966DBE"/>
    <w:rsid w:val="009854E1"/>
    <w:rsid w:val="00990DBC"/>
    <w:rsid w:val="00992FDB"/>
    <w:rsid w:val="0099400E"/>
    <w:rsid w:val="009A15BB"/>
    <w:rsid w:val="009A1C73"/>
    <w:rsid w:val="009A5EF7"/>
    <w:rsid w:val="009B1714"/>
    <w:rsid w:val="009B29DD"/>
    <w:rsid w:val="009D0434"/>
    <w:rsid w:val="009D3684"/>
    <w:rsid w:val="009D4533"/>
    <w:rsid w:val="009E372A"/>
    <w:rsid w:val="009E564D"/>
    <w:rsid w:val="009F6D84"/>
    <w:rsid w:val="00A00430"/>
    <w:rsid w:val="00A02C79"/>
    <w:rsid w:val="00A10931"/>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F01"/>
    <w:rsid w:val="00AD54F5"/>
    <w:rsid w:val="00AD6B19"/>
    <w:rsid w:val="00AF2F21"/>
    <w:rsid w:val="00AF6CBF"/>
    <w:rsid w:val="00B2769F"/>
    <w:rsid w:val="00B43081"/>
    <w:rsid w:val="00B61DD4"/>
    <w:rsid w:val="00B708FD"/>
    <w:rsid w:val="00B70A53"/>
    <w:rsid w:val="00B754A3"/>
    <w:rsid w:val="00B8091E"/>
    <w:rsid w:val="00BA6EFD"/>
    <w:rsid w:val="00BA79F1"/>
    <w:rsid w:val="00BB6122"/>
    <w:rsid w:val="00BD6735"/>
    <w:rsid w:val="00BD7AFB"/>
    <w:rsid w:val="00BE118C"/>
    <w:rsid w:val="00BF0F65"/>
    <w:rsid w:val="00BF142D"/>
    <w:rsid w:val="00C00E85"/>
    <w:rsid w:val="00C04FDD"/>
    <w:rsid w:val="00C14156"/>
    <w:rsid w:val="00C32EDE"/>
    <w:rsid w:val="00C45A2A"/>
    <w:rsid w:val="00C5148C"/>
    <w:rsid w:val="00C616B7"/>
    <w:rsid w:val="00C72DC1"/>
    <w:rsid w:val="00C80A4A"/>
    <w:rsid w:val="00C9222F"/>
    <w:rsid w:val="00CA052D"/>
    <w:rsid w:val="00CA2E63"/>
    <w:rsid w:val="00CA3415"/>
    <w:rsid w:val="00CC0079"/>
    <w:rsid w:val="00CC4E98"/>
    <w:rsid w:val="00CD66C4"/>
    <w:rsid w:val="00CD6B39"/>
    <w:rsid w:val="00CF1F4C"/>
    <w:rsid w:val="00CF3A49"/>
    <w:rsid w:val="00D01582"/>
    <w:rsid w:val="00D11FED"/>
    <w:rsid w:val="00D16643"/>
    <w:rsid w:val="00D16CF9"/>
    <w:rsid w:val="00D41714"/>
    <w:rsid w:val="00D5135A"/>
    <w:rsid w:val="00D533A5"/>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D37"/>
    <w:rsid w:val="00DD2B33"/>
    <w:rsid w:val="00DD6777"/>
    <w:rsid w:val="00DD7950"/>
    <w:rsid w:val="00DE2BF0"/>
    <w:rsid w:val="00DE781D"/>
    <w:rsid w:val="00DE7B00"/>
    <w:rsid w:val="00DF1947"/>
    <w:rsid w:val="00E00F20"/>
    <w:rsid w:val="00E0370F"/>
    <w:rsid w:val="00E12839"/>
    <w:rsid w:val="00E13320"/>
    <w:rsid w:val="00E15B83"/>
    <w:rsid w:val="00E23A5E"/>
    <w:rsid w:val="00E259AC"/>
    <w:rsid w:val="00E3469C"/>
    <w:rsid w:val="00E37A60"/>
    <w:rsid w:val="00E41C92"/>
    <w:rsid w:val="00E5052A"/>
    <w:rsid w:val="00E54610"/>
    <w:rsid w:val="00E5519F"/>
    <w:rsid w:val="00E60488"/>
    <w:rsid w:val="00E66269"/>
    <w:rsid w:val="00E67F1E"/>
    <w:rsid w:val="00E72877"/>
    <w:rsid w:val="00E7321F"/>
    <w:rsid w:val="00E75423"/>
    <w:rsid w:val="00E76771"/>
    <w:rsid w:val="00E76957"/>
    <w:rsid w:val="00E8637D"/>
    <w:rsid w:val="00EA0B10"/>
    <w:rsid w:val="00EA3004"/>
    <w:rsid w:val="00EA487B"/>
    <w:rsid w:val="00EA4DE7"/>
    <w:rsid w:val="00EB2FE9"/>
    <w:rsid w:val="00EB3353"/>
    <w:rsid w:val="00EB6D67"/>
    <w:rsid w:val="00EB7BF1"/>
    <w:rsid w:val="00EC48C9"/>
    <w:rsid w:val="00ED2172"/>
    <w:rsid w:val="00ED4CDC"/>
    <w:rsid w:val="00ED5EEE"/>
    <w:rsid w:val="00EE1968"/>
    <w:rsid w:val="00EE1BFE"/>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B780D"/>
    <w:rsid w:val="00FC4419"/>
    <w:rsid w:val="00FD4225"/>
    <w:rsid w:val="00FD6583"/>
    <w:rsid w:val="00FE360D"/>
    <w:rsid w:val="00FE3C43"/>
    <w:rsid w:val="00FF0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37</Pages>
  <Words>12000</Words>
  <Characters>72002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65</cp:revision>
  <cp:lastPrinted>2023-09-08T07:02:00Z</cp:lastPrinted>
  <dcterms:created xsi:type="dcterms:W3CDTF">2023-01-24T13:43:00Z</dcterms:created>
  <dcterms:modified xsi:type="dcterms:W3CDTF">2023-09-08T07:12:00Z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