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816" w14:textId="77777777" w:rsidR="00F919AE" w:rsidRDefault="00F919AE" w:rsidP="007E035B">
      <w:pPr>
        <w:spacing w:line="276" w:lineRule="auto"/>
        <w:rPr>
          <w:rFonts w:ascii="Cambria" w:hAnsi="Cambria"/>
          <w:b/>
          <w:bCs/>
        </w:rPr>
      </w:pPr>
    </w:p>
    <w:p w14:paraId="5B9985D0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1689F35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5695">
        <w:rPr>
          <w:rFonts w:ascii="Cambria" w:hAnsi="Cambria"/>
          <w:b/>
          <w:bCs/>
          <w:sz w:val="24"/>
          <w:szCs w:val="24"/>
        </w:rPr>
        <w:t>RIIiPP.271.</w:t>
      </w:r>
      <w:r w:rsidR="004C47AF">
        <w:rPr>
          <w:rFonts w:ascii="Cambria" w:hAnsi="Cambria"/>
          <w:b/>
          <w:bCs/>
          <w:sz w:val="24"/>
          <w:szCs w:val="24"/>
        </w:rPr>
        <w:t>59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7E035B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446A2DC" w14:textId="77777777" w:rsidR="007F6326" w:rsidRDefault="007F6326" w:rsidP="00F2225B">
      <w:pPr>
        <w:spacing w:line="276" w:lineRule="auto"/>
        <w:rPr>
          <w:rFonts w:ascii="Cambria" w:hAnsi="Cambria"/>
          <w:i/>
        </w:rPr>
      </w:pP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B9723EB" w14:textId="2B3EE184" w:rsidR="004C47AF" w:rsidRPr="004C47AF" w:rsidRDefault="00F53D4F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="004C47AF" w:rsidRPr="004C47AF">
        <w:rPr>
          <w:rFonts w:ascii="Cambria" w:hAnsi="Cambria"/>
          <w:b/>
          <w:i/>
          <w:iCs/>
          <w:color w:val="000000"/>
          <w:sz w:val="22"/>
          <w:szCs w:val="22"/>
        </w:rPr>
        <w:t>„Remont drogi gminnej nr 115706R Dydnia-Dydnia Wola na dz. o nr ewid. 2240/2, 2240/1 km 0+000 do km 0+750”</w:t>
      </w:r>
      <w:r w:rsidR="004C47AF">
        <w:rPr>
          <w:rFonts w:ascii="Cambria" w:hAnsi="Cambria"/>
          <w:b/>
          <w:i/>
          <w:iCs/>
          <w:color w:val="000000"/>
          <w:sz w:val="22"/>
          <w:szCs w:val="22"/>
        </w:rPr>
        <w:t>,</w:t>
      </w:r>
    </w:p>
    <w:p w14:paraId="5DA4B6F6" w14:textId="3A800ED9" w:rsidR="001F7FE0" w:rsidRDefault="00F53D4F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</w:t>
      </w:r>
      <w:r w:rsidRPr="002103DE">
        <w:rPr>
          <w:rFonts w:ascii="Cambria" w:hAnsi="Cambria"/>
          <w:b/>
          <w:u w:val="single"/>
        </w:rPr>
        <w:t>:</w:t>
      </w:r>
    </w:p>
    <w:p w14:paraId="192C03A3" w14:textId="77777777" w:rsidR="00504C5F" w:rsidRDefault="00504C5F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30BEC4A" w14:textId="77777777"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49319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523BF31C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0EA488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D4088A" w14:textId="77777777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5C4DF6C"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77777777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 xml:space="preserve">.4, </w:t>
      </w:r>
      <w:r w:rsidR="00F93483">
        <w:rPr>
          <w:rFonts w:ascii="Cambria" w:hAnsi="Cambria" w:cstheme="minorHAnsi"/>
          <w:color w:val="000000"/>
        </w:rPr>
        <w:t>ppkt.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3FFD296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083E835C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142231B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D6F244" w14:textId="77777777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75E4D18"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8.2.4, ppkt. a</w:t>
      </w:r>
      <w:r w:rsidR="00F93483" w:rsidRPr="00226D01">
        <w:rPr>
          <w:rFonts w:ascii="Cambria" w:hAnsi="Cambria" w:cstheme="minorHAnsi"/>
          <w:color w:val="000000"/>
        </w:rPr>
        <w:t>)</w:t>
      </w:r>
    </w:p>
    <w:p w14:paraId="2818E841" w14:textId="77777777"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E92DF60" w14:textId="77777777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7C08B41">
          <v:rect id="_x0000_s2058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F93483" w:rsidRPr="00226D01">
        <w:rPr>
          <w:rFonts w:ascii="Cambria" w:hAnsi="Cambria" w:cstheme="minorHAnsi"/>
          <w:color w:val="000000"/>
        </w:rPr>
        <w:t xml:space="preserve">.4, </w:t>
      </w:r>
      <w:r w:rsidR="00F93483">
        <w:rPr>
          <w:rFonts w:ascii="Cambria" w:hAnsi="Cambria" w:cstheme="minorHAnsi"/>
          <w:color w:val="000000"/>
        </w:rPr>
        <w:t>ppkt. b</w:t>
      </w:r>
      <w:r w:rsidR="00F93483" w:rsidRPr="00226D01">
        <w:rPr>
          <w:rFonts w:ascii="Cambria" w:hAnsi="Cambria" w:cstheme="minorHAnsi"/>
          <w:color w:val="000000"/>
        </w:rPr>
        <w:t>)</w:t>
      </w:r>
    </w:p>
    <w:p w14:paraId="439056F1" w14:textId="77777777"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6416DA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3DFC07D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480DE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094C6BA7" w14:textId="1B5E9E7C" w:rsidR="000000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4FE5243" w14:textId="77777777" w:rsidR="00AB6100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3BA6C58F" w14:textId="77777777" w:rsidR="00AB6100" w:rsidRPr="006E77A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1B0463AD" w14:textId="77777777" w:rsidR="007E035B" w:rsidRDefault="007E035B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074832E" w14:textId="77777777" w:rsidR="007E035B" w:rsidRDefault="007E035B" w:rsidP="007E035B">
      <w:pPr>
        <w:spacing w:line="276" w:lineRule="auto"/>
        <w:jc w:val="both"/>
        <w:rPr>
          <w:rFonts w:ascii="Cambria" w:hAnsi="Cambria"/>
        </w:rPr>
      </w:pPr>
    </w:p>
    <w:p w14:paraId="50D962E3" w14:textId="77777777" w:rsidR="007E035B" w:rsidRPr="00504C5F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504C5F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3EB37CE0" w14:textId="77777777" w:rsidR="007E035B" w:rsidRPr="00504C5F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504C5F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63CFAC5A" w14:textId="77777777" w:rsidR="007E035B" w:rsidRDefault="007E035B" w:rsidP="007E035B">
      <w:pPr>
        <w:jc w:val="both"/>
      </w:pP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F919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7C90" w14:textId="77777777" w:rsidR="007C350C" w:rsidRDefault="007C350C" w:rsidP="00AF0EDA">
      <w:r>
        <w:separator/>
      </w:r>
    </w:p>
  </w:endnote>
  <w:endnote w:type="continuationSeparator" w:id="0">
    <w:p w14:paraId="66DBF390" w14:textId="77777777" w:rsidR="007C350C" w:rsidRDefault="007C350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5E58" w14:textId="77777777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D149" w14:textId="77777777" w:rsidR="007C350C" w:rsidRDefault="007C350C" w:rsidP="00AF0EDA">
      <w:r>
        <w:separator/>
      </w:r>
    </w:p>
  </w:footnote>
  <w:footnote w:type="continuationSeparator" w:id="0">
    <w:p w14:paraId="34B28E56" w14:textId="77777777" w:rsidR="007C350C" w:rsidRDefault="007C350C" w:rsidP="00AF0EDA">
      <w:r>
        <w:continuationSeparator/>
      </w:r>
    </w:p>
  </w:footnote>
  <w:footnote w:id="1">
    <w:p w14:paraId="182BC77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28F5D78" w14:textId="77777777" w:rsidR="00545D44" w:rsidRPr="00504C5F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  <w:sz w:val="16"/>
          <w:szCs w:val="16"/>
        </w:rPr>
      </w:pPr>
      <w:r w:rsidRPr="00504C5F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504C5F">
        <w:rPr>
          <w:rFonts w:ascii="Cambria" w:hAnsi="Cambria" w:cstheme="minorHAnsi"/>
          <w:sz w:val="16"/>
          <w:szCs w:val="16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504C5F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504C5F">
        <w:rPr>
          <w:rStyle w:val="Odwoanieprzypisudolnego"/>
          <w:rFonts w:eastAsia="Calibri"/>
          <w:sz w:val="16"/>
          <w:szCs w:val="16"/>
        </w:rPr>
        <w:footnoteRef/>
      </w:r>
      <w:r w:rsidRPr="00504C5F">
        <w:rPr>
          <w:sz w:val="16"/>
          <w:szCs w:val="16"/>
        </w:rPr>
        <w:t xml:space="preserve"> </w:t>
      </w:r>
      <w:r w:rsidRPr="00504C5F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A6E52E0" w14:textId="77777777" w:rsidR="00AB6100" w:rsidRPr="00504C5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504C5F">
        <w:rPr>
          <w:rStyle w:val="Odwoanieprzypisudolnego"/>
          <w:sz w:val="16"/>
          <w:szCs w:val="16"/>
        </w:rPr>
        <w:footnoteRef/>
      </w:r>
      <w:r w:rsidRPr="00504C5F">
        <w:rPr>
          <w:sz w:val="16"/>
          <w:szCs w:val="16"/>
        </w:rPr>
        <w:t xml:space="preserve"> </w:t>
      </w:r>
      <w:r w:rsidRPr="00504C5F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3717" w14:textId="5733C136" w:rsidR="008D6903" w:rsidRDefault="008D6903" w:rsidP="00504C5F"/>
  <w:p w14:paraId="35162939" w14:textId="77777777"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6345E79" w14:textId="77777777" w:rsidTr="0061543C">
      <w:tc>
        <w:tcPr>
          <w:tcW w:w="9062" w:type="dxa"/>
        </w:tcPr>
        <w:p w14:paraId="010215E8" w14:textId="77777777" w:rsidR="00504C5F" w:rsidRPr="002A2EB4" w:rsidRDefault="00504C5F" w:rsidP="00504C5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12AE8DE" w14:textId="0CDF5370" w:rsidR="008D6903" w:rsidRPr="00B93BAC" w:rsidRDefault="004C47AF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Remont drogi gminnej nr 115706R Dydnia-Dydnia Wola na dz. o nr ewid. 2240/2, 2240/1 km 0+000 do km 0+750”</w:t>
          </w: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364AC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85CFC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47AF"/>
    <w:rsid w:val="004C7DA9"/>
    <w:rsid w:val="004E2A60"/>
    <w:rsid w:val="004F2E8E"/>
    <w:rsid w:val="004F478A"/>
    <w:rsid w:val="00504C5F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37E6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C350C"/>
    <w:rsid w:val="007D3E39"/>
    <w:rsid w:val="007D701B"/>
    <w:rsid w:val="007E035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34D6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11</cp:revision>
  <dcterms:created xsi:type="dcterms:W3CDTF">2022-02-23T10:07:00Z</dcterms:created>
  <dcterms:modified xsi:type="dcterms:W3CDTF">2023-09-29T07:58:00Z</dcterms:modified>
</cp:coreProperties>
</file>