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022B2" w14:textId="77777777" w:rsidR="000E4408" w:rsidRPr="000E4408" w:rsidRDefault="000E4408" w:rsidP="000E4408">
      <w:pPr>
        <w:autoSpaceDE w:val="0"/>
        <w:autoSpaceDN w:val="0"/>
        <w:adjustRightInd w:val="0"/>
        <w:spacing w:after="0" w:line="240" w:lineRule="auto"/>
        <w:jc w:val="right"/>
        <w:rPr>
          <w:rFonts w:ascii="Calibri" w:eastAsia="Times New Roman" w:hAnsi="Calibri" w:cs="Calibri"/>
          <w:b/>
          <w:bCs/>
          <w:sz w:val="24"/>
          <w:szCs w:val="24"/>
          <w:lang w:eastAsia="pl-PL"/>
        </w:rPr>
      </w:pPr>
      <w:r w:rsidRPr="000E4408">
        <w:rPr>
          <w:rFonts w:ascii="Calibri" w:eastAsia="Times New Roman" w:hAnsi="Calibri" w:cs="Calibri"/>
          <w:b/>
          <w:bCs/>
          <w:sz w:val="24"/>
          <w:szCs w:val="24"/>
          <w:lang w:eastAsia="pl-PL"/>
        </w:rPr>
        <w:t xml:space="preserve">Załącznik nr </w:t>
      </w:r>
      <w:r w:rsidRPr="00A84E7F">
        <w:rPr>
          <w:rFonts w:ascii="Calibri" w:eastAsia="Times New Roman" w:hAnsi="Calibri" w:cs="Calibri"/>
          <w:b/>
          <w:bCs/>
          <w:sz w:val="24"/>
          <w:szCs w:val="24"/>
          <w:lang w:eastAsia="pl-PL"/>
        </w:rPr>
        <w:t>10</w:t>
      </w:r>
      <w:r w:rsidRPr="000E4408">
        <w:rPr>
          <w:rFonts w:ascii="Calibri" w:eastAsia="Times New Roman" w:hAnsi="Calibri" w:cs="Calibri"/>
          <w:b/>
          <w:bCs/>
          <w:sz w:val="24"/>
          <w:szCs w:val="24"/>
          <w:lang w:eastAsia="pl-PL"/>
        </w:rPr>
        <w:t xml:space="preserve"> do SWZ</w:t>
      </w:r>
    </w:p>
    <w:p w14:paraId="0B4FDA70" w14:textId="77777777" w:rsidR="000E4408" w:rsidRPr="000E4408" w:rsidRDefault="000E4408" w:rsidP="000E4408">
      <w:pPr>
        <w:autoSpaceDE w:val="0"/>
        <w:autoSpaceDN w:val="0"/>
        <w:adjustRightInd w:val="0"/>
        <w:spacing w:after="0" w:line="240" w:lineRule="auto"/>
        <w:jc w:val="center"/>
        <w:rPr>
          <w:rFonts w:ascii="Calibri" w:eastAsia="Times New Roman" w:hAnsi="Calibri" w:cs="Calibri"/>
          <w:b/>
          <w:bCs/>
          <w:sz w:val="24"/>
          <w:szCs w:val="24"/>
          <w:lang w:eastAsia="pl-PL"/>
        </w:rPr>
      </w:pPr>
    </w:p>
    <w:p w14:paraId="117BB104" w14:textId="77777777" w:rsidR="000E4408" w:rsidRPr="000E4408" w:rsidRDefault="000E4408" w:rsidP="000E4408">
      <w:pPr>
        <w:autoSpaceDE w:val="0"/>
        <w:autoSpaceDN w:val="0"/>
        <w:adjustRightInd w:val="0"/>
        <w:spacing w:after="0" w:line="240" w:lineRule="auto"/>
        <w:jc w:val="center"/>
        <w:rPr>
          <w:rFonts w:ascii="Calibri" w:eastAsia="Times New Roman" w:hAnsi="Calibri" w:cs="Calibri"/>
          <w:b/>
          <w:bCs/>
          <w:sz w:val="24"/>
          <w:szCs w:val="24"/>
          <w:lang w:eastAsia="pl-PL"/>
        </w:rPr>
      </w:pPr>
      <w:r w:rsidRPr="000E4408">
        <w:rPr>
          <w:rFonts w:ascii="Calibri" w:eastAsia="Times New Roman" w:hAnsi="Calibri" w:cs="Calibri"/>
          <w:b/>
          <w:bCs/>
          <w:sz w:val="24"/>
          <w:szCs w:val="24"/>
          <w:lang w:eastAsia="pl-PL"/>
        </w:rPr>
        <w:t>Projektowane Postanowienia Umowne</w:t>
      </w:r>
    </w:p>
    <w:p w14:paraId="51428E04" w14:textId="77777777" w:rsidR="000E4408" w:rsidRPr="000E4408" w:rsidRDefault="000E4408" w:rsidP="000E4408">
      <w:pPr>
        <w:suppressLineNumbers/>
        <w:spacing w:after="0" w:line="240" w:lineRule="auto"/>
        <w:jc w:val="both"/>
        <w:rPr>
          <w:rFonts w:ascii="Arial" w:eastAsia="Arial Unicode MS" w:hAnsi="Arial" w:cs="Arial"/>
          <w:lang w:eastAsia="pl-PL"/>
        </w:rPr>
      </w:pPr>
    </w:p>
    <w:p w14:paraId="014F05B3" w14:textId="77777777" w:rsidR="000E4408" w:rsidRPr="000E4408" w:rsidRDefault="000E4408" w:rsidP="000E4408">
      <w:pPr>
        <w:spacing w:after="0" w:line="240" w:lineRule="auto"/>
        <w:jc w:val="center"/>
        <w:rPr>
          <w:rFonts w:ascii="Arial" w:eastAsia="Times New Roman" w:hAnsi="Arial" w:cs="Arial"/>
          <w:b/>
          <w:lang w:eastAsia="pl-PL"/>
        </w:rPr>
      </w:pPr>
      <w:r w:rsidRPr="000E4408">
        <w:rPr>
          <w:rFonts w:ascii="Arial" w:eastAsia="Times New Roman" w:hAnsi="Arial" w:cs="Arial"/>
          <w:b/>
          <w:lang w:eastAsia="pl-PL"/>
        </w:rPr>
        <w:t xml:space="preserve">UMOWA nr  </w:t>
      </w:r>
      <w:r w:rsidRPr="000E4408">
        <w:rPr>
          <w:rFonts w:ascii="Arial" w:eastAsia="Times New Roman" w:hAnsi="Arial" w:cs="Arial"/>
          <w:b/>
          <w:u w:val="dotted"/>
          <w:lang w:eastAsia="pl-PL"/>
        </w:rPr>
        <w:tab/>
      </w:r>
      <w:r w:rsidRPr="000E4408">
        <w:rPr>
          <w:rFonts w:ascii="Arial" w:eastAsia="Times New Roman" w:hAnsi="Arial" w:cs="Arial"/>
          <w:b/>
          <w:u w:val="dotted"/>
          <w:lang w:eastAsia="pl-PL"/>
        </w:rPr>
        <w:tab/>
      </w:r>
      <w:r w:rsidRPr="000E4408">
        <w:rPr>
          <w:rFonts w:ascii="Arial" w:eastAsia="Times New Roman" w:hAnsi="Arial" w:cs="Arial"/>
          <w:b/>
          <w:lang w:eastAsia="pl-PL"/>
        </w:rPr>
        <w:t>/ 2023</w:t>
      </w:r>
    </w:p>
    <w:p w14:paraId="4F9A5A20" w14:textId="77777777" w:rsidR="000E4408" w:rsidRPr="000E4408" w:rsidRDefault="000E4408" w:rsidP="000E4408">
      <w:pPr>
        <w:spacing w:after="0" w:line="240" w:lineRule="auto"/>
        <w:jc w:val="center"/>
        <w:rPr>
          <w:rFonts w:ascii="Arial" w:eastAsia="Times New Roman" w:hAnsi="Arial" w:cs="Arial"/>
          <w:u w:val="single"/>
          <w:lang w:eastAsia="pl-PL"/>
        </w:rPr>
      </w:pPr>
      <w:r w:rsidRPr="000E4408">
        <w:rPr>
          <w:rFonts w:ascii="Arial" w:eastAsia="Times New Roman" w:hAnsi="Arial" w:cs="Arial"/>
          <w:u w:val="single"/>
          <w:lang w:eastAsia="pl-PL"/>
        </w:rPr>
        <w:t>na roboty budowlane</w:t>
      </w:r>
    </w:p>
    <w:p w14:paraId="6F805D02" w14:textId="77777777" w:rsidR="000E4408" w:rsidRPr="000E4408" w:rsidRDefault="000E4408" w:rsidP="000E4408">
      <w:pPr>
        <w:spacing w:after="0" w:line="240" w:lineRule="auto"/>
        <w:jc w:val="center"/>
        <w:rPr>
          <w:rFonts w:ascii="Arial" w:eastAsia="Times New Roman" w:hAnsi="Arial" w:cs="Arial"/>
          <w:u w:val="single"/>
          <w:lang w:eastAsia="pl-PL"/>
        </w:rPr>
      </w:pPr>
    </w:p>
    <w:p w14:paraId="2A7D03CC" w14:textId="0B91065E" w:rsidR="000E4408" w:rsidRPr="000E4408" w:rsidRDefault="000E4408" w:rsidP="000E4408">
      <w:pPr>
        <w:widowControl w:val="0"/>
        <w:tabs>
          <w:tab w:val="left" w:pos="846"/>
        </w:tabs>
        <w:spacing w:after="0" w:line="240" w:lineRule="auto"/>
        <w:contextualSpacing/>
        <w:jc w:val="both"/>
        <w:rPr>
          <w:rFonts w:ascii="Arial" w:eastAsia="Times New Roman" w:hAnsi="Arial" w:cs="Arial"/>
          <w:b/>
          <w:lang w:eastAsia="ar-SA"/>
        </w:rPr>
      </w:pPr>
      <w:r w:rsidRPr="000E4408">
        <w:rPr>
          <w:rFonts w:ascii="Arial" w:eastAsia="Times New Roman" w:hAnsi="Arial" w:cs="Arial"/>
          <w:lang w:eastAsia="pl-PL"/>
        </w:rPr>
        <w:t xml:space="preserve">w ramach zadania pn. </w:t>
      </w:r>
      <w:r w:rsidRPr="000E4408">
        <w:rPr>
          <w:rFonts w:ascii="Arial" w:eastAsia="Times New Roman" w:hAnsi="Arial" w:cs="Arial"/>
          <w:b/>
          <w:lang w:eastAsia="ar-SA"/>
        </w:rPr>
        <w:t xml:space="preserve">„ </w:t>
      </w:r>
      <w:r w:rsidR="0071645A">
        <w:rPr>
          <w:rFonts w:ascii="Arial" w:eastAsia="Times New Roman" w:hAnsi="Arial" w:cs="Arial"/>
          <w:b/>
          <w:lang w:eastAsia="ar-SA"/>
        </w:rPr>
        <w:t xml:space="preserve">Termomodernizacja wraz z rozbudową budynku remizy Ochotniczej Straży Pożarnej w </w:t>
      </w:r>
      <w:r w:rsidR="00A2385B">
        <w:rPr>
          <w:rFonts w:ascii="Arial" w:eastAsia="Times New Roman" w:hAnsi="Arial" w:cs="Arial"/>
          <w:b/>
          <w:lang w:eastAsia="ar-SA"/>
        </w:rPr>
        <w:t>Starym Polichnie</w:t>
      </w:r>
      <w:r w:rsidRPr="000E4408">
        <w:rPr>
          <w:rFonts w:ascii="Arial" w:eastAsia="Times New Roman" w:hAnsi="Arial" w:cs="Arial"/>
          <w:b/>
          <w:lang w:eastAsia="ar-SA"/>
        </w:rPr>
        <w:t>”.</w:t>
      </w:r>
    </w:p>
    <w:p w14:paraId="19077C82" w14:textId="77777777" w:rsidR="000E4408" w:rsidRPr="000E4408" w:rsidRDefault="000E4408" w:rsidP="000E4408">
      <w:pPr>
        <w:suppressLineNumbers/>
        <w:spacing w:after="0" w:line="240" w:lineRule="auto"/>
        <w:jc w:val="both"/>
        <w:rPr>
          <w:rFonts w:ascii="Arial" w:eastAsia="Arial Unicode MS" w:hAnsi="Arial" w:cs="Arial"/>
          <w:lang w:eastAsia="pl-PL"/>
        </w:rPr>
      </w:pPr>
    </w:p>
    <w:p w14:paraId="4F404112" w14:textId="77777777" w:rsidR="000E4408" w:rsidRPr="000E4408" w:rsidRDefault="000E4408" w:rsidP="000E4408">
      <w:pPr>
        <w:suppressLineNumbers/>
        <w:spacing w:after="0" w:line="240" w:lineRule="auto"/>
        <w:jc w:val="both"/>
        <w:rPr>
          <w:rFonts w:ascii="Arial" w:eastAsia="Arial Unicode MS" w:hAnsi="Arial" w:cs="Arial"/>
          <w:lang w:eastAsia="pl-PL"/>
        </w:rPr>
      </w:pPr>
      <w:r w:rsidRPr="000E4408">
        <w:rPr>
          <w:rFonts w:ascii="Arial" w:eastAsia="Arial Unicode MS" w:hAnsi="Arial" w:cs="Arial"/>
          <w:lang w:eastAsia="pl-PL"/>
        </w:rPr>
        <w:t>Sporządzona w dniu ………………………… r.  w Santok  pomiędzy:</w:t>
      </w:r>
    </w:p>
    <w:p w14:paraId="6F0D3211" w14:textId="77777777" w:rsidR="000E4408" w:rsidRPr="000E4408" w:rsidRDefault="000E4408" w:rsidP="000E4408">
      <w:pPr>
        <w:suppressAutoHyphens/>
        <w:autoSpaceDE w:val="0"/>
        <w:autoSpaceDN w:val="0"/>
        <w:adjustRightInd w:val="0"/>
        <w:spacing w:after="0" w:line="276" w:lineRule="auto"/>
        <w:jc w:val="both"/>
        <w:rPr>
          <w:rFonts w:ascii="Arial" w:eastAsia="Times New Roman" w:hAnsi="Arial" w:cs="Arial"/>
          <w:lang w:eastAsia="ar-SA"/>
        </w:rPr>
      </w:pPr>
      <w:r w:rsidRPr="000E4408">
        <w:rPr>
          <w:rFonts w:ascii="Arial" w:eastAsia="Times New Roman" w:hAnsi="Arial" w:cs="Arial"/>
          <w:lang w:eastAsia="ar-SA"/>
        </w:rPr>
        <w:t>Gminą Santok z siedzibą przy ul. Gorzowskiej 59; 66-431 Santok, NIP: 5991012158, w imieniu której występuje:</w:t>
      </w:r>
    </w:p>
    <w:p w14:paraId="6846B0E8" w14:textId="77777777" w:rsidR="000E4408" w:rsidRPr="000E4408" w:rsidRDefault="000E4408">
      <w:pPr>
        <w:numPr>
          <w:ilvl w:val="0"/>
          <w:numId w:val="89"/>
        </w:numPr>
        <w:tabs>
          <w:tab w:val="left" w:pos="567"/>
        </w:tabs>
        <w:suppressAutoHyphens/>
        <w:autoSpaceDE w:val="0"/>
        <w:autoSpaceDN w:val="0"/>
        <w:adjustRightInd w:val="0"/>
        <w:spacing w:after="0" w:line="276" w:lineRule="auto"/>
        <w:jc w:val="both"/>
        <w:rPr>
          <w:rFonts w:ascii="Arial" w:eastAsia="Times New Roman" w:hAnsi="Arial" w:cs="Arial"/>
          <w:lang w:eastAsia="ar-SA"/>
        </w:rPr>
      </w:pPr>
      <w:r w:rsidRPr="000E4408">
        <w:rPr>
          <w:rFonts w:ascii="Arial" w:eastAsia="Times New Roman" w:hAnsi="Arial" w:cs="Arial"/>
          <w:lang w:eastAsia="ar-SA"/>
        </w:rPr>
        <w:t>Paweł Pisarek – Wójt Gminy Santok,</w:t>
      </w:r>
    </w:p>
    <w:p w14:paraId="7AFDA27F" w14:textId="77777777" w:rsidR="000E4408" w:rsidRPr="000E4408" w:rsidRDefault="000E4408" w:rsidP="000E4408">
      <w:pPr>
        <w:spacing w:after="0" w:line="240" w:lineRule="auto"/>
        <w:rPr>
          <w:rFonts w:ascii="Arial" w:eastAsia="Arial Unicode MS" w:hAnsi="Arial" w:cs="Arial"/>
          <w:lang w:eastAsia="pl-PL"/>
        </w:rPr>
      </w:pPr>
      <w:r w:rsidRPr="000E4408">
        <w:rPr>
          <w:rFonts w:ascii="Arial" w:eastAsia="Times New Roman" w:hAnsi="Arial" w:cs="Arial"/>
          <w:lang w:eastAsia="ar-SA"/>
        </w:rPr>
        <w:t xml:space="preserve">przy kontrasygnacie Skarbnika Gminy   –  p. Andrzeja Szymczaka </w:t>
      </w:r>
    </w:p>
    <w:p w14:paraId="6F4FE9C1" w14:textId="77777777" w:rsidR="000E4408" w:rsidRPr="000E4408" w:rsidRDefault="000E4408" w:rsidP="000E4408">
      <w:pPr>
        <w:suppressLineNumbers/>
        <w:spacing w:after="0" w:line="240" w:lineRule="auto"/>
        <w:jc w:val="both"/>
        <w:rPr>
          <w:rFonts w:ascii="Arial" w:eastAsia="Arial Unicode MS" w:hAnsi="Arial" w:cs="Arial"/>
          <w:lang w:eastAsia="pl-PL"/>
        </w:rPr>
      </w:pPr>
      <w:r w:rsidRPr="000E4408">
        <w:rPr>
          <w:rFonts w:ascii="Arial" w:eastAsia="Arial Unicode MS" w:hAnsi="Arial" w:cs="Arial"/>
          <w:lang w:eastAsia="pl-PL"/>
        </w:rPr>
        <w:t>zwanym dalej  „</w:t>
      </w:r>
      <w:r w:rsidRPr="000E4408">
        <w:rPr>
          <w:rFonts w:ascii="Arial" w:eastAsia="Arial Unicode MS" w:hAnsi="Arial" w:cs="Arial"/>
          <w:b/>
          <w:bCs/>
          <w:lang w:eastAsia="pl-PL"/>
        </w:rPr>
        <w:t>Zamawiającym</w:t>
      </w:r>
      <w:r w:rsidRPr="000E4408">
        <w:rPr>
          <w:rFonts w:ascii="Arial" w:eastAsia="Arial Unicode MS" w:hAnsi="Arial" w:cs="Arial"/>
          <w:lang w:eastAsia="pl-PL"/>
        </w:rPr>
        <w:t>”</w:t>
      </w:r>
    </w:p>
    <w:p w14:paraId="67C7889F" w14:textId="77777777" w:rsidR="000E4408" w:rsidRPr="000E4408" w:rsidRDefault="000E4408" w:rsidP="000E4408">
      <w:pPr>
        <w:spacing w:after="0" w:line="240" w:lineRule="auto"/>
        <w:jc w:val="both"/>
        <w:rPr>
          <w:rFonts w:ascii="Arial" w:eastAsia="Times New Roman" w:hAnsi="Arial" w:cs="Arial"/>
          <w:lang w:eastAsia="pl-PL"/>
        </w:rPr>
      </w:pPr>
    </w:p>
    <w:p w14:paraId="6CD1312C" w14:textId="77777777" w:rsidR="000E4408" w:rsidRPr="000E4408" w:rsidRDefault="000E4408" w:rsidP="000E4408">
      <w:pPr>
        <w:spacing w:after="0" w:line="240" w:lineRule="auto"/>
        <w:jc w:val="both"/>
        <w:rPr>
          <w:rFonts w:ascii="Arial" w:eastAsia="Times New Roman" w:hAnsi="Arial" w:cs="Arial"/>
          <w:lang w:eastAsia="pl-PL"/>
        </w:rPr>
      </w:pPr>
      <w:r w:rsidRPr="000E4408">
        <w:rPr>
          <w:rFonts w:ascii="Arial" w:eastAsia="Times New Roman" w:hAnsi="Arial" w:cs="Arial"/>
          <w:lang w:eastAsia="pl-PL"/>
        </w:rPr>
        <w:t>a</w:t>
      </w:r>
    </w:p>
    <w:p w14:paraId="30585707" w14:textId="77777777" w:rsidR="000E4408" w:rsidRPr="000E4408" w:rsidRDefault="000E4408" w:rsidP="000E4408">
      <w:pPr>
        <w:suppressAutoHyphens/>
        <w:spacing w:after="0" w:line="240" w:lineRule="auto"/>
        <w:jc w:val="both"/>
        <w:rPr>
          <w:rFonts w:ascii="Arial" w:eastAsia="Arial Unicode MS" w:hAnsi="Arial" w:cs="Arial"/>
          <w:bCs/>
          <w:lang w:eastAsia="ar-SA"/>
        </w:rPr>
      </w:pPr>
      <w:r w:rsidRPr="000E4408">
        <w:rPr>
          <w:rFonts w:ascii="Arial" w:eastAsia="Arial Unicode MS" w:hAnsi="Arial" w:cs="Arial"/>
          <w:bCs/>
          <w:lang w:eastAsia="ar-SA"/>
        </w:rPr>
        <w:t>…………………………………………………………………………………………………………………….......</w:t>
      </w:r>
    </w:p>
    <w:p w14:paraId="480F6CB4" w14:textId="77777777" w:rsidR="000E4408" w:rsidRPr="000E4408" w:rsidRDefault="000E4408" w:rsidP="000E4408">
      <w:pPr>
        <w:suppressAutoHyphens/>
        <w:spacing w:after="0" w:line="240" w:lineRule="auto"/>
        <w:jc w:val="both"/>
        <w:rPr>
          <w:rFonts w:ascii="Arial" w:eastAsia="Arial Unicode MS" w:hAnsi="Arial" w:cs="Arial"/>
          <w:bCs/>
          <w:lang w:eastAsia="ar-SA"/>
        </w:rPr>
      </w:pPr>
      <w:r w:rsidRPr="000E4408">
        <w:rPr>
          <w:rFonts w:ascii="Arial" w:eastAsia="Arial Unicode MS" w:hAnsi="Arial" w:cs="Arial"/>
          <w:bCs/>
          <w:lang w:eastAsia="ar-SA"/>
        </w:rPr>
        <w:t>działającym na podstawie wpisu do KRS pod numerem …………………… prowadzącym działalnością gospodarczą pod nazwą ………………………. z siedzibą …………………………………………………….</w:t>
      </w:r>
    </w:p>
    <w:p w14:paraId="12CA01F8" w14:textId="77777777" w:rsidR="000E4408" w:rsidRPr="000E4408" w:rsidRDefault="000E4408" w:rsidP="000E4408">
      <w:pPr>
        <w:suppressAutoHyphens/>
        <w:spacing w:after="0" w:line="240" w:lineRule="auto"/>
        <w:jc w:val="both"/>
        <w:rPr>
          <w:rFonts w:ascii="Arial" w:eastAsia="Arial Unicode MS" w:hAnsi="Arial" w:cs="Arial"/>
          <w:bCs/>
          <w:lang w:eastAsia="ar-SA"/>
        </w:rPr>
      </w:pPr>
      <w:r w:rsidRPr="000E4408">
        <w:rPr>
          <w:rFonts w:ascii="Arial" w:eastAsia="Arial Unicode MS" w:hAnsi="Arial" w:cs="Arial"/>
          <w:bCs/>
          <w:lang w:eastAsia="ar-SA"/>
        </w:rPr>
        <w:t>REGON ………………………….. będącym zarejestrowanym płatnikiem podatku VAT o numerze</w:t>
      </w:r>
    </w:p>
    <w:p w14:paraId="6ABA52FE" w14:textId="77777777" w:rsidR="000E4408" w:rsidRPr="000E4408" w:rsidRDefault="000E4408" w:rsidP="000E4408">
      <w:pPr>
        <w:suppressAutoHyphens/>
        <w:spacing w:after="0" w:line="240" w:lineRule="auto"/>
        <w:jc w:val="both"/>
        <w:rPr>
          <w:rFonts w:ascii="Arial" w:eastAsia="Arial Unicode MS" w:hAnsi="Arial" w:cs="Arial"/>
          <w:bCs/>
          <w:lang w:eastAsia="ar-SA"/>
        </w:rPr>
      </w:pPr>
      <w:r w:rsidRPr="000E4408">
        <w:rPr>
          <w:rFonts w:ascii="Arial" w:eastAsia="Arial Unicode MS" w:hAnsi="Arial" w:cs="Arial"/>
          <w:bCs/>
          <w:lang w:eastAsia="ar-SA"/>
        </w:rPr>
        <w:t>NIP ………………………</w:t>
      </w:r>
    </w:p>
    <w:p w14:paraId="090EDA8E" w14:textId="77777777" w:rsidR="000E4408" w:rsidRPr="000E4408" w:rsidRDefault="000E4408" w:rsidP="000E4408">
      <w:pPr>
        <w:suppressLineNumbers/>
        <w:spacing w:after="0" w:line="240" w:lineRule="auto"/>
        <w:jc w:val="both"/>
        <w:rPr>
          <w:rFonts w:ascii="Arial" w:eastAsia="Arial Unicode MS" w:hAnsi="Arial" w:cs="Arial"/>
          <w:b/>
          <w:lang w:eastAsia="pl-PL"/>
        </w:rPr>
      </w:pPr>
      <w:r w:rsidRPr="000E4408">
        <w:rPr>
          <w:rFonts w:ascii="Arial" w:eastAsia="Arial Unicode MS" w:hAnsi="Arial" w:cs="Arial"/>
          <w:lang w:eastAsia="pl-PL"/>
        </w:rPr>
        <w:t xml:space="preserve">reprezentowanym przez: </w:t>
      </w:r>
    </w:p>
    <w:p w14:paraId="19E32BDE" w14:textId="77777777" w:rsidR="000E4408" w:rsidRPr="000E4408" w:rsidRDefault="000E4408" w:rsidP="000E4408">
      <w:pPr>
        <w:suppressLineNumbers/>
        <w:spacing w:after="0" w:line="240" w:lineRule="auto"/>
        <w:jc w:val="both"/>
        <w:rPr>
          <w:rFonts w:ascii="Arial" w:eastAsia="Arial Unicode MS" w:hAnsi="Arial" w:cs="Arial"/>
          <w:lang w:eastAsia="pl-PL"/>
        </w:rPr>
      </w:pPr>
      <w:r w:rsidRPr="000E4408">
        <w:rPr>
          <w:rFonts w:ascii="Arial" w:eastAsia="Arial Unicode MS" w:hAnsi="Arial" w:cs="Arial"/>
          <w:lang w:eastAsia="pl-PL"/>
        </w:rPr>
        <w:t>………………………………………………….</w:t>
      </w:r>
    </w:p>
    <w:p w14:paraId="3B16928E" w14:textId="77777777" w:rsidR="000E4408" w:rsidRPr="000E4408" w:rsidRDefault="000E4408" w:rsidP="000E4408">
      <w:pPr>
        <w:suppressAutoHyphens/>
        <w:spacing w:after="0" w:line="240" w:lineRule="auto"/>
        <w:jc w:val="both"/>
        <w:rPr>
          <w:rFonts w:ascii="Arial" w:eastAsia="Arial Unicode MS" w:hAnsi="Arial" w:cs="Arial"/>
          <w:bCs/>
          <w:lang w:eastAsia="ar-SA"/>
        </w:rPr>
      </w:pPr>
      <w:r w:rsidRPr="000E4408">
        <w:rPr>
          <w:rFonts w:ascii="Arial" w:eastAsia="Arial Unicode MS" w:hAnsi="Arial" w:cs="Arial"/>
          <w:bCs/>
          <w:lang w:eastAsia="ar-SA"/>
        </w:rPr>
        <w:t>zwanym dalej „</w:t>
      </w:r>
      <w:r w:rsidRPr="000E4408">
        <w:rPr>
          <w:rFonts w:ascii="Arial" w:eastAsia="Arial Unicode MS" w:hAnsi="Arial" w:cs="Arial"/>
          <w:b/>
          <w:bCs/>
          <w:lang w:eastAsia="ar-SA"/>
        </w:rPr>
        <w:t>Wykonawcą</w:t>
      </w:r>
      <w:r w:rsidRPr="000E4408">
        <w:rPr>
          <w:rFonts w:ascii="Arial" w:eastAsia="Arial Unicode MS" w:hAnsi="Arial" w:cs="Arial"/>
          <w:bCs/>
          <w:lang w:eastAsia="ar-SA"/>
        </w:rPr>
        <w:t>”.</w:t>
      </w:r>
    </w:p>
    <w:p w14:paraId="6C01202F" w14:textId="77777777" w:rsidR="000E4408" w:rsidRPr="000E4408" w:rsidRDefault="000E4408" w:rsidP="000E4408">
      <w:pPr>
        <w:spacing w:before="240" w:after="0" w:line="240" w:lineRule="auto"/>
        <w:jc w:val="center"/>
        <w:rPr>
          <w:rFonts w:ascii="Arial" w:eastAsia="Times New Roman" w:hAnsi="Arial" w:cs="Arial"/>
          <w:b/>
          <w:lang w:eastAsia="pl-PL"/>
        </w:rPr>
      </w:pPr>
      <w:r w:rsidRPr="000E4408">
        <w:rPr>
          <w:rFonts w:ascii="Arial" w:eastAsia="Times New Roman" w:hAnsi="Arial" w:cs="Arial"/>
          <w:b/>
          <w:lang w:eastAsia="pl-PL"/>
        </w:rPr>
        <w:t>§1</w:t>
      </w:r>
    </w:p>
    <w:p w14:paraId="023C99AC" w14:textId="77777777" w:rsidR="000E4408" w:rsidRPr="000E4408" w:rsidRDefault="000E4408" w:rsidP="000E4408">
      <w:pPr>
        <w:spacing w:after="240" w:line="240" w:lineRule="auto"/>
        <w:jc w:val="center"/>
        <w:rPr>
          <w:rFonts w:ascii="Arial" w:eastAsia="Times New Roman" w:hAnsi="Arial" w:cs="Arial"/>
          <w:b/>
          <w:lang w:eastAsia="pl-PL"/>
        </w:rPr>
      </w:pPr>
      <w:r w:rsidRPr="000E4408">
        <w:rPr>
          <w:rFonts w:ascii="Arial" w:eastAsia="Times New Roman" w:hAnsi="Arial" w:cs="Arial"/>
          <w:b/>
          <w:lang w:eastAsia="pl-PL"/>
        </w:rPr>
        <w:t>(definicje i interpretacje)</w:t>
      </w:r>
    </w:p>
    <w:p w14:paraId="69E012DB" w14:textId="77777777" w:rsidR="000E4408" w:rsidRPr="000E4408" w:rsidRDefault="000E4408" w:rsidP="000E4408">
      <w:pPr>
        <w:spacing w:after="0" w:line="240" w:lineRule="auto"/>
        <w:jc w:val="both"/>
        <w:rPr>
          <w:rFonts w:ascii="Arial" w:eastAsia="Times New Roman" w:hAnsi="Arial" w:cs="Arial"/>
          <w:lang w:eastAsia="pl-PL"/>
        </w:rPr>
      </w:pPr>
      <w:r w:rsidRPr="000E4408">
        <w:rPr>
          <w:rFonts w:ascii="Arial" w:eastAsia="Times New Roman" w:hAnsi="Arial" w:cs="Arial"/>
          <w:lang w:eastAsia="pl-PL"/>
        </w:rPr>
        <w:t xml:space="preserve">Na potrzeby niniejszej umowy następujące słowa i wyrażenia będą miały znaczenie poniżej im  przypisane: </w:t>
      </w:r>
    </w:p>
    <w:p w14:paraId="54403E51" w14:textId="77777777" w:rsidR="000E4408" w:rsidRPr="000E4408" w:rsidRDefault="000E4408" w:rsidP="000E4408">
      <w:pPr>
        <w:numPr>
          <w:ilvl w:val="0"/>
          <w:numId w:val="1"/>
        </w:numPr>
        <w:spacing w:after="0" w:line="240" w:lineRule="auto"/>
        <w:ind w:left="567" w:hanging="567"/>
        <w:jc w:val="both"/>
        <w:rPr>
          <w:rFonts w:ascii="Arial" w:eastAsia="Times New Roman" w:hAnsi="Arial" w:cs="Arial"/>
          <w:b/>
          <w:lang w:eastAsia="pl-PL"/>
        </w:rPr>
      </w:pPr>
      <w:r w:rsidRPr="000E4408">
        <w:rPr>
          <w:rFonts w:ascii="Arial" w:eastAsia="Times New Roman" w:hAnsi="Arial" w:cs="Arial"/>
          <w:b/>
          <w:lang w:eastAsia="pl-PL"/>
        </w:rPr>
        <w:t xml:space="preserve">Zamawiający </w:t>
      </w:r>
      <w:r w:rsidRPr="000E4408">
        <w:rPr>
          <w:rFonts w:ascii="Arial" w:eastAsia="Times New Roman" w:hAnsi="Arial" w:cs="Arial"/>
          <w:lang w:eastAsia="pl-PL"/>
        </w:rPr>
        <w:t xml:space="preserve">– oznacza udzielającego zamówienia, tj. Gminę Santok </w:t>
      </w:r>
    </w:p>
    <w:p w14:paraId="3FA38357" w14:textId="77777777" w:rsidR="000E4408" w:rsidRPr="000E4408" w:rsidRDefault="000E4408" w:rsidP="000E4408">
      <w:pPr>
        <w:numPr>
          <w:ilvl w:val="0"/>
          <w:numId w:val="1"/>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 xml:space="preserve">Wykonawca </w:t>
      </w:r>
      <w:r w:rsidRPr="000E4408">
        <w:rPr>
          <w:rFonts w:ascii="Arial" w:eastAsia="Times New Roman" w:hAnsi="Arial" w:cs="Arial"/>
          <w:lang w:eastAsia="pl-PL"/>
        </w:rPr>
        <w:t>– oznacza wykonawcę robót będących przedmiotem niniejszej umowy. Pojęcie to jest tożsame/równoznaczne z pojęciem Wykonawca Robót.</w:t>
      </w:r>
    </w:p>
    <w:p w14:paraId="7EF2793E" w14:textId="77777777" w:rsidR="000E4408" w:rsidRPr="000E4408" w:rsidRDefault="000E4408" w:rsidP="000E4408">
      <w:pPr>
        <w:numPr>
          <w:ilvl w:val="0"/>
          <w:numId w:val="1"/>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 xml:space="preserve">Kontrakt - </w:t>
      </w:r>
      <w:r w:rsidRPr="000E4408">
        <w:rPr>
          <w:rFonts w:ascii="Arial" w:eastAsia="Times New Roman" w:hAnsi="Arial" w:cs="Arial"/>
          <w:lang w:eastAsia="pl-PL"/>
        </w:rPr>
        <w:t>oznacza niniejszą umowę.</w:t>
      </w:r>
    </w:p>
    <w:p w14:paraId="37223B28" w14:textId="77777777" w:rsidR="000E4408" w:rsidRPr="000E4408" w:rsidRDefault="000E4408" w:rsidP="000E4408">
      <w:pPr>
        <w:numPr>
          <w:ilvl w:val="0"/>
          <w:numId w:val="1"/>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Nadzór Inwestorski</w:t>
      </w:r>
      <w:r w:rsidRPr="000E4408">
        <w:rPr>
          <w:rFonts w:ascii="Arial" w:eastAsia="Times New Roman" w:hAnsi="Arial" w:cs="Arial"/>
          <w:lang w:eastAsia="pl-PL"/>
        </w:rPr>
        <w:t xml:space="preserve"> – oznacza podmiot upoważniony przez Zamawiającego do zarządzania przedmiotową inwestycją, czyli do podejmowania działań i decyzji organizacyjnych oraz technicznych związanych z realizacją niniejszej umowy, wyłoniony odrębnym postępowaniem. Pojęcie Nadzoru Inwestorskiego jest tożsame/równoznaczne z pojęciem Inżyniera Kontraktu.</w:t>
      </w:r>
    </w:p>
    <w:p w14:paraId="37443C48" w14:textId="77777777" w:rsidR="000E4408" w:rsidRPr="000E4408" w:rsidRDefault="000E4408" w:rsidP="000E4408">
      <w:pPr>
        <w:numPr>
          <w:ilvl w:val="0"/>
          <w:numId w:val="1"/>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Odbiór częściowy</w:t>
      </w:r>
      <w:r w:rsidRPr="000E4408">
        <w:rPr>
          <w:rFonts w:ascii="Arial" w:eastAsia="Times New Roman" w:hAnsi="Arial" w:cs="Arial"/>
          <w:lang w:eastAsia="pl-PL"/>
        </w:rPr>
        <w:t xml:space="preserve"> – protokolarne potwierdzenie wykonania określonego etapu robót podpisane przez Wykonawcę i Nadzór Inwestorski.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w:t>
      </w:r>
    </w:p>
    <w:p w14:paraId="4FC96C53" w14:textId="77777777" w:rsidR="000E4408" w:rsidRPr="000E4408" w:rsidRDefault="000E4408" w:rsidP="000E4408">
      <w:pPr>
        <w:numPr>
          <w:ilvl w:val="0"/>
          <w:numId w:val="1"/>
        </w:numPr>
        <w:tabs>
          <w:tab w:val="left" w:pos="4536"/>
        </w:tabs>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Zakończenie realizacji robót budowlanych</w:t>
      </w:r>
      <w:r w:rsidRPr="000E4408">
        <w:rPr>
          <w:rFonts w:ascii="Arial" w:eastAsia="Times New Roman" w:hAnsi="Arial" w:cs="Arial"/>
          <w:lang w:eastAsia="pl-PL"/>
        </w:rPr>
        <w:t xml:space="preserve"> - realizację robót budowlanych uznaje się za zakończoną wówczas, gdy łącznie zachodzą niżej wymienione warunki:</w:t>
      </w:r>
    </w:p>
    <w:p w14:paraId="7D4D81A4" w14:textId="77777777" w:rsidR="000E4408" w:rsidRPr="000E4408" w:rsidRDefault="000E4408" w:rsidP="000E4408">
      <w:pPr>
        <w:numPr>
          <w:ilvl w:val="0"/>
          <w:numId w:val="14"/>
        </w:numPr>
        <w:tabs>
          <w:tab w:val="left" w:pos="993"/>
        </w:tabs>
        <w:spacing w:after="0" w:line="240" w:lineRule="auto"/>
        <w:ind w:left="993" w:hanging="426"/>
        <w:jc w:val="both"/>
        <w:rPr>
          <w:rFonts w:ascii="Arial" w:eastAsia="Times New Roman" w:hAnsi="Arial" w:cs="Arial"/>
          <w:lang w:eastAsia="pl-PL"/>
        </w:rPr>
      </w:pPr>
      <w:r w:rsidRPr="000E4408">
        <w:rPr>
          <w:rFonts w:ascii="Arial" w:eastAsia="Times New Roman" w:hAnsi="Arial" w:cs="Arial"/>
          <w:lang w:eastAsia="pl-PL"/>
        </w:rPr>
        <w:t>Wykonawca zakończył roboty budowlane objęte niniejszą umową, w tym uporządkował teren inwestycji.</w:t>
      </w:r>
    </w:p>
    <w:p w14:paraId="21737A73" w14:textId="77777777" w:rsidR="000E4408" w:rsidRPr="000E4408" w:rsidRDefault="000E4408" w:rsidP="000E4408">
      <w:pPr>
        <w:numPr>
          <w:ilvl w:val="0"/>
          <w:numId w:val="14"/>
        </w:numPr>
        <w:tabs>
          <w:tab w:val="left" w:pos="993"/>
        </w:tabs>
        <w:spacing w:after="0" w:line="240" w:lineRule="auto"/>
        <w:ind w:left="993" w:hanging="426"/>
        <w:jc w:val="both"/>
        <w:rPr>
          <w:rFonts w:ascii="Arial" w:eastAsia="Times New Roman" w:hAnsi="Arial" w:cs="Arial"/>
          <w:lang w:eastAsia="pl-PL"/>
        </w:rPr>
      </w:pPr>
      <w:r w:rsidRPr="000E4408">
        <w:rPr>
          <w:rFonts w:ascii="Arial" w:eastAsia="Times New Roman" w:hAnsi="Arial" w:cs="Arial"/>
          <w:lang w:eastAsia="pl-PL"/>
        </w:rPr>
        <w:t>Dokonany zostanie wpis kierownika budowy do Dziennika Budowy/Robót o zakończeniu robót budowlanych oraz wpis Nadzoru Inwestorskiego potwierdzający taki stan rzeczy.</w:t>
      </w:r>
    </w:p>
    <w:p w14:paraId="662D49A5" w14:textId="77777777" w:rsidR="000E4408" w:rsidRPr="000E4408" w:rsidRDefault="000E4408" w:rsidP="000E4408">
      <w:pPr>
        <w:numPr>
          <w:ilvl w:val="0"/>
          <w:numId w:val="14"/>
        </w:numPr>
        <w:tabs>
          <w:tab w:val="left" w:pos="993"/>
        </w:tabs>
        <w:spacing w:after="0" w:line="240" w:lineRule="auto"/>
        <w:ind w:left="993" w:hanging="426"/>
        <w:jc w:val="both"/>
        <w:rPr>
          <w:rFonts w:ascii="Arial" w:eastAsia="Times New Roman" w:hAnsi="Arial" w:cs="Arial"/>
          <w:lang w:eastAsia="pl-PL"/>
        </w:rPr>
      </w:pPr>
      <w:r w:rsidRPr="000E4408">
        <w:rPr>
          <w:rFonts w:ascii="Arial" w:eastAsia="Times New Roman" w:hAnsi="Arial" w:cs="Arial"/>
          <w:lang w:eastAsia="pl-PL"/>
        </w:rPr>
        <w:t xml:space="preserve">Wykonawca uzyska pozwolenia na użytkowanie, </w:t>
      </w:r>
    </w:p>
    <w:p w14:paraId="726F1DCC" w14:textId="77777777" w:rsidR="000E4408" w:rsidRPr="000E4408" w:rsidRDefault="000E4408" w:rsidP="000E4408">
      <w:pPr>
        <w:numPr>
          <w:ilvl w:val="0"/>
          <w:numId w:val="1"/>
        </w:numPr>
        <w:spacing w:after="0" w:line="240" w:lineRule="auto"/>
        <w:ind w:left="567" w:hanging="567"/>
        <w:jc w:val="both"/>
        <w:rPr>
          <w:rFonts w:ascii="Arial" w:eastAsia="Times New Roman" w:hAnsi="Arial" w:cs="Arial"/>
          <w:b/>
          <w:lang w:eastAsia="pl-PL"/>
        </w:rPr>
      </w:pPr>
      <w:r w:rsidRPr="000E4408">
        <w:rPr>
          <w:rFonts w:ascii="Arial" w:eastAsia="Times New Roman" w:hAnsi="Arial" w:cs="Arial"/>
          <w:b/>
          <w:lang w:eastAsia="pl-PL"/>
        </w:rPr>
        <w:t>Odbiór końcowy</w:t>
      </w:r>
      <w:r w:rsidRPr="000E4408">
        <w:rPr>
          <w:rFonts w:ascii="Arial" w:eastAsia="Times New Roman" w:hAnsi="Arial" w:cs="Arial"/>
          <w:lang w:eastAsia="pl-PL"/>
        </w:rPr>
        <w:t xml:space="preserve"> – protokolarne przekazanie z udziałem stron Kontraktu przedmiotu umowy w stanie gotowym do użytkowania wraz z pozwoleniem na użytkowanie po pozytywnym zakończeniu odbiorów częściowych. Przed odbiorem końcowym, należy skompletować </w:t>
      </w:r>
    </w:p>
    <w:p w14:paraId="2BD719AA" w14:textId="77777777" w:rsidR="000E4408" w:rsidRPr="000E4408" w:rsidRDefault="000E4408" w:rsidP="000E4408">
      <w:pPr>
        <w:spacing w:after="0" w:line="240" w:lineRule="auto"/>
        <w:ind w:left="567"/>
        <w:jc w:val="both"/>
        <w:rPr>
          <w:rFonts w:ascii="Arial" w:eastAsia="Times New Roman" w:hAnsi="Arial" w:cs="Arial"/>
          <w:b/>
          <w:lang w:eastAsia="pl-PL"/>
        </w:rPr>
      </w:pPr>
      <w:r w:rsidRPr="000E4408">
        <w:rPr>
          <w:rFonts w:ascii="Arial" w:eastAsia="Times New Roman" w:hAnsi="Arial" w:cs="Arial"/>
          <w:lang w:eastAsia="pl-PL"/>
        </w:rPr>
        <w:lastRenderedPageBreak/>
        <w:t xml:space="preserve">dokumentację powykonawczą, w tym gwarancje, zaświadczenia od organów kontroli technicznej, a także należy uporządkować teren inwestycji. Po uzyskaniu pozytywnej decyzji  o pozwoleniu na użytkowanie i jej uprawomocnieniu Wykonawca przekaże Nadzorowi Inwestorskiemu dokumentację powykonawczą. Następnie Wykonawca zgłosi pisemnie Zamawiającemu gotowość do dokonania odbioru końcowego. Zamawiający od chwili otrzymania powyższego powiadomienia oraz potwierdzenia pisemnego przez Nadzór Inwestorski o kompletności dokumentacji powykonawczej wraz z wpływem kompletnej dokumentacji powykonawczej, uzgodni termin odbioru końcowego i powoła komisję odbiorową. Dokonanie odbioru końcowego potwierdzone jest podpisaniem Protokołu odbioru końcowego. Odbiór końcowy rozpoczyna bieg rękojmi i gwarancji dla całej inwestycji. Protokół odbioru końcowego podpisuje przedstawiciel/-e Zamawiającego, Nadzór Inwestorski i Wykonawca. </w:t>
      </w:r>
    </w:p>
    <w:p w14:paraId="760060A7" w14:textId="77777777" w:rsidR="000E4408" w:rsidRPr="000E4408" w:rsidRDefault="000E4408" w:rsidP="000E4408">
      <w:pPr>
        <w:numPr>
          <w:ilvl w:val="0"/>
          <w:numId w:val="1"/>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Odbiór ostateczny</w:t>
      </w:r>
      <w:r w:rsidRPr="000E4408">
        <w:rPr>
          <w:rFonts w:ascii="Arial" w:eastAsia="Times New Roman" w:hAnsi="Arial" w:cs="Arial"/>
          <w:lang w:eastAsia="pl-PL"/>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zatrzymanej części zabezpieczenia należytego wykonania umowy.</w:t>
      </w:r>
    </w:p>
    <w:p w14:paraId="0788D4F7" w14:textId="77777777" w:rsidR="000E4408" w:rsidRPr="000E4408" w:rsidRDefault="000E4408" w:rsidP="000E4408">
      <w:pPr>
        <w:numPr>
          <w:ilvl w:val="0"/>
          <w:numId w:val="1"/>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Zakończenie realizacji przedmiotu umowy</w:t>
      </w:r>
      <w:r w:rsidRPr="000E4408">
        <w:rPr>
          <w:rFonts w:ascii="Arial" w:eastAsia="Times New Roman" w:hAnsi="Arial" w:cs="Arial"/>
          <w:lang w:eastAsia="pl-PL"/>
        </w:rPr>
        <w:t xml:space="preserve"> - za zakończenie realizacji umowy uznaje się podpisanie protokołu odbioru ostatecznego, a data podpisania protokołu odbioru ostatecznego jest datą zakończenia realizacji przedmiotu umowy.</w:t>
      </w:r>
    </w:p>
    <w:p w14:paraId="275EC998" w14:textId="77777777" w:rsidR="000E4408" w:rsidRPr="000E4408" w:rsidRDefault="000E4408" w:rsidP="000E4408">
      <w:pPr>
        <w:numPr>
          <w:ilvl w:val="0"/>
          <w:numId w:val="1"/>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Komisja odbiorowa</w:t>
      </w:r>
      <w:r w:rsidRPr="000E4408">
        <w:rPr>
          <w:rFonts w:ascii="Arial" w:eastAsia="Times New Roman" w:hAnsi="Arial" w:cs="Arial"/>
          <w:lang w:eastAsia="pl-PL"/>
        </w:rPr>
        <w:t xml:space="preserve"> – komisja przeprowadzająca czynności odbioru końcowego, powołana przez Zamawiającego z udziałem Zamawiającego, Wykonawcy oraz Nadzoru Inwestorskiego.</w:t>
      </w:r>
    </w:p>
    <w:p w14:paraId="7A689918" w14:textId="77777777" w:rsidR="000E4408" w:rsidRPr="000E4408" w:rsidRDefault="000E4408" w:rsidP="000E4408">
      <w:pPr>
        <w:numPr>
          <w:ilvl w:val="0"/>
          <w:numId w:val="1"/>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Teren budowy/inwestycji</w:t>
      </w:r>
      <w:r w:rsidRPr="000E4408">
        <w:rPr>
          <w:rFonts w:ascii="Arial" w:eastAsia="Times New Roman" w:hAnsi="Arial" w:cs="Arial"/>
          <w:lang w:eastAsia="pl-PL"/>
        </w:rPr>
        <w:t xml:space="preserve"> – teren, przekazany przez Zamawiającego protokolarnie, </w:t>
      </w:r>
      <w:r w:rsidRPr="000E4408">
        <w:rPr>
          <w:rFonts w:ascii="Arial" w:eastAsia="Times New Roman" w:hAnsi="Arial" w:cs="Arial"/>
          <w:lang w:eastAsia="pl-PL"/>
        </w:rPr>
        <w:br/>
        <w:t>na którym będzie realizowany przedmiot umowy wraz z przestrzenią zajmowaną przez urządzenia zaplecza budowy.</w:t>
      </w:r>
    </w:p>
    <w:p w14:paraId="19C6157F" w14:textId="77777777" w:rsidR="000E4408" w:rsidRPr="000E4408" w:rsidRDefault="000E4408" w:rsidP="000E4408">
      <w:pPr>
        <w:numPr>
          <w:ilvl w:val="0"/>
          <w:numId w:val="1"/>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Specyfikacja Warunków Zamówienia (SWZ)</w:t>
      </w:r>
      <w:r w:rsidRPr="000E4408">
        <w:rPr>
          <w:rFonts w:ascii="Arial" w:eastAsia="Times New Roman" w:hAnsi="Arial" w:cs="Arial"/>
          <w:lang w:eastAsia="pl-PL"/>
        </w:rPr>
        <w:t xml:space="preserve"> – należy przez to rozumieć komplet dokumentów przygotowanych przez Zamawiającego, niezbędny do przygotowania i złożenia oferty na wybór Wykonawcy zgodnie z wymogami ustawy Prawo zamówień publicznych.</w:t>
      </w:r>
    </w:p>
    <w:p w14:paraId="5F3372A4" w14:textId="77777777" w:rsidR="000E4408" w:rsidRPr="000E4408" w:rsidRDefault="000E4408" w:rsidP="000E4408">
      <w:pPr>
        <w:numPr>
          <w:ilvl w:val="0"/>
          <w:numId w:val="1"/>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 xml:space="preserve">Specyfikacje techniczna wykonania i odbioru robót </w:t>
      </w:r>
      <w:r w:rsidRPr="000E4408">
        <w:rPr>
          <w:rFonts w:ascii="Arial" w:eastAsia="Times New Roman" w:hAnsi="Arial" w:cs="Arial"/>
          <w:lang w:eastAsia="pl-PL"/>
        </w:rPr>
        <w:t xml:space="preserve"> (</w:t>
      </w:r>
      <w:r w:rsidRPr="000E4408">
        <w:rPr>
          <w:rFonts w:ascii="Arial" w:eastAsia="Times New Roman" w:hAnsi="Arial" w:cs="Arial"/>
          <w:b/>
          <w:lang w:eastAsia="pl-PL"/>
        </w:rPr>
        <w:t>STWiOR</w:t>
      </w:r>
      <w:r w:rsidRPr="000E4408">
        <w:rPr>
          <w:rFonts w:ascii="Arial" w:eastAsia="Times New Roman" w:hAnsi="Arial" w:cs="Arial"/>
          <w:lang w:eastAsia="pl-PL"/>
        </w:rPr>
        <w:t>) – dokumenty przekazane Wykonawcy przez Zamawiającego w celu realizacji Umowy, zawierający zbiory wytycznych i wymagań określających warunki i sposoby wykonywania, kontroli i odbioru robót budowlanych, określonych w Dokumentacji projektowej.</w:t>
      </w:r>
    </w:p>
    <w:p w14:paraId="53C1DEAF" w14:textId="77777777" w:rsidR="000E4408" w:rsidRPr="000E4408" w:rsidRDefault="000E4408" w:rsidP="000E4408">
      <w:p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14.</w:t>
      </w:r>
      <w:r w:rsidRPr="000E4408">
        <w:rPr>
          <w:rFonts w:ascii="Arial" w:eastAsia="Times New Roman" w:hAnsi="Arial" w:cs="Arial"/>
          <w:b/>
          <w:lang w:eastAsia="pl-PL"/>
        </w:rPr>
        <w:t xml:space="preserve">   Dokumentacja projektowa</w:t>
      </w:r>
      <w:r w:rsidRPr="000E4408">
        <w:rPr>
          <w:rFonts w:ascii="Arial" w:eastAsia="Times New Roman" w:hAnsi="Arial" w:cs="Arial"/>
          <w:lang w:eastAsia="pl-PL"/>
        </w:rPr>
        <w:t xml:space="preserve"> – zbiór dokumentów służących do opisu i realizacji przedmiotu umowy, obejmujący w szczególności: projekt budowlany, projekty wykonawcze, Specyfikacje Techniczne Wykonania i Odbioru Robót Budowlanych, wraz z wszelkimi ostatecznymi decyzjami administracyjnymi, na podstawie których można realizować roboty budowlane.</w:t>
      </w:r>
    </w:p>
    <w:p w14:paraId="4F88C8FF" w14:textId="77777777" w:rsidR="000E4408" w:rsidRPr="000E4408" w:rsidRDefault="000E4408" w:rsidP="000E4408">
      <w:p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15</w:t>
      </w:r>
      <w:r w:rsidRPr="000E4408">
        <w:rPr>
          <w:rFonts w:ascii="Arial" w:eastAsia="Times New Roman" w:hAnsi="Arial" w:cs="Arial"/>
          <w:b/>
          <w:lang w:eastAsia="pl-PL"/>
        </w:rPr>
        <w:t xml:space="preserve">.   Dokumentacja powykonawcza - </w:t>
      </w:r>
      <w:r w:rsidRPr="000E4408">
        <w:rPr>
          <w:rFonts w:ascii="Arial" w:eastAsia="Times New Roman" w:hAnsi="Arial" w:cs="Arial"/>
          <w:lang w:eastAsia="pl-PL"/>
        </w:rPr>
        <w:t xml:space="preserve">dokumentacja, która została opracowana zgodnie z  art. 57 ust. 1 i 2 ustawy z   dnia 7 lipca 1994 r. Prawo budowlane oraz SWZ stanowiącym integralną cześć niniejszej umowy. Kompletność dokumentacji powykonawczej Wykonawca potwierdza pisemnym oświadczeniem o jej kompletności i prawidłowości wykonania w świetle zapisów w/w ustawy i w/w SWZ. Kompletność dokumentacji jest również potwierdzana przez Nadzór Inwestorski. Wykonawca Robót w terminie 7 dni od daty wpisu do Dziennika Budowy </w:t>
      </w:r>
      <w:r w:rsidRPr="000E4408">
        <w:rPr>
          <w:rFonts w:ascii="Arial" w:eastAsia="Times New Roman" w:hAnsi="Arial" w:cs="Arial"/>
          <w:lang w:eastAsia="pl-PL"/>
        </w:rPr>
        <w:br/>
        <w:t>o zakończeniu robót budowlanych przekaże Inżynierowi Kontraktu kompletną dokumentację powykonawczą wraz ze swoim oświadczeniem o jej kompletności i prawidłowości wykonania [za datę przekazania uznaje się datę wpływu dokumentów do siedziby Inżyniera Kontraktu]. Dokumentacja powykonawcza podlega weryfikacji przez Nadzór Inwestorski.</w:t>
      </w:r>
    </w:p>
    <w:p w14:paraId="4D93CE48" w14:textId="77777777" w:rsidR="000E4408" w:rsidRPr="000E4408" w:rsidRDefault="000E4408" w:rsidP="000E4408">
      <w:pPr>
        <w:spacing w:after="0" w:line="240" w:lineRule="auto"/>
        <w:ind w:left="567" w:hanging="567"/>
        <w:rPr>
          <w:rFonts w:ascii="Arial" w:eastAsia="Times New Roman" w:hAnsi="Arial" w:cs="Arial"/>
          <w:lang w:eastAsia="pl-PL"/>
        </w:rPr>
      </w:pPr>
      <w:r w:rsidRPr="000E4408">
        <w:rPr>
          <w:rFonts w:ascii="Arial" w:eastAsia="Times New Roman" w:hAnsi="Arial" w:cs="Arial"/>
          <w:lang w:eastAsia="pl-PL"/>
        </w:rPr>
        <w:t xml:space="preserve">16.    </w:t>
      </w:r>
      <w:r w:rsidRPr="000E4408">
        <w:rPr>
          <w:rFonts w:ascii="Arial" w:eastAsia="Times New Roman" w:hAnsi="Arial" w:cs="Arial"/>
          <w:b/>
          <w:lang w:eastAsia="pl-PL"/>
        </w:rPr>
        <w:t>Wada/usterka</w:t>
      </w:r>
      <w:r w:rsidRPr="000E4408">
        <w:rPr>
          <w:rFonts w:ascii="Arial" w:eastAsia="Times New Roman" w:hAnsi="Arial" w:cs="Arial"/>
          <w:lang w:eastAsia="pl-PL"/>
        </w:rPr>
        <w:t xml:space="preserve"> – cecha zmniejszająca wartość wykonanych robót lub urządzeń ze względu</w:t>
      </w:r>
      <w:r w:rsidRPr="000E4408">
        <w:rPr>
          <w:rFonts w:ascii="Arial" w:eastAsia="Times New Roman" w:hAnsi="Arial" w:cs="Arial"/>
          <w:lang w:eastAsia="pl-PL"/>
        </w:rPr>
        <w:br/>
        <w:t xml:space="preserve">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o istnieniu, którego Wykonawca zapewniał.</w:t>
      </w:r>
    </w:p>
    <w:p w14:paraId="3A5D6C5C" w14:textId="77777777" w:rsidR="000E4408" w:rsidRPr="000E4408" w:rsidRDefault="000E4408">
      <w:pPr>
        <w:numPr>
          <w:ilvl w:val="0"/>
          <w:numId w:val="74"/>
        </w:numPr>
        <w:spacing w:after="0" w:line="240" w:lineRule="auto"/>
        <w:ind w:left="567" w:hanging="567"/>
        <w:contextualSpacing/>
        <w:jc w:val="both"/>
        <w:rPr>
          <w:rFonts w:ascii="Arial" w:eastAsia="Times New Roman" w:hAnsi="Arial" w:cs="Arial"/>
          <w:lang w:eastAsia="pl-PL"/>
        </w:rPr>
      </w:pPr>
      <w:r w:rsidRPr="000E4408">
        <w:rPr>
          <w:rFonts w:ascii="Arial" w:eastAsia="Times New Roman" w:hAnsi="Arial" w:cs="Arial"/>
          <w:b/>
          <w:lang w:eastAsia="pl-PL"/>
        </w:rPr>
        <w:t>Siła wyższa</w:t>
      </w:r>
      <w:r w:rsidRPr="000E4408">
        <w:rPr>
          <w:rFonts w:ascii="Arial" w:eastAsia="Times New Roman" w:hAnsi="Arial" w:cs="Arial"/>
          <w:lang w:eastAsia="pl-PL"/>
        </w:rPr>
        <w:t xml:space="preserve"> – zdarzenie, którego strony nie mogły przewidzieć, któremu nie mogły zapobiec ani któremu nie mogły przeciwdziałać, a które uniemożliwia Wykonawcy wykonanie w części lub w całości przedmiotu umowy zgodnie z zapisami § 13 niniejszej umowy.</w:t>
      </w:r>
    </w:p>
    <w:p w14:paraId="2D12D4D9" w14:textId="77777777" w:rsidR="000E4408" w:rsidRPr="000E4408" w:rsidRDefault="000E4408">
      <w:pPr>
        <w:numPr>
          <w:ilvl w:val="0"/>
          <w:numId w:val="74"/>
        </w:numPr>
        <w:tabs>
          <w:tab w:val="left" w:pos="567"/>
        </w:tabs>
        <w:spacing w:after="0" w:line="240" w:lineRule="auto"/>
        <w:ind w:left="567" w:hanging="567"/>
        <w:contextualSpacing/>
        <w:jc w:val="both"/>
        <w:rPr>
          <w:rFonts w:ascii="Arial" w:eastAsia="Times New Roman" w:hAnsi="Arial" w:cs="Arial"/>
          <w:b/>
          <w:lang w:eastAsia="pl-PL"/>
        </w:rPr>
      </w:pPr>
      <w:r w:rsidRPr="000E4408">
        <w:rPr>
          <w:rFonts w:ascii="Arial" w:eastAsia="Times New Roman" w:hAnsi="Arial" w:cs="Arial"/>
          <w:b/>
          <w:lang w:eastAsia="pl-PL"/>
        </w:rPr>
        <w:t>Umowa o podwykonawstwo</w:t>
      </w:r>
      <w:r w:rsidRPr="000E4408">
        <w:rPr>
          <w:rFonts w:ascii="Arial" w:eastAsia="Times New Roman" w:hAnsi="Arial" w:cs="Arial"/>
          <w:lang w:eastAsia="pl-PL"/>
        </w:rPr>
        <w:t xml:space="preserve"> - należy przez to rozumieć umowę w formie pisemnej </w:t>
      </w:r>
      <w:r w:rsidRPr="000E4408">
        <w:rPr>
          <w:rFonts w:ascii="Arial" w:eastAsia="Times New Roman" w:hAnsi="Arial" w:cs="Arial"/>
          <w:lang w:eastAsia="pl-PL"/>
        </w:rPr>
        <w:br/>
        <w:t>o charakterze odpłatnym, zawartą pomiędzy wykonawcą a podwykonawcą, a także pomiędzy podwykonawcą a dalszym podwykonawcą lub między dalszymi podwykonawcami, na mocy której odpowiednio podwykonawca lub dalszy podwykonawca, zobowiązują się wykonać część zamówienia stanowiącego przedmiot niniejszej umowy.</w:t>
      </w:r>
    </w:p>
    <w:p w14:paraId="467C50FD" w14:textId="77777777" w:rsidR="000E4408" w:rsidRPr="000E4408" w:rsidRDefault="000E4408">
      <w:pPr>
        <w:numPr>
          <w:ilvl w:val="0"/>
          <w:numId w:val="74"/>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lastRenderedPageBreak/>
        <w:t xml:space="preserve">Podwykonawca lub dalszy Podwykonawca </w:t>
      </w:r>
      <w:r w:rsidRPr="000E4408">
        <w:rPr>
          <w:rFonts w:ascii="Arial" w:eastAsia="Times New Roman" w:hAnsi="Arial" w:cs="Arial"/>
          <w:lang w:eastAsia="pl-PL"/>
        </w:rPr>
        <w:t xml:space="preserve">- osoba fizyczna, prawna albo jednostka   organizacyjna nieposiadająca osobowości prawnej, która: </w:t>
      </w:r>
    </w:p>
    <w:p w14:paraId="2A3BD0AE" w14:textId="77777777" w:rsidR="000E4408" w:rsidRPr="000E4408" w:rsidRDefault="000E4408">
      <w:pPr>
        <w:numPr>
          <w:ilvl w:val="0"/>
          <w:numId w:val="67"/>
        </w:numPr>
        <w:tabs>
          <w:tab w:val="left" w:pos="567"/>
        </w:tabs>
        <w:spacing w:after="0" w:line="240" w:lineRule="auto"/>
        <w:ind w:hanging="501"/>
        <w:jc w:val="both"/>
        <w:rPr>
          <w:rFonts w:ascii="Arial" w:eastAsia="Times New Roman" w:hAnsi="Arial" w:cs="Arial"/>
          <w:lang w:eastAsia="pl-PL"/>
        </w:rPr>
      </w:pPr>
      <w:r w:rsidRPr="000E4408">
        <w:rPr>
          <w:rFonts w:ascii="Arial" w:eastAsia="Times New Roman" w:hAnsi="Arial" w:cs="Arial"/>
          <w:lang w:eastAsia="pl-PL"/>
        </w:rPr>
        <w:t>zawarła z Wykonawcą, Podwykonawcą lub dalszym Podwykonawcą zaakceptowaną przez Zamawiającego Umowę o podwykonawstwo na wykonanie części robót budowlanych służących realizacji przez Wykonawcę przedmiotu umowy albo</w:t>
      </w:r>
    </w:p>
    <w:p w14:paraId="53C163B9" w14:textId="77777777" w:rsidR="000E4408" w:rsidRPr="000E4408" w:rsidRDefault="000E4408">
      <w:pPr>
        <w:numPr>
          <w:ilvl w:val="0"/>
          <w:numId w:val="67"/>
        </w:numPr>
        <w:tabs>
          <w:tab w:val="left" w:pos="567"/>
        </w:tabs>
        <w:spacing w:after="0" w:line="240" w:lineRule="auto"/>
        <w:ind w:hanging="501"/>
        <w:jc w:val="both"/>
        <w:rPr>
          <w:rFonts w:ascii="Arial" w:eastAsia="Times New Roman" w:hAnsi="Arial" w:cs="Arial"/>
          <w:lang w:eastAsia="pl-PL"/>
        </w:rPr>
      </w:pPr>
      <w:r w:rsidRPr="000E4408">
        <w:rPr>
          <w:rFonts w:ascii="Arial" w:eastAsia="Times New Roman" w:hAnsi="Arial" w:cs="Arial"/>
          <w:lang w:eastAsia="pl-PL"/>
        </w:rPr>
        <w:t xml:space="preserve">zawarła z Wykonawcą przedłożoną Zamawiającemu Umowę o podwykonawstwo, której przedmiotem są dostawy lub usługi, stanowiące część zamówienia publicznego, </w:t>
      </w:r>
      <w:r w:rsidRPr="000E4408">
        <w:rPr>
          <w:rFonts w:ascii="Arial" w:eastAsia="Times New Roman" w:hAnsi="Arial" w:cs="Arial"/>
          <w:lang w:eastAsia="pl-PL"/>
        </w:rPr>
        <w:br/>
        <w:t xml:space="preserve">z wyłączeniem umów o podwykonawstwo o wartości mniejszej niż 0,5% wartości Umowy brutto w sprawie zamówienia publicznego, oraz umów o podwykonawstwo, których przedmiot został wskazany w SWZ jako niepodlegający obowiązkowi przedłożenia Zamawiającemu, przy czym wyłączenie to nie dotyczy Umów o podwykonawstwo w zakresie dostaw i usług o wartości większej niż 50.000 zł oraz wyszczególnionych w SWZ. </w:t>
      </w:r>
    </w:p>
    <w:p w14:paraId="3D1B991B" w14:textId="77777777" w:rsidR="000E4408" w:rsidRPr="000E4408" w:rsidRDefault="000E4408">
      <w:pPr>
        <w:numPr>
          <w:ilvl w:val="0"/>
          <w:numId w:val="74"/>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Nadzór autorski</w:t>
      </w:r>
      <w:r w:rsidRPr="000E4408">
        <w:rPr>
          <w:rFonts w:ascii="Arial" w:eastAsia="Times New Roman" w:hAnsi="Arial" w:cs="Arial"/>
          <w:lang w:eastAsia="pl-PL"/>
        </w:rPr>
        <w:t xml:space="preserve"> - Projektant, autor dokumentacji projektowej, z którym zawarto odrębną umowę do podejmowania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 Nadzór autorski będzie pełniony przez podmiot wskazany przez Zamawiającego, wykonujący obowiązki zgodnie z art.20 ust.1 pkt.4 ustawy – Prawo Budowlane. </w:t>
      </w:r>
    </w:p>
    <w:p w14:paraId="66CD8609" w14:textId="77777777" w:rsidR="000E4408" w:rsidRPr="000E4408" w:rsidRDefault="000E4408">
      <w:pPr>
        <w:numPr>
          <w:ilvl w:val="0"/>
          <w:numId w:val="74"/>
        </w:numPr>
        <w:spacing w:after="0" w:line="240" w:lineRule="auto"/>
        <w:ind w:left="567" w:hanging="567"/>
        <w:contextualSpacing/>
        <w:jc w:val="both"/>
        <w:rPr>
          <w:rFonts w:ascii="Arial" w:eastAsia="Times New Roman" w:hAnsi="Arial" w:cs="Arial"/>
          <w:lang w:eastAsia="pl-PL"/>
        </w:rPr>
      </w:pPr>
      <w:r w:rsidRPr="000E4408">
        <w:rPr>
          <w:rFonts w:ascii="Arial" w:eastAsia="Times New Roman" w:hAnsi="Arial" w:cs="Arial"/>
          <w:b/>
          <w:lang w:eastAsia="pl-PL"/>
        </w:rPr>
        <w:t xml:space="preserve">Protokół konieczności </w:t>
      </w:r>
      <w:r w:rsidRPr="000E4408">
        <w:rPr>
          <w:rFonts w:ascii="Arial" w:eastAsia="Times New Roman" w:hAnsi="Arial" w:cs="Arial"/>
          <w:lang w:eastAsia="pl-PL"/>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Protokół konieczności sporządza Nadzór Inwestorski, a podpisuje go Zamawiający, Nadzór Inwestorski i Wykonawca.</w:t>
      </w:r>
    </w:p>
    <w:p w14:paraId="759BF051" w14:textId="77777777" w:rsidR="000E4408" w:rsidRPr="000E4408" w:rsidRDefault="000E4408">
      <w:pPr>
        <w:numPr>
          <w:ilvl w:val="0"/>
          <w:numId w:val="74"/>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Protokół odbioru robót zanikających i ulegających zakryciu</w:t>
      </w:r>
      <w:r w:rsidRPr="000E4408">
        <w:rPr>
          <w:rFonts w:ascii="Arial" w:eastAsia="Times New Roman" w:hAnsi="Arial" w:cs="Arial"/>
          <w:lang w:eastAsia="pl-PL"/>
        </w:rPr>
        <w:t xml:space="preserve"> – dokument potwierdzający odbiór robót w zakresie wykonania przez Wykonawcę zgodnie z Umową robót zanikających lub ulegających zakryciu. </w:t>
      </w:r>
    </w:p>
    <w:p w14:paraId="7A5F4696" w14:textId="77777777" w:rsidR="000E4408" w:rsidRPr="000E4408" w:rsidRDefault="000E4408">
      <w:pPr>
        <w:numPr>
          <w:ilvl w:val="0"/>
          <w:numId w:val="74"/>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Protokół odbioru częściowego</w:t>
      </w:r>
      <w:r w:rsidRPr="000E4408">
        <w:rPr>
          <w:rFonts w:ascii="Arial" w:eastAsia="Times New Roman" w:hAnsi="Arial" w:cs="Arial"/>
          <w:lang w:eastAsia="pl-PL"/>
        </w:rPr>
        <w:t xml:space="preserve"> – dokument potwierdzający odbiór robót w zakresie wykonania przez Wykonawcę  zgodnie z Umową części robót budowlanych. </w:t>
      </w:r>
    </w:p>
    <w:p w14:paraId="3423EFBD" w14:textId="77777777" w:rsidR="000E4408" w:rsidRPr="000E4408" w:rsidRDefault="000E4408">
      <w:pPr>
        <w:numPr>
          <w:ilvl w:val="0"/>
          <w:numId w:val="74"/>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Protokół odbioru usunięcia Wad</w:t>
      </w:r>
      <w:r w:rsidRPr="000E4408">
        <w:rPr>
          <w:rFonts w:ascii="Arial" w:eastAsia="Times New Roman" w:hAnsi="Arial" w:cs="Arial"/>
          <w:lang w:eastAsia="pl-PL"/>
        </w:rPr>
        <w:t xml:space="preserve"> – dokument potwierdzający odbiór robót w zakresie wykonania usunięcia przez Wykonawcę Wad powstałych w okresie rękojmi za Wady fizyczne lub gwarancji jakości w robotach budowlanych zrealizowanych na podstawie Umowy. </w:t>
      </w:r>
    </w:p>
    <w:p w14:paraId="61B0FA41" w14:textId="77777777" w:rsidR="000E4408" w:rsidRPr="000E4408" w:rsidRDefault="000E4408">
      <w:pPr>
        <w:numPr>
          <w:ilvl w:val="0"/>
          <w:numId w:val="74"/>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Protokół odbioru końcowego robót</w:t>
      </w:r>
      <w:r w:rsidRPr="000E4408">
        <w:rPr>
          <w:rFonts w:ascii="Arial" w:eastAsia="Times New Roman" w:hAnsi="Arial" w:cs="Arial"/>
          <w:lang w:eastAsia="pl-PL"/>
        </w:rPr>
        <w:t xml:space="preserve"> - dokument potwierdzający odbiór wykonania przez Wykonawcę całości robót budowlanych będących przedmiotem umowy.</w:t>
      </w:r>
    </w:p>
    <w:p w14:paraId="5D7D6C39" w14:textId="77777777" w:rsidR="000E4408" w:rsidRPr="000E4408" w:rsidRDefault="000E4408">
      <w:pPr>
        <w:numPr>
          <w:ilvl w:val="0"/>
          <w:numId w:val="74"/>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b/>
          <w:lang w:eastAsia="pl-PL"/>
        </w:rPr>
        <w:t>Protokół odbioru ostatecznego robót</w:t>
      </w:r>
      <w:r w:rsidRPr="000E4408">
        <w:rPr>
          <w:rFonts w:ascii="Arial" w:eastAsia="Times New Roman" w:hAnsi="Arial" w:cs="Arial"/>
          <w:lang w:eastAsia="pl-PL"/>
        </w:rPr>
        <w:t xml:space="preserve"> – dokument potwierdzający odbiór robót po usunięciu przez Wykonawcę wszystkich Wad ujawnionych w robotach budowlanych zrealizowanych </w:t>
      </w:r>
      <w:r w:rsidRPr="000E4408">
        <w:rPr>
          <w:rFonts w:ascii="Arial" w:eastAsia="Times New Roman" w:hAnsi="Arial" w:cs="Arial"/>
          <w:lang w:eastAsia="pl-PL"/>
        </w:rPr>
        <w:br/>
        <w:t>na podstawie Umowy w okresie rękojmi i gwarancji jakości.</w:t>
      </w:r>
    </w:p>
    <w:p w14:paraId="2FADB407" w14:textId="77777777" w:rsidR="000E4408" w:rsidRPr="000E4408" w:rsidRDefault="000E4408">
      <w:pPr>
        <w:numPr>
          <w:ilvl w:val="0"/>
          <w:numId w:val="74"/>
        </w:numPr>
        <w:spacing w:after="0" w:line="240" w:lineRule="auto"/>
        <w:ind w:left="567" w:hanging="567"/>
        <w:contextualSpacing/>
        <w:jc w:val="both"/>
        <w:rPr>
          <w:rFonts w:ascii="Arial" w:eastAsia="Times New Roman" w:hAnsi="Arial" w:cs="Arial"/>
          <w:lang w:eastAsia="pl-PL"/>
        </w:rPr>
      </w:pPr>
      <w:r w:rsidRPr="000E4408">
        <w:rPr>
          <w:rFonts w:ascii="Arial" w:eastAsia="Times New Roman" w:hAnsi="Arial" w:cs="Arial"/>
          <w:b/>
          <w:lang w:eastAsia="pl-PL"/>
        </w:rPr>
        <w:t>Interpretacje:</w:t>
      </w:r>
    </w:p>
    <w:p w14:paraId="35E04AE8" w14:textId="77777777" w:rsidR="000E4408" w:rsidRPr="000E4408" w:rsidRDefault="000E4408">
      <w:pPr>
        <w:numPr>
          <w:ilvl w:val="0"/>
          <w:numId w:val="57"/>
        </w:numPr>
        <w:tabs>
          <w:tab w:val="left" w:pos="709"/>
          <w:tab w:val="left" w:pos="1134"/>
        </w:tabs>
        <w:spacing w:after="0" w:line="240" w:lineRule="auto"/>
        <w:ind w:hanging="153"/>
        <w:jc w:val="both"/>
        <w:rPr>
          <w:rFonts w:ascii="Arial" w:eastAsia="Times New Roman" w:hAnsi="Arial" w:cs="Arial"/>
          <w:lang w:eastAsia="pl-PL"/>
        </w:rPr>
      </w:pPr>
      <w:r w:rsidRPr="000E4408">
        <w:rPr>
          <w:rFonts w:ascii="Arial" w:eastAsia="Times New Roman" w:hAnsi="Arial" w:cs="Arial"/>
          <w:lang w:eastAsia="pl-PL"/>
        </w:rPr>
        <w:t>Postanowienia Umowy są interpretowane na podstawie przepisów prawa polskiego.</w:t>
      </w:r>
    </w:p>
    <w:p w14:paraId="78A6825D" w14:textId="77777777" w:rsidR="000E4408" w:rsidRPr="000E4408" w:rsidRDefault="000E4408">
      <w:pPr>
        <w:numPr>
          <w:ilvl w:val="0"/>
          <w:numId w:val="57"/>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Ilekroć pojęcie użyte jest w liczbie pojedynczej, dotyczy to również użytego pojęcia </w:t>
      </w:r>
      <w:r w:rsidRPr="000E4408">
        <w:rPr>
          <w:rFonts w:ascii="Arial" w:eastAsia="Times New Roman" w:hAnsi="Arial" w:cs="Arial"/>
          <w:lang w:eastAsia="pl-PL"/>
        </w:rPr>
        <w:br/>
        <w:t>w liczbie mnogiej i odwrotnie chyba, że z określonego uregulowania wynika wyraźnie coś innego.</w:t>
      </w:r>
    </w:p>
    <w:p w14:paraId="26E4330E" w14:textId="77777777" w:rsidR="000E4408" w:rsidRPr="000E4408" w:rsidRDefault="000E4408">
      <w:pPr>
        <w:numPr>
          <w:ilvl w:val="0"/>
          <w:numId w:val="57"/>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Integralną częścią Umowy są załączniki do Umowy, w szczególności dokumenty wymienione w § 3 ust. 3. </w:t>
      </w:r>
    </w:p>
    <w:p w14:paraId="1B8770F0" w14:textId="77777777" w:rsidR="000E4408" w:rsidRPr="000E4408" w:rsidRDefault="000E4408">
      <w:pPr>
        <w:numPr>
          <w:ilvl w:val="0"/>
          <w:numId w:val="57"/>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Wszelkie dokumenty dostarczane drugiej Stronie w trakcie realizacji Umowy będą sporządzane w języku polskim.</w:t>
      </w:r>
    </w:p>
    <w:p w14:paraId="36045A4A" w14:textId="77777777" w:rsidR="000E4408" w:rsidRPr="000E4408" w:rsidRDefault="000E4408">
      <w:pPr>
        <w:numPr>
          <w:ilvl w:val="0"/>
          <w:numId w:val="57"/>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Śródtytuły nie wpływają na interpretację postanowień umownych.</w:t>
      </w:r>
    </w:p>
    <w:p w14:paraId="60089E13" w14:textId="77777777" w:rsidR="000E4408" w:rsidRPr="000E4408" w:rsidRDefault="000E4408">
      <w:pPr>
        <w:numPr>
          <w:ilvl w:val="0"/>
          <w:numId w:val="57"/>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Terminy określone w Umowie w dniach, tygodniach i miesiącach odnoszą się do dni, tygodni i miesięcy kalendarzowych. Bieg i upływ terminu określane są zgodnie z przepisami KC.</w:t>
      </w:r>
    </w:p>
    <w:p w14:paraId="45A52CE6" w14:textId="77777777" w:rsidR="000E4408" w:rsidRPr="000E4408" w:rsidRDefault="000E4408" w:rsidP="000E4408">
      <w:pPr>
        <w:widowControl w:val="0"/>
        <w:autoSpaceDE w:val="0"/>
        <w:autoSpaceDN w:val="0"/>
        <w:adjustRightInd w:val="0"/>
        <w:spacing w:before="240" w:after="0" w:line="240" w:lineRule="auto"/>
        <w:jc w:val="center"/>
        <w:rPr>
          <w:rFonts w:ascii="Arial" w:eastAsia="Times New Roman" w:hAnsi="Arial" w:cs="Arial"/>
          <w:b/>
          <w:bCs/>
          <w:kern w:val="24"/>
          <w:lang w:eastAsia="pl-PL"/>
        </w:rPr>
      </w:pPr>
      <w:r w:rsidRPr="000E4408">
        <w:rPr>
          <w:rFonts w:ascii="Arial" w:eastAsia="Times New Roman" w:hAnsi="Arial" w:cs="Arial"/>
          <w:b/>
          <w:bCs/>
          <w:kern w:val="24"/>
          <w:lang w:eastAsia="pl-PL"/>
        </w:rPr>
        <w:t>§2</w:t>
      </w:r>
    </w:p>
    <w:p w14:paraId="6CB83FE7" w14:textId="77777777" w:rsidR="000E4408" w:rsidRPr="000E4408" w:rsidRDefault="000E4408" w:rsidP="000E4408">
      <w:pPr>
        <w:widowControl w:val="0"/>
        <w:autoSpaceDE w:val="0"/>
        <w:autoSpaceDN w:val="0"/>
        <w:adjustRightInd w:val="0"/>
        <w:spacing w:after="240" w:line="240" w:lineRule="auto"/>
        <w:jc w:val="center"/>
        <w:rPr>
          <w:rFonts w:ascii="Arial" w:eastAsia="Times New Roman" w:hAnsi="Arial" w:cs="Arial"/>
          <w:b/>
          <w:bCs/>
          <w:kern w:val="24"/>
          <w:lang w:eastAsia="pl-PL"/>
        </w:rPr>
      </w:pPr>
      <w:r w:rsidRPr="000E4408">
        <w:rPr>
          <w:rFonts w:ascii="Arial" w:eastAsia="Times New Roman" w:hAnsi="Arial" w:cs="Arial"/>
          <w:b/>
          <w:bCs/>
          <w:kern w:val="24"/>
          <w:lang w:eastAsia="pl-PL"/>
        </w:rPr>
        <w:t>(podstawa prawna zawarcia umowy )</w:t>
      </w:r>
    </w:p>
    <w:p w14:paraId="737884A4" w14:textId="77777777" w:rsidR="000E4408" w:rsidRPr="000E4408" w:rsidRDefault="000E4408">
      <w:pPr>
        <w:widowControl w:val="0"/>
        <w:numPr>
          <w:ilvl w:val="0"/>
          <w:numId w:val="43"/>
        </w:numPr>
        <w:autoSpaceDE w:val="0"/>
        <w:autoSpaceDN w:val="0"/>
        <w:adjustRightInd w:val="0"/>
        <w:spacing w:after="0" w:line="240" w:lineRule="auto"/>
        <w:ind w:left="567" w:hanging="567"/>
        <w:jc w:val="both"/>
        <w:rPr>
          <w:rFonts w:ascii="Arial" w:eastAsia="Times New Roman" w:hAnsi="Arial" w:cs="Arial"/>
          <w:kern w:val="24"/>
          <w:lang w:eastAsia="pl-PL"/>
        </w:rPr>
      </w:pPr>
      <w:r w:rsidRPr="000E4408">
        <w:rPr>
          <w:rFonts w:ascii="Arial" w:eastAsia="Times New Roman" w:hAnsi="Arial" w:cs="Arial"/>
          <w:kern w:val="24"/>
          <w:lang w:eastAsia="pl-PL"/>
        </w:rPr>
        <w:t>Umowa zostaje zawarta po przeprowadzeniu postępowania o zamówienie publiczne w oparciu o przepisy ustawy z dnia 11 września 2019 r. Prawo zamówień publicznych w trybie podstawowym bez negocjacji na podstawie ogłoszenia opublikowanego w Biuletynie Zamówień Publicznych pod Nr……………………………..  z dnia ……………………………… r.</w:t>
      </w:r>
    </w:p>
    <w:p w14:paraId="71856E01" w14:textId="77777777" w:rsidR="000E4408" w:rsidRPr="000E4408" w:rsidRDefault="000E4408">
      <w:pPr>
        <w:widowControl w:val="0"/>
        <w:numPr>
          <w:ilvl w:val="0"/>
          <w:numId w:val="43"/>
        </w:numPr>
        <w:autoSpaceDE w:val="0"/>
        <w:autoSpaceDN w:val="0"/>
        <w:adjustRightInd w:val="0"/>
        <w:spacing w:after="0" w:line="240" w:lineRule="auto"/>
        <w:ind w:left="567" w:hanging="567"/>
        <w:jc w:val="both"/>
        <w:rPr>
          <w:rFonts w:ascii="Arial" w:eastAsia="Times New Roman" w:hAnsi="Arial" w:cs="Arial"/>
          <w:kern w:val="24"/>
          <w:lang w:eastAsia="pl-PL"/>
        </w:rPr>
      </w:pPr>
      <w:r w:rsidRPr="000E4408">
        <w:rPr>
          <w:rFonts w:ascii="Arial" w:eastAsia="Times New Roman" w:hAnsi="Arial" w:cs="Arial"/>
          <w:kern w:val="24"/>
          <w:lang w:eastAsia="pl-PL"/>
        </w:rPr>
        <w:t>Podstawą zawarcia Umowy jest decyzja Zamawiającego o wyborze oferty najkorzystniejszej.</w:t>
      </w:r>
    </w:p>
    <w:p w14:paraId="26DA01E5" w14:textId="77777777" w:rsidR="000E4408" w:rsidRPr="000E4408" w:rsidRDefault="000E4408">
      <w:pPr>
        <w:widowControl w:val="0"/>
        <w:numPr>
          <w:ilvl w:val="0"/>
          <w:numId w:val="43"/>
        </w:numPr>
        <w:autoSpaceDE w:val="0"/>
        <w:autoSpaceDN w:val="0"/>
        <w:adjustRightInd w:val="0"/>
        <w:spacing w:after="0" w:line="240" w:lineRule="auto"/>
        <w:ind w:left="567" w:hanging="567"/>
        <w:jc w:val="both"/>
        <w:rPr>
          <w:rFonts w:ascii="Arial" w:eastAsia="Times New Roman" w:hAnsi="Arial" w:cs="Arial"/>
          <w:kern w:val="24"/>
          <w:lang w:eastAsia="pl-PL"/>
        </w:rPr>
      </w:pPr>
      <w:r w:rsidRPr="000E4408">
        <w:rPr>
          <w:rFonts w:ascii="Arial" w:eastAsia="Times New Roman" w:hAnsi="Arial" w:cs="Arial"/>
          <w:kern w:val="24"/>
          <w:lang w:eastAsia="pl-PL"/>
        </w:rPr>
        <w:t xml:space="preserve">Osoby reprezentujące Strony mają stosowne umocowania, aby zaciągnąć zobowiązania </w:t>
      </w:r>
    </w:p>
    <w:p w14:paraId="14876677" w14:textId="77777777" w:rsidR="000E4408" w:rsidRPr="000E4408" w:rsidRDefault="000E4408" w:rsidP="000E4408">
      <w:pPr>
        <w:widowControl w:val="0"/>
        <w:autoSpaceDE w:val="0"/>
        <w:autoSpaceDN w:val="0"/>
        <w:adjustRightInd w:val="0"/>
        <w:spacing w:after="0" w:line="240" w:lineRule="auto"/>
        <w:ind w:left="567"/>
        <w:jc w:val="both"/>
        <w:rPr>
          <w:rFonts w:ascii="Arial" w:eastAsia="Times New Roman" w:hAnsi="Arial" w:cs="Arial"/>
          <w:kern w:val="24"/>
          <w:lang w:eastAsia="pl-PL"/>
        </w:rPr>
      </w:pPr>
      <w:r w:rsidRPr="000E4408">
        <w:rPr>
          <w:rFonts w:ascii="Arial" w:eastAsia="Times New Roman" w:hAnsi="Arial" w:cs="Arial"/>
          <w:kern w:val="24"/>
          <w:lang w:eastAsia="pl-PL"/>
        </w:rPr>
        <w:lastRenderedPageBreak/>
        <w:t>wynikające z niniejszej umowy.</w:t>
      </w:r>
    </w:p>
    <w:p w14:paraId="2972A685" w14:textId="77777777" w:rsidR="000E4408" w:rsidRPr="000E4408" w:rsidRDefault="000E4408" w:rsidP="000E4408">
      <w:pPr>
        <w:spacing w:before="240" w:after="0" w:line="240" w:lineRule="auto"/>
        <w:ind w:left="4248" w:firstLine="708"/>
        <w:rPr>
          <w:rFonts w:ascii="Arial" w:eastAsia="Times New Roman" w:hAnsi="Arial" w:cs="Arial"/>
          <w:b/>
          <w:lang w:eastAsia="pl-PL"/>
        </w:rPr>
      </w:pPr>
    </w:p>
    <w:p w14:paraId="2E6AF424" w14:textId="77777777" w:rsidR="000E4408" w:rsidRPr="000E4408" w:rsidRDefault="000E4408" w:rsidP="000E4408">
      <w:pPr>
        <w:spacing w:before="240" w:after="0" w:line="240" w:lineRule="auto"/>
        <w:ind w:left="4248" w:firstLine="708"/>
        <w:rPr>
          <w:rFonts w:ascii="Arial" w:eastAsia="Times New Roman" w:hAnsi="Arial" w:cs="Arial"/>
          <w:b/>
          <w:lang w:eastAsia="pl-PL"/>
        </w:rPr>
      </w:pPr>
      <w:r w:rsidRPr="000E4408">
        <w:rPr>
          <w:rFonts w:ascii="Arial" w:eastAsia="Times New Roman" w:hAnsi="Arial" w:cs="Arial"/>
          <w:b/>
          <w:lang w:eastAsia="pl-PL"/>
        </w:rPr>
        <w:t>§3</w:t>
      </w:r>
    </w:p>
    <w:p w14:paraId="5824C8EA" w14:textId="77777777" w:rsidR="000E4408" w:rsidRPr="000E4408" w:rsidRDefault="000E4408" w:rsidP="000E4408">
      <w:pPr>
        <w:spacing w:after="240" w:line="240" w:lineRule="auto"/>
        <w:jc w:val="center"/>
        <w:rPr>
          <w:rFonts w:ascii="Arial" w:eastAsia="Times New Roman" w:hAnsi="Arial" w:cs="Arial"/>
          <w:b/>
          <w:lang w:eastAsia="pl-PL"/>
        </w:rPr>
      </w:pPr>
      <w:r w:rsidRPr="000E4408">
        <w:rPr>
          <w:rFonts w:ascii="Arial" w:eastAsia="Times New Roman" w:hAnsi="Arial" w:cs="Arial"/>
          <w:b/>
          <w:lang w:eastAsia="pl-PL"/>
        </w:rPr>
        <w:t>(przedmiot umowy)</w:t>
      </w:r>
    </w:p>
    <w:p w14:paraId="163CAFEC" w14:textId="1144BA82" w:rsidR="000E4408" w:rsidRPr="000E4408" w:rsidRDefault="000E4408" w:rsidP="000E4408">
      <w:pPr>
        <w:widowControl w:val="0"/>
        <w:numPr>
          <w:ilvl w:val="0"/>
          <w:numId w:val="2"/>
        </w:numPr>
        <w:tabs>
          <w:tab w:val="left" w:pos="846"/>
        </w:tabs>
        <w:spacing w:after="0" w:line="240" w:lineRule="auto"/>
        <w:ind w:left="567" w:hanging="567"/>
        <w:contextualSpacing/>
        <w:jc w:val="both"/>
        <w:rPr>
          <w:rFonts w:ascii="Arial" w:eastAsia="Times New Roman" w:hAnsi="Arial" w:cs="Arial"/>
          <w:b/>
          <w:lang w:eastAsia="ar-SA"/>
        </w:rPr>
      </w:pPr>
      <w:r w:rsidRPr="000E4408">
        <w:rPr>
          <w:rFonts w:ascii="Arial" w:eastAsia="Times New Roman" w:hAnsi="Arial" w:cs="Arial"/>
          <w:lang w:eastAsia="pl-PL"/>
        </w:rPr>
        <w:t xml:space="preserve">Zamawiający powierza, a Wykonawca przyjmuje do realizacji wykonanie robót budowlanych </w:t>
      </w:r>
      <w:r w:rsidRPr="000E4408">
        <w:rPr>
          <w:rFonts w:ascii="Arial" w:eastAsia="Times New Roman" w:hAnsi="Arial" w:cs="Arial"/>
          <w:lang w:eastAsia="pl-PL"/>
        </w:rPr>
        <w:br/>
        <w:t xml:space="preserve">w ramach zadania pn.: </w:t>
      </w:r>
      <w:r w:rsidRPr="000E4408">
        <w:rPr>
          <w:rFonts w:ascii="Arial" w:eastAsia="Times New Roman" w:hAnsi="Arial" w:cs="Arial"/>
          <w:b/>
          <w:lang w:eastAsia="ar-SA"/>
        </w:rPr>
        <w:t>„</w:t>
      </w:r>
      <w:r w:rsidR="0071645A">
        <w:rPr>
          <w:rFonts w:ascii="Arial" w:eastAsia="Times New Roman" w:hAnsi="Arial" w:cs="Arial"/>
          <w:b/>
          <w:lang w:eastAsia="ar-SA"/>
        </w:rPr>
        <w:t xml:space="preserve">Termomodernizacja wraz z rozbudową budynku remizy Ochotniczej Straży Pożarnej w </w:t>
      </w:r>
      <w:r w:rsidR="00A2385B">
        <w:rPr>
          <w:rFonts w:ascii="Arial" w:eastAsia="Times New Roman" w:hAnsi="Arial" w:cs="Arial"/>
          <w:b/>
          <w:lang w:eastAsia="ar-SA"/>
        </w:rPr>
        <w:t>Starym Polichnie</w:t>
      </w:r>
      <w:r w:rsidRPr="000E4408">
        <w:rPr>
          <w:rFonts w:ascii="Arial" w:eastAsia="Times New Roman" w:hAnsi="Arial" w:cs="Arial"/>
          <w:b/>
          <w:lang w:eastAsia="ar-SA"/>
        </w:rPr>
        <w:t xml:space="preserve">” </w:t>
      </w:r>
      <w:r w:rsidRPr="000E4408">
        <w:rPr>
          <w:rFonts w:ascii="Arial" w:eastAsia="Times New Roman" w:hAnsi="Arial" w:cs="Arial"/>
          <w:lang w:eastAsia="pl-PL"/>
        </w:rPr>
        <w:t>zgodnie z dokumentacją projektową.</w:t>
      </w:r>
    </w:p>
    <w:p w14:paraId="3135AE54" w14:textId="77777777" w:rsidR="000E4408" w:rsidRPr="000E4408" w:rsidRDefault="000E4408" w:rsidP="000E4408">
      <w:pPr>
        <w:numPr>
          <w:ilvl w:val="0"/>
          <w:numId w:val="2"/>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 xml:space="preserve">Wykonawca zobowiązuje się wykonać przedmiot umowy z należytą starannością, zgodnie z wiedzą techniczną, obowiązującymi przepisami techniczno-budowlanymi oraz obowiązującymi normami.  </w:t>
      </w:r>
    </w:p>
    <w:p w14:paraId="736D8BD4" w14:textId="77777777" w:rsidR="000E4408" w:rsidRPr="000E4408" w:rsidRDefault="000E4408" w:rsidP="000E4408">
      <w:pPr>
        <w:numPr>
          <w:ilvl w:val="0"/>
          <w:numId w:val="2"/>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 xml:space="preserve">Szczegółowy zakres przedmiotu umowy przedstawiają niżej wymienione dokumenty:  </w:t>
      </w:r>
    </w:p>
    <w:p w14:paraId="4C9A3083" w14:textId="77777777" w:rsidR="000E4408" w:rsidRPr="000E4408" w:rsidRDefault="000E4408" w:rsidP="000E4408">
      <w:pPr>
        <w:numPr>
          <w:ilvl w:val="0"/>
          <w:numId w:val="6"/>
        </w:numPr>
        <w:tabs>
          <w:tab w:val="left" w:pos="1134"/>
        </w:tabs>
        <w:spacing w:after="0" w:line="240" w:lineRule="auto"/>
        <w:ind w:left="567"/>
        <w:jc w:val="both"/>
        <w:rPr>
          <w:rFonts w:ascii="Arial" w:eastAsia="Times New Roman" w:hAnsi="Arial" w:cs="Arial"/>
          <w:lang w:eastAsia="pl-PL"/>
        </w:rPr>
      </w:pPr>
      <w:r w:rsidRPr="000E4408">
        <w:rPr>
          <w:rFonts w:ascii="Arial" w:eastAsia="Times New Roman" w:hAnsi="Arial" w:cs="Arial"/>
          <w:lang w:eastAsia="pl-PL"/>
        </w:rPr>
        <w:t>niniejszy akt umowy,</w:t>
      </w:r>
    </w:p>
    <w:p w14:paraId="5243EC07" w14:textId="77777777" w:rsidR="000E4408" w:rsidRPr="000E4408" w:rsidRDefault="000E4408" w:rsidP="000E4408">
      <w:pPr>
        <w:numPr>
          <w:ilvl w:val="0"/>
          <w:numId w:val="6"/>
        </w:numPr>
        <w:tabs>
          <w:tab w:val="left" w:pos="1134"/>
        </w:tabs>
        <w:spacing w:after="0" w:line="240" w:lineRule="auto"/>
        <w:ind w:left="567"/>
        <w:jc w:val="both"/>
        <w:rPr>
          <w:rFonts w:ascii="Arial" w:eastAsia="Times New Roman" w:hAnsi="Arial" w:cs="Arial"/>
          <w:lang w:eastAsia="pl-PL"/>
        </w:rPr>
      </w:pPr>
      <w:r w:rsidRPr="000E4408">
        <w:rPr>
          <w:rFonts w:ascii="Arial" w:eastAsia="Times New Roman" w:hAnsi="Arial" w:cs="Arial"/>
          <w:lang w:eastAsia="pl-PL"/>
        </w:rPr>
        <w:t>Specyfikacja Warunków Zamówienia,</w:t>
      </w:r>
    </w:p>
    <w:p w14:paraId="12C2AB9A" w14:textId="77777777" w:rsidR="000E4408" w:rsidRPr="000E4408" w:rsidRDefault="000E4408" w:rsidP="000E4408">
      <w:pPr>
        <w:numPr>
          <w:ilvl w:val="0"/>
          <w:numId w:val="6"/>
        </w:numPr>
        <w:tabs>
          <w:tab w:val="left" w:pos="1134"/>
        </w:tabs>
        <w:spacing w:after="0" w:line="240" w:lineRule="auto"/>
        <w:ind w:left="567"/>
        <w:jc w:val="both"/>
        <w:rPr>
          <w:rFonts w:ascii="Arial" w:eastAsia="Times New Roman" w:hAnsi="Arial" w:cs="Arial"/>
          <w:lang w:eastAsia="pl-PL"/>
        </w:rPr>
      </w:pPr>
      <w:r w:rsidRPr="000E4408">
        <w:rPr>
          <w:rFonts w:ascii="Arial" w:eastAsia="Times New Roman" w:hAnsi="Arial" w:cs="Arial"/>
          <w:lang w:eastAsia="pl-PL"/>
        </w:rPr>
        <w:t>Dokumentacja Projektowa:</w:t>
      </w:r>
    </w:p>
    <w:p w14:paraId="513DEB5E" w14:textId="77777777" w:rsidR="000E4408" w:rsidRPr="000E4408" w:rsidRDefault="000E4408">
      <w:pPr>
        <w:numPr>
          <w:ilvl w:val="0"/>
          <w:numId w:val="84"/>
        </w:numPr>
        <w:tabs>
          <w:tab w:val="left" w:pos="1134"/>
        </w:tab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 xml:space="preserve">Specyfikacje Techniczne Wykonania i Odbioru Robót Budowlanych; </w:t>
      </w:r>
    </w:p>
    <w:p w14:paraId="4F7B465F" w14:textId="77777777" w:rsidR="000E4408" w:rsidRPr="000E4408" w:rsidRDefault="000E4408">
      <w:pPr>
        <w:numPr>
          <w:ilvl w:val="0"/>
          <w:numId w:val="84"/>
        </w:numPr>
        <w:tabs>
          <w:tab w:val="left" w:pos="1134"/>
        </w:tab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Projekt Budowlany;</w:t>
      </w:r>
    </w:p>
    <w:p w14:paraId="47478074" w14:textId="77777777" w:rsidR="000E4408" w:rsidRPr="000E4408" w:rsidRDefault="000E4408">
      <w:pPr>
        <w:numPr>
          <w:ilvl w:val="0"/>
          <w:numId w:val="84"/>
        </w:numPr>
        <w:tabs>
          <w:tab w:val="left" w:pos="1134"/>
        </w:tab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Projekt Techniczny.</w:t>
      </w:r>
    </w:p>
    <w:p w14:paraId="1D17C918" w14:textId="77777777" w:rsidR="000E4408" w:rsidRPr="000E4408" w:rsidRDefault="000E4408" w:rsidP="000E4408">
      <w:pPr>
        <w:tabs>
          <w:tab w:val="left" w:pos="567"/>
        </w:tabs>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4.</w:t>
      </w:r>
      <w:r w:rsidRPr="000E4408">
        <w:rPr>
          <w:rFonts w:ascii="Arial" w:eastAsia="Times New Roman" w:hAnsi="Arial" w:cs="Arial"/>
          <w:lang w:eastAsia="pl-PL"/>
        </w:rPr>
        <w:tab/>
        <w:t>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pkt. 1)- 3) Wykonawca jest zobowiązany niezwłocznie przekazać informację na piśmie Zamawiającemu, z zachowaniem przy interpretacji rozbieżności zasady pierwszeństwa kolejności dokumentów, o której mowa w ust. 3 pkt. 1)- 3).</w:t>
      </w:r>
    </w:p>
    <w:p w14:paraId="348A6739" w14:textId="77777777" w:rsidR="000E4408" w:rsidRPr="000E4408" w:rsidRDefault="000E4408">
      <w:pPr>
        <w:numPr>
          <w:ilvl w:val="0"/>
          <w:numId w:val="66"/>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 xml:space="preserve">Wykonawca oświadcza, iż zapoznał się z dokumentacją opisującą przedmiot umowy, o której mowa w  ust. 3 pkt 1-3 niniejszego paragrafu oraz, że jest w pełni świadomy warunków kontraktowych i wynikających z nich następstw i nie wnosi do nich zastrzeżeń. </w:t>
      </w:r>
    </w:p>
    <w:p w14:paraId="3CA6D6D1" w14:textId="77777777" w:rsidR="000E4408" w:rsidRPr="000E4408" w:rsidRDefault="000E4408">
      <w:pPr>
        <w:numPr>
          <w:ilvl w:val="0"/>
          <w:numId w:val="66"/>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Wykonawca zobowiązuje się wykonać wszystkie opisane Dokumentacją projektową roboty budowlane, niezbędne do realizacji przedmiotu umowy.</w:t>
      </w:r>
    </w:p>
    <w:p w14:paraId="678BD2FC" w14:textId="77777777" w:rsidR="000E4408" w:rsidRPr="000E4408" w:rsidRDefault="000E4408">
      <w:pPr>
        <w:numPr>
          <w:ilvl w:val="0"/>
          <w:numId w:val="66"/>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 xml:space="preserve">Wykonawca zobowiązuje się do realizacji robót dodatkowych i robót zamiennych w stosunku do robót budowlanych opisanych w Dokumentacji Projektowej, jeżeli ich wykonanie jest konieczne dla realizacji Umowy zgodnie z zasadami wiedzy technicznej. </w:t>
      </w:r>
    </w:p>
    <w:p w14:paraId="7A29FD30" w14:textId="77777777" w:rsidR="000E4408" w:rsidRPr="000E4408" w:rsidRDefault="000E4408">
      <w:pPr>
        <w:numPr>
          <w:ilvl w:val="0"/>
          <w:numId w:val="66"/>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 xml:space="preserve">Nadzór Inwestorski, w związku z robotami budowlanymi, o których mowa w § 3ust. 1, ust. 6 </w:t>
      </w:r>
      <w:r w:rsidRPr="000E4408">
        <w:rPr>
          <w:rFonts w:ascii="Arial" w:eastAsia="Times New Roman" w:hAnsi="Arial" w:cs="Arial"/>
          <w:lang w:eastAsia="pl-PL"/>
        </w:rPr>
        <w:br/>
        <w:t>i ust. 7, ma prawo wydawania Wykonawcy na piśmie uzgodnionych i zatwierdzonych przez Zamawiającego poleceń, a Wykonawca jest zobowiązany do wykonania tych poleceń.</w:t>
      </w:r>
    </w:p>
    <w:p w14:paraId="37E30D01" w14:textId="77777777" w:rsidR="000E4408" w:rsidRPr="000E4408" w:rsidRDefault="000E4408">
      <w:pPr>
        <w:numPr>
          <w:ilvl w:val="0"/>
          <w:numId w:val="66"/>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Strony zobowiązują się współdziałać przy wykonaniu niniejszej umowy w celu należytej realizacji zamówienia.</w:t>
      </w:r>
    </w:p>
    <w:p w14:paraId="1C76AEDD" w14:textId="77777777" w:rsidR="000E4408" w:rsidRPr="000E4408" w:rsidRDefault="000E4408" w:rsidP="000E4408">
      <w:pPr>
        <w:spacing w:before="240" w:after="0" w:line="240" w:lineRule="auto"/>
        <w:jc w:val="center"/>
        <w:rPr>
          <w:rFonts w:ascii="Arial" w:eastAsia="Times New Roman" w:hAnsi="Arial" w:cs="Arial"/>
          <w:b/>
          <w:lang w:eastAsia="pl-PL"/>
        </w:rPr>
      </w:pPr>
      <w:r w:rsidRPr="000E4408">
        <w:rPr>
          <w:rFonts w:ascii="Arial" w:eastAsia="Times New Roman" w:hAnsi="Arial" w:cs="Arial"/>
          <w:b/>
          <w:lang w:eastAsia="pl-PL"/>
        </w:rPr>
        <w:t>§4</w:t>
      </w:r>
    </w:p>
    <w:p w14:paraId="101F236A" w14:textId="77777777" w:rsidR="000E4408" w:rsidRPr="000E4408" w:rsidRDefault="000E4408" w:rsidP="000E4408">
      <w:pPr>
        <w:spacing w:after="240" w:line="240" w:lineRule="auto"/>
        <w:jc w:val="center"/>
        <w:rPr>
          <w:rFonts w:ascii="Arial" w:eastAsia="Times New Roman" w:hAnsi="Arial" w:cs="Arial"/>
          <w:b/>
          <w:lang w:eastAsia="pl-PL"/>
        </w:rPr>
      </w:pPr>
      <w:r w:rsidRPr="000E4408">
        <w:rPr>
          <w:rFonts w:ascii="Arial" w:eastAsia="Times New Roman" w:hAnsi="Arial" w:cs="Arial"/>
          <w:b/>
          <w:lang w:eastAsia="pl-PL"/>
        </w:rPr>
        <w:t>(termin realizacji umowy oraz okres gwarancji i rękojmi)</w:t>
      </w:r>
    </w:p>
    <w:p w14:paraId="159E45CB" w14:textId="77777777" w:rsidR="000E4408" w:rsidRPr="000E4408" w:rsidRDefault="000E4408" w:rsidP="000E4408">
      <w:pPr>
        <w:numPr>
          <w:ilvl w:val="0"/>
          <w:numId w:val="3"/>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Termin realizacji umowy biegnie od dnia zawarcia niniejszej umowy do dnia podpisania protokołu odbioru ostatecznego. Przekazanie placu budowy i rozpoczęcie robót nastąpi nie wcześniej niż z dniem podpisania umowy.</w:t>
      </w:r>
    </w:p>
    <w:p w14:paraId="73E83DA2" w14:textId="114053F6" w:rsidR="000E4408" w:rsidRPr="000E4408" w:rsidRDefault="000E4408" w:rsidP="000E4408">
      <w:pPr>
        <w:numPr>
          <w:ilvl w:val="0"/>
          <w:numId w:val="3"/>
        </w:numPr>
        <w:spacing w:after="0" w:line="240" w:lineRule="auto"/>
        <w:ind w:left="567" w:hanging="567"/>
        <w:rPr>
          <w:rFonts w:ascii="Arial" w:eastAsia="Times New Roman" w:hAnsi="Arial" w:cs="Arial"/>
          <w:lang w:eastAsia="pl-PL"/>
        </w:rPr>
      </w:pPr>
      <w:r w:rsidRPr="000E4408">
        <w:rPr>
          <w:rFonts w:ascii="Arial" w:eastAsia="Times New Roman" w:hAnsi="Arial" w:cs="Arial"/>
          <w:lang w:eastAsia="pl-PL"/>
        </w:rPr>
        <w:t xml:space="preserve">Wykonawca zobowiązuje się  wykonać Przedmiot Umowy w terminie do </w:t>
      </w:r>
      <w:r w:rsidRPr="000E4408">
        <w:rPr>
          <w:rFonts w:ascii="Arial" w:eastAsia="Times New Roman" w:hAnsi="Arial" w:cs="Arial"/>
          <w:b/>
          <w:bCs/>
          <w:lang w:eastAsia="pl-PL"/>
        </w:rPr>
        <w:t>1</w:t>
      </w:r>
      <w:r w:rsidR="0071645A">
        <w:rPr>
          <w:rFonts w:ascii="Arial" w:eastAsia="Times New Roman" w:hAnsi="Arial" w:cs="Arial"/>
          <w:b/>
          <w:bCs/>
          <w:lang w:eastAsia="pl-PL"/>
        </w:rPr>
        <w:t>2</w:t>
      </w:r>
      <w:r w:rsidRPr="000E4408">
        <w:rPr>
          <w:rFonts w:ascii="Arial" w:eastAsia="Times New Roman" w:hAnsi="Arial" w:cs="Arial"/>
          <w:b/>
          <w:bCs/>
          <w:lang w:eastAsia="pl-PL"/>
        </w:rPr>
        <w:t xml:space="preserve"> miesięcy od dnia podpisania Umowy.   </w:t>
      </w:r>
      <w:r w:rsidRPr="000E4408">
        <w:rPr>
          <w:rFonts w:ascii="Arial" w:eastAsia="Times New Roman" w:hAnsi="Arial" w:cs="Arial"/>
          <w:b/>
          <w:bCs/>
          <w:lang w:eastAsia="pl-PL"/>
        </w:rPr>
        <w:br/>
      </w:r>
      <w:r w:rsidRPr="000E4408">
        <w:rPr>
          <w:rFonts w:ascii="Arial" w:eastAsia="Times New Roman" w:hAnsi="Arial" w:cs="Arial"/>
          <w:lang w:eastAsia="pl-PL"/>
        </w:rPr>
        <w:t>Zakończenie realizacji robót budowlanych zostało zdefiniowane w § 1 ust. 6 niniejszej umowy.</w:t>
      </w:r>
    </w:p>
    <w:p w14:paraId="2F91553B" w14:textId="77777777" w:rsidR="000E4408" w:rsidRPr="000E4408" w:rsidRDefault="000E4408" w:rsidP="000E4408">
      <w:pPr>
        <w:numPr>
          <w:ilvl w:val="0"/>
          <w:numId w:val="3"/>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u w:val="single"/>
          <w:lang w:eastAsia="pl-PL"/>
        </w:rPr>
        <w:t>Okres gwarancji</w:t>
      </w:r>
      <w:r w:rsidRPr="000E4408">
        <w:rPr>
          <w:rFonts w:ascii="Arial" w:eastAsia="Times New Roman" w:hAnsi="Arial" w:cs="Arial"/>
          <w:lang w:eastAsia="pl-PL"/>
        </w:rPr>
        <w:t xml:space="preserve"> ustala się na ...…miesięcy liczone od daty podpisania protokołu odbioru końcowego. </w:t>
      </w:r>
    </w:p>
    <w:p w14:paraId="757F8921" w14:textId="2E995E7A" w:rsidR="000E4408" w:rsidRPr="000E4408" w:rsidRDefault="000E4408" w:rsidP="000E4408">
      <w:pPr>
        <w:numPr>
          <w:ilvl w:val="0"/>
          <w:numId w:val="3"/>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u w:val="single"/>
          <w:lang w:eastAsia="pl-PL"/>
        </w:rPr>
        <w:t>Okres rękojmi</w:t>
      </w:r>
      <w:r w:rsidRPr="000E4408">
        <w:rPr>
          <w:rFonts w:ascii="Arial" w:eastAsia="Times New Roman" w:hAnsi="Arial" w:cs="Arial"/>
          <w:lang w:eastAsia="pl-PL"/>
        </w:rPr>
        <w:t xml:space="preserve"> rozszerza się do okresu gwarancji na </w:t>
      </w:r>
      <w:r w:rsidR="0071645A">
        <w:rPr>
          <w:rFonts w:ascii="Arial" w:eastAsia="Times New Roman" w:hAnsi="Arial" w:cs="Arial"/>
          <w:lang w:eastAsia="pl-PL"/>
        </w:rPr>
        <w:t>60</w:t>
      </w:r>
      <w:r w:rsidRPr="000E4408">
        <w:rPr>
          <w:rFonts w:ascii="Arial" w:eastAsia="Times New Roman" w:hAnsi="Arial" w:cs="Arial"/>
          <w:lang w:eastAsia="pl-PL"/>
        </w:rPr>
        <w:t xml:space="preserve"> miesięcy liczone od daty podpisania protokołu odbioru końcowego (zgodnie z art. 558 § 1 Kodeksu Cywilnego).</w:t>
      </w:r>
    </w:p>
    <w:p w14:paraId="38BCA8E1" w14:textId="77777777" w:rsidR="000E4408" w:rsidRPr="000E4408" w:rsidRDefault="000E4408" w:rsidP="000E4408">
      <w:pPr>
        <w:numPr>
          <w:ilvl w:val="0"/>
          <w:numId w:val="3"/>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u w:val="single"/>
          <w:lang w:eastAsia="pl-PL"/>
        </w:rPr>
        <w:t>Inne terminy</w:t>
      </w:r>
      <w:r w:rsidRPr="000E4408">
        <w:rPr>
          <w:rFonts w:ascii="Arial" w:eastAsia="Times New Roman" w:hAnsi="Arial" w:cs="Arial"/>
          <w:lang w:eastAsia="pl-PL"/>
        </w:rPr>
        <w:t xml:space="preserve"> związane z realizacją przedmiotu umowy:</w:t>
      </w:r>
    </w:p>
    <w:p w14:paraId="38A79D2D" w14:textId="77777777" w:rsidR="000E4408" w:rsidRPr="000E4408" w:rsidRDefault="000E4408" w:rsidP="000E4408">
      <w:pPr>
        <w:numPr>
          <w:ilvl w:val="0"/>
          <w:numId w:val="7"/>
        </w:numPr>
        <w:autoSpaceDE w:val="0"/>
        <w:autoSpaceDN w:val="0"/>
        <w:adjustRightInd w:val="0"/>
        <w:spacing w:after="0" w:line="240" w:lineRule="auto"/>
        <w:ind w:left="993" w:hanging="426"/>
        <w:jc w:val="both"/>
        <w:rPr>
          <w:rFonts w:ascii="Arial" w:eastAsia="Times New Roman" w:hAnsi="Arial" w:cs="Arial"/>
          <w:lang w:eastAsia="pl-PL"/>
        </w:rPr>
      </w:pPr>
      <w:r w:rsidRPr="000E4408">
        <w:rPr>
          <w:rFonts w:ascii="Arial" w:eastAsia="Times New Roman" w:hAnsi="Arial" w:cs="Arial"/>
          <w:lang w:eastAsia="pl-PL"/>
        </w:rPr>
        <w:t xml:space="preserve">w terminie </w:t>
      </w:r>
      <w:r w:rsidRPr="000E4408">
        <w:rPr>
          <w:rFonts w:ascii="Arial" w:eastAsia="Times New Roman" w:hAnsi="Arial" w:cs="Arial"/>
          <w:b/>
          <w:lang w:eastAsia="pl-PL"/>
        </w:rPr>
        <w:t>5 dni</w:t>
      </w:r>
      <w:r w:rsidRPr="000E4408">
        <w:rPr>
          <w:rFonts w:ascii="Arial" w:eastAsia="Times New Roman" w:hAnsi="Arial" w:cs="Arial"/>
          <w:lang w:eastAsia="pl-PL"/>
        </w:rPr>
        <w:t xml:space="preserve"> od daty zawarcia niniejszej umowy Wykonawca pisemnie wskaże Zamawiającemu osoby pełniące funkcje kierownika budowy i kierowników robót branżowych </w:t>
      </w:r>
    </w:p>
    <w:p w14:paraId="11458E3C" w14:textId="77777777" w:rsidR="000E4408" w:rsidRPr="000E4408" w:rsidRDefault="000E4408" w:rsidP="000E4408">
      <w:pPr>
        <w:autoSpaceDE w:val="0"/>
        <w:autoSpaceDN w:val="0"/>
        <w:adjustRightInd w:val="0"/>
        <w:spacing w:after="0" w:line="240" w:lineRule="auto"/>
        <w:ind w:left="993"/>
        <w:jc w:val="both"/>
        <w:rPr>
          <w:rFonts w:ascii="Arial" w:eastAsia="Times New Roman" w:hAnsi="Arial" w:cs="Arial"/>
          <w:lang w:eastAsia="pl-PL"/>
        </w:rPr>
      </w:pPr>
      <w:r w:rsidRPr="000E4408">
        <w:rPr>
          <w:rFonts w:ascii="Arial" w:eastAsia="Times New Roman" w:hAnsi="Arial" w:cs="Arial"/>
          <w:lang w:eastAsia="pl-PL"/>
        </w:rPr>
        <w:t xml:space="preserve">wraz z dokumentami potwierdzającymi ich kwalifikacje zawodowe, w tym dokumenty o nadaniu stosownych uprawnień i przynależności do Izby Inżynierów Budownictwa. W tym terminie należy </w:t>
      </w:r>
      <w:r w:rsidRPr="000E4408">
        <w:rPr>
          <w:rFonts w:ascii="Arial" w:eastAsia="Times New Roman" w:hAnsi="Arial" w:cs="Arial"/>
          <w:lang w:eastAsia="pl-PL"/>
        </w:rPr>
        <w:lastRenderedPageBreak/>
        <w:t>również przedłożyć wniosek o zmianę osoby funkcyjnej na inną niż wskazana w ofercie Wykonawcy złożonej w przetargu poprzedzającym zawarcie niniejszej umowy – zmiana osoby możliwa jest jedynie w przypadku dopuszczonym niniejszą umową,</w:t>
      </w:r>
    </w:p>
    <w:p w14:paraId="346E40D4" w14:textId="77777777" w:rsidR="000E4408" w:rsidRPr="000E4408" w:rsidRDefault="000E4408" w:rsidP="000E4408">
      <w:pPr>
        <w:numPr>
          <w:ilvl w:val="0"/>
          <w:numId w:val="7"/>
        </w:numPr>
        <w:autoSpaceDE w:val="0"/>
        <w:autoSpaceDN w:val="0"/>
        <w:adjustRightInd w:val="0"/>
        <w:spacing w:after="0" w:line="240" w:lineRule="auto"/>
        <w:ind w:left="993" w:hanging="426"/>
        <w:jc w:val="both"/>
        <w:rPr>
          <w:rFonts w:ascii="Arial" w:eastAsia="Times New Roman" w:hAnsi="Arial" w:cs="Arial"/>
          <w:lang w:eastAsia="pl-PL"/>
        </w:rPr>
      </w:pPr>
      <w:r w:rsidRPr="000E4408">
        <w:rPr>
          <w:rFonts w:ascii="Arial" w:eastAsia="Times New Roman" w:hAnsi="Arial" w:cs="Arial"/>
          <w:lang w:eastAsia="pl-PL"/>
        </w:rPr>
        <w:t xml:space="preserve">w ciągu </w:t>
      </w:r>
      <w:r w:rsidRPr="000E4408">
        <w:rPr>
          <w:rFonts w:ascii="Arial" w:eastAsia="Times New Roman" w:hAnsi="Arial" w:cs="Arial"/>
          <w:b/>
          <w:lang w:eastAsia="pl-PL"/>
        </w:rPr>
        <w:t>7 dni</w:t>
      </w:r>
      <w:r w:rsidRPr="000E4408">
        <w:rPr>
          <w:rFonts w:ascii="Arial" w:eastAsia="Times New Roman" w:hAnsi="Arial" w:cs="Arial"/>
          <w:lang w:eastAsia="pl-PL"/>
        </w:rPr>
        <w:t xml:space="preserve"> od daty podpisania umowy Wykonawca dostarczy Zamawiającemu dokument potwierdzający ubezpieczenie odpowiedzialności cywilnej oraz dokument potwierdzający ubezpieczenie ryzyk budowlanych,</w:t>
      </w:r>
    </w:p>
    <w:p w14:paraId="04B9E53A" w14:textId="77777777" w:rsidR="000E4408" w:rsidRPr="000E4408" w:rsidRDefault="000E4408" w:rsidP="000E4408">
      <w:pPr>
        <w:numPr>
          <w:ilvl w:val="0"/>
          <w:numId w:val="7"/>
        </w:numPr>
        <w:autoSpaceDE w:val="0"/>
        <w:autoSpaceDN w:val="0"/>
        <w:adjustRightInd w:val="0"/>
        <w:spacing w:after="0" w:line="240" w:lineRule="auto"/>
        <w:ind w:left="993" w:hanging="426"/>
        <w:jc w:val="both"/>
        <w:rPr>
          <w:rFonts w:ascii="Arial" w:eastAsia="Times New Roman" w:hAnsi="Arial" w:cs="Arial"/>
          <w:lang w:eastAsia="pl-PL"/>
        </w:rPr>
      </w:pPr>
      <w:r w:rsidRPr="000E4408">
        <w:rPr>
          <w:rFonts w:ascii="Arial" w:eastAsia="Times New Roman" w:hAnsi="Arial" w:cs="Arial"/>
          <w:lang w:eastAsia="pl-PL"/>
        </w:rPr>
        <w:t xml:space="preserve">w ciągu </w:t>
      </w:r>
      <w:r w:rsidRPr="000E4408">
        <w:rPr>
          <w:rFonts w:ascii="Arial" w:eastAsia="Times New Roman" w:hAnsi="Arial" w:cs="Arial"/>
          <w:b/>
          <w:lang w:eastAsia="pl-PL"/>
        </w:rPr>
        <w:t>7 dni</w:t>
      </w:r>
      <w:r w:rsidRPr="000E4408">
        <w:rPr>
          <w:rFonts w:ascii="Arial" w:eastAsia="Times New Roman" w:hAnsi="Arial" w:cs="Arial"/>
          <w:lang w:eastAsia="pl-PL"/>
        </w:rPr>
        <w:t xml:space="preserve"> od daty podpisania umowy Zamawiający przekaże Wykonawcy teren budowy – do dnia lub w dzień przekazania terenu budowy Zamawiający przekaże Dziennik Budowy/Robót oraz Dokumentacje Projektową,</w:t>
      </w:r>
    </w:p>
    <w:p w14:paraId="6A9B9E3C" w14:textId="77777777" w:rsidR="000E4408" w:rsidRPr="000E4408" w:rsidRDefault="000E4408" w:rsidP="000E4408">
      <w:pPr>
        <w:numPr>
          <w:ilvl w:val="0"/>
          <w:numId w:val="7"/>
        </w:numPr>
        <w:autoSpaceDE w:val="0"/>
        <w:autoSpaceDN w:val="0"/>
        <w:adjustRightInd w:val="0"/>
        <w:spacing w:after="0" w:line="240" w:lineRule="auto"/>
        <w:ind w:left="993" w:hanging="426"/>
        <w:jc w:val="both"/>
        <w:rPr>
          <w:rFonts w:ascii="Arial" w:eastAsia="Times New Roman" w:hAnsi="Arial" w:cs="Arial"/>
          <w:lang w:eastAsia="pl-PL"/>
        </w:rPr>
      </w:pPr>
      <w:r w:rsidRPr="000E4408">
        <w:rPr>
          <w:rFonts w:ascii="Arial" w:eastAsia="Times New Roman" w:hAnsi="Arial" w:cs="Arial"/>
          <w:lang w:eastAsia="pl-PL"/>
        </w:rPr>
        <w:t xml:space="preserve">w ciągu </w:t>
      </w:r>
      <w:r w:rsidRPr="000E4408">
        <w:rPr>
          <w:rFonts w:ascii="Arial" w:eastAsia="Times New Roman" w:hAnsi="Arial" w:cs="Arial"/>
          <w:b/>
          <w:lang w:eastAsia="pl-PL"/>
        </w:rPr>
        <w:t>7 dni</w:t>
      </w:r>
      <w:r w:rsidRPr="000E4408">
        <w:rPr>
          <w:rFonts w:ascii="Arial" w:eastAsia="Times New Roman" w:hAnsi="Arial" w:cs="Arial"/>
          <w:lang w:eastAsia="pl-PL"/>
        </w:rPr>
        <w:t xml:space="preserve"> od daty przekazania terenu budowy Wykonawca rozpocznie roboty budowlane. Rozpoczęcie robót potwierdza wpis w Dzienniku budowy/Robót.</w:t>
      </w:r>
    </w:p>
    <w:p w14:paraId="6F125E87" w14:textId="77777777" w:rsidR="000E4408" w:rsidRPr="000E4408" w:rsidRDefault="000E4408" w:rsidP="000E4408">
      <w:pPr>
        <w:numPr>
          <w:ilvl w:val="0"/>
          <w:numId w:val="7"/>
        </w:numPr>
        <w:autoSpaceDE w:val="0"/>
        <w:autoSpaceDN w:val="0"/>
        <w:adjustRightInd w:val="0"/>
        <w:spacing w:after="0" w:line="240" w:lineRule="auto"/>
        <w:ind w:left="993" w:hanging="426"/>
        <w:jc w:val="both"/>
        <w:rPr>
          <w:rFonts w:ascii="Arial" w:eastAsia="Times New Roman" w:hAnsi="Arial" w:cs="Arial"/>
          <w:lang w:eastAsia="pl-PL"/>
        </w:rPr>
      </w:pPr>
      <w:r w:rsidRPr="000E4408">
        <w:rPr>
          <w:rFonts w:ascii="Arial" w:eastAsia="Times New Roman" w:hAnsi="Arial" w:cs="Arial"/>
          <w:lang w:eastAsia="pl-PL"/>
        </w:rPr>
        <w:t xml:space="preserve">w ciągu </w:t>
      </w:r>
      <w:r w:rsidRPr="000E4408">
        <w:rPr>
          <w:rFonts w:ascii="Arial" w:eastAsia="Times New Roman" w:hAnsi="Arial" w:cs="Arial"/>
          <w:b/>
          <w:lang w:eastAsia="pl-PL"/>
        </w:rPr>
        <w:t>5 dni</w:t>
      </w:r>
      <w:r w:rsidRPr="000E4408">
        <w:rPr>
          <w:rFonts w:ascii="Arial" w:eastAsia="Times New Roman" w:hAnsi="Arial" w:cs="Arial"/>
          <w:lang w:eastAsia="pl-PL"/>
        </w:rPr>
        <w:t xml:space="preserve"> od daty zawarcia umowy Wykonawca dostarczy Zamawiającemu Harmonogram rzeczowo-finansowy (HRF). HRF winien uwzględniać w szczególności etapy realizacji Umowy z podziałem na poszczególne branże, terminy fakturowania z podaniem szacunkowych wartości w odniesieniu do okresu rozliczeniowego. HRF podlega weryfikacji Nadzoru Inwestorskiego, który w porozumieniu z Zamawiającym może wnieść do niego uwagi i zastrzeżenia, a Wykonawca winien wnieść wskazane uwagi w terminie do 3 dni od daty ich wniesienia.</w:t>
      </w:r>
    </w:p>
    <w:p w14:paraId="2EC14F1D" w14:textId="77777777" w:rsidR="000E4408" w:rsidRPr="000E4408" w:rsidRDefault="000E4408" w:rsidP="000E4408">
      <w:pPr>
        <w:numPr>
          <w:ilvl w:val="0"/>
          <w:numId w:val="7"/>
        </w:numPr>
        <w:autoSpaceDE w:val="0"/>
        <w:autoSpaceDN w:val="0"/>
        <w:adjustRightInd w:val="0"/>
        <w:spacing w:after="0" w:line="240" w:lineRule="auto"/>
        <w:ind w:left="993" w:hanging="426"/>
        <w:jc w:val="both"/>
        <w:rPr>
          <w:rFonts w:ascii="Arial" w:eastAsia="Times New Roman" w:hAnsi="Arial" w:cs="Arial"/>
          <w:lang w:eastAsia="pl-PL"/>
        </w:rPr>
      </w:pPr>
      <w:r w:rsidRPr="000E4408">
        <w:rPr>
          <w:rFonts w:ascii="Arial" w:eastAsia="Times New Roman" w:hAnsi="Arial" w:cs="Arial"/>
          <w:lang w:eastAsia="pl-PL"/>
        </w:rPr>
        <w:t xml:space="preserve">Odbiór końcowy rozpoczęty zostanie w ciągu </w:t>
      </w:r>
      <w:r w:rsidRPr="000E4408">
        <w:rPr>
          <w:rFonts w:ascii="Arial" w:eastAsia="Times New Roman" w:hAnsi="Arial" w:cs="Arial"/>
          <w:b/>
          <w:lang w:eastAsia="pl-PL"/>
        </w:rPr>
        <w:t>10 dni</w:t>
      </w:r>
      <w:r w:rsidRPr="000E4408">
        <w:rPr>
          <w:rFonts w:ascii="Arial" w:eastAsia="Times New Roman" w:hAnsi="Arial" w:cs="Arial"/>
          <w:lang w:eastAsia="pl-PL"/>
        </w:rPr>
        <w:t xml:space="preserve"> od złożenia Zamawiającemu pisemnego oświadczenia Nadzoru Inwestorskiego o sprawdzeniu, kompletności i prawidłowości wykonania dokumentacji powykonawczej oraz o wykonaniu czynności omówionych w §1 ust.6.</w:t>
      </w:r>
    </w:p>
    <w:p w14:paraId="4904DEEE" w14:textId="77777777" w:rsidR="000E4408" w:rsidRPr="000E4408" w:rsidRDefault="000E4408" w:rsidP="000E4408">
      <w:pPr>
        <w:numPr>
          <w:ilvl w:val="0"/>
          <w:numId w:val="3"/>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u w:val="single"/>
          <w:lang w:eastAsia="pl-PL"/>
        </w:rPr>
        <w:t>Pozostałe terminy</w:t>
      </w:r>
      <w:r w:rsidRPr="000E4408">
        <w:rPr>
          <w:rFonts w:ascii="Arial" w:eastAsia="Times New Roman" w:hAnsi="Arial" w:cs="Arial"/>
          <w:lang w:eastAsia="pl-PL"/>
        </w:rPr>
        <w:t xml:space="preserve"> wyznaczone Wykonawcy określone zostały w pozostałych paragrafach niniejszej umowy.</w:t>
      </w:r>
    </w:p>
    <w:p w14:paraId="5AE930AB" w14:textId="77777777" w:rsidR="000E4408" w:rsidRPr="000E4408" w:rsidRDefault="000E4408" w:rsidP="000E4408">
      <w:pPr>
        <w:spacing w:before="240" w:after="0" w:line="240" w:lineRule="auto"/>
        <w:jc w:val="center"/>
        <w:rPr>
          <w:rFonts w:ascii="Arial" w:eastAsia="Times New Roman" w:hAnsi="Arial" w:cs="Arial"/>
          <w:b/>
          <w:lang w:eastAsia="pl-PL"/>
        </w:rPr>
      </w:pPr>
      <w:r w:rsidRPr="000E4408">
        <w:rPr>
          <w:rFonts w:ascii="Arial" w:eastAsia="Times New Roman" w:hAnsi="Arial" w:cs="Arial"/>
          <w:b/>
          <w:lang w:eastAsia="pl-PL"/>
        </w:rPr>
        <w:t>§5</w:t>
      </w:r>
    </w:p>
    <w:p w14:paraId="3EFCF2A7" w14:textId="77777777" w:rsidR="000E4408" w:rsidRPr="000E4408" w:rsidRDefault="000E4408" w:rsidP="000E4408">
      <w:pPr>
        <w:spacing w:after="240" w:line="240" w:lineRule="auto"/>
        <w:jc w:val="center"/>
        <w:rPr>
          <w:rFonts w:ascii="Arial" w:eastAsia="Times New Roman" w:hAnsi="Arial" w:cs="Arial"/>
          <w:b/>
          <w:lang w:eastAsia="pl-PL"/>
        </w:rPr>
      </w:pPr>
      <w:r w:rsidRPr="000E4408">
        <w:rPr>
          <w:rFonts w:ascii="Arial" w:eastAsia="Times New Roman" w:hAnsi="Arial" w:cs="Arial"/>
          <w:b/>
          <w:lang w:eastAsia="pl-PL"/>
        </w:rPr>
        <w:t>(obowiązki Wykonawcy)</w:t>
      </w:r>
    </w:p>
    <w:p w14:paraId="08F5C50A" w14:textId="77777777" w:rsidR="000E4408" w:rsidRPr="000E4408" w:rsidRDefault="000E4408" w:rsidP="000E4408">
      <w:pPr>
        <w:widowControl w:val="0"/>
        <w:tabs>
          <w:tab w:val="center" w:pos="9144"/>
          <w:tab w:val="right" w:pos="13680"/>
        </w:tabs>
        <w:suppressAutoHyphens/>
        <w:spacing w:after="0" w:line="240" w:lineRule="auto"/>
        <w:ind w:left="567" w:hanging="567"/>
        <w:jc w:val="both"/>
        <w:rPr>
          <w:rFonts w:ascii="Arial" w:eastAsia="Andale Sans UI" w:hAnsi="Arial" w:cs="Arial"/>
          <w:bCs/>
          <w:kern w:val="24"/>
          <w:lang w:eastAsia="pl-PL"/>
        </w:rPr>
      </w:pPr>
      <w:r w:rsidRPr="000E4408">
        <w:rPr>
          <w:rFonts w:ascii="Arial" w:eastAsia="Andale Sans UI" w:hAnsi="Arial" w:cs="Arial"/>
          <w:bCs/>
          <w:kern w:val="24"/>
          <w:lang w:eastAsia="pl-PL"/>
        </w:rPr>
        <w:t xml:space="preserve">1. </w:t>
      </w:r>
      <w:r w:rsidRPr="000E4408">
        <w:rPr>
          <w:rFonts w:ascii="Arial" w:eastAsia="Andale Sans UI" w:hAnsi="Arial" w:cs="Arial"/>
          <w:bCs/>
          <w:kern w:val="24"/>
          <w:lang w:eastAsia="pl-PL"/>
        </w:rPr>
        <w:tab/>
        <w:t xml:space="preserve">Wykonawca w ramach realizacji przedmiotu umowy opisanego w §3 niniejszej umowy we własnym zakresie i na własny koszt wykona wszelkie roboty budowlane związane z wykonaniem </w:t>
      </w:r>
      <w:r w:rsidRPr="000E4408">
        <w:rPr>
          <w:rFonts w:ascii="Arial" w:eastAsia="Andale Sans UI" w:hAnsi="Arial" w:cs="Arial"/>
          <w:lang w:eastAsia="pl-PL"/>
        </w:rPr>
        <w:t>przedmiotu umowy.</w:t>
      </w:r>
    </w:p>
    <w:p w14:paraId="5794D857" w14:textId="77777777" w:rsidR="000E4408" w:rsidRPr="000E4408" w:rsidRDefault="000E4408" w:rsidP="000E4408">
      <w:pPr>
        <w:widowControl w:val="0"/>
        <w:tabs>
          <w:tab w:val="left" w:pos="567"/>
          <w:tab w:val="center" w:pos="9144"/>
          <w:tab w:val="right" w:pos="13680"/>
        </w:tabs>
        <w:suppressAutoHyphens/>
        <w:spacing w:after="0" w:line="240" w:lineRule="auto"/>
        <w:ind w:left="567" w:hanging="567"/>
        <w:jc w:val="both"/>
        <w:rPr>
          <w:rFonts w:ascii="Arial" w:eastAsia="Andale Sans UI" w:hAnsi="Arial" w:cs="Arial"/>
          <w:bCs/>
          <w:kern w:val="24"/>
          <w:lang w:eastAsia="pl-PL"/>
        </w:rPr>
      </w:pPr>
      <w:r w:rsidRPr="000E4408">
        <w:rPr>
          <w:rFonts w:ascii="Arial" w:eastAsia="Andale Sans UI" w:hAnsi="Arial" w:cs="Arial"/>
          <w:bCs/>
          <w:kern w:val="24"/>
          <w:lang w:eastAsia="pl-PL"/>
        </w:rPr>
        <w:t xml:space="preserve">2.       </w:t>
      </w:r>
      <w:r w:rsidRPr="000E4408">
        <w:rPr>
          <w:rFonts w:ascii="Arial" w:eastAsia="Andale Sans UI" w:hAnsi="Arial" w:cs="Arial"/>
          <w:bCs/>
          <w:kern w:val="24"/>
          <w:u w:val="single"/>
          <w:lang w:eastAsia="pl-PL"/>
        </w:rPr>
        <w:t>Wymagania Zamawiającego dotyczące realizacji przedmiotu umowy</w:t>
      </w:r>
      <w:r w:rsidRPr="000E4408">
        <w:rPr>
          <w:rFonts w:ascii="Arial" w:eastAsia="Andale Sans UI" w:hAnsi="Arial" w:cs="Arial"/>
          <w:bCs/>
          <w:kern w:val="24"/>
          <w:lang w:eastAsia="pl-PL"/>
        </w:rPr>
        <w:t xml:space="preserve">. </w:t>
      </w:r>
    </w:p>
    <w:p w14:paraId="043C54EE" w14:textId="77777777" w:rsidR="000E4408" w:rsidRPr="000E4408" w:rsidRDefault="000E4408" w:rsidP="000E4408">
      <w:pPr>
        <w:widowControl w:val="0"/>
        <w:tabs>
          <w:tab w:val="left" w:pos="567"/>
          <w:tab w:val="center" w:pos="9144"/>
          <w:tab w:val="right" w:pos="13680"/>
        </w:tabs>
        <w:suppressAutoHyphens/>
        <w:spacing w:after="0" w:line="240" w:lineRule="auto"/>
        <w:ind w:left="567" w:hanging="567"/>
        <w:jc w:val="both"/>
        <w:rPr>
          <w:rFonts w:ascii="Arial" w:eastAsia="Andale Sans UI" w:hAnsi="Arial" w:cs="Arial"/>
          <w:bCs/>
          <w:kern w:val="24"/>
          <w:lang w:eastAsia="pl-PL"/>
        </w:rPr>
      </w:pPr>
      <w:r w:rsidRPr="000E4408">
        <w:rPr>
          <w:rFonts w:ascii="Arial" w:eastAsia="Andale Sans UI" w:hAnsi="Arial" w:cs="Arial"/>
          <w:bCs/>
          <w:kern w:val="24"/>
          <w:lang w:eastAsia="pl-PL"/>
        </w:rPr>
        <w:t xml:space="preserve">          Wykonawca zobowiązany jest do: </w:t>
      </w:r>
    </w:p>
    <w:p w14:paraId="1992E157" w14:textId="77777777" w:rsidR="000E4408" w:rsidRPr="000E4408" w:rsidRDefault="000E4408" w:rsidP="000E4408">
      <w:pPr>
        <w:numPr>
          <w:ilvl w:val="0"/>
          <w:numId w:val="18"/>
        </w:numPr>
        <w:tabs>
          <w:tab w:val="center" w:pos="-4395"/>
          <w:tab w:val="left" w:pos="1134"/>
        </w:tabs>
        <w:spacing w:after="0" w:line="240" w:lineRule="auto"/>
        <w:ind w:left="1134" w:hanging="567"/>
        <w:contextualSpacing/>
        <w:jc w:val="both"/>
        <w:rPr>
          <w:rFonts w:ascii="Arial" w:eastAsia="Times New Roman" w:hAnsi="Arial" w:cs="Arial"/>
          <w:kern w:val="3"/>
          <w:lang w:eastAsia="pl-PL"/>
        </w:rPr>
      </w:pPr>
      <w:r w:rsidRPr="000E4408">
        <w:rPr>
          <w:rFonts w:ascii="Arial" w:eastAsia="Times New Roman" w:hAnsi="Arial" w:cs="Arial"/>
          <w:kern w:val="24"/>
          <w:lang w:eastAsia="pl-PL"/>
        </w:rPr>
        <w:t>prowadzenia Dziennika Budowy zgodnie z Ustawą Prawo Budowlane i dokonywanie w nim wpisów na bieżąco, wypełniania i realizacji poleceń wpisanych do Dziennika Budowy przez Nadzór Inwestorski lub inne upoważnione do tego podmioty,</w:t>
      </w:r>
    </w:p>
    <w:p w14:paraId="32DB86E5" w14:textId="77777777" w:rsidR="000E4408" w:rsidRPr="000E4408" w:rsidRDefault="000E4408" w:rsidP="000E4408">
      <w:pPr>
        <w:numPr>
          <w:ilvl w:val="0"/>
          <w:numId w:val="18"/>
        </w:numPr>
        <w:tabs>
          <w:tab w:val="center" w:pos="-4395"/>
          <w:tab w:val="left" w:pos="1134"/>
        </w:tabs>
        <w:suppressAutoHyphens/>
        <w:spacing w:after="0" w:line="240" w:lineRule="auto"/>
        <w:ind w:left="1134" w:hanging="567"/>
        <w:jc w:val="both"/>
        <w:rPr>
          <w:rFonts w:ascii="Arial" w:eastAsia="Times New Roman" w:hAnsi="Arial" w:cs="Arial"/>
          <w:kern w:val="24"/>
          <w:lang w:eastAsia="pl-PL"/>
        </w:rPr>
      </w:pPr>
      <w:r w:rsidRPr="000E4408">
        <w:rPr>
          <w:rFonts w:ascii="Arial" w:eastAsia="Times New Roman" w:hAnsi="Arial" w:cs="Arial"/>
          <w:kern w:val="24"/>
          <w:lang w:eastAsia="pl-PL"/>
        </w:rPr>
        <w:t xml:space="preserve">opracowania szczegółowego Harmonogramu rzeczowo-finansowego (HRF) zgodnie z </w:t>
      </w:r>
      <w:r w:rsidRPr="000E4408">
        <w:rPr>
          <w:rFonts w:ascii="Arial" w:eastAsia="Times New Roman" w:hAnsi="Arial" w:cs="Arial"/>
          <w:lang w:eastAsia="pl-PL"/>
        </w:rPr>
        <w:t xml:space="preserve">§5 ust.6, </w:t>
      </w:r>
    </w:p>
    <w:p w14:paraId="2AD2D330" w14:textId="77777777" w:rsidR="000E4408" w:rsidRPr="000E4408" w:rsidRDefault="000E4408" w:rsidP="000E4408">
      <w:pPr>
        <w:numPr>
          <w:ilvl w:val="0"/>
          <w:numId w:val="18"/>
        </w:numPr>
        <w:tabs>
          <w:tab w:val="center" w:pos="-4395"/>
          <w:tab w:val="left" w:pos="1134"/>
        </w:tabs>
        <w:suppressAutoHyphen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lang w:eastAsia="pl-PL"/>
        </w:rPr>
        <w:t>opracowania planu bezpieczeństwa i higieny pracy i umieszczenia informacji o miejscu przechowywania planu BIOZ na tablicy informacyjnej budowy,</w:t>
      </w:r>
    </w:p>
    <w:p w14:paraId="74FCA3AA" w14:textId="77777777" w:rsidR="000E4408" w:rsidRPr="000E4408" w:rsidRDefault="000E4408" w:rsidP="000E4408">
      <w:pPr>
        <w:numPr>
          <w:ilvl w:val="0"/>
          <w:numId w:val="18"/>
        </w:numPr>
        <w:tabs>
          <w:tab w:val="center" w:pos="-4395"/>
          <w:tab w:val="left" w:pos="1134"/>
        </w:tabs>
        <w:suppressAutoHyphen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lang w:eastAsia="pl-PL"/>
        </w:rPr>
        <w:t>wykonania oznakowania tymczasowej organizacji ruchu wraz ze zmianą oznakowania wynikającą z etapowania oraz utrzymaniem w stanie należytym oznakowania przez cały okres realizacji robót budowlanych do dnia odbioru końcowego,</w:t>
      </w:r>
    </w:p>
    <w:p w14:paraId="1B1F98B0" w14:textId="77777777" w:rsidR="000E4408" w:rsidRPr="000E4408" w:rsidRDefault="000E4408" w:rsidP="000E4408">
      <w:pPr>
        <w:numPr>
          <w:ilvl w:val="0"/>
          <w:numId w:val="18"/>
        </w:numPr>
        <w:tabs>
          <w:tab w:val="center" w:pos="-4395"/>
        </w:tabs>
        <w:suppressAutoHyphen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kern w:val="24"/>
          <w:lang w:eastAsia="pl-PL"/>
        </w:rPr>
        <w:t>realizacji robót w terminie określonym niniejszą umową,</w:t>
      </w:r>
    </w:p>
    <w:p w14:paraId="26314904" w14:textId="77777777" w:rsidR="000E4408" w:rsidRPr="000E4408" w:rsidRDefault="000E4408" w:rsidP="000E4408">
      <w:pPr>
        <w:numPr>
          <w:ilvl w:val="0"/>
          <w:numId w:val="18"/>
        </w:numPr>
        <w:tabs>
          <w:tab w:val="center" w:pos="-4395"/>
        </w:tabs>
        <w:suppressAutoHyphen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kern w:val="24"/>
          <w:lang w:eastAsia="pl-PL"/>
        </w:rPr>
        <w:t>zapłaty wynagrodzenia i innych należności na rzecz podwykonawców,</w:t>
      </w:r>
    </w:p>
    <w:p w14:paraId="4BCAF751" w14:textId="77777777" w:rsidR="000E4408" w:rsidRPr="000E4408" w:rsidRDefault="000E4408" w:rsidP="000E4408">
      <w:pPr>
        <w:numPr>
          <w:ilvl w:val="0"/>
          <w:numId w:val="18"/>
        </w:numPr>
        <w:tabs>
          <w:tab w:val="center" w:pos="-4395"/>
        </w:tabs>
        <w:suppressAutoHyphen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kern w:val="24"/>
          <w:lang w:eastAsia="pl-PL"/>
        </w:rPr>
        <w:t>bezzwłocznego informowania Zamawiającego o zaistniałych na terenie budowy kontrolach,</w:t>
      </w:r>
    </w:p>
    <w:p w14:paraId="447EC899" w14:textId="77777777" w:rsidR="000E4408" w:rsidRPr="000E4408" w:rsidRDefault="000E4408" w:rsidP="000E4408">
      <w:pPr>
        <w:numPr>
          <w:ilvl w:val="0"/>
          <w:numId w:val="18"/>
        </w:numPr>
        <w:tabs>
          <w:tab w:val="center" w:pos="-4395"/>
        </w:tabs>
        <w:suppressAutoHyphen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kern w:val="24"/>
          <w:lang w:eastAsia="pl-PL"/>
        </w:rPr>
        <w:t>bezzwłocznego informowania Zamawiającego o zaistniałych na terenie budowy wypadkach,</w:t>
      </w:r>
    </w:p>
    <w:p w14:paraId="4EE27E2E" w14:textId="77777777" w:rsidR="000E4408" w:rsidRPr="000E4408" w:rsidRDefault="000E4408" w:rsidP="000E4408">
      <w:pPr>
        <w:numPr>
          <w:ilvl w:val="0"/>
          <w:numId w:val="18"/>
        </w:numPr>
        <w:tabs>
          <w:tab w:val="center" w:pos="-4395"/>
        </w:tabs>
        <w:suppressAutoHyphen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kern w:val="24"/>
          <w:lang w:eastAsia="pl-PL"/>
        </w:rPr>
        <w:t>usunięcia na własny koszt wszelkich wad i usterek stwierdzonych przez Nadzór Inwestorski lub Zamawiającego w trakcie trwania robót oraz w okresie gwarancji i rękojmi,  w wyznaczonym przez Zamawiającego terminie, nie dłuższym jednak niż termin technicznie uzasadniony, niezbędny do ich usunięcia,</w:t>
      </w:r>
    </w:p>
    <w:p w14:paraId="620F9A6D" w14:textId="77777777" w:rsidR="000E4408" w:rsidRPr="000E4408" w:rsidRDefault="000E4408" w:rsidP="000E4408">
      <w:pPr>
        <w:numPr>
          <w:ilvl w:val="0"/>
          <w:numId w:val="18"/>
        </w:numPr>
        <w:tabs>
          <w:tab w:val="center" w:pos="-4395"/>
        </w:tabs>
        <w:suppressAutoHyphen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kern w:val="24"/>
          <w:lang w:eastAsia="pl-PL"/>
        </w:rPr>
        <w:t>nanoszenia na bieżąco w dokumentacji zmian wprowadzanych, w uzgodnieniu z Nadzorem Inwestorskim, Zamawiającym i Projektantem</w:t>
      </w:r>
      <w:r w:rsidRPr="000E4408">
        <w:rPr>
          <w:rFonts w:ascii="Arial" w:eastAsia="Andale Sans UI" w:hAnsi="Arial" w:cs="Arial"/>
          <w:lang w:eastAsia="pl-PL"/>
        </w:rPr>
        <w:t xml:space="preserve"> oraz prowadzenia rejestru tych zmian,</w:t>
      </w:r>
    </w:p>
    <w:p w14:paraId="0BA44123" w14:textId="77777777" w:rsidR="000E4408" w:rsidRPr="000E4408" w:rsidRDefault="000E4408" w:rsidP="000E4408">
      <w:pPr>
        <w:numPr>
          <w:ilvl w:val="0"/>
          <w:numId w:val="18"/>
        </w:numPr>
        <w:tabs>
          <w:tab w:val="center" w:pos="-4395"/>
        </w:tabs>
        <w:suppressAutoHyphen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lang w:eastAsia="pl-PL"/>
        </w:rPr>
        <w:t xml:space="preserve">wykonania opracowań, pozyskania stosownych decyzji administracyjnych, zezwoleń, </w:t>
      </w:r>
    </w:p>
    <w:p w14:paraId="376380A8" w14:textId="77777777" w:rsidR="000E4408" w:rsidRPr="000E4408" w:rsidRDefault="000E4408" w:rsidP="000E4408">
      <w:pPr>
        <w:spacing w:after="0" w:line="240" w:lineRule="auto"/>
        <w:ind w:left="1134" w:hanging="567"/>
        <w:contextualSpacing/>
        <w:jc w:val="both"/>
        <w:rPr>
          <w:rFonts w:ascii="Arial" w:eastAsia="Times New Roman" w:hAnsi="Arial" w:cs="Arial"/>
          <w:lang w:eastAsia="pl-PL"/>
        </w:rPr>
      </w:pPr>
      <w:r w:rsidRPr="000E4408">
        <w:rPr>
          <w:rFonts w:ascii="Arial" w:eastAsia="Times New Roman" w:hAnsi="Arial" w:cs="Arial"/>
          <w:lang w:eastAsia="pl-PL"/>
        </w:rPr>
        <w:tab/>
        <w:t>uzgodnień, opinii, pozwoleń bądź innych dokumentów wymaganych przepisami</w:t>
      </w:r>
    </w:p>
    <w:p w14:paraId="7F4B758F" w14:textId="77777777" w:rsidR="000E4408" w:rsidRPr="000E4408" w:rsidRDefault="000E4408" w:rsidP="000E4408">
      <w:pPr>
        <w:spacing w:after="0" w:line="240" w:lineRule="auto"/>
        <w:ind w:left="1134" w:hanging="567"/>
        <w:contextualSpacing/>
        <w:jc w:val="both"/>
        <w:rPr>
          <w:rFonts w:ascii="Arial" w:eastAsia="Times New Roman" w:hAnsi="Arial" w:cs="Arial"/>
          <w:lang w:eastAsia="pl-PL"/>
        </w:rPr>
      </w:pPr>
      <w:r w:rsidRPr="000E4408">
        <w:rPr>
          <w:rFonts w:ascii="Arial" w:eastAsia="Times New Roman" w:hAnsi="Arial" w:cs="Arial"/>
          <w:lang w:eastAsia="pl-PL"/>
        </w:rPr>
        <w:t xml:space="preserve">         szczególnymi – niezbędnych do realizacji Umowy,</w:t>
      </w:r>
    </w:p>
    <w:p w14:paraId="0CE9E890" w14:textId="77777777" w:rsidR="000E4408" w:rsidRPr="000E4408" w:rsidRDefault="000E4408" w:rsidP="000E4408">
      <w:pPr>
        <w:numPr>
          <w:ilvl w:val="0"/>
          <w:numId w:val="18"/>
        </w:numPr>
        <w:tabs>
          <w:tab w:val="center" w:pos="-4395"/>
        </w:tabs>
        <w:suppressAutoHyphen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lang w:eastAsia="pl-PL"/>
        </w:rPr>
        <w:t xml:space="preserve">uwzględnienia w kosztach i terminach realizacji Umowy wszelkich czynności nieopisanych wyżej, a wynikających z procedur określonych w przepisach szczególnych niezbędnych do </w:t>
      </w:r>
      <w:r w:rsidRPr="000E4408">
        <w:rPr>
          <w:rFonts w:ascii="Arial" w:eastAsia="Andale Sans UI" w:hAnsi="Arial" w:cs="Arial"/>
          <w:lang w:eastAsia="pl-PL"/>
        </w:rPr>
        <w:lastRenderedPageBreak/>
        <w:t>właściwego i kompleksowego prowadzenia robót budowlanych związanych z wykonaniem przedmiotu umowy,</w:t>
      </w:r>
    </w:p>
    <w:p w14:paraId="048B884D" w14:textId="77777777" w:rsidR="000E4408" w:rsidRPr="000E4408" w:rsidRDefault="000E4408" w:rsidP="000E4408">
      <w:pPr>
        <w:numPr>
          <w:ilvl w:val="0"/>
          <w:numId w:val="18"/>
        </w:numPr>
        <w:tabs>
          <w:tab w:val="center" w:pos="1134"/>
          <w:tab w:val="right" w:pos="13680"/>
        </w:tab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kern w:val="24"/>
          <w:lang w:eastAsia="pl-PL"/>
        </w:rPr>
        <w:t>realizacji robót w sposób zgodny z technologią ich wykonania. Wszelkie wątpliwości bądź propozycje rozwiązań zamiennych winny być zgłaszane do Nadzoru Inwestorskiego i ostatecznie akceptowane przez Zamawiającego i Nadzór Autorski,</w:t>
      </w:r>
    </w:p>
    <w:p w14:paraId="77F896FC" w14:textId="77777777" w:rsidR="000E4408" w:rsidRPr="000E4408" w:rsidRDefault="000E4408" w:rsidP="000E4408">
      <w:pPr>
        <w:numPr>
          <w:ilvl w:val="0"/>
          <w:numId w:val="18"/>
        </w:numPr>
        <w:tabs>
          <w:tab w:val="center" w:pos="1134"/>
          <w:tab w:val="right" w:pos="13680"/>
        </w:tab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lang w:eastAsia="pl-PL"/>
        </w:rPr>
        <w:t>informowania Zamawiającego i Nadzór Inwestorski o konieczności wykonania robót zamiennych oraz innych nie objętych niniejszą umową w terminie 3 dni od daty stwierdzenia konieczności ich wykonania,</w:t>
      </w:r>
    </w:p>
    <w:p w14:paraId="16C53769" w14:textId="77777777" w:rsidR="000E4408" w:rsidRPr="000E4408" w:rsidRDefault="000E4408" w:rsidP="000E4408">
      <w:pPr>
        <w:numPr>
          <w:ilvl w:val="0"/>
          <w:numId w:val="18"/>
        </w:numPr>
        <w:tabs>
          <w:tab w:val="center" w:pos="1134"/>
          <w:tab w:val="right" w:pos="13680"/>
        </w:tab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lang w:eastAsia="pl-PL"/>
        </w:rPr>
        <w:t>przestrzegania wymagań dotyczących realizacji robót, kontroli jakości materiałów i robót oraz badań i  pomiarów w zakresie określonym w STWiOR. Udostępnianie Nadzorowi Autorskiemu, Nadzorowi Inwestorskiemu i Zamawiającemu wyników badań i pomiarów,</w:t>
      </w:r>
    </w:p>
    <w:p w14:paraId="26EB8658" w14:textId="77777777" w:rsidR="000E4408" w:rsidRPr="000E4408" w:rsidRDefault="000E4408" w:rsidP="000E4408">
      <w:pPr>
        <w:numPr>
          <w:ilvl w:val="0"/>
          <w:numId w:val="18"/>
        </w:numPr>
        <w:tabs>
          <w:tab w:val="center" w:pos="1134"/>
          <w:tab w:val="right" w:pos="13680"/>
        </w:tab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lang w:eastAsia="pl-PL"/>
        </w:rPr>
        <w:t xml:space="preserve">informowania Nadzoru Inwestorskiego i Zamawiającego o </w:t>
      </w:r>
      <w:r w:rsidRPr="000E4408">
        <w:rPr>
          <w:rFonts w:ascii="Arial" w:eastAsia="Andale Sans UI" w:hAnsi="Arial" w:cs="Arial"/>
          <w:kern w:val="24"/>
          <w:lang w:eastAsia="pl-PL"/>
        </w:rPr>
        <w:t>wszelkich możliwych problemach, zdarzeniach i okolicznościach mogących wpłynąć na opóźnienie robót l</w:t>
      </w:r>
      <w:r w:rsidRPr="000E4408">
        <w:rPr>
          <w:rFonts w:ascii="Arial" w:eastAsia="Andale Sans UI" w:hAnsi="Arial" w:cs="Arial"/>
          <w:lang w:eastAsia="pl-PL"/>
        </w:rPr>
        <w:t>ub mogących wpłynąć na jakość robót,</w:t>
      </w:r>
    </w:p>
    <w:p w14:paraId="348DB796" w14:textId="77777777" w:rsidR="000E4408" w:rsidRPr="000E4408" w:rsidRDefault="000E4408" w:rsidP="000E4408">
      <w:pPr>
        <w:numPr>
          <w:ilvl w:val="0"/>
          <w:numId w:val="18"/>
        </w:numPr>
        <w:tabs>
          <w:tab w:val="center" w:pos="1134"/>
          <w:tab w:val="right" w:pos="13680"/>
        </w:tab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lang w:eastAsia="pl-PL"/>
        </w:rPr>
        <w:t>przekazania Nadzorowi Inwestorskiemu i Zamawiającemu wszelkich niezbędnych danych do rozliczenia w formie dowodu przekazania środka trwałego OT wykonanego przedmiotu umowy.</w:t>
      </w:r>
    </w:p>
    <w:p w14:paraId="3BC8B242" w14:textId="77777777" w:rsidR="000E4408" w:rsidRPr="000E4408" w:rsidRDefault="000E4408" w:rsidP="000E4408">
      <w:pPr>
        <w:numPr>
          <w:ilvl w:val="0"/>
          <w:numId w:val="18"/>
        </w:numPr>
        <w:tabs>
          <w:tab w:val="center" w:pos="1134"/>
          <w:tab w:val="right" w:pos="13680"/>
        </w:tab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lang w:eastAsia="pl-PL"/>
        </w:rPr>
        <w:t xml:space="preserve">W przypadku powierzenia wykonania części zamówienia Podwykonawcom, Wykonawca </w:t>
      </w:r>
      <w:r w:rsidRPr="000E4408">
        <w:rPr>
          <w:rFonts w:ascii="Arial" w:eastAsia="Andale Sans UI" w:hAnsi="Arial" w:cs="Arial"/>
          <w:lang w:eastAsia="pl-PL"/>
        </w:rPr>
        <w:br/>
        <w:t xml:space="preserve">będzie pełnił funkcję koordynatora Podwykonawców podczas wykonywania robót </w:t>
      </w:r>
      <w:r w:rsidRPr="000E4408">
        <w:rPr>
          <w:rFonts w:ascii="Arial" w:eastAsia="Andale Sans UI" w:hAnsi="Arial" w:cs="Arial"/>
          <w:lang w:eastAsia="pl-PL"/>
        </w:rPr>
        <w:br/>
        <w:t>i usuwania ewentualnych Wad. Wykonawca odpowiada za działania lub uchybienia każdego Podwykonawcy.</w:t>
      </w:r>
    </w:p>
    <w:p w14:paraId="1D6B73BB" w14:textId="77777777" w:rsidR="000E4408" w:rsidRPr="000E4408" w:rsidRDefault="000E4408" w:rsidP="000E4408">
      <w:pPr>
        <w:numPr>
          <w:ilvl w:val="0"/>
          <w:numId w:val="18"/>
        </w:numPr>
        <w:tabs>
          <w:tab w:val="center" w:pos="1134"/>
          <w:tab w:val="right" w:pos="13680"/>
        </w:tab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lang w:eastAsia="pl-PL"/>
        </w:rPr>
        <w:t>Od daty Odbioru końcowego robót do wystawienia Protokołu odbioru ostatecznego robót, Wykonawcę obciążają koszty usunięcia Wad i naprawienia każdej szkody rzeczywistej powstałej na przedmiocie Umowy, i za którą ponosi odpowiedzialność na zasadach ogólnych, a spowodowanej:</w:t>
      </w:r>
    </w:p>
    <w:p w14:paraId="3E439A09" w14:textId="77777777" w:rsidR="000E4408" w:rsidRPr="000E4408" w:rsidRDefault="000E4408">
      <w:pPr>
        <w:numPr>
          <w:ilvl w:val="0"/>
          <w:numId w:val="58"/>
        </w:numPr>
        <w:tabs>
          <w:tab w:val="left" w:pos="709"/>
          <w:tab w:val="left" w:pos="1560"/>
        </w:tabs>
        <w:spacing w:after="0" w:line="240" w:lineRule="auto"/>
        <w:ind w:left="1560" w:hanging="426"/>
        <w:contextualSpacing/>
        <w:jc w:val="both"/>
        <w:rPr>
          <w:rFonts w:ascii="Arial" w:eastAsia="Times New Roman" w:hAnsi="Arial" w:cs="Arial"/>
          <w:lang w:eastAsia="pl-PL"/>
        </w:rPr>
      </w:pPr>
      <w:r w:rsidRPr="000E4408">
        <w:rPr>
          <w:rFonts w:ascii="Arial" w:eastAsia="Times New Roman" w:hAnsi="Arial" w:cs="Arial"/>
          <w:lang w:eastAsia="pl-PL"/>
        </w:rPr>
        <w:t>Wadą, która wynikła z wykonanych w ramach Umowy robót i tkwiła w obiekcie, którego dotyczy przedmiot Umowy na dzień zakończenia robót budowlanych służących realizacji przedmiotu umowy.</w:t>
      </w:r>
    </w:p>
    <w:p w14:paraId="42792196" w14:textId="77777777" w:rsidR="000E4408" w:rsidRPr="000E4408" w:rsidRDefault="000E4408">
      <w:pPr>
        <w:numPr>
          <w:ilvl w:val="0"/>
          <w:numId w:val="58"/>
        </w:numPr>
        <w:tabs>
          <w:tab w:val="left" w:pos="709"/>
          <w:tab w:val="left" w:pos="1560"/>
        </w:tabs>
        <w:spacing w:after="0" w:line="240" w:lineRule="auto"/>
        <w:ind w:left="1560" w:hanging="426"/>
        <w:contextualSpacing/>
        <w:jc w:val="both"/>
        <w:rPr>
          <w:rFonts w:ascii="Arial" w:eastAsia="Times New Roman" w:hAnsi="Arial" w:cs="Arial"/>
          <w:lang w:eastAsia="pl-PL"/>
        </w:rPr>
      </w:pPr>
      <w:r w:rsidRPr="000E4408">
        <w:rPr>
          <w:rFonts w:ascii="Arial" w:eastAsia="Times New Roman" w:hAnsi="Arial" w:cs="Arial"/>
          <w:lang w:eastAsia="pl-PL"/>
        </w:rPr>
        <w:t xml:space="preserve">Wypadkiem zaistniałym przed dniem Odbioru końcowego, który nie był objęty ryzykiem Zamawiającego lub; </w:t>
      </w:r>
    </w:p>
    <w:p w14:paraId="3C0A5AEC" w14:textId="77777777" w:rsidR="000E4408" w:rsidRPr="000E4408" w:rsidRDefault="000E4408">
      <w:pPr>
        <w:numPr>
          <w:ilvl w:val="0"/>
          <w:numId w:val="58"/>
        </w:numPr>
        <w:tabs>
          <w:tab w:val="left" w:pos="709"/>
          <w:tab w:val="left" w:pos="1560"/>
        </w:tabs>
        <w:spacing w:after="0" w:line="240" w:lineRule="auto"/>
        <w:ind w:left="1560" w:hanging="426"/>
        <w:contextualSpacing/>
        <w:jc w:val="both"/>
        <w:rPr>
          <w:rFonts w:ascii="Arial" w:eastAsia="Times New Roman" w:hAnsi="Arial" w:cs="Arial"/>
          <w:lang w:eastAsia="pl-PL"/>
        </w:rPr>
      </w:pPr>
      <w:r w:rsidRPr="000E4408">
        <w:rPr>
          <w:rFonts w:ascii="Arial" w:eastAsia="Times New Roman" w:hAnsi="Arial" w:cs="Arial"/>
          <w:lang w:eastAsia="pl-PL"/>
        </w:rPr>
        <w:t>Czynnościami Wykonawcy na Terenie budowy po dniu Odbioru końcowego.</w:t>
      </w:r>
    </w:p>
    <w:p w14:paraId="744EEAFF" w14:textId="77777777" w:rsidR="000E4408" w:rsidRPr="000E4408" w:rsidRDefault="000E4408" w:rsidP="000E4408">
      <w:pPr>
        <w:numPr>
          <w:ilvl w:val="0"/>
          <w:numId w:val="18"/>
        </w:numPr>
        <w:tabs>
          <w:tab w:val="left" w:pos="709"/>
        </w:tabs>
        <w:spacing w:after="0" w:line="240" w:lineRule="auto"/>
        <w:contextualSpacing/>
        <w:jc w:val="both"/>
        <w:rPr>
          <w:rFonts w:ascii="Arial" w:eastAsia="Times New Roman" w:hAnsi="Arial" w:cs="Arial"/>
          <w:b/>
          <w:lang w:eastAsia="pl-PL"/>
        </w:rPr>
      </w:pPr>
      <w:r w:rsidRPr="000E4408">
        <w:rPr>
          <w:rFonts w:ascii="Arial" w:eastAsia="Times New Roman" w:hAnsi="Arial" w:cs="Arial"/>
          <w:lang w:eastAsia="pl-PL"/>
        </w:rPr>
        <w:t>Wykonawca pokryje koszty napraw i przywrócenia do stanu poprzedniego dróg zniszczonych podczas transportu przez Wykonawcę lub inne podmioty, za które ponosi on odpowiedzialność, w związku z realizacją Umowy.</w:t>
      </w:r>
    </w:p>
    <w:p w14:paraId="129A1B9F" w14:textId="77777777" w:rsidR="000E4408" w:rsidRPr="000E4408" w:rsidRDefault="000E4408" w:rsidP="000E4408">
      <w:pPr>
        <w:numPr>
          <w:ilvl w:val="0"/>
          <w:numId w:val="18"/>
        </w:numPr>
        <w:tabs>
          <w:tab w:val="left" w:pos="709"/>
        </w:tabs>
        <w:spacing w:after="0" w:line="240" w:lineRule="auto"/>
        <w:contextualSpacing/>
        <w:jc w:val="both"/>
        <w:rPr>
          <w:rFonts w:ascii="Arial" w:eastAsia="Times New Roman" w:hAnsi="Arial" w:cs="Arial"/>
          <w:b/>
          <w:lang w:eastAsia="pl-PL"/>
        </w:rPr>
      </w:pPr>
      <w:r w:rsidRPr="000E4408">
        <w:rPr>
          <w:rFonts w:ascii="Arial" w:eastAsia="Times New Roman" w:hAnsi="Arial" w:cs="Arial"/>
          <w:lang w:eastAsia="pl-PL"/>
        </w:rPr>
        <w:t xml:space="preserve">Wykonawca uzgodni wszystkie stosowane materiały w trakcie realizacji robót w formie Wniosków o zatwierdzenie materiałów składanych do Nadzoru Inwestorskiego, który </w:t>
      </w:r>
      <w:r w:rsidRPr="000E4408">
        <w:rPr>
          <w:rFonts w:ascii="Arial" w:eastAsia="Times New Roman" w:hAnsi="Arial" w:cs="Arial"/>
          <w:lang w:eastAsia="pl-PL"/>
        </w:rPr>
        <w:br/>
        <w:t>w porozumieniu z Zamawiającym je opiniuje i wydaje rekomendację. Wykonawca nie może stosować ani używać materiałów niezatwierdzonych przez Nadzór Inwestorski.</w:t>
      </w:r>
    </w:p>
    <w:p w14:paraId="3D22544A" w14:textId="77777777" w:rsidR="000E4408" w:rsidRPr="000E4408" w:rsidRDefault="000E4408" w:rsidP="000E4408">
      <w:pPr>
        <w:numPr>
          <w:ilvl w:val="0"/>
          <w:numId w:val="25"/>
        </w:numPr>
        <w:spacing w:before="240" w:after="0" w:line="240" w:lineRule="auto"/>
        <w:ind w:left="567" w:hanging="567"/>
        <w:jc w:val="both"/>
        <w:rPr>
          <w:rFonts w:ascii="Arial" w:eastAsia="Times New Roman" w:hAnsi="Arial" w:cs="Arial"/>
          <w:u w:val="single"/>
          <w:lang w:eastAsia="pl-PL"/>
        </w:rPr>
      </w:pPr>
      <w:r w:rsidRPr="000E4408">
        <w:rPr>
          <w:rFonts w:ascii="Arial" w:eastAsia="Times New Roman" w:hAnsi="Arial" w:cs="Arial"/>
          <w:u w:val="single"/>
          <w:lang w:eastAsia="pl-PL"/>
        </w:rPr>
        <w:t>Wymagania Zamawiającego dotyczące osób funkcyjnych:</w:t>
      </w:r>
    </w:p>
    <w:p w14:paraId="69087731" w14:textId="77777777" w:rsidR="000E4408" w:rsidRPr="000E4408" w:rsidRDefault="000E4408" w:rsidP="000E4408">
      <w:pPr>
        <w:numPr>
          <w:ilvl w:val="0"/>
          <w:numId w:val="40"/>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zobowiązany jest do zapewnienia wykonania i kierowania robotami objętymi niniejszą umową przez osoby posiadające stosowne kwalifikacje zawodowe i uprawnienia budowlane.</w:t>
      </w:r>
    </w:p>
    <w:p w14:paraId="04D18A9D" w14:textId="77777777" w:rsidR="000E4408" w:rsidRPr="000E4408" w:rsidRDefault="000E4408" w:rsidP="000E4408">
      <w:pPr>
        <w:numPr>
          <w:ilvl w:val="0"/>
          <w:numId w:val="40"/>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Przedstawicielem Wykonawcy jest kierownik budowy, wskazany w ofercie Wykonawcy złożonej w przetargu poprzedzającym zawarcie niniejszej umowy, powołany pisemnie i wpisany do Dziennika Budowy. </w:t>
      </w:r>
    </w:p>
    <w:p w14:paraId="75BF6D84" w14:textId="77777777" w:rsidR="000E4408" w:rsidRPr="000E4408" w:rsidRDefault="000E4408" w:rsidP="000E4408">
      <w:pPr>
        <w:numPr>
          <w:ilvl w:val="0"/>
          <w:numId w:val="40"/>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Funkcje kierownika budowy i kierowników robót branżowych będą pełniły osoby wskazane w  ofercie Wykonawcy złożonej w przetargu poprzedzającym zawarcie niniejszej umowy z zastrzeżeniem §4ust. 5 pkt.1 niniejszej Umowy</w:t>
      </w:r>
    </w:p>
    <w:p w14:paraId="4BD961E8" w14:textId="77777777" w:rsidR="000E4408" w:rsidRPr="000E4408" w:rsidRDefault="000E4408" w:rsidP="000E4408">
      <w:pPr>
        <w:numPr>
          <w:ilvl w:val="0"/>
          <w:numId w:val="40"/>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Kierownik budowy ma </w:t>
      </w:r>
      <w:r w:rsidRPr="000E4408">
        <w:rPr>
          <w:rFonts w:ascii="Arial" w:eastAsia="Times New Roman" w:hAnsi="Arial" w:cs="Arial"/>
          <w:u w:val="single"/>
          <w:lang w:eastAsia="pl-PL"/>
        </w:rPr>
        <w:t>obowiązek</w:t>
      </w:r>
      <w:r w:rsidRPr="000E4408">
        <w:rPr>
          <w:rFonts w:ascii="Arial" w:eastAsia="Times New Roman" w:hAnsi="Arial" w:cs="Arial"/>
          <w:lang w:eastAsia="pl-PL"/>
        </w:rPr>
        <w:t xml:space="preserve"> przebywania na Terenie budowy w trakcie wykonywania robót budowlanych stanowiących przedmiot Umowy.</w:t>
      </w:r>
    </w:p>
    <w:p w14:paraId="6D8DCBFB" w14:textId="77777777" w:rsidR="000E4408" w:rsidRPr="000E4408" w:rsidRDefault="000E4408" w:rsidP="000E4408">
      <w:pPr>
        <w:numPr>
          <w:ilvl w:val="0"/>
          <w:numId w:val="40"/>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Kierownik budowy oraz odpowiedni kierownicy robót są zobowiązani uczestniczyć w naradach koordynacyjnych.</w:t>
      </w:r>
    </w:p>
    <w:p w14:paraId="73D7600E" w14:textId="77777777" w:rsidR="000E4408" w:rsidRPr="000E4408" w:rsidRDefault="000E4408" w:rsidP="000E4408">
      <w:pPr>
        <w:numPr>
          <w:ilvl w:val="0"/>
          <w:numId w:val="40"/>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Do ustaleń zapisanych w protokole narady koordynacyjnej, uczestnicy mogą wnieść uwagi w ciągu 2 dni roboczych licząc od dnia otrzymania protokołu. Po tym terminie ustalenia uważa się za wiążące.</w:t>
      </w:r>
    </w:p>
    <w:p w14:paraId="288CED4D" w14:textId="77777777" w:rsidR="000E4408" w:rsidRPr="000E4408" w:rsidRDefault="000E4408" w:rsidP="000E4408">
      <w:pPr>
        <w:numPr>
          <w:ilvl w:val="0"/>
          <w:numId w:val="25"/>
        </w:numPr>
        <w:spacing w:before="240" w:after="0" w:line="240" w:lineRule="auto"/>
        <w:ind w:left="567" w:hanging="567"/>
        <w:jc w:val="both"/>
        <w:rPr>
          <w:rFonts w:ascii="Arial" w:eastAsia="Times New Roman" w:hAnsi="Arial" w:cs="Arial"/>
          <w:u w:val="single"/>
          <w:lang w:eastAsia="pl-PL"/>
        </w:rPr>
      </w:pPr>
      <w:r w:rsidRPr="000E4408">
        <w:rPr>
          <w:rFonts w:ascii="Arial" w:eastAsia="Times New Roman" w:hAnsi="Arial" w:cs="Arial"/>
          <w:u w:val="single"/>
          <w:lang w:eastAsia="pl-PL"/>
        </w:rPr>
        <w:lastRenderedPageBreak/>
        <w:t>Wymagania Zamawiającego dotyczące planu bezpieczeństwa i ochrony zdrowia</w:t>
      </w:r>
    </w:p>
    <w:p w14:paraId="41787252" w14:textId="77777777" w:rsidR="000E4408" w:rsidRPr="000E4408" w:rsidRDefault="000E4408" w:rsidP="000E4408">
      <w:pPr>
        <w:numPr>
          <w:ilvl w:val="0"/>
          <w:numId w:val="17"/>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(Kierownik Budowy) zobowiązany jest przed rozpoczęciem robót budowlanych do sporządzenia planu bezpieczeństwa i ochrony zdrowia, uwzględniając specyfikę i warunki prowadzenia robót.</w:t>
      </w:r>
    </w:p>
    <w:p w14:paraId="44C69B57" w14:textId="77777777" w:rsidR="000E4408" w:rsidRPr="000E4408" w:rsidRDefault="000E4408" w:rsidP="000E4408">
      <w:pPr>
        <w:numPr>
          <w:ilvl w:val="0"/>
          <w:numId w:val="17"/>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 planie należy uwzględnić specyfikę prowadzenia robót:</w:t>
      </w:r>
    </w:p>
    <w:p w14:paraId="1242337F" w14:textId="77777777" w:rsidR="000E4408" w:rsidRPr="000E4408" w:rsidRDefault="000E4408" w:rsidP="000E4408">
      <w:pPr>
        <w:numPr>
          <w:ilvl w:val="0"/>
          <w:numId w:val="28"/>
        </w:numPr>
        <w:spacing w:after="0" w:line="240" w:lineRule="auto"/>
        <w:ind w:left="1418" w:hanging="284"/>
        <w:jc w:val="both"/>
        <w:rPr>
          <w:rFonts w:ascii="Arial" w:eastAsia="Times New Roman" w:hAnsi="Arial" w:cs="Arial"/>
          <w:lang w:eastAsia="pl-PL"/>
        </w:rPr>
      </w:pPr>
      <w:r w:rsidRPr="000E4408">
        <w:rPr>
          <w:rFonts w:ascii="Arial" w:eastAsia="Times New Roman" w:hAnsi="Arial" w:cs="Arial"/>
          <w:lang w:eastAsia="pl-PL"/>
        </w:rPr>
        <w:t xml:space="preserve">powodujących ryzyko powstania zagrożenia bezpieczeństwa i zdrowia ludzi, a w </w:t>
      </w:r>
    </w:p>
    <w:p w14:paraId="10BE4F47" w14:textId="77777777" w:rsidR="000E4408" w:rsidRPr="000E4408" w:rsidRDefault="000E4408" w:rsidP="000E4408">
      <w:pPr>
        <w:spacing w:after="0" w:line="240" w:lineRule="auto"/>
        <w:ind w:left="1418"/>
        <w:jc w:val="both"/>
        <w:rPr>
          <w:rFonts w:ascii="Arial" w:eastAsia="Times New Roman" w:hAnsi="Arial" w:cs="Arial"/>
          <w:lang w:eastAsia="pl-PL"/>
        </w:rPr>
      </w:pPr>
      <w:r w:rsidRPr="000E4408">
        <w:rPr>
          <w:rFonts w:ascii="Arial" w:eastAsia="Times New Roman" w:hAnsi="Arial" w:cs="Arial"/>
          <w:lang w:eastAsia="pl-PL"/>
        </w:rPr>
        <w:t>szczególności upadku z wysokości,</w:t>
      </w:r>
    </w:p>
    <w:p w14:paraId="6FF41CD9" w14:textId="77777777" w:rsidR="000E4408" w:rsidRPr="000E4408" w:rsidRDefault="000E4408" w:rsidP="000E4408">
      <w:pPr>
        <w:numPr>
          <w:ilvl w:val="0"/>
          <w:numId w:val="28"/>
        </w:numPr>
        <w:spacing w:after="0" w:line="240" w:lineRule="auto"/>
        <w:ind w:left="1418" w:hanging="284"/>
        <w:jc w:val="both"/>
        <w:rPr>
          <w:rFonts w:ascii="Arial" w:eastAsia="Times New Roman" w:hAnsi="Arial" w:cs="Arial"/>
          <w:lang w:eastAsia="pl-PL"/>
        </w:rPr>
      </w:pPr>
      <w:r w:rsidRPr="000E4408">
        <w:rPr>
          <w:rFonts w:ascii="Arial" w:eastAsia="Times New Roman" w:hAnsi="Arial" w:cs="Arial"/>
          <w:lang w:eastAsia="pl-PL"/>
        </w:rPr>
        <w:t>z uwzględnieniem obowiązujących przepisów BHP.</w:t>
      </w:r>
    </w:p>
    <w:p w14:paraId="0303AAAB" w14:textId="77777777" w:rsidR="000E4408" w:rsidRPr="000E4408" w:rsidRDefault="000E4408" w:rsidP="000E4408">
      <w:p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3)   Plan bezpieczeństwa i ochrony zdrowia należy opracować zgodnie z Rozporządzeniem Ministra Infrastruktury z dnia 23 czerwca 2003r. w sprawie informacji dotyczącej bezpieczeństwa i ochrony zdrowia oraz planu bezpieczeństwa i ochrony zdrowia.</w:t>
      </w:r>
    </w:p>
    <w:p w14:paraId="3EB72316" w14:textId="77777777" w:rsidR="000E4408" w:rsidRPr="000E4408" w:rsidRDefault="000E4408">
      <w:pPr>
        <w:numPr>
          <w:ilvl w:val="0"/>
          <w:numId w:val="63"/>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Koszty wykonania planu bezpieczeństwa i ochrony zdrowia obciążają Wykonawcę, nie podlegają odrębnej zapłacie i winny być wliczone w koszty ogólne robót.</w:t>
      </w:r>
    </w:p>
    <w:p w14:paraId="12C9C8FB" w14:textId="77777777" w:rsidR="000E4408" w:rsidRPr="000E4408" w:rsidRDefault="000E4408" w:rsidP="000E4408">
      <w:pPr>
        <w:numPr>
          <w:ilvl w:val="0"/>
          <w:numId w:val="25"/>
        </w:numPr>
        <w:spacing w:before="240" w:after="0" w:line="240" w:lineRule="auto"/>
        <w:ind w:left="567" w:hanging="567"/>
        <w:jc w:val="both"/>
        <w:rPr>
          <w:rFonts w:ascii="Arial" w:eastAsia="Times New Roman" w:hAnsi="Arial" w:cs="Arial"/>
          <w:u w:val="single"/>
          <w:lang w:eastAsia="pl-PL"/>
        </w:rPr>
      </w:pPr>
      <w:r w:rsidRPr="000E4408">
        <w:rPr>
          <w:rFonts w:ascii="Arial" w:eastAsia="Times New Roman" w:hAnsi="Arial" w:cs="Arial"/>
          <w:u w:val="single"/>
          <w:lang w:eastAsia="pl-PL"/>
        </w:rPr>
        <w:t>Wymagania Zamawiającego dotyczące terenu budowy.</w:t>
      </w:r>
    </w:p>
    <w:p w14:paraId="62300253"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Wykonawca jest zobowiązany do przejęcia terenu budowy, jego zagospodarowania oraz zabezpieczenia terenu budowy i miejsc prowadzenia robót, zapewnienia należytego ładu </w:t>
      </w:r>
      <w:r w:rsidRPr="000E4408">
        <w:rPr>
          <w:rFonts w:ascii="Arial" w:eastAsia="Times New Roman" w:hAnsi="Arial" w:cs="Arial"/>
          <w:lang w:eastAsia="pl-PL"/>
        </w:rPr>
        <w:br/>
        <w:t xml:space="preserve">i porządku, a w szczególności przestrzegania przepisów BHP. </w:t>
      </w:r>
    </w:p>
    <w:p w14:paraId="66D60C62"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Zorganizowania zaplecza socjalno-technicznego budowy w rozmiarach koniecznych do realizacji przedmiotu umowy.</w:t>
      </w:r>
    </w:p>
    <w:p w14:paraId="3CA5EA76"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Doprowadzenia na teren budowy, na własny koszt i staraniem własnym, wody i energii elektrycznej, zamontowania liczników zużycia wody i energii elektrycznej i  ponoszenia kosztów związanych z korzystaniem z urządzeń infrastruktury technicznej, w tym m.in. zużycia wody, energii elektrycznej, do celów związanych z wykonywaniem robót budowlanych, próbami, odbiorami i usuwaniem wad.</w:t>
      </w:r>
    </w:p>
    <w:p w14:paraId="4420890F"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Urządzenia i oznakowania terenu budowy lub innych miejsc, w których mają być prowadzone roboty podstawowe i tymczasowe oraz utrzymywania oznakowania w stanie należytym przez cały okres realizacji robót budowlanych do dnia odbioru końcowego.</w:t>
      </w:r>
    </w:p>
    <w:p w14:paraId="2F36D646"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Zorganizowania we własnym zakresie dozoru mienia i wszelkich wymaganych przepisami zabezpieczeń p.poż. na terenie budowy oraz ponoszenie za nie pełnej odpowiedzialności materialnej.</w:t>
      </w:r>
    </w:p>
    <w:p w14:paraId="65C6FC64"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Zabezpieczenia pod względem BHP wszystkich miejsc wykonywania robót oraz miejsc składowania materiałów, zgodnie z przepisami oraz wymaganiami STWiOR.</w:t>
      </w:r>
    </w:p>
    <w:p w14:paraId="1DCD74AD"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Zabezpieczenia terenu budowy pod względem bezpieczeństwa i organizacji ruchu oraz przed innymi ujemnymi skutkami oddziaływania w trakcie robót zgodnie z obowiązującymi w tym zakresie przepisami, wymaganiami STWiOR oraz starannością uwzględniającą zawodowy charakter działalności, w tym skutki finansowe. </w:t>
      </w:r>
    </w:p>
    <w:p w14:paraId="6E01DD59"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Zapewnienia dostępu i dojść do posesji wraz z pokryciem kosztów wykonania i rozbiórki tymczasowych dojazdów, przejść, kładek, podjazdów, itp.</w:t>
      </w:r>
    </w:p>
    <w:p w14:paraId="58958AA1"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 koszt.</w:t>
      </w:r>
    </w:p>
    <w:p w14:paraId="7BF42085"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Zabezpieczenia terenu budowy przed kradzieżą i innymi negatywnymi zdarzeniami </w:t>
      </w:r>
      <w:r w:rsidRPr="000E4408">
        <w:rPr>
          <w:rFonts w:ascii="Arial" w:eastAsia="Times New Roman" w:hAnsi="Arial" w:cs="Arial"/>
          <w:lang w:eastAsia="pl-PL"/>
        </w:rPr>
        <w:br/>
        <w:t>i ponoszenie skutków finansowych z tego tytułu, w tym przed kradzieżą i zniszczeniem wszystkich materiałów dostarczonych na plac budowy.</w:t>
      </w:r>
    </w:p>
    <w:p w14:paraId="5F908CF2"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Utrzymywania terenu budowy w stanie wolnym od przeszkód komunikacyjnych oraz usuwania na  bieżąco niepotrzebnych urządzeń pomocniczych, zbędnych materiałów oraz odpadów.</w:t>
      </w:r>
    </w:p>
    <w:p w14:paraId="477BF8DB"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Likwidacji terenu budowy i uporządkowania tego terenu w terminie nie przekraczającym wyznaczonego termin zakończenia realizacji robót budowlanych.</w:t>
      </w:r>
    </w:p>
    <w:p w14:paraId="7A06B455"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kern w:val="24"/>
          <w:lang w:eastAsia="pl-PL"/>
        </w:rPr>
        <w:t xml:space="preserve">Wykonania prac niezbędnych ze względu na bezpieczeństwo lub konieczność zapobieżenia awarii. </w:t>
      </w:r>
    </w:p>
    <w:p w14:paraId="6E412BB8"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Zabezpieczenia – w przypadku przerwy w realizacji procesu budowlanego - stanu robót oraz placu budowy w stopniu uniemożliwiającym zaistnienie zdarzeń w wyniku, których mogłyby wystąpić sytuacje odszkodowawcze w stosunku do Zamawiającego.</w:t>
      </w:r>
    </w:p>
    <w:p w14:paraId="55372203"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lastRenderedPageBreak/>
        <w:t>Podjęcie niezbędnych środków służących zapobieganiu wstępowi na Teren budowy przez osoby nieuprawnione.</w:t>
      </w:r>
    </w:p>
    <w:p w14:paraId="3F20A3C8"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Prowadzenia robót w sposób niezakłócający ruch na drogach. </w:t>
      </w:r>
    </w:p>
    <w:p w14:paraId="62380F90"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 </w:t>
      </w:r>
    </w:p>
    <w:p w14:paraId="1BB9F456"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 przypadku stwierdzenia, że Teren budowy nie odpowiada warunkom określonym w pkt. 12), Nadzór Inwestorski ma prawo polecić Wykonawcy natychmiastowe doprowadzenie Terenu budowy do należytego stanu. W przypadku nie dostosowania się do tych zaleceń, po uprzednim bezskutecznym wezwaniu, z terminem nie krótszym niż 7 dni roboczych skierowanym przez Nadzór Inwestorski do Wykonawcy, Zamawiający ma prawo zlecić firmie zewnętrznej doprowadzenie Terenu budowy do należytego stanu, a kosztami tych prac obciążyć Wykonawcę (wykonanie zastępcze). </w:t>
      </w:r>
    </w:p>
    <w:p w14:paraId="47DF45BB"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Uzgodnienia we własnym zakresie i na swój koszt tymczasowych zajęć terenów, niezbędnych do prowadzenia robót budowlanych.</w:t>
      </w:r>
    </w:p>
    <w:p w14:paraId="5B830381"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Zapewnienia bezpieczeństwa i praw właścicielom posesji sąsiadujących z terenem budowy.</w:t>
      </w:r>
    </w:p>
    <w:p w14:paraId="4C2A4D45"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Uzyskania — w razie potrzeby — zgody na zajęcia dróg i chodników wraz z wykonaniem wymaganego oznakowania tymczasowej organizacji ruchu i poniesienie kosztów  dokonanych zajęć.</w:t>
      </w:r>
    </w:p>
    <w:p w14:paraId="0DE32F01"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Prowadzenia robót w sposób zabezpieczający skarpy, wykopy i istniejące uzbrojenie; poinformowania, przed przystąpieniem do robót, poszczególnych użytkowników uzbrojenia podziemnego o terminie rozpoczęcia robót i ewentualnej potrzebie zabezpieczenia nadzoru z ich strony na czas prowadzenia robót.</w:t>
      </w:r>
    </w:p>
    <w:p w14:paraId="5F8EF228"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Utrzymania porządku na terenie budowy w czasie realizacji inwestycji.</w:t>
      </w:r>
    </w:p>
    <w:p w14:paraId="09ECDC99"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Utrzymania i ponoszenia odpowiedzialności za wybudowane obiekty do czasu ich przekazania do eksploatacji.</w:t>
      </w:r>
    </w:p>
    <w:p w14:paraId="5ED79AEB" w14:textId="77777777" w:rsidR="000E4408" w:rsidRPr="000E4408" w:rsidRDefault="000E4408" w:rsidP="000E4408">
      <w:pPr>
        <w:numPr>
          <w:ilvl w:val="0"/>
          <w:numId w:val="1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w razie potrzeby w trakcie robót udostępni teren budowy Enei Operator/Enea Oświetlenie/Enea Serwis/Polskiej Spółce Gazownictwa SP. z o.o. i inne.</w:t>
      </w:r>
    </w:p>
    <w:p w14:paraId="2A49E66D" w14:textId="77777777" w:rsidR="000E4408" w:rsidRPr="000E4408" w:rsidRDefault="000E4408">
      <w:pPr>
        <w:numPr>
          <w:ilvl w:val="0"/>
          <w:numId w:val="44"/>
        </w:numPr>
        <w:spacing w:before="240" w:after="0" w:line="240" w:lineRule="auto"/>
        <w:ind w:left="567" w:hanging="567"/>
        <w:jc w:val="both"/>
        <w:rPr>
          <w:rFonts w:ascii="Arial" w:eastAsia="Times New Roman" w:hAnsi="Arial" w:cs="Arial"/>
          <w:u w:val="single"/>
          <w:lang w:eastAsia="pl-PL"/>
        </w:rPr>
      </w:pPr>
      <w:r w:rsidRPr="000E4408">
        <w:rPr>
          <w:rFonts w:ascii="Arial" w:eastAsia="Times New Roman" w:hAnsi="Arial" w:cs="Arial"/>
          <w:u w:val="single"/>
          <w:lang w:eastAsia="pl-PL"/>
        </w:rPr>
        <w:t>Wymagania Zamawiającego dotyczące Harmonogramu rzeczowo-finansowego (HRF).</w:t>
      </w:r>
    </w:p>
    <w:p w14:paraId="7019AA67" w14:textId="77777777" w:rsidR="000E4408" w:rsidRPr="000E4408" w:rsidRDefault="000E4408">
      <w:pPr>
        <w:widowControl w:val="0"/>
        <w:numPr>
          <w:ilvl w:val="0"/>
          <w:numId w:val="41"/>
        </w:numPr>
        <w:tabs>
          <w:tab w:val="center" w:pos="-4395"/>
          <w:tab w:val="left" w:pos="1134"/>
        </w:tabs>
        <w:suppressAutoHyphens/>
        <w:spacing w:after="0" w:line="240" w:lineRule="auto"/>
        <w:ind w:left="1134" w:hanging="567"/>
        <w:jc w:val="both"/>
        <w:rPr>
          <w:rFonts w:ascii="Arial" w:eastAsia="Andale Sans UI" w:hAnsi="Arial" w:cs="Arial"/>
          <w:kern w:val="24"/>
          <w:lang w:eastAsia="pl-PL"/>
        </w:rPr>
      </w:pPr>
      <w:r w:rsidRPr="000E4408">
        <w:rPr>
          <w:rFonts w:ascii="Arial" w:eastAsia="Times New Roman" w:hAnsi="Arial" w:cs="Arial"/>
          <w:lang w:eastAsia="pl-PL"/>
        </w:rPr>
        <w:t>Wykonawca winien o</w:t>
      </w:r>
      <w:r w:rsidRPr="000E4408">
        <w:rPr>
          <w:rFonts w:ascii="Arial" w:eastAsia="Andale Sans UI" w:hAnsi="Arial" w:cs="Arial"/>
          <w:kern w:val="24"/>
          <w:lang w:eastAsia="pl-PL"/>
        </w:rPr>
        <w:t xml:space="preserve">pracować i przedłożyć do akceptacji Nadzoru Inwestorskiego </w:t>
      </w:r>
      <w:r w:rsidRPr="000E4408">
        <w:rPr>
          <w:rFonts w:ascii="Arial" w:eastAsia="Andale Sans UI" w:hAnsi="Arial" w:cs="Arial"/>
          <w:kern w:val="24"/>
          <w:lang w:eastAsia="pl-PL"/>
        </w:rPr>
        <w:br/>
        <w:t>i Zamawiającego harmonogram rzeczowo-finansowy zawierający opis podstawowych czynności z podziałem na branże, kolejność wykonywania prac/robót, czas wykonywania prac/robót i zaawansowanie finansowe oraz szacunkowe fakturowanie robót ze wskazaniem kwot fakturowania w odniesieniu do okresu rozliczeniowego.</w:t>
      </w:r>
    </w:p>
    <w:p w14:paraId="23AB2436" w14:textId="77777777" w:rsidR="000E4408" w:rsidRPr="000E4408" w:rsidRDefault="000E4408">
      <w:pPr>
        <w:widowControl w:val="0"/>
        <w:numPr>
          <w:ilvl w:val="0"/>
          <w:numId w:val="41"/>
        </w:numPr>
        <w:tabs>
          <w:tab w:val="center" w:pos="-4395"/>
          <w:tab w:val="left" w:pos="1134"/>
        </w:tabs>
        <w:suppressAutoHyphen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kern w:val="24"/>
          <w:lang w:eastAsia="pl-PL"/>
        </w:rPr>
        <w:t xml:space="preserve">HRF należy wykonać w oparciu o elementy wskazane w dokumentacji projektowej z uwzględnieniem czasu na przeprowadzenie niezbędnych prób oraz uzyskanie decyzji zezwalającej na użytkowanie obiektu. </w:t>
      </w:r>
    </w:p>
    <w:p w14:paraId="7798E994" w14:textId="77777777" w:rsidR="000E4408" w:rsidRPr="000E4408" w:rsidRDefault="000E4408">
      <w:pPr>
        <w:widowControl w:val="0"/>
        <w:numPr>
          <w:ilvl w:val="0"/>
          <w:numId w:val="41"/>
        </w:numPr>
        <w:tabs>
          <w:tab w:val="center" w:pos="-4395"/>
          <w:tab w:val="left" w:pos="1134"/>
        </w:tabs>
        <w:suppressAutoHyphen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lang w:eastAsia="pl-PL"/>
        </w:rPr>
        <w:t xml:space="preserve">HRF winien być podpisany przez osobę upoważnioną do reprezentowania Wykonawcy </w:t>
      </w:r>
      <w:r w:rsidRPr="000E4408">
        <w:rPr>
          <w:rFonts w:ascii="Arial" w:eastAsia="Andale Sans UI" w:hAnsi="Arial" w:cs="Arial"/>
          <w:lang w:eastAsia="pl-PL"/>
        </w:rPr>
        <w:br/>
        <w:t>i</w:t>
      </w:r>
      <w:r w:rsidRPr="000E4408">
        <w:rPr>
          <w:rFonts w:ascii="Arial" w:eastAsia="Andale Sans UI" w:hAnsi="Arial" w:cs="Arial"/>
          <w:kern w:val="24"/>
          <w:lang w:eastAsia="pl-PL"/>
        </w:rPr>
        <w:t xml:space="preserve"> dostarczony Zamawiającemu w terminie  do 5 dni od daty podpisania niniejszej umowy.</w:t>
      </w:r>
    </w:p>
    <w:p w14:paraId="4045DB49" w14:textId="77777777" w:rsidR="000E4408" w:rsidRPr="000E4408" w:rsidRDefault="000E4408">
      <w:pPr>
        <w:widowControl w:val="0"/>
        <w:numPr>
          <w:ilvl w:val="0"/>
          <w:numId w:val="41"/>
        </w:numPr>
        <w:tabs>
          <w:tab w:val="center" w:pos="-4395"/>
          <w:tab w:val="left" w:pos="1134"/>
        </w:tabs>
        <w:suppressAutoHyphens/>
        <w:spacing w:after="0" w:line="240" w:lineRule="auto"/>
        <w:ind w:left="1134" w:hanging="567"/>
        <w:jc w:val="both"/>
        <w:rPr>
          <w:rFonts w:ascii="Arial" w:eastAsia="Andale Sans UI" w:hAnsi="Arial" w:cs="Arial"/>
          <w:kern w:val="24"/>
          <w:lang w:eastAsia="pl-PL"/>
        </w:rPr>
      </w:pPr>
      <w:r w:rsidRPr="000E4408">
        <w:rPr>
          <w:rFonts w:ascii="Arial" w:eastAsia="Andale Sans UI" w:hAnsi="Arial" w:cs="Arial"/>
          <w:kern w:val="24"/>
          <w:lang w:eastAsia="pl-PL"/>
        </w:rPr>
        <w:t>Wykonawca winien uaktualniać harmonogram każdorazowo na polecenie Nadzoru Inwestorskiego lub Zamawiającego w terminie 3 dni od wydania polecenia. Zaktualizowany harmonogram należy przedłożyć do akceptacji Zamawiającemu.</w:t>
      </w:r>
    </w:p>
    <w:p w14:paraId="52FA578F" w14:textId="77777777" w:rsidR="000E4408" w:rsidRPr="000E4408" w:rsidRDefault="000E4408">
      <w:pPr>
        <w:numPr>
          <w:ilvl w:val="0"/>
          <w:numId w:val="44"/>
        </w:numPr>
        <w:spacing w:before="240" w:after="0" w:line="240" w:lineRule="auto"/>
        <w:ind w:left="567" w:hanging="567"/>
        <w:jc w:val="both"/>
        <w:rPr>
          <w:rFonts w:ascii="Arial" w:eastAsia="Times New Roman" w:hAnsi="Arial" w:cs="Arial"/>
          <w:u w:val="single"/>
          <w:lang w:eastAsia="pl-PL"/>
        </w:rPr>
      </w:pPr>
      <w:r w:rsidRPr="000E4408">
        <w:rPr>
          <w:rFonts w:ascii="Arial" w:eastAsia="Times New Roman" w:hAnsi="Arial" w:cs="Arial"/>
          <w:u w:val="single"/>
          <w:lang w:eastAsia="pl-PL"/>
        </w:rPr>
        <w:t>Wymagania Zamawiającego dotyczące odbioru robót.</w:t>
      </w:r>
    </w:p>
    <w:p w14:paraId="68FDF332" w14:textId="77777777" w:rsidR="000E4408" w:rsidRPr="000E4408" w:rsidRDefault="000E4408" w:rsidP="000E4408">
      <w:pPr>
        <w:numPr>
          <w:ilvl w:val="0"/>
          <w:numId w:val="35"/>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Wszystkie odbiory robót (zanikających, ulegających zakryciu, odbiory częściowe, odbiór końcowy, odbiór ostateczny) dokonywane będą na zasadach i w terminach określonych w niniejszej umowie i STWOiR, a jeżeli termin ten nie został określony, zawiadomienia należy dokonać w terminie 3 dni roboczych przed zamiarem odbioru.</w:t>
      </w:r>
    </w:p>
    <w:p w14:paraId="7167B4BB" w14:textId="77777777" w:rsidR="000E4408" w:rsidRPr="000E4408" w:rsidRDefault="000E4408" w:rsidP="000E4408">
      <w:pPr>
        <w:numPr>
          <w:ilvl w:val="0"/>
          <w:numId w:val="35"/>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Przed rozpoczęciem odbioru częściowego robót Wykonawca przygotuje i przedłoży Nadzorowi Inwestorskiemu dokumenty pozwalające na ocenę prawidłowego wykonania przedmiotu odbioru częściowego robót w zakresie i ilości określonej postanowieniami Dokumentacji Projektowej  i</w:t>
      </w:r>
      <w:r w:rsidRPr="000E4408">
        <w:rPr>
          <w:rFonts w:ascii="Arial" w:eastAsia="Times New Roman" w:hAnsi="Arial" w:cs="Arial"/>
          <w:kern w:val="24"/>
          <w:lang w:eastAsia="pl-PL"/>
        </w:rPr>
        <w:t xml:space="preserve"> Harmonogramu rzeczowo – finansowemu. </w:t>
      </w:r>
    </w:p>
    <w:p w14:paraId="328D5588" w14:textId="77777777" w:rsidR="000E4408" w:rsidRPr="000E4408" w:rsidRDefault="000E4408" w:rsidP="000E4408">
      <w:pPr>
        <w:numPr>
          <w:ilvl w:val="0"/>
          <w:numId w:val="35"/>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 przypadku zakrycia robót zanikających lub ulegających zakryciu nieodebranych przez Nadzór Inwestorski Wykonawca na polecenie Nadzoru Inwestorskiego i na własny koszt dokona ich odkrycia lub wykona te roboty ponownie.</w:t>
      </w:r>
    </w:p>
    <w:p w14:paraId="731715F3" w14:textId="77777777" w:rsidR="000E4408" w:rsidRPr="000E4408" w:rsidRDefault="000E4408" w:rsidP="000E4408">
      <w:pPr>
        <w:numPr>
          <w:ilvl w:val="0"/>
          <w:numId w:val="35"/>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lastRenderedPageBreak/>
        <w:t>Gotowość do odbiorów robót zanikających i częściowych, Wykonawca (Kierownik Budowy) będzie zgłaszać poprzez dokonanie wpisu do Dziennika Budowy. Inspektor Nadzoru ma obowiązek przystąpić do odbioru tych robót w terminie do 2 dni od daty otrzymania zgłoszenia od Wykonawcy.</w:t>
      </w:r>
    </w:p>
    <w:p w14:paraId="57B1F96C" w14:textId="77777777" w:rsidR="000E4408" w:rsidRPr="000E4408" w:rsidRDefault="000E4408" w:rsidP="000E4408">
      <w:pPr>
        <w:numPr>
          <w:ilvl w:val="0"/>
          <w:numId w:val="35"/>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zgłosi Zamawiającemu gotowość do odbioru końcowego robót w formie pisemnej. Odbiór końcowy robót dokonany zostanie komisyjnie z udziałem przedstawicieli Wykonawcy, Nadzoru Inwestorskiego i Zamawiającego po uzyskaniu pozwolenia na użytkowanie – jeżeli zajdzie taka konieczność.</w:t>
      </w:r>
    </w:p>
    <w:p w14:paraId="61BA7EAC" w14:textId="77777777" w:rsidR="000E4408" w:rsidRPr="000E4408" w:rsidRDefault="000E4408">
      <w:pPr>
        <w:numPr>
          <w:ilvl w:val="0"/>
          <w:numId w:val="44"/>
        </w:numPr>
        <w:spacing w:before="240" w:after="0" w:line="240" w:lineRule="auto"/>
        <w:ind w:left="567" w:hanging="567"/>
        <w:jc w:val="both"/>
        <w:rPr>
          <w:rFonts w:ascii="Arial" w:eastAsia="Times New Roman" w:hAnsi="Arial" w:cs="Arial"/>
          <w:u w:val="single"/>
          <w:lang w:eastAsia="pl-PL"/>
        </w:rPr>
      </w:pPr>
      <w:r w:rsidRPr="000E4408">
        <w:rPr>
          <w:rFonts w:ascii="Arial" w:eastAsia="Times New Roman" w:hAnsi="Arial" w:cs="Arial"/>
          <w:u w:val="single"/>
          <w:lang w:eastAsia="pl-PL"/>
        </w:rPr>
        <w:t xml:space="preserve">Wymagania Zamawiającego dotyczące zasad kontroli jakości robót: </w:t>
      </w:r>
    </w:p>
    <w:p w14:paraId="4A9A6F8A" w14:textId="77777777" w:rsidR="000E4408" w:rsidRPr="000E4408" w:rsidRDefault="000E4408" w:rsidP="000E4408">
      <w:pPr>
        <w:numPr>
          <w:ilvl w:val="0"/>
          <w:numId w:val="38"/>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Wykonawca jest odpowiedzialny za pełną kontrolę wykonywanych robót i jakości wbudowywanych materiałów. </w:t>
      </w:r>
    </w:p>
    <w:p w14:paraId="21B5DFEB" w14:textId="77777777" w:rsidR="000E4408" w:rsidRPr="000E4408" w:rsidRDefault="000E4408" w:rsidP="000E4408">
      <w:pPr>
        <w:numPr>
          <w:ilvl w:val="0"/>
          <w:numId w:val="38"/>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Wykonawca w terminie do 14 dni od podpisania Umowy winien opracować i przedstawić do aprobaty Nadzorowi Inwestorskiemu program zapewnienia jakości, w którym przedstawi zamierzony sposób wykonywania robót, możliwości techniczne, kadrowe </w:t>
      </w:r>
      <w:r w:rsidRPr="000E4408">
        <w:rPr>
          <w:rFonts w:ascii="Arial" w:eastAsia="Times New Roman" w:hAnsi="Arial" w:cs="Arial"/>
          <w:lang w:eastAsia="pl-PL"/>
        </w:rPr>
        <w:br/>
        <w:t>i organizacyjne gwarantujące wykonanie robót zgodnie z Dokumentacją Projektową, STWiOR oraz poleceniami Nadzoru Inwestorskiego.</w:t>
      </w:r>
    </w:p>
    <w:p w14:paraId="595C0B98" w14:textId="77777777" w:rsidR="000E4408" w:rsidRPr="000E4408" w:rsidRDefault="000E4408" w:rsidP="000E4408">
      <w:pPr>
        <w:numPr>
          <w:ilvl w:val="0"/>
          <w:numId w:val="38"/>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Wykonawca winien opracować i przedstawić Nadzorowi Inwestorskiemu Program zapewnienia, jakości zgodny z wymaganiami Zamawiającego określonymi w SWZ. </w:t>
      </w:r>
    </w:p>
    <w:p w14:paraId="3B359C2A" w14:textId="77777777" w:rsidR="000E4408" w:rsidRPr="000E4408" w:rsidRDefault="000E4408" w:rsidP="000E4408">
      <w:pPr>
        <w:numPr>
          <w:ilvl w:val="0"/>
          <w:numId w:val="38"/>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w celu zapewnienia jakości winien zapewnić obsługę laboratoryjną, obsługę geodezyjną, sprzęt, zaopatrzenie oraz wszystkie urządzenia niezbędne do pobierania próbek i badań materiałów oraz robót w zakresie określonym w STWiOR, obowiązujących przepisów, odpowiednich norm, a także na żądanie Nadzoru Inwestorskiego lub Zamawiającego.</w:t>
      </w:r>
    </w:p>
    <w:p w14:paraId="12B4B7D9" w14:textId="77777777" w:rsidR="000E4408" w:rsidRPr="000E4408" w:rsidRDefault="000E4408" w:rsidP="000E4408">
      <w:pPr>
        <w:numPr>
          <w:ilvl w:val="0"/>
          <w:numId w:val="3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Wszystkie badania wykonywane na potrzeby robót ulegających zakryciu, odbiorów częściowych i końcowego winny być wykonywane przez laboratorium budowlane </w:t>
      </w:r>
      <w:r w:rsidRPr="000E4408">
        <w:rPr>
          <w:rFonts w:ascii="Arial" w:eastAsia="Times New Roman" w:hAnsi="Arial" w:cs="Arial"/>
          <w:u w:val="single"/>
          <w:lang w:eastAsia="pl-PL"/>
        </w:rPr>
        <w:t>zatwierdzone</w:t>
      </w:r>
      <w:r w:rsidRPr="000E4408">
        <w:rPr>
          <w:rFonts w:ascii="Arial" w:eastAsia="Times New Roman" w:hAnsi="Arial" w:cs="Arial"/>
          <w:lang w:eastAsia="pl-PL"/>
        </w:rPr>
        <w:t xml:space="preserve"> przez Nadzór Inwestorski.</w:t>
      </w:r>
    </w:p>
    <w:p w14:paraId="39FDC956" w14:textId="77777777" w:rsidR="000E4408" w:rsidRPr="000E4408" w:rsidRDefault="000E4408" w:rsidP="000E4408">
      <w:pPr>
        <w:numPr>
          <w:ilvl w:val="0"/>
          <w:numId w:val="3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Obsługa geodezyjna dotycząca w szczególności wytyczenia w planie i wyznaczenia rzędnych wykonania poszczególnych elementów robót oraz wykazania ilości, powierzchni wykonanych elementów robót, zużytych materiałów itd. winna być wykonywana przez uprawnionego geodetę.</w:t>
      </w:r>
    </w:p>
    <w:p w14:paraId="5821C959" w14:textId="77777777" w:rsidR="000E4408" w:rsidRPr="000E4408" w:rsidRDefault="000E4408" w:rsidP="000E4408">
      <w:pPr>
        <w:numPr>
          <w:ilvl w:val="0"/>
          <w:numId w:val="3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będzie ponosił wszystkie koszty z tytułu wykonania badań, zakupu, transportu, wykorzystania materiałów i innych jakie okażą się potrzebne w związku z wykonywaniem badań laboratoryjnych i obsługą geodezyjną.</w:t>
      </w:r>
    </w:p>
    <w:p w14:paraId="233644C2" w14:textId="77777777" w:rsidR="000E4408" w:rsidRPr="000E4408" w:rsidRDefault="000E4408" w:rsidP="000E4408">
      <w:pPr>
        <w:numPr>
          <w:ilvl w:val="0"/>
          <w:numId w:val="3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 trakcie prowadzenia prac pomiarowych i badawczych Wykonawca winien znać i stosować wszelkie przepisy dotyczące ochrony środowiska, przepis BHP, ochrony p.poż. i inne przepisy.</w:t>
      </w:r>
    </w:p>
    <w:p w14:paraId="73F88FC1" w14:textId="77777777" w:rsidR="000E4408" w:rsidRPr="000E4408" w:rsidRDefault="000E4408" w:rsidP="000E4408">
      <w:pPr>
        <w:numPr>
          <w:ilvl w:val="0"/>
          <w:numId w:val="3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jest odpowiedzialny za wszelkie straty spowodowane nieprzestrzeganiem zasad ochrony środowiska, przepisów BHP, ochrony p.poż. oraz innych przepisów podczas wykonywania robót budowlanych.</w:t>
      </w:r>
    </w:p>
    <w:p w14:paraId="21AFD1AE" w14:textId="77777777" w:rsidR="000E4408" w:rsidRPr="000E4408" w:rsidRDefault="000E4408" w:rsidP="000E4408">
      <w:pPr>
        <w:numPr>
          <w:ilvl w:val="0"/>
          <w:numId w:val="3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Wykonawca będzie odpowiadać za wszelkie uszkodzenia instalacji na powierzchni ziemi </w:t>
      </w:r>
      <w:r w:rsidRPr="000E4408">
        <w:rPr>
          <w:rFonts w:ascii="Arial" w:eastAsia="Times New Roman" w:hAnsi="Arial" w:cs="Arial"/>
          <w:lang w:eastAsia="pl-PL"/>
        </w:rPr>
        <w:br/>
        <w:t>i urządzeń podziemnych spowodowanych w wyniku jego działania związanego z robotami budowlanymi.</w:t>
      </w:r>
    </w:p>
    <w:p w14:paraId="710BCFB5" w14:textId="77777777" w:rsidR="000E4408" w:rsidRPr="000E4408" w:rsidRDefault="000E4408" w:rsidP="000E4408">
      <w:pPr>
        <w:numPr>
          <w:ilvl w:val="0"/>
          <w:numId w:val="3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winien realizować prace pomiarowe i badawcze w sposób powodujący minimalne niedogodności dla mieszkańców przyległych posesji.</w:t>
      </w:r>
    </w:p>
    <w:p w14:paraId="6D2C483D" w14:textId="77777777" w:rsidR="000E4408" w:rsidRPr="000E4408" w:rsidRDefault="000E4408" w:rsidP="000E4408">
      <w:pPr>
        <w:numPr>
          <w:ilvl w:val="0"/>
          <w:numId w:val="39"/>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Wszelkie wykopaliska, monety, przedmioty wartościowe, budowle oraz inne pozostałości </w:t>
      </w:r>
      <w:r w:rsidRPr="000E4408">
        <w:rPr>
          <w:rFonts w:ascii="Arial" w:eastAsia="Times New Roman" w:hAnsi="Arial" w:cs="Arial"/>
          <w:lang w:eastAsia="pl-PL"/>
        </w:rPr>
        <w:br/>
        <w:t xml:space="preserve">o znaczeniu geologicznym lub archeologicznym odkryte na terenie badań i pomiarów </w:t>
      </w:r>
      <w:r w:rsidRPr="000E4408">
        <w:rPr>
          <w:rFonts w:ascii="Arial" w:eastAsia="Times New Roman" w:hAnsi="Arial" w:cs="Arial"/>
          <w:lang w:eastAsia="pl-PL"/>
        </w:rPr>
        <w:br/>
        <w:t>są własnością Skarbu Państwa zgodnie z ustawą Prawo geologiczne i górnicze oraz ustawą o ochronie dóbr kultury i podlegają ochronie. Wykonawca winien je zabezpieczyć przed zniszczeniem lub kradzieżą, powiadomić Nadzór Inwestorski, Zamawiającego i odpowiednie służby i postępować zgodnie z ich poleceniami.</w:t>
      </w:r>
    </w:p>
    <w:p w14:paraId="56DC452B" w14:textId="77777777" w:rsidR="000E4408" w:rsidRPr="000E4408" w:rsidRDefault="000E4408">
      <w:pPr>
        <w:numPr>
          <w:ilvl w:val="0"/>
          <w:numId w:val="44"/>
        </w:numPr>
        <w:spacing w:before="240" w:after="0" w:line="240" w:lineRule="auto"/>
        <w:ind w:left="567" w:hanging="567"/>
        <w:jc w:val="both"/>
        <w:rPr>
          <w:rFonts w:ascii="Arial" w:eastAsia="Times New Roman" w:hAnsi="Arial" w:cs="Arial"/>
          <w:u w:val="single"/>
          <w:lang w:eastAsia="pl-PL"/>
        </w:rPr>
      </w:pPr>
      <w:r w:rsidRPr="000E4408">
        <w:rPr>
          <w:rFonts w:ascii="Arial" w:eastAsia="Times New Roman" w:hAnsi="Arial" w:cs="Arial"/>
          <w:u w:val="single"/>
          <w:lang w:eastAsia="pl-PL"/>
        </w:rPr>
        <w:t>Wymagania Zamawiającego dotyczące udostępnienia terenu budowy:</w:t>
      </w:r>
    </w:p>
    <w:p w14:paraId="5B5669F2" w14:textId="77777777" w:rsidR="000E4408" w:rsidRPr="000E4408" w:rsidRDefault="000E4408" w:rsidP="000E4408">
      <w:pPr>
        <w:numPr>
          <w:ilvl w:val="0"/>
          <w:numId w:val="34"/>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kern w:val="24"/>
          <w:lang w:eastAsia="pl-PL"/>
        </w:rPr>
        <w:t>Wykonawca winien umożliwić wstęp na teren budowy Zamawiającemu, Nadzorowi Inwestorskiemu, Nadzorowi Autorskiemu oraz udostępnienia danych i informacji  pracownikom organów w szczególności: Państwowego Nadzoru Budowlanego, Inspekcji Ochrony  Środowiska, Inspekcji Sanitarnej, Państwowej Inspekcji Pracy, Państwowej Straży Pożarnej, innym uprawnionym  przez  Zamawiającego jego przedstawicielom,</w:t>
      </w:r>
    </w:p>
    <w:p w14:paraId="1D2B5543" w14:textId="77777777" w:rsidR="000E4408" w:rsidRPr="000E4408" w:rsidRDefault="000E4408" w:rsidP="000E4408">
      <w:pPr>
        <w:numPr>
          <w:ilvl w:val="0"/>
          <w:numId w:val="34"/>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lastRenderedPageBreak/>
        <w:t>Wykonawca umożliwi wstęp na teren budowy innym niż opisanym w pkt. 1 powyżej pracownikom, których Zamawiający wskaże w okresie realizacji  przedmiotu umowy.</w:t>
      </w:r>
    </w:p>
    <w:p w14:paraId="2272B7D8" w14:textId="77777777" w:rsidR="000E4408" w:rsidRPr="000E4408" w:rsidRDefault="000E4408" w:rsidP="000E4408">
      <w:pPr>
        <w:numPr>
          <w:ilvl w:val="0"/>
          <w:numId w:val="34"/>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Wykonawca jest zobowiązany udostępnić teren budowy innym wykonawcom wskazanym przez Zamawiającego w czasie realizacji przedmiotu umowy. Dotyczyć to będzie wykonawców, którzy mogą zaistnieć na terenie budowy lub w jego bezpośrednim sąsiedztwie w terminie prowadzenia robót objętych niniejszą umową, których konieczność budowy wynikła już po zakończeniu prac projektowych celem realizacji robót w ramach niniejszej umowy. W takim przypadku wykonawcy innych robót będą musieli działać w porozumieniu z Zamawiającym i Wykonawcą niniejszej umowy wzajemnie uzgadniając swoje kolejne poczynania. </w:t>
      </w:r>
    </w:p>
    <w:p w14:paraId="26039E68" w14:textId="77777777" w:rsidR="000E4408" w:rsidRPr="000E4408" w:rsidRDefault="000E4408">
      <w:pPr>
        <w:numPr>
          <w:ilvl w:val="0"/>
          <w:numId w:val="44"/>
        </w:numPr>
        <w:spacing w:before="240" w:after="0" w:line="240" w:lineRule="auto"/>
        <w:ind w:left="567" w:hanging="567"/>
        <w:jc w:val="both"/>
        <w:rPr>
          <w:rFonts w:ascii="Arial" w:eastAsia="Times New Roman" w:hAnsi="Arial" w:cs="Arial"/>
          <w:u w:val="single"/>
          <w:lang w:eastAsia="pl-PL"/>
        </w:rPr>
      </w:pPr>
      <w:r w:rsidRPr="000E4408">
        <w:rPr>
          <w:rFonts w:ascii="Arial" w:eastAsia="Times New Roman" w:hAnsi="Arial" w:cs="Arial"/>
          <w:u w:val="single"/>
          <w:lang w:eastAsia="pl-PL"/>
        </w:rPr>
        <w:t>Wymagania Zamawiającego dotyczące wbudowywanych materiałów.</w:t>
      </w:r>
    </w:p>
    <w:p w14:paraId="73E0B373" w14:textId="77777777" w:rsidR="000E4408" w:rsidRPr="000E4408" w:rsidRDefault="000E4408" w:rsidP="000E4408">
      <w:pPr>
        <w:spacing w:after="0" w:line="240" w:lineRule="auto"/>
        <w:ind w:left="567"/>
        <w:jc w:val="both"/>
        <w:rPr>
          <w:rFonts w:ascii="Arial" w:eastAsia="Times New Roman" w:hAnsi="Arial" w:cs="Arial"/>
          <w:lang w:eastAsia="pl-PL"/>
        </w:rPr>
      </w:pPr>
      <w:r w:rsidRPr="000E4408">
        <w:rPr>
          <w:rFonts w:ascii="Arial" w:eastAsia="Times New Roman" w:hAnsi="Arial" w:cs="Arial"/>
          <w:lang w:eastAsia="pl-PL"/>
        </w:rPr>
        <w:t>Wykonawca zobowiązany jest:</w:t>
      </w:r>
    </w:p>
    <w:p w14:paraId="0E514169" w14:textId="77777777" w:rsidR="000E4408" w:rsidRPr="000E4408" w:rsidRDefault="000E4408" w:rsidP="000E4408">
      <w:pPr>
        <w:numPr>
          <w:ilvl w:val="0"/>
          <w:numId w:val="20"/>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Do wykonania zamówienia Wykonawca zobowiązany jest użyć materiałów gwarantujących odpowiednią jakość, o parametrach technicznych i jakościowych określonych w Dokumentacji Projektowej. Wyroby budowlane użyte do wykonania robót muszą odpowiadać wymaganiom określonym w obowiązujących przepisach.</w:t>
      </w:r>
    </w:p>
    <w:p w14:paraId="5E470BB8" w14:textId="77777777" w:rsidR="000E4408" w:rsidRPr="000E4408" w:rsidRDefault="000E4408" w:rsidP="000E4408">
      <w:pPr>
        <w:numPr>
          <w:ilvl w:val="0"/>
          <w:numId w:val="20"/>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Zabrania się stosowania materiałów nieodpowiadających wymaganiom obowiązujących Norm oraz innym określonym w Dokumentacji Projektowej. Wykonawca ma obowiązek posiadać w stosunku do użytych materiałów dokumenty potwierdzające pozwolenie na zastosowanie/wbudowanie (atesty, certyfikaty, aprobaty techniczne, świadectwa jakości, deklaracje zgodności) i okazać je na każde żądanie Nadzoru Inwestorskiego lub Zamawiającego. </w:t>
      </w:r>
    </w:p>
    <w:p w14:paraId="669982FC" w14:textId="77777777" w:rsidR="000E4408" w:rsidRPr="000E4408" w:rsidRDefault="000E4408" w:rsidP="000E4408">
      <w:pPr>
        <w:numPr>
          <w:ilvl w:val="0"/>
          <w:numId w:val="20"/>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color w:val="000000"/>
          <w:lang w:eastAsia="pl-PL"/>
        </w:rPr>
        <w:t>Wykonawca wykona przedmiotu Umowy, zgodnie z zakresem zamówienia opisanym w niniejszej Umowie, dokumentacji projektowej, zasadami wiedzy technicznej i sztuki budowlanej, obowiązującymi przepisami i normami, w szczególności przepisami ustawy Prawo budowlane, polskimi normami przenoszącymi normy europejskie lub normami innych państw członkowskich EOG przenoszących te normy z zachowaniem należytej staranności, zasad bezpieczeństwa, dobrej jakości, właściwej organizacji pracy oraz do oddania Zamawiającemu przedmiotu Umowy w terminie w niej uzgodnionym.</w:t>
      </w:r>
    </w:p>
    <w:p w14:paraId="2A42E207" w14:textId="77777777" w:rsidR="000E4408" w:rsidRPr="000E4408" w:rsidRDefault="000E4408" w:rsidP="000E4408">
      <w:pPr>
        <w:numPr>
          <w:ilvl w:val="0"/>
          <w:numId w:val="20"/>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Przed wbudowaniem materiałów Wykonawca winien uzyskać od Nadzoru Inwestorskiego zatwierdzenie materiałów przeznaczonych do wbudowania na podstawie dokumentów wymienionych w punkcie powyżej, a w przypadku zastosowania materiałów równoważnych winien w pełni udokumentować Nadzorowi Inwestorskiemu ich równoważność, załączając również opinię Nadzoru Autorskiego. [Przed odbiorem końcowym Wykonawca przekaże Zamawiającemu dokumentację powykonawczą zawierającą między innymi deklaracje zgodności, certyfikaty oraz aprobaty na wbudowane materiały. Dokumenty te winny wskazywać, że dane materiały zostały użyte na przedmiotowej budowie (określenie miejsca wbudowania, nazwy zadania, itp. identyfikacja). Dokumentacja powykonawcza podlega weryfikacji przez Nadzór Inwestorski].</w:t>
      </w:r>
    </w:p>
    <w:p w14:paraId="62E5F045" w14:textId="77777777" w:rsidR="000E4408" w:rsidRPr="000E4408" w:rsidRDefault="000E4408" w:rsidP="000E4408">
      <w:pPr>
        <w:numPr>
          <w:ilvl w:val="0"/>
          <w:numId w:val="20"/>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zabezpieczy przed zniszczeniem, uszkodzeniem lub utratą jakości, właściwości lub parametrów, na własny koszt i ryzyko, składowane tymczasowo na terenie budowy materiały i urządzenia do czasu ich wbudowania, oraz umożliwi przeprowadzenia kontroli w tym zakresie przez Nadzór Inwestorski.</w:t>
      </w:r>
    </w:p>
    <w:p w14:paraId="2A3F7D15" w14:textId="77777777" w:rsidR="000E4408" w:rsidRPr="000E4408" w:rsidRDefault="000E4408" w:rsidP="000E4408">
      <w:pPr>
        <w:numPr>
          <w:ilvl w:val="0"/>
          <w:numId w:val="20"/>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Sposób realizacji robót musi być zgodny z technologią ich wykonania. Wszelkie wątpliwości bądź propozycje rozwiązań zamiennych winny być opiniowane przez Nadzór Autorski i Nadzór Inwestorski wraz z analizą porównawczą kosztów zmian i ostatecznie zaakceptowane przez Zamawiającego – wykonanie robót w technologii zamiennej jest możliwe po akceptacji przez Zamawiającego.</w:t>
      </w:r>
    </w:p>
    <w:p w14:paraId="60AE4553" w14:textId="77777777" w:rsidR="000E4408" w:rsidRPr="000E4408" w:rsidRDefault="000E4408" w:rsidP="000E4408">
      <w:pPr>
        <w:numPr>
          <w:ilvl w:val="0"/>
          <w:numId w:val="20"/>
        </w:numPr>
        <w:spacing w:after="0" w:line="240" w:lineRule="auto"/>
        <w:ind w:left="1134" w:hanging="567"/>
        <w:jc w:val="both"/>
        <w:rPr>
          <w:rFonts w:ascii="Arial" w:eastAsia="Times New Roman" w:hAnsi="Arial" w:cs="Arial"/>
          <w:u w:val="single"/>
          <w:lang w:eastAsia="pl-PL"/>
        </w:rPr>
      </w:pPr>
      <w:r w:rsidRPr="000E4408">
        <w:rPr>
          <w:rFonts w:ascii="Arial" w:eastAsia="Times New Roman" w:hAnsi="Arial" w:cs="Arial"/>
          <w:lang w:eastAsia="pl-PL"/>
        </w:rPr>
        <w:t>Zamiana materiałów przewidzianych do wykonania robót, będących przedmiotem niniejszej umowy, w stosunku do materiałów przewidzianych w Dokumentacji Projektowej będzie możliwa po przedstawieniu przez Wykonawcę uzasadnienia i pełnej analizy finansowej zmian i pod warunkiem pozytywnej opinii Nadzoru Autorskiego, Nadzoru Inwestorskiego oraz uzyskania pisemnej zgody Zamawiającego.</w:t>
      </w:r>
    </w:p>
    <w:p w14:paraId="18A671EC" w14:textId="77777777" w:rsidR="000E4408" w:rsidRPr="000E4408" w:rsidRDefault="000E4408" w:rsidP="000E4408">
      <w:pPr>
        <w:numPr>
          <w:ilvl w:val="0"/>
          <w:numId w:val="20"/>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Wykonawca wnosząc wniosek o zmianę materiałów lub wykonanie robót w technologii zamiennej, realizację robót dodatkowych, składa wniosek do Nadzoru Inwestorskiego i  w  tym </w:t>
      </w:r>
      <w:r w:rsidRPr="000E4408">
        <w:rPr>
          <w:rFonts w:ascii="Arial" w:eastAsia="Times New Roman" w:hAnsi="Arial" w:cs="Arial"/>
          <w:lang w:eastAsia="pl-PL"/>
        </w:rPr>
        <w:lastRenderedPageBreak/>
        <w:t xml:space="preserve">samym terminie (dniu) również przekazuje go do wiadomości Zamawiającemu. Wykonawca winien składać wniosek kompletny, tj. zawierający: </w:t>
      </w:r>
    </w:p>
    <w:p w14:paraId="446D2C5F" w14:textId="77777777" w:rsidR="000E4408" w:rsidRPr="000E4408" w:rsidRDefault="000E4408" w:rsidP="000E4408">
      <w:pPr>
        <w:numPr>
          <w:ilvl w:val="0"/>
          <w:numId w:val="21"/>
        </w:numPr>
        <w:spacing w:after="0" w:line="240" w:lineRule="auto"/>
        <w:ind w:firstLine="414"/>
        <w:jc w:val="both"/>
        <w:rPr>
          <w:rFonts w:ascii="Arial" w:eastAsia="Times New Roman" w:hAnsi="Arial" w:cs="Arial"/>
          <w:lang w:eastAsia="pl-PL"/>
        </w:rPr>
      </w:pPr>
      <w:r w:rsidRPr="000E4408">
        <w:rPr>
          <w:rFonts w:ascii="Arial" w:eastAsia="Times New Roman" w:hAnsi="Arial" w:cs="Arial"/>
          <w:lang w:eastAsia="pl-PL"/>
        </w:rPr>
        <w:t xml:space="preserve">     opis zakresu propozycji zmian, uzasadnienie przeprowadzenia robót/zmian,</w:t>
      </w:r>
    </w:p>
    <w:p w14:paraId="2B4C16D9" w14:textId="77777777" w:rsidR="000E4408" w:rsidRPr="000E4408" w:rsidRDefault="000E4408" w:rsidP="000E4408">
      <w:pPr>
        <w:numPr>
          <w:ilvl w:val="0"/>
          <w:numId w:val="21"/>
        </w:numPr>
        <w:spacing w:after="0" w:line="240" w:lineRule="auto"/>
        <w:ind w:firstLine="414"/>
        <w:jc w:val="both"/>
        <w:rPr>
          <w:rFonts w:ascii="Arial" w:eastAsia="Times New Roman" w:hAnsi="Arial" w:cs="Arial"/>
          <w:lang w:eastAsia="pl-PL"/>
        </w:rPr>
      </w:pPr>
      <w:r w:rsidRPr="000E4408">
        <w:rPr>
          <w:rFonts w:ascii="Arial" w:eastAsia="Times New Roman" w:hAnsi="Arial" w:cs="Arial"/>
          <w:lang w:eastAsia="pl-PL"/>
        </w:rPr>
        <w:t xml:space="preserve">     dokumentację projektową (zawierającą w zależności od potrzeb obliczenia, </w:t>
      </w:r>
    </w:p>
    <w:p w14:paraId="2115509C" w14:textId="77777777" w:rsidR="000E4408" w:rsidRPr="000E4408" w:rsidRDefault="000E4408" w:rsidP="000E4408">
      <w:pPr>
        <w:spacing w:after="0" w:line="240" w:lineRule="auto"/>
        <w:ind w:left="1416" w:firstLine="282"/>
        <w:jc w:val="both"/>
        <w:rPr>
          <w:rFonts w:ascii="Arial" w:eastAsia="Times New Roman" w:hAnsi="Arial" w:cs="Arial"/>
          <w:lang w:eastAsia="pl-PL"/>
        </w:rPr>
      </w:pPr>
      <w:r w:rsidRPr="000E4408">
        <w:rPr>
          <w:rFonts w:ascii="Arial" w:eastAsia="Times New Roman" w:hAnsi="Arial" w:cs="Arial"/>
          <w:lang w:eastAsia="pl-PL"/>
        </w:rPr>
        <w:t xml:space="preserve">specyfikacje techniczne)  lub niezbędne rysunki – dokumentacja/rysunki winny </w:t>
      </w:r>
    </w:p>
    <w:p w14:paraId="49C238FA" w14:textId="77777777" w:rsidR="000E4408" w:rsidRPr="000E4408" w:rsidRDefault="000E4408" w:rsidP="000E4408">
      <w:pPr>
        <w:spacing w:after="0" w:line="240" w:lineRule="auto"/>
        <w:ind w:left="1416" w:firstLine="282"/>
        <w:jc w:val="both"/>
        <w:rPr>
          <w:rFonts w:ascii="Arial" w:eastAsia="Times New Roman" w:hAnsi="Arial" w:cs="Arial"/>
          <w:lang w:eastAsia="pl-PL"/>
        </w:rPr>
      </w:pPr>
      <w:r w:rsidRPr="000E4408">
        <w:rPr>
          <w:rFonts w:ascii="Arial" w:eastAsia="Times New Roman" w:hAnsi="Arial" w:cs="Arial"/>
          <w:lang w:eastAsia="pl-PL"/>
        </w:rPr>
        <w:t xml:space="preserve">być opatrzone opinią Nadzoru Autorskiego, </w:t>
      </w:r>
    </w:p>
    <w:p w14:paraId="3B10B386" w14:textId="77777777" w:rsidR="000E4408" w:rsidRPr="000E4408" w:rsidRDefault="000E4408" w:rsidP="000E4408">
      <w:pPr>
        <w:numPr>
          <w:ilvl w:val="0"/>
          <w:numId w:val="21"/>
        </w:numPr>
        <w:spacing w:after="0" w:line="240" w:lineRule="auto"/>
        <w:ind w:firstLine="414"/>
        <w:jc w:val="both"/>
        <w:rPr>
          <w:rFonts w:ascii="Arial" w:eastAsia="Times New Roman" w:hAnsi="Arial" w:cs="Arial"/>
          <w:lang w:eastAsia="pl-PL"/>
        </w:rPr>
      </w:pPr>
      <w:r w:rsidRPr="000E4408">
        <w:rPr>
          <w:rFonts w:ascii="Arial" w:eastAsia="Times New Roman" w:hAnsi="Arial" w:cs="Arial"/>
          <w:lang w:eastAsia="pl-PL"/>
        </w:rPr>
        <w:t xml:space="preserve">     opinię Nadzoru Autorskiego co do wprowadzenia zmian,</w:t>
      </w:r>
    </w:p>
    <w:p w14:paraId="0AC3FA51" w14:textId="77777777" w:rsidR="000E4408" w:rsidRPr="000E4408" w:rsidRDefault="000E4408" w:rsidP="000E4408">
      <w:pPr>
        <w:numPr>
          <w:ilvl w:val="0"/>
          <w:numId w:val="21"/>
        </w:numPr>
        <w:spacing w:after="0" w:line="240" w:lineRule="auto"/>
        <w:ind w:firstLine="414"/>
        <w:jc w:val="both"/>
        <w:rPr>
          <w:rFonts w:ascii="Arial" w:eastAsia="Times New Roman" w:hAnsi="Arial" w:cs="Arial"/>
          <w:lang w:eastAsia="pl-PL"/>
        </w:rPr>
      </w:pPr>
      <w:r w:rsidRPr="000E4408">
        <w:rPr>
          <w:rFonts w:ascii="Arial" w:eastAsia="Times New Roman" w:hAnsi="Arial" w:cs="Arial"/>
          <w:lang w:eastAsia="pl-PL"/>
        </w:rPr>
        <w:t>kalkulację/wycenę robót/zmian sporządzoną zgodnie z Umową ze wskazaniem na</w:t>
      </w:r>
    </w:p>
    <w:p w14:paraId="1B66B8B7" w14:textId="77777777" w:rsidR="000E4408" w:rsidRPr="000E4408" w:rsidRDefault="000E4408" w:rsidP="000E4408">
      <w:pPr>
        <w:spacing w:after="0" w:line="240" w:lineRule="auto"/>
        <w:ind w:left="1134"/>
        <w:jc w:val="both"/>
        <w:rPr>
          <w:rFonts w:ascii="Arial" w:eastAsia="Times New Roman" w:hAnsi="Arial" w:cs="Arial"/>
          <w:lang w:eastAsia="pl-PL"/>
        </w:rPr>
      </w:pPr>
      <w:r w:rsidRPr="000E4408">
        <w:rPr>
          <w:rFonts w:ascii="Arial" w:eastAsia="Times New Roman" w:hAnsi="Arial" w:cs="Arial"/>
          <w:lang w:eastAsia="pl-PL"/>
        </w:rPr>
        <w:t xml:space="preserve">         korzyści Zamawiającego</w:t>
      </w:r>
    </w:p>
    <w:p w14:paraId="4EC8FC4D" w14:textId="77777777" w:rsidR="000E4408" w:rsidRPr="000E4408" w:rsidRDefault="000E4408" w:rsidP="000E4408">
      <w:pPr>
        <w:numPr>
          <w:ilvl w:val="0"/>
          <w:numId w:val="21"/>
        </w:numPr>
        <w:spacing w:after="0" w:line="240" w:lineRule="auto"/>
        <w:ind w:left="1701" w:hanging="567"/>
        <w:jc w:val="both"/>
        <w:rPr>
          <w:rFonts w:ascii="Arial" w:eastAsia="Times New Roman" w:hAnsi="Arial" w:cs="Arial"/>
          <w:lang w:eastAsia="pl-PL"/>
        </w:rPr>
      </w:pPr>
      <w:r w:rsidRPr="000E4408">
        <w:rPr>
          <w:rFonts w:ascii="Arial" w:eastAsia="Times New Roman" w:hAnsi="Arial" w:cs="Arial"/>
          <w:lang w:eastAsia="pl-PL"/>
        </w:rPr>
        <w:t xml:space="preserve">w miarę potrzeby inne niezbędne dokumenty (np. certyfikaty, aprobaty, uzgodnienia rozwiązań projektowych z zarządcą drogi, użytkownikami sieci). </w:t>
      </w:r>
    </w:p>
    <w:p w14:paraId="0F83FC2E" w14:textId="77777777" w:rsidR="000E4408" w:rsidRPr="000E4408" w:rsidRDefault="000E4408" w:rsidP="000E4408">
      <w:pPr>
        <w:numPr>
          <w:ilvl w:val="0"/>
          <w:numId w:val="26"/>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Niekompletność wniosku Wykonawcy stanowi podstawę do jego odrzucenia.</w:t>
      </w:r>
    </w:p>
    <w:p w14:paraId="556E1AE5" w14:textId="77777777" w:rsidR="000E4408" w:rsidRPr="000E4408" w:rsidRDefault="000E4408" w:rsidP="000E4408">
      <w:pPr>
        <w:numPr>
          <w:ilvl w:val="0"/>
          <w:numId w:val="26"/>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Opóźnienia w wykonywaniu/wstrzymaniu robót, będące następstwem braku kompletnego wniosku ze strony Wykonawcy nie mogą stanowić podstawy do dokonania zmian terminów umownych. Wykonawca ponownie wnioskując w danej sprawie składa odrębny wniosek, a gdy jest on kompletny to datę jego wpływu/złożenia  traktuje się jako datę, od której biegnie termin rozpatrywania sprawy.</w:t>
      </w:r>
    </w:p>
    <w:p w14:paraId="7C0AA724" w14:textId="77777777" w:rsidR="000E4408" w:rsidRPr="000E4408" w:rsidRDefault="000E4408" w:rsidP="000E4408">
      <w:pPr>
        <w:numPr>
          <w:ilvl w:val="0"/>
          <w:numId w:val="26"/>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Zamawiający w kwestii zamiany materiałów lub technologii, wykonania robót dodatkowych zobowiązany jest zająć na piśmie własne stanowisko w ciągu 7 dni roboczych od dnia otrzymania Protokołu konieczności, sporządzonego przez Nadzór Inwestorski w  oparciu o kompletny wniosek Wykonawcy. Brak odpowiedzi w wymaganym terminie nie oznacza zgody Zamawiającego na proponowaną zamianę/wykonanie robót. </w:t>
      </w:r>
    </w:p>
    <w:p w14:paraId="3FBB1C1F" w14:textId="77777777" w:rsidR="000E4408" w:rsidRPr="000E4408" w:rsidRDefault="000E4408" w:rsidP="000E4408">
      <w:pPr>
        <w:numPr>
          <w:ilvl w:val="0"/>
          <w:numId w:val="26"/>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Zamiana materiałów lub technologii wykonania robót bez zgody Zamawiającego stanowi rażące naruszenie warunków umowy.</w:t>
      </w:r>
    </w:p>
    <w:p w14:paraId="08329779" w14:textId="77777777" w:rsidR="000E4408" w:rsidRPr="000E4408" w:rsidRDefault="000E4408" w:rsidP="000E4408">
      <w:pPr>
        <w:numPr>
          <w:ilvl w:val="0"/>
          <w:numId w:val="26"/>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 przypadku ujawnienia nieprawidłowości, w jakości, technologii robót, wbudowanych materiałów Wykonawca ma obowiązek poprawić bądź rozebrać nieprawidłowo wykonany element robót i wykonać go ponownie na własny koszt. </w:t>
      </w:r>
    </w:p>
    <w:p w14:paraId="17E9B801" w14:textId="77777777" w:rsidR="000E4408" w:rsidRPr="000E4408" w:rsidRDefault="000E4408" w:rsidP="000E4408">
      <w:pPr>
        <w:numPr>
          <w:ilvl w:val="0"/>
          <w:numId w:val="26"/>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 przypadku wątpliwości Zamawiającego, co do jakości, technologii robót, wbudowanych materiałów (pomimo przedstawienia przez Wykonawcę pozytywnych wyników badań, atestów, certyfikatów, deklaracji itp.) Zamawiający jest uprawniony do zlecenia badań niezależnemu laboratorium badawczemu/rzeczoznawcy. W przypadku uzyskania negatywnych wyników badań laboratoryjnych/ekspertyzy potwierdzających nieprawidłową jakość wykonanego elementu/robót, wbudowanych materiałów, koszt wykonania tych badań laboratoryjnych/ekspertyzy rzeczoznawcy obciąża Wykonawcę.  </w:t>
      </w:r>
    </w:p>
    <w:p w14:paraId="7C44B6EE" w14:textId="77777777" w:rsidR="000E4408" w:rsidRPr="000E4408" w:rsidRDefault="000E4408" w:rsidP="000E4408">
      <w:pPr>
        <w:spacing w:after="0" w:line="240" w:lineRule="auto"/>
        <w:jc w:val="both"/>
        <w:rPr>
          <w:rFonts w:ascii="Arial" w:eastAsia="Times New Roman" w:hAnsi="Arial" w:cs="Arial"/>
          <w:lang w:eastAsia="pl-PL"/>
        </w:rPr>
      </w:pPr>
    </w:p>
    <w:p w14:paraId="732ACDFB" w14:textId="77777777" w:rsidR="000E4408" w:rsidRPr="000E4408" w:rsidRDefault="000E4408">
      <w:pPr>
        <w:numPr>
          <w:ilvl w:val="0"/>
          <w:numId w:val="45"/>
        </w:numPr>
        <w:spacing w:after="0" w:line="240" w:lineRule="auto"/>
        <w:ind w:left="567" w:hanging="567"/>
        <w:jc w:val="both"/>
        <w:rPr>
          <w:rFonts w:ascii="Arial" w:eastAsia="Times New Roman" w:hAnsi="Arial" w:cs="Arial"/>
          <w:u w:val="single"/>
          <w:lang w:eastAsia="pl-PL"/>
        </w:rPr>
      </w:pPr>
      <w:r w:rsidRPr="000E4408">
        <w:rPr>
          <w:rFonts w:ascii="Arial" w:eastAsia="Times New Roman" w:hAnsi="Arial" w:cs="Arial"/>
          <w:u w:val="single"/>
          <w:lang w:eastAsia="pl-PL"/>
        </w:rPr>
        <w:t>W zakresie odbioru końcowego Wykonawca winien:</w:t>
      </w:r>
    </w:p>
    <w:p w14:paraId="4C2D0A66" w14:textId="77777777" w:rsidR="000E4408" w:rsidRPr="000E4408" w:rsidRDefault="000E4408" w:rsidP="000E4408">
      <w:pPr>
        <w:numPr>
          <w:ilvl w:val="0"/>
          <w:numId w:val="8"/>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dokonać wpis do Dziennika Budowy o zakończeniu robót budowlanych oraz potwierdzić ten stan rzeczy stosownym wpisem Nadzoru Inwestorskiego do Dziennika Budowy,</w:t>
      </w:r>
    </w:p>
    <w:p w14:paraId="76F4BA67" w14:textId="77777777" w:rsidR="000E4408" w:rsidRPr="000E4408" w:rsidRDefault="000E4408" w:rsidP="000E4408">
      <w:pPr>
        <w:numPr>
          <w:ilvl w:val="0"/>
          <w:numId w:val="8"/>
        </w:numPr>
        <w:tabs>
          <w:tab w:val="left" w:pos="1134"/>
        </w:tabs>
        <w:autoSpaceDE w:val="0"/>
        <w:autoSpaceDN w:val="0"/>
        <w:adjustRightInd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skompletować i złożyć Nadzorowi Inwestorskiego oraz Zamawiającemu Dokumentację Powykonawczą określoną szczegółowo w SWZ i opracowaną zgodnie z art. 57 ust. 1 i 2 Prawa budowlanego.  Dokumentacja powykonawcza winna być wykonana w trzech egzemplarzach w wersji drukowanej (w formie trwale spiętej) + 3 egzemplarze w wersji elektronicznej (.jpg, .pdf). Dokumentacja Powykonawcza winna zawierać mapy powykonawcze z dowodem wniesienia ich do stosownego Ośrodka Geodezji i Katastru.</w:t>
      </w:r>
    </w:p>
    <w:p w14:paraId="259FE8F9" w14:textId="77777777" w:rsidR="000E4408" w:rsidRPr="000E4408" w:rsidRDefault="000E4408" w:rsidP="000E4408">
      <w:pPr>
        <w:numPr>
          <w:ilvl w:val="0"/>
          <w:numId w:val="8"/>
        </w:numPr>
        <w:tabs>
          <w:tab w:val="left" w:pos="1134"/>
        </w:tabs>
        <w:autoSpaceDE w:val="0"/>
        <w:autoSpaceDN w:val="0"/>
        <w:adjustRightInd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przedłożyć wraz ze złożeniem Dokumentacji Powykonawczej  pisemne oświadczenie Wykonawcy o jej kompletności i prawidłowości wykonania w świetle ww. zapisów Prawa budowlanego i SWZ.</w:t>
      </w:r>
    </w:p>
    <w:p w14:paraId="02B94D23" w14:textId="77777777" w:rsidR="000E4408" w:rsidRPr="000E4408" w:rsidRDefault="000E4408" w:rsidP="000E4408">
      <w:pPr>
        <w:numPr>
          <w:ilvl w:val="0"/>
          <w:numId w:val="8"/>
        </w:numPr>
        <w:tabs>
          <w:tab w:val="left" w:pos="1134"/>
        </w:tabs>
        <w:autoSpaceDE w:val="0"/>
        <w:autoSpaceDN w:val="0"/>
        <w:adjustRightInd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uzyskać pozwolenie na użytkowanie.</w:t>
      </w:r>
    </w:p>
    <w:p w14:paraId="19D0DF6E" w14:textId="77777777" w:rsidR="000E4408" w:rsidRPr="000E4408" w:rsidRDefault="000E4408">
      <w:pPr>
        <w:numPr>
          <w:ilvl w:val="0"/>
          <w:numId w:val="46"/>
        </w:numPr>
        <w:spacing w:before="240" w:after="0" w:line="240" w:lineRule="auto"/>
        <w:ind w:left="567" w:hanging="567"/>
        <w:jc w:val="both"/>
        <w:rPr>
          <w:rFonts w:ascii="Arial" w:eastAsia="Times New Roman" w:hAnsi="Arial" w:cs="Arial"/>
          <w:u w:val="single"/>
          <w:lang w:eastAsia="pl-PL"/>
        </w:rPr>
      </w:pPr>
      <w:r w:rsidRPr="000E4408">
        <w:rPr>
          <w:rFonts w:ascii="Arial" w:eastAsia="Times New Roman" w:hAnsi="Arial" w:cs="Arial"/>
          <w:u w:val="single"/>
          <w:lang w:eastAsia="pl-PL"/>
        </w:rPr>
        <w:t>Wymagania Zamawiającego dotyczące stwierdzonych wad.</w:t>
      </w:r>
    </w:p>
    <w:p w14:paraId="7D183CC7" w14:textId="77777777" w:rsidR="000E4408" w:rsidRPr="000E4408" w:rsidRDefault="000E4408" w:rsidP="000E4408">
      <w:pPr>
        <w:numPr>
          <w:ilvl w:val="0"/>
          <w:numId w:val="22"/>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Jeżeli zostaną stwierdzone wady (np. w trakcie odbiorów, okresie gwarancji i rękojmi) to  Zamawiającemu przysługują następujące uprawnienia:</w:t>
      </w:r>
    </w:p>
    <w:p w14:paraId="25E08984" w14:textId="77777777" w:rsidR="000E4408" w:rsidRPr="000E4408" w:rsidRDefault="000E4408" w:rsidP="000E4408">
      <w:pPr>
        <w:numPr>
          <w:ilvl w:val="0"/>
          <w:numId w:val="9"/>
        </w:numPr>
        <w:spacing w:after="0" w:line="240" w:lineRule="auto"/>
        <w:ind w:left="1418" w:hanging="284"/>
        <w:jc w:val="both"/>
        <w:rPr>
          <w:rFonts w:ascii="Arial" w:eastAsia="Times New Roman" w:hAnsi="Arial" w:cs="Arial"/>
          <w:lang w:eastAsia="pl-PL"/>
        </w:rPr>
      </w:pPr>
      <w:r w:rsidRPr="000E4408">
        <w:rPr>
          <w:rFonts w:ascii="Arial" w:eastAsia="Times New Roman" w:hAnsi="Arial" w:cs="Arial"/>
          <w:lang w:eastAsia="pl-PL"/>
        </w:rPr>
        <w:t>jeżeli wady nadają się do usunięcia, a przedmiot umowy nie nadaje się do użytku Zamawiający, z zachowaniem prawa do  należnych mu kar umownych i odszkodowań, ma prawo odmowy dokonania odbioru do czasu ich usunięcia, wyznaczając równocześnie termin usunięcia wad,</w:t>
      </w:r>
    </w:p>
    <w:p w14:paraId="32086419" w14:textId="77777777" w:rsidR="000E4408" w:rsidRPr="000E4408" w:rsidRDefault="000E4408" w:rsidP="000E4408">
      <w:pPr>
        <w:numPr>
          <w:ilvl w:val="0"/>
          <w:numId w:val="9"/>
        </w:numPr>
        <w:spacing w:after="0" w:line="240" w:lineRule="auto"/>
        <w:ind w:left="1418" w:hanging="284"/>
        <w:jc w:val="both"/>
        <w:rPr>
          <w:rFonts w:ascii="Arial" w:eastAsia="Times New Roman" w:hAnsi="Arial" w:cs="Arial"/>
          <w:lang w:eastAsia="pl-PL"/>
        </w:rPr>
      </w:pPr>
      <w:r w:rsidRPr="000E4408">
        <w:rPr>
          <w:rFonts w:ascii="Arial" w:eastAsia="Times New Roman" w:hAnsi="Arial" w:cs="Arial"/>
          <w:lang w:eastAsia="pl-PL"/>
        </w:rPr>
        <w:lastRenderedPageBreak/>
        <w:t>jeżeli wady nie nadają się do usunięcia i uniemożliwiają użytkowanie przedmiotu umowy zgodnie z przeznaczeniem, to Zamawiający może żądać wykonania części lub całości przedmiotu umowy po raz drugi. Ponadto, jeżeli wady nie nadają się do usunięcia lub ich usunięcie wymagałoby poniesienia nadmiernych kosztów, a przedmiot umowy nadaje się do wykorzystania, Zamawiający może żądać obniżenia wynagrodzenia.</w:t>
      </w:r>
    </w:p>
    <w:p w14:paraId="06F4D014" w14:textId="77777777" w:rsidR="000E4408" w:rsidRPr="000E4408" w:rsidRDefault="000E4408" w:rsidP="000E4408">
      <w:pPr>
        <w:numPr>
          <w:ilvl w:val="0"/>
          <w:numId w:val="9"/>
        </w:numPr>
        <w:spacing w:after="0" w:line="240" w:lineRule="auto"/>
        <w:ind w:left="1418" w:hanging="284"/>
        <w:jc w:val="both"/>
        <w:rPr>
          <w:rFonts w:ascii="Arial" w:eastAsia="Times New Roman" w:hAnsi="Arial" w:cs="Arial"/>
          <w:lang w:eastAsia="pl-PL"/>
        </w:rPr>
      </w:pPr>
      <w:r w:rsidRPr="000E4408">
        <w:rPr>
          <w:rFonts w:ascii="Arial" w:eastAsia="Times New Roman" w:hAnsi="Arial" w:cs="Arial"/>
          <w:lang w:eastAsia="pl-PL"/>
        </w:rPr>
        <w:t>jeżeli wady nadają się do usunięcia, a przedmiot umowy nadaje się do umówionego użytku, Zamawiający z zachowaniem prawa do należnych mu kar umownych i odszkodowań, wyznacza termin usunięcia wad.</w:t>
      </w:r>
    </w:p>
    <w:p w14:paraId="78DF3D32" w14:textId="77777777" w:rsidR="000E4408" w:rsidRPr="000E4408" w:rsidRDefault="000E4408" w:rsidP="000E4408">
      <w:pPr>
        <w:numPr>
          <w:ilvl w:val="0"/>
          <w:numId w:val="9"/>
        </w:numPr>
        <w:spacing w:after="0" w:line="240" w:lineRule="auto"/>
        <w:ind w:left="1418" w:hanging="284"/>
        <w:jc w:val="both"/>
        <w:rPr>
          <w:rFonts w:ascii="Arial" w:eastAsia="Times New Roman" w:hAnsi="Arial" w:cs="Arial"/>
          <w:lang w:eastAsia="pl-PL"/>
        </w:rPr>
      </w:pPr>
      <w:r w:rsidRPr="000E4408">
        <w:rPr>
          <w:rFonts w:ascii="Arial" w:eastAsia="Times New Roman" w:hAnsi="Arial" w:cs="Arial"/>
          <w:lang w:eastAsia="pl-PL"/>
        </w:rPr>
        <w:t>jeżeli wady nie nadają się do usunięcia, a przedmiot Umowy nadaje się do użytku, Zamawiający, z zachowaniem prawa do należnych mu kar umownych i odszkodowań może obniżyć odpowiednio wartość wynagrodzenia.</w:t>
      </w:r>
    </w:p>
    <w:p w14:paraId="273B8E44" w14:textId="77777777" w:rsidR="000E4408" w:rsidRPr="000E4408" w:rsidRDefault="000E4408" w:rsidP="000E4408">
      <w:pPr>
        <w:numPr>
          <w:ilvl w:val="0"/>
          <w:numId w:val="23"/>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zobowiązany jest do pisemnego zawiadomienia Zamawiającego o usunięciu wad, żądając jednocześnie wyznaczenia terminu odbioru ostatecznego zakwestionowanych poprzednio wadliwych robót.</w:t>
      </w:r>
    </w:p>
    <w:p w14:paraId="32CD9E25" w14:textId="77777777" w:rsidR="000E4408" w:rsidRPr="000E4408" w:rsidRDefault="000E4408" w:rsidP="000E4408">
      <w:pPr>
        <w:numPr>
          <w:ilvl w:val="0"/>
          <w:numId w:val="23"/>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Jeżeli Wykonawca będzie wykonywał roboty w sposób sprzeczny z umową bądź wadliwie, Nadzór Inwestorski lub Zamawiający wezwie Wykonawcę do zmiany sposobu wykonywania i wyznaczy ku temu odpowiedni termin, nie krótszy jednak niż 7 dni. Po bezskutecznym upływie tego terminu Zamawiający będzie miał prawo odstąpić od umowy </w:t>
      </w:r>
      <w:r w:rsidRPr="000E4408">
        <w:rPr>
          <w:rFonts w:ascii="Arial" w:eastAsia="Times New Roman" w:hAnsi="Arial" w:cs="Arial"/>
          <w:u w:val="single"/>
          <w:lang w:eastAsia="pl-PL"/>
        </w:rPr>
        <w:t>albo</w:t>
      </w:r>
      <w:r w:rsidRPr="000E4408">
        <w:rPr>
          <w:rFonts w:ascii="Arial" w:eastAsia="Times New Roman" w:hAnsi="Arial" w:cs="Arial"/>
          <w:lang w:eastAsia="pl-PL"/>
        </w:rPr>
        <w:t xml:space="preserve"> powierzyć wykonanie przedmiotu umowy osobie trzeciej na koszt i ryzyko Wykonawcy (dalej: „Wykonanie Zastępcze”). Odstąpienie takie traktuje się, jako dokonane z przyczyn leżących po stronie Wykonawcy. Koszty poniesione na zlecenie i realizację Wykonania Zastępczego Zamawiający będzie uprawniony wedle swojego wyboru potrącić z wynagrodzenia Wykonawcy lub zaspokoić z zabezpieczenia należytego wykonania umowy.</w:t>
      </w:r>
    </w:p>
    <w:p w14:paraId="1538CA4F" w14:textId="77777777" w:rsidR="000E4408" w:rsidRPr="000E4408" w:rsidRDefault="000E4408" w:rsidP="000E4408">
      <w:pPr>
        <w:tabs>
          <w:tab w:val="left" w:pos="1134"/>
        </w:tabs>
        <w:spacing w:after="0" w:line="240" w:lineRule="auto"/>
        <w:jc w:val="both"/>
        <w:rPr>
          <w:rFonts w:ascii="Arial" w:eastAsia="Times New Roman" w:hAnsi="Arial" w:cs="Arial"/>
          <w:lang w:eastAsia="pl-PL"/>
        </w:rPr>
      </w:pPr>
    </w:p>
    <w:p w14:paraId="3EB5FC82" w14:textId="77777777" w:rsidR="000E4408" w:rsidRPr="000E4408" w:rsidRDefault="000E4408">
      <w:pPr>
        <w:numPr>
          <w:ilvl w:val="0"/>
          <w:numId w:val="46"/>
        </w:numPr>
        <w:spacing w:before="240" w:after="0" w:line="240" w:lineRule="auto"/>
        <w:ind w:left="567" w:hanging="567"/>
        <w:contextualSpacing/>
        <w:rPr>
          <w:rFonts w:ascii="Arial" w:eastAsia="Calibri" w:hAnsi="Arial" w:cs="Arial"/>
          <w:u w:val="single"/>
          <w:lang w:eastAsia="pl-PL"/>
        </w:rPr>
      </w:pPr>
      <w:r w:rsidRPr="000E4408">
        <w:rPr>
          <w:rFonts w:ascii="Arial" w:eastAsia="Calibri" w:hAnsi="Arial" w:cs="Arial"/>
          <w:u w:val="single"/>
          <w:lang w:eastAsia="pl-PL"/>
        </w:rPr>
        <w:t>Wymagania Zamawiającego w zakresie zatrudnienia na umowę o pracę.</w:t>
      </w:r>
    </w:p>
    <w:p w14:paraId="66A4EFD3" w14:textId="77777777" w:rsidR="000E4408" w:rsidRPr="000E4408" w:rsidRDefault="000E4408">
      <w:pPr>
        <w:numPr>
          <w:ilvl w:val="0"/>
          <w:numId w:val="68"/>
        </w:numPr>
        <w:tabs>
          <w:tab w:val="left" w:pos="284"/>
        </w:tabs>
        <w:spacing w:after="0" w:line="240" w:lineRule="auto"/>
        <w:contextualSpacing/>
        <w:jc w:val="both"/>
        <w:rPr>
          <w:rFonts w:ascii="Arial" w:eastAsia="Calibri" w:hAnsi="Arial" w:cs="Arial"/>
        </w:rPr>
      </w:pPr>
      <w:r w:rsidRPr="000E4408">
        <w:rPr>
          <w:rFonts w:ascii="Arial" w:eastAsia="Calibri" w:hAnsi="Arial" w:cs="Arial"/>
        </w:rPr>
        <w:t xml:space="preserve">Zamawiający określa, że Wykonawca jest zobowiązany zatrudnić na podstawie umowy </w:t>
      </w:r>
      <w:r w:rsidRPr="000E4408">
        <w:rPr>
          <w:rFonts w:ascii="Arial" w:eastAsia="Calibri" w:hAnsi="Arial" w:cs="Arial"/>
        </w:rPr>
        <w:br/>
        <w:t>o pracę wszystkie osoby które będą wykonywać następujące czynności podczas realizacji zamówienia: wykonania robót ogólnobudowlanych, robót instalacyjnych, robót ziemnych,  jeśli wykonywanie tych czynności polega na wykonywaniu pracy w rozumieniu art. 22 § 1 ustawy z dnia 26 czerwca 1974 r. Kodeks pracy.</w:t>
      </w:r>
    </w:p>
    <w:p w14:paraId="6091615E" w14:textId="77777777" w:rsidR="000E4408" w:rsidRPr="000E4408" w:rsidRDefault="000E4408">
      <w:pPr>
        <w:numPr>
          <w:ilvl w:val="0"/>
          <w:numId w:val="68"/>
        </w:numPr>
        <w:spacing w:after="0" w:line="240" w:lineRule="auto"/>
        <w:ind w:left="993" w:hanging="273"/>
        <w:contextualSpacing/>
        <w:jc w:val="both"/>
        <w:rPr>
          <w:rFonts w:ascii="Arial" w:eastAsia="Calibri" w:hAnsi="Arial" w:cs="Arial"/>
          <w:lang w:eastAsia="pl-PL"/>
        </w:rPr>
      </w:pPr>
      <w:r w:rsidRPr="000E4408">
        <w:rPr>
          <w:rFonts w:ascii="Arial" w:eastAsia="Calibri" w:hAnsi="Arial" w:cs="Arial"/>
          <w:lang w:eastAsia="pl-PL"/>
        </w:rPr>
        <w:t xml:space="preserve">Obowiązek określony w pkt 1) niniejszego ustępu dotyczy również Podwykonawców. </w:t>
      </w:r>
      <w:r w:rsidRPr="000E4408">
        <w:rPr>
          <w:rFonts w:ascii="Arial" w:eastAsia="Calibri" w:hAnsi="Arial" w:cs="Arial"/>
          <w:lang w:eastAsia="pl-PL"/>
        </w:rPr>
        <w:br/>
        <w:t>W każdej umowie o podwykonawstwo Wykonawca jest zobowiązany zawrzeć postanowienia zobowiązujące Podwykonawców do zatrudnienia na umowę o pracę wszystkich osób, które wykonują czynności wskazane w pkt 1) niniejszego ustępu.</w:t>
      </w:r>
    </w:p>
    <w:p w14:paraId="44514CAF" w14:textId="77777777" w:rsidR="000E4408" w:rsidRPr="000E4408" w:rsidRDefault="000E4408">
      <w:pPr>
        <w:numPr>
          <w:ilvl w:val="0"/>
          <w:numId w:val="68"/>
        </w:numPr>
        <w:spacing w:after="0" w:line="240" w:lineRule="auto"/>
        <w:ind w:left="993" w:hanging="273"/>
        <w:contextualSpacing/>
        <w:jc w:val="both"/>
        <w:rPr>
          <w:rFonts w:ascii="Arial" w:eastAsia="Calibri" w:hAnsi="Arial" w:cs="Arial"/>
          <w:lang w:eastAsia="pl-PL"/>
        </w:rPr>
      </w:pPr>
      <w:r w:rsidRPr="000E4408">
        <w:rPr>
          <w:rFonts w:ascii="Arial" w:eastAsia="Calibri" w:hAnsi="Arial" w:cs="Arial"/>
          <w:lang w:eastAsia="pl-PL"/>
        </w:rPr>
        <w:t>Zamawiający uprawniony jest w szczególności do:</w:t>
      </w:r>
    </w:p>
    <w:p w14:paraId="7DF7A0E0" w14:textId="77777777" w:rsidR="000E4408" w:rsidRPr="000E4408" w:rsidRDefault="000E4408">
      <w:pPr>
        <w:numPr>
          <w:ilvl w:val="1"/>
          <w:numId w:val="68"/>
        </w:numPr>
        <w:spacing w:after="0" w:line="240" w:lineRule="auto"/>
        <w:ind w:left="1276" w:hanging="283"/>
        <w:contextualSpacing/>
        <w:jc w:val="both"/>
        <w:rPr>
          <w:rFonts w:ascii="Arial" w:eastAsia="Calibri" w:hAnsi="Arial" w:cs="Arial"/>
          <w:lang w:eastAsia="pl-PL"/>
        </w:rPr>
      </w:pPr>
      <w:r w:rsidRPr="000E4408">
        <w:rPr>
          <w:rFonts w:ascii="Arial" w:eastAsia="Calibri" w:hAnsi="Arial" w:cs="Arial"/>
          <w:lang w:eastAsia="pl-PL"/>
        </w:rPr>
        <w:t>żądania oświadczeń zatrudnionych pracowników, oświadczeń wykonawcy i/lub podwykonawcy o zatrudnieniu pracowników na umowę o pracę, poświadczonych za zgodność z oryginałem kopii umów o pracę zatrudnionych pracowników oraz innych dokumentów w zakresie potwierdzenia spełniania wymogu zatrudnienia na podstawie umowy o pracę i dokonywania jego oceny,</w:t>
      </w:r>
    </w:p>
    <w:p w14:paraId="1FE3A045" w14:textId="77777777" w:rsidR="000E4408" w:rsidRPr="000E4408" w:rsidRDefault="000E4408">
      <w:pPr>
        <w:numPr>
          <w:ilvl w:val="1"/>
          <w:numId w:val="68"/>
        </w:numPr>
        <w:spacing w:after="0" w:line="240" w:lineRule="auto"/>
        <w:ind w:left="1276" w:hanging="283"/>
        <w:contextualSpacing/>
        <w:jc w:val="both"/>
        <w:rPr>
          <w:rFonts w:ascii="Arial" w:eastAsia="Calibri" w:hAnsi="Arial" w:cs="Arial"/>
          <w:lang w:eastAsia="pl-PL"/>
        </w:rPr>
      </w:pPr>
      <w:r w:rsidRPr="000E4408">
        <w:rPr>
          <w:rFonts w:ascii="Arial" w:eastAsia="Calibri" w:hAnsi="Arial" w:cs="Arial"/>
          <w:lang w:eastAsia="pl-PL"/>
        </w:rPr>
        <w:t>żądania wyjaśnień w przypadku wątpliwości w zakresie potwierdzania spełniania ww. wymogu,</w:t>
      </w:r>
    </w:p>
    <w:p w14:paraId="7A884A4F" w14:textId="77777777" w:rsidR="000E4408" w:rsidRPr="000E4408" w:rsidRDefault="000E4408">
      <w:pPr>
        <w:numPr>
          <w:ilvl w:val="1"/>
          <w:numId w:val="68"/>
        </w:numPr>
        <w:spacing w:after="0" w:line="240" w:lineRule="auto"/>
        <w:ind w:left="1276" w:hanging="283"/>
        <w:contextualSpacing/>
        <w:jc w:val="both"/>
        <w:rPr>
          <w:rFonts w:ascii="Arial" w:eastAsia="Calibri" w:hAnsi="Arial" w:cs="Arial"/>
          <w:lang w:eastAsia="pl-PL"/>
        </w:rPr>
      </w:pPr>
      <w:bookmarkStart w:id="0" w:name="_Hlk508576153"/>
      <w:r w:rsidRPr="000E4408">
        <w:rPr>
          <w:rFonts w:ascii="Arial" w:eastAsia="Calibri" w:hAnsi="Arial" w:cs="Arial"/>
          <w:lang w:eastAsia="pl-PL"/>
        </w:rPr>
        <w:t xml:space="preserve">żądania wykazu osób zatrudnionych na podstawie umowy o pracę, które wykonują czynności określone w pkt 1, pierwszy wykaz wykonawca przedłoży w terminie 7 dni od daty zawarcia umowy, a każdą jego aktualizację w przypadku zmian, w terminie 7 dni od daty zaistnienia potrzeby aktualizacji, </w:t>
      </w:r>
    </w:p>
    <w:p w14:paraId="5997B155" w14:textId="77777777" w:rsidR="000E4408" w:rsidRPr="000E4408" w:rsidRDefault="000E4408">
      <w:pPr>
        <w:numPr>
          <w:ilvl w:val="1"/>
          <w:numId w:val="68"/>
        </w:numPr>
        <w:spacing w:after="0" w:line="240" w:lineRule="auto"/>
        <w:ind w:left="1276" w:hanging="283"/>
        <w:contextualSpacing/>
        <w:jc w:val="both"/>
        <w:rPr>
          <w:rFonts w:ascii="Arial" w:eastAsia="Calibri" w:hAnsi="Arial" w:cs="Arial"/>
          <w:lang w:eastAsia="pl-PL"/>
        </w:rPr>
      </w:pPr>
      <w:r w:rsidRPr="000E4408">
        <w:rPr>
          <w:rFonts w:ascii="Arial" w:eastAsia="Calibri" w:hAnsi="Arial" w:cs="Arial"/>
          <w:lang w:eastAsia="pl-PL"/>
        </w:rPr>
        <w:t>przeprowadzania kontroli na miejscu wykonywania świadczenia.</w:t>
      </w:r>
    </w:p>
    <w:bookmarkEnd w:id="0"/>
    <w:p w14:paraId="2B7AF4CE" w14:textId="77777777" w:rsidR="000E4408" w:rsidRPr="000E4408" w:rsidRDefault="000E4408">
      <w:pPr>
        <w:numPr>
          <w:ilvl w:val="0"/>
          <w:numId w:val="68"/>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Wykonawca każdorazowo na wezwanie Zamawiającego jest zobowiązany przedstawić dowody zatrudnienia na podstawie umowy o pracę osób wskazanych w wykazie, o którym mowa w pkt. 3 lit. c powyżej w terminie wskazanym przez Zamawiającego, lecz nie krótszym niż 7 dni.</w:t>
      </w:r>
    </w:p>
    <w:p w14:paraId="270E3E08" w14:textId="77777777" w:rsidR="000E4408" w:rsidRPr="000E4408" w:rsidRDefault="000E4408">
      <w:pPr>
        <w:numPr>
          <w:ilvl w:val="0"/>
          <w:numId w:val="68"/>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W trakcie realizacji zamówienia na każde wezwanie Zamawiającego w terminie, o którym mowa w pkt 4 powyżej, Wykonawca przedłoży Zamawiającemu wskazane poniżej dowody w celu potwierdzenia spełniania wymogu zatrudnienia na podstawie umowy o pracę przez Wykonawcę lub Podwykonawcę w trakcie realizacji zamówienia:</w:t>
      </w:r>
    </w:p>
    <w:p w14:paraId="686E7F69" w14:textId="77777777" w:rsidR="000E4408" w:rsidRPr="000E4408" w:rsidRDefault="000E4408">
      <w:pPr>
        <w:numPr>
          <w:ilvl w:val="1"/>
          <w:numId w:val="68"/>
        </w:numPr>
        <w:spacing w:after="0" w:line="240" w:lineRule="auto"/>
        <w:ind w:left="1276" w:hanging="283"/>
        <w:contextualSpacing/>
        <w:jc w:val="both"/>
        <w:rPr>
          <w:rFonts w:ascii="Arial" w:eastAsia="Calibri" w:hAnsi="Arial" w:cs="Arial"/>
          <w:lang w:eastAsia="pl-PL"/>
        </w:rPr>
      </w:pPr>
      <w:r w:rsidRPr="000E4408">
        <w:rPr>
          <w:rFonts w:ascii="Arial" w:eastAsia="Calibri" w:hAnsi="Arial" w:cs="Arial"/>
          <w:lang w:eastAsia="pl-PL"/>
        </w:rPr>
        <w:t xml:space="preserve">oświadczenie zatrudnionych pracowników </w:t>
      </w:r>
      <w:r w:rsidRPr="000E4408">
        <w:rPr>
          <w:rFonts w:ascii="Arial" w:eastAsia="Calibri" w:hAnsi="Arial" w:cs="Arial"/>
          <w:shd w:val="clear" w:color="auto" w:fill="FFFFFF"/>
          <w:lang w:eastAsia="pl-PL"/>
        </w:rPr>
        <w:t xml:space="preserve">zawierające informacje, w tym dane osobowe, niezbędne do weryfikacji zatrudnienia na podstawie umowy o pracę, w szczególności imię i </w:t>
      </w:r>
      <w:r w:rsidRPr="000E4408">
        <w:rPr>
          <w:rFonts w:ascii="Arial" w:eastAsia="Calibri" w:hAnsi="Arial" w:cs="Arial"/>
          <w:shd w:val="clear" w:color="auto" w:fill="FFFFFF"/>
          <w:lang w:eastAsia="pl-PL"/>
        </w:rPr>
        <w:lastRenderedPageBreak/>
        <w:t>nazwisko zatrudnionego pracownika, datę zawarcia umowy o pracę, rodzaj umowy o pracę i zakres obowiązków pracownika,</w:t>
      </w:r>
    </w:p>
    <w:p w14:paraId="721ADC6C" w14:textId="77777777" w:rsidR="000E4408" w:rsidRPr="000E4408" w:rsidRDefault="000E4408">
      <w:pPr>
        <w:numPr>
          <w:ilvl w:val="1"/>
          <w:numId w:val="68"/>
        </w:numPr>
        <w:spacing w:after="0" w:line="240" w:lineRule="auto"/>
        <w:ind w:left="1276" w:hanging="283"/>
        <w:contextualSpacing/>
        <w:jc w:val="both"/>
        <w:rPr>
          <w:rFonts w:ascii="Arial" w:eastAsia="Calibri" w:hAnsi="Arial" w:cs="Arial"/>
          <w:lang w:eastAsia="pl-PL"/>
        </w:rPr>
      </w:pPr>
      <w:r w:rsidRPr="000E4408">
        <w:rPr>
          <w:rFonts w:ascii="Arial" w:eastAsia="Calibri" w:hAnsi="Arial" w:cs="Arial"/>
          <w:lang w:eastAsia="pl-PL"/>
        </w:rPr>
        <w:t xml:space="preserve">oświadczenie Wykonawcy lub Podwykonawcy o zatrudnieniu na podstawie umowy </w:t>
      </w:r>
      <w:r w:rsidRPr="000E4408">
        <w:rPr>
          <w:rFonts w:ascii="Arial" w:eastAsia="Calibri" w:hAnsi="Arial" w:cs="Arial"/>
          <w:lang w:eastAsia="pl-PL"/>
        </w:rPr>
        <w:br/>
        <w:t>o pracę osób wykonujących czynności, których dotyczy wezwanie Zamawiającego; oświadczenie to powinno w szczególności zawierać: dokładne określenie podmiotu składającego oświadczenie, datę złożenia oświadczenia, wskazanie, że objęte wezwaniem czynności wykonują osoby zatrudnione na podstawie umowy o pracę wraz ze wskazaniem liczby tych osób, imion i nazwisk tych osób, daty zawarcia umowy o pracę,  rodzaju umowy o pracę i wymiaru etatu oraz podpis osoby upoważnionej do złożenia oświadczenia w imieniu Wykonawcy lub Podwykonawcy,</w:t>
      </w:r>
    </w:p>
    <w:p w14:paraId="0B87100D" w14:textId="77777777" w:rsidR="000E4408" w:rsidRPr="000E4408" w:rsidRDefault="000E4408">
      <w:pPr>
        <w:numPr>
          <w:ilvl w:val="1"/>
          <w:numId w:val="68"/>
        </w:numPr>
        <w:spacing w:after="0" w:line="240" w:lineRule="auto"/>
        <w:ind w:left="1276" w:hanging="283"/>
        <w:contextualSpacing/>
        <w:jc w:val="both"/>
        <w:rPr>
          <w:rFonts w:ascii="Arial" w:eastAsia="Calibri" w:hAnsi="Arial" w:cs="Arial"/>
          <w:lang w:eastAsia="pl-PL"/>
        </w:rPr>
      </w:pPr>
      <w:r w:rsidRPr="000E4408">
        <w:rPr>
          <w:rFonts w:ascii="Arial" w:eastAsia="Calibri" w:hAnsi="Arial" w:cs="Arial"/>
          <w:lang w:eastAsia="pl-PL"/>
        </w:rPr>
        <w:t xml:space="preserve">poświadczoną za zgodność z oryginałem odpowiednio przez Wykonawcę </w:t>
      </w:r>
      <w:r w:rsidRPr="000E4408">
        <w:rPr>
          <w:rFonts w:ascii="Arial" w:eastAsia="Calibri" w:hAnsi="Arial" w:cs="Arial"/>
          <w:lang w:eastAsia="pl-PL"/>
        </w:rPr>
        <w:br/>
        <w:t>lub Podwykonawcę kopię umowy/umów o pracę osób wykonujących w trakcie realizacji zamówienia czynności, których dotyczy ww. oświadczenie Wykonawcy lub Podwykonawcy (wraz z dokumentem regulującym zakres obowiązków, jeśli został sporządzony). Kopia umowy/umów powinna zostać zanonimizowana w sposób zapewniający ochronę danych osobowych pracowników, zgodnie z przepisami ustawy z dnia 10 maja 2018 r. o ochronie danych osobowych, tj. w szczególności bez adresów, nr PESEL pracowników, nr konta bankowego; imię i nazwisko pracownika nie podlega anonimizacji; informacje takie jak: data zawarcia umowy, rodzaj umowy o pracę i wymiar etatu oraz zakres obowiązków powinny być możliwe do zidentyfikowania,</w:t>
      </w:r>
    </w:p>
    <w:p w14:paraId="577F7D17" w14:textId="77777777" w:rsidR="000E4408" w:rsidRPr="000E4408" w:rsidRDefault="000E4408">
      <w:pPr>
        <w:numPr>
          <w:ilvl w:val="1"/>
          <w:numId w:val="68"/>
        </w:numPr>
        <w:spacing w:after="0" w:line="240" w:lineRule="auto"/>
        <w:ind w:left="1276" w:hanging="283"/>
        <w:contextualSpacing/>
        <w:jc w:val="both"/>
        <w:rPr>
          <w:rFonts w:ascii="Arial" w:eastAsia="Calibri" w:hAnsi="Arial" w:cs="Arial"/>
          <w:lang w:eastAsia="pl-PL"/>
        </w:rPr>
      </w:pPr>
      <w:r w:rsidRPr="000E4408">
        <w:rPr>
          <w:rFonts w:ascii="Arial" w:eastAsia="Calibri" w:hAnsi="Arial" w:cs="Arial"/>
          <w:lang w:eastAsia="pl-PL"/>
        </w:rPr>
        <w:t>zaświadczenie właściwego oddziału ZUS, potwierdzające opłacanie przez Wykonawcę lub Podwykonawcę składek na ubezpieczenie społeczne i zdrowotne z tytułu zatrudnienia na podstawie umów o pracę za ostatni okres rozliczeniowy,</w:t>
      </w:r>
    </w:p>
    <w:p w14:paraId="50EEC84D" w14:textId="77777777" w:rsidR="000E4408" w:rsidRPr="000E4408" w:rsidRDefault="000E4408">
      <w:pPr>
        <w:numPr>
          <w:ilvl w:val="1"/>
          <w:numId w:val="68"/>
        </w:numPr>
        <w:spacing w:after="0" w:line="240" w:lineRule="auto"/>
        <w:ind w:left="1276" w:hanging="283"/>
        <w:contextualSpacing/>
        <w:jc w:val="both"/>
        <w:rPr>
          <w:rFonts w:ascii="Arial" w:eastAsia="Calibri" w:hAnsi="Arial" w:cs="Arial"/>
          <w:lang w:eastAsia="pl-PL"/>
        </w:rPr>
      </w:pPr>
      <w:r w:rsidRPr="000E4408">
        <w:rPr>
          <w:rFonts w:ascii="Arial" w:eastAsia="Calibri" w:hAnsi="Arial" w:cs="Arial"/>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anonimizacji.</w:t>
      </w:r>
    </w:p>
    <w:p w14:paraId="73870FDB" w14:textId="77777777" w:rsidR="000E4408" w:rsidRPr="000E4408" w:rsidRDefault="000E4408">
      <w:pPr>
        <w:numPr>
          <w:ilvl w:val="0"/>
          <w:numId w:val="68"/>
        </w:numPr>
        <w:spacing w:after="0" w:line="240" w:lineRule="auto"/>
        <w:ind w:left="993" w:hanging="273"/>
        <w:contextualSpacing/>
        <w:jc w:val="both"/>
        <w:rPr>
          <w:rFonts w:ascii="Arial" w:eastAsia="Calibri" w:hAnsi="Arial" w:cs="Arial"/>
          <w:lang w:eastAsia="pl-PL"/>
        </w:rPr>
      </w:pPr>
      <w:r w:rsidRPr="000E4408">
        <w:rPr>
          <w:rFonts w:ascii="Arial" w:eastAsia="Calibri" w:hAnsi="Arial" w:cs="Arial"/>
          <w:lang w:eastAsia="pl-PL"/>
        </w:rPr>
        <w:t>Zamawiający może żądać przedłożenia jednocześnie wszystkich lub też każdego z osobna dowodów określonych w pkt. 5 powyżej.</w:t>
      </w:r>
    </w:p>
    <w:p w14:paraId="1F783541" w14:textId="77777777" w:rsidR="000E4408" w:rsidRPr="000E4408" w:rsidRDefault="000E4408">
      <w:pPr>
        <w:numPr>
          <w:ilvl w:val="0"/>
          <w:numId w:val="68"/>
        </w:numPr>
        <w:spacing w:after="0" w:line="240" w:lineRule="auto"/>
        <w:ind w:left="993" w:hanging="273"/>
        <w:contextualSpacing/>
        <w:jc w:val="both"/>
        <w:rPr>
          <w:rFonts w:ascii="Arial" w:eastAsia="Calibri" w:hAnsi="Arial" w:cs="Arial"/>
          <w:lang w:eastAsia="pl-PL"/>
        </w:rPr>
      </w:pPr>
      <w:r w:rsidRPr="000E4408">
        <w:rPr>
          <w:rFonts w:ascii="Arial" w:eastAsia="Calibri" w:hAnsi="Arial" w:cs="Arial"/>
          <w:lang w:eastAsia="pl-PL"/>
        </w:rPr>
        <w:t>Brak przedłożenia Zamawiającemu dowodów określonych w pkt. 5 powyżej, w terminie wyznaczonym przez Zamawiającego, Zamawiający uzna za brak zatrudnienia na podstawie umowy o pracę.</w:t>
      </w:r>
    </w:p>
    <w:p w14:paraId="619FB948" w14:textId="77777777" w:rsidR="000E4408" w:rsidRPr="000E4408" w:rsidRDefault="000E4408">
      <w:pPr>
        <w:numPr>
          <w:ilvl w:val="0"/>
          <w:numId w:val="68"/>
        </w:numPr>
        <w:spacing w:after="0" w:line="240" w:lineRule="auto"/>
        <w:ind w:left="993" w:hanging="273"/>
        <w:contextualSpacing/>
        <w:jc w:val="both"/>
        <w:rPr>
          <w:rFonts w:ascii="Arial" w:eastAsia="Calibri" w:hAnsi="Arial" w:cs="Arial"/>
          <w:lang w:eastAsia="pl-PL"/>
        </w:rPr>
      </w:pPr>
      <w:r w:rsidRPr="000E4408">
        <w:rPr>
          <w:rFonts w:ascii="Arial" w:eastAsia="Calibri" w:hAnsi="Arial" w:cs="Arial"/>
          <w:lang w:eastAsia="pl-PL"/>
        </w:rPr>
        <w:t>W przypadku uzasadnionych wątpliwości, co do przestrzegania prawa pracy przez Wykonawcę lub Podwykonawcę, Zamawiający może zwrócić się o przeprowadzenie kontroli przez Państwową Inspekcję Pracy.</w:t>
      </w:r>
    </w:p>
    <w:p w14:paraId="4793E19D" w14:textId="77777777" w:rsidR="000E4408" w:rsidRPr="000E4408" w:rsidRDefault="000E4408" w:rsidP="000E4408">
      <w:pPr>
        <w:spacing w:after="0" w:line="240" w:lineRule="auto"/>
        <w:ind w:left="993"/>
        <w:contextualSpacing/>
        <w:jc w:val="both"/>
        <w:rPr>
          <w:rFonts w:ascii="Arial" w:eastAsia="Calibri" w:hAnsi="Arial" w:cs="Arial"/>
          <w:lang w:eastAsia="pl-PL"/>
        </w:rPr>
      </w:pPr>
    </w:p>
    <w:p w14:paraId="0F431170" w14:textId="77777777" w:rsidR="000E4408" w:rsidRPr="000E4408" w:rsidRDefault="000E4408">
      <w:pPr>
        <w:numPr>
          <w:ilvl w:val="0"/>
          <w:numId w:val="46"/>
        </w:numPr>
        <w:spacing w:after="0" w:line="240" w:lineRule="auto"/>
        <w:ind w:left="567" w:hanging="567"/>
        <w:contextualSpacing/>
        <w:jc w:val="both"/>
        <w:rPr>
          <w:rFonts w:ascii="Arial" w:eastAsia="Times New Roman" w:hAnsi="Arial" w:cs="Arial"/>
          <w:u w:val="single"/>
          <w:lang w:eastAsia="pl-PL"/>
        </w:rPr>
      </w:pPr>
      <w:r w:rsidRPr="000E4408">
        <w:rPr>
          <w:rFonts w:ascii="Arial" w:eastAsia="Times New Roman" w:hAnsi="Arial" w:cs="Arial"/>
          <w:u w:val="single"/>
          <w:lang w:eastAsia="pl-PL"/>
        </w:rPr>
        <w:t xml:space="preserve">Wymagania Zamawiającego dotyczące obsługi geodezyjnej.  </w:t>
      </w:r>
    </w:p>
    <w:p w14:paraId="1B00C184" w14:textId="77777777" w:rsidR="000E4408" w:rsidRPr="000E4408" w:rsidRDefault="000E4408">
      <w:pPr>
        <w:numPr>
          <w:ilvl w:val="0"/>
          <w:numId w:val="70"/>
        </w:numPr>
        <w:tabs>
          <w:tab w:val="left" w:pos="567"/>
          <w:tab w:val="left" w:pos="709"/>
        </w:tabs>
        <w:spacing w:after="0" w:line="240" w:lineRule="auto"/>
        <w:contextualSpacing/>
        <w:jc w:val="both"/>
        <w:rPr>
          <w:rFonts w:ascii="Arial" w:eastAsia="Times New Roman" w:hAnsi="Arial" w:cs="Arial"/>
          <w:kern w:val="3"/>
          <w:lang w:eastAsia="pl-PL"/>
        </w:rPr>
      </w:pPr>
      <w:r w:rsidRPr="000E4408">
        <w:rPr>
          <w:rFonts w:ascii="Arial" w:eastAsia="Times New Roman" w:hAnsi="Arial" w:cs="Arial"/>
          <w:kern w:val="3"/>
          <w:lang w:eastAsia="pl-PL"/>
        </w:rPr>
        <w:t xml:space="preserve">Wykonawca jest odpowiedzialny za zgodne z Dokumentacją projektową wytyczenie </w:t>
      </w:r>
      <w:r w:rsidRPr="000E4408">
        <w:rPr>
          <w:rFonts w:ascii="Arial" w:eastAsia="Times New Roman" w:hAnsi="Arial" w:cs="Arial"/>
          <w:kern w:val="3"/>
          <w:lang w:eastAsia="pl-PL"/>
        </w:rPr>
        <w:br/>
        <w:t>w terenie wszystkich części robót.</w:t>
      </w:r>
    </w:p>
    <w:p w14:paraId="070CB7E7" w14:textId="77777777" w:rsidR="000E4408" w:rsidRPr="000E4408" w:rsidRDefault="000E4408">
      <w:pPr>
        <w:numPr>
          <w:ilvl w:val="0"/>
          <w:numId w:val="70"/>
        </w:numPr>
        <w:tabs>
          <w:tab w:val="left" w:pos="567"/>
          <w:tab w:val="left" w:pos="709"/>
        </w:tabs>
        <w:spacing w:after="0" w:line="240" w:lineRule="auto"/>
        <w:contextualSpacing/>
        <w:jc w:val="both"/>
        <w:rPr>
          <w:rFonts w:ascii="Arial" w:eastAsia="Times New Roman" w:hAnsi="Arial" w:cs="Arial"/>
          <w:kern w:val="3"/>
          <w:lang w:eastAsia="pl-PL"/>
        </w:rPr>
      </w:pPr>
      <w:r w:rsidRPr="000E4408">
        <w:rPr>
          <w:rFonts w:ascii="Arial" w:eastAsia="Times New Roman" w:hAnsi="Arial" w:cs="Arial"/>
          <w:kern w:val="3"/>
          <w:lang w:eastAsia="pl-PL"/>
        </w:rPr>
        <w:t>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w:t>
      </w:r>
    </w:p>
    <w:p w14:paraId="0DF7CF52" w14:textId="77777777" w:rsidR="000E4408" w:rsidRPr="000E4408" w:rsidRDefault="000E4408">
      <w:pPr>
        <w:numPr>
          <w:ilvl w:val="0"/>
          <w:numId w:val="70"/>
        </w:numPr>
        <w:tabs>
          <w:tab w:val="left" w:pos="567"/>
          <w:tab w:val="left" w:pos="709"/>
        </w:tabs>
        <w:spacing w:after="0" w:line="240" w:lineRule="auto"/>
        <w:contextualSpacing/>
        <w:jc w:val="both"/>
        <w:rPr>
          <w:rFonts w:ascii="Arial" w:eastAsia="Times New Roman" w:hAnsi="Arial" w:cs="Arial"/>
          <w:kern w:val="3"/>
          <w:lang w:eastAsia="pl-PL"/>
        </w:rPr>
      </w:pPr>
      <w:r w:rsidRPr="000E4408">
        <w:rPr>
          <w:rFonts w:ascii="Arial" w:eastAsia="Times New Roman" w:hAnsi="Arial" w:cs="Arial"/>
          <w:kern w:val="3"/>
          <w:lang w:eastAsia="pl-PL"/>
        </w:rPr>
        <w:t>Wykonawca jest odpowiedzialny za prawidłowe wpisy do Dziennika Budowy dotyczące rejestrowania czynności geodezyjnych.</w:t>
      </w:r>
    </w:p>
    <w:p w14:paraId="76D92B51" w14:textId="77777777" w:rsidR="000E4408" w:rsidRPr="000E4408" w:rsidRDefault="000E4408">
      <w:pPr>
        <w:numPr>
          <w:ilvl w:val="0"/>
          <w:numId w:val="70"/>
        </w:numPr>
        <w:tabs>
          <w:tab w:val="left" w:pos="567"/>
          <w:tab w:val="left" w:pos="709"/>
        </w:tabs>
        <w:spacing w:after="0" w:line="240" w:lineRule="auto"/>
        <w:contextualSpacing/>
        <w:jc w:val="both"/>
        <w:rPr>
          <w:rFonts w:ascii="Arial" w:eastAsia="Times New Roman" w:hAnsi="Arial" w:cs="Arial"/>
          <w:kern w:val="3"/>
          <w:lang w:eastAsia="pl-PL"/>
        </w:rPr>
      </w:pPr>
      <w:r w:rsidRPr="000E4408">
        <w:rPr>
          <w:rFonts w:ascii="Arial" w:eastAsia="Times New Roman" w:hAnsi="Arial" w:cs="Arial"/>
          <w:kern w:val="3"/>
          <w:lang w:eastAsia="pl-PL"/>
        </w:rPr>
        <w:t>Po stwierdzeniu przez Nadzór Inwestorski nieprawidłowego wyznaczenia głównych punktów obiektu, Wykonawca jest zobowiązany do sprawdzenia wytyczenia oraz skorygowania ewentualnych uchybień w terminie 3 dni roboczych od daty powiadomienia Wykonawcy przez Inspektora Nadzoru inwestorskiego o nieprawidłowościach.</w:t>
      </w:r>
    </w:p>
    <w:p w14:paraId="045FBAEA" w14:textId="77777777" w:rsidR="000E4408" w:rsidRPr="000E4408" w:rsidRDefault="000E4408">
      <w:pPr>
        <w:numPr>
          <w:ilvl w:val="0"/>
          <w:numId w:val="70"/>
        </w:numPr>
        <w:tabs>
          <w:tab w:val="left" w:pos="567"/>
          <w:tab w:val="left" w:pos="709"/>
        </w:tabs>
        <w:spacing w:after="0" w:line="240" w:lineRule="auto"/>
        <w:contextualSpacing/>
        <w:jc w:val="both"/>
        <w:rPr>
          <w:rFonts w:ascii="Arial" w:eastAsia="Times New Roman" w:hAnsi="Arial" w:cs="Arial"/>
          <w:kern w:val="3"/>
          <w:lang w:eastAsia="pl-PL"/>
        </w:rPr>
      </w:pPr>
      <w:r w:rsidRPr="000E4408">
        <w:rPr>
          <w:rFonts w:ascii="Arial" w:eastAsia="Times New Roman" w:hAnsi="Arial" w:cs="Arial"/>
          <w:kern w:val="3"/>
          <w:lang w:eastAsia="pl-PL"/>
        </w:rPr>
        <w:t xml:space="preserve">Wykonawca robót geodezyjnych jest zobowiązany dokonać odpowiednich pomiarów </w:t>
      </w:r>
      <w:r w:rsidRPr="000E4408">
        <w:rPr>
          <w:rFonts w:ascii="Arial" w:eastAsia="Times New Roman" w:hAnsi="Arial" w:cs="Arial"/>
          <w:kern w:val="3"/>
          <w:lang w:eastAsia="pl-PL"/>
        </w:rPr>
        <w:br/>
        <w:t>na żądanie Nadzoru Inwestorskiego lub autorskiego oraz udostępniać wykonane pomiary.</w:t>
      </w:r>
    </w:p>
    <w:p w14:paraId="6792597B" w14:textId="77777777" w:rsidR="000E4408" w:rsidRPr="000E4408" w:rsidRDefault="000E4408">
      <w:pPr>
        <w:numPr>
          <w:ilvl w:val="0"/>
          <w:numId w:val="70"/>
        </w:numPr>
        <w:tabs>
          <w:tab w:val="left" w:pos="567"/>
          <w:tab w:val="left" w:pos="709"/>
        </w:tabs>
        <w:spacing w:after="0" w:line="240" w:lineRule="auto"/>
        <w:contextualSpacing/>
        <w:jc w:val="both"/>
        <w:rPr>
          <w:rFonts w:ascii="Arial" w:eastAsia="Times New Roman" w:hAnsi="Arial" w:cs="Arial"/>
          <w:kern w:val="3"/>
          <w:lang w:eastAsia="pl-PL"/>
        </w:rPr>
      </w:pPr>
      <w:r w:rsidRPr="000E4408">
        <w:rPr>
          <w:rFonts w:ascii="Arial" w:eastAsia="Times New Roman" w:hAnsi="Arial" w:cs="Arial"/>
          <w:kern w:val="3"/>
          <w:lang w:eastAsia="pl-PL"/>
        </w:rPr>
        <w:t xml:space="preserve">Wykonawca jest odpowiedzialny za ochronę punktów pomiarowych i wysokościowych, </w:t>
      </w:r>
      <w:r w:rsidRPr="000E4408">
        <w:rPr>
          <w:rFonts w:ascii="Arial" w:eastAsia="Times New Roman" w:hAnsi="Arial" w:cs="Arial"/>
          <w:kern w:val="3"/>
          <w:lang w:eastAsia="pl-PL"/>
        </w:rPr>
        <w:br/>
        <w:t>a w przypadku ich uszkodzenia do ich odnowienia.</w:t>
      </w:r>
    </w:p>
    <w:p w14:paraId="747F9F8B" w14:textId="77777777" w:rsidR="000E4408" w:rsidRPr="000E4408" w:rsidRDefault="000E4408">
      <w:pPr>
        <w:numPr>
          <w:ilvl w:val="0"/>
          <w:numId w:val="70"/>
        </w:numPr>
        <w:tabs>
          <w:tab w:val="left" w:pos="567"/>
          <w:tab w:val="left" w:pos="709"/>
        </w:tabs>
        <w:spacing w:after="0" w:line="240" w:lineRule="auto"/>
        <w:contextualSpacing/>
        <w:jc w:val="both"/>
        <w:rPr>
          <w:rFonts w:ascii="Arial" w:eastAsia="Times New Roman" w:hAnsi="Arial" w:cs="Arial"/>
          <w:kern w:val="3"/>
          <w:lang w:eastAsia="pl-PL"/>
        </w:rPr>
      </w:pPr>
      <w:r w:rsidRPr="000E4408">
        <w:rPr>
          <w:rFonts w:ascii="Arial" w:eastAsia="Times New Roman" w:hAnsi="Arial" w:cs="Arial"/>
          <w:kern w:val="3"/>
          <w:lang w:eastAsia="pl-PL"/>
        </w:rPr>
        <w:t>Po zakończeniu robót budowlanych zrealizowanych na podstawie Umowy Wykonawca zalegalizuje wszelkie zmiany w dokumentacji budowy i dostarczy Zamawiającemu kopie map z inwentaryzacji powykonawczej ze sporządzoną inwentaryzacją urządzeń podziemnych i nadziemnych oraz wniesie zmiany na mapach w Rejonowej Składnicy Kartograficznej.</w:t>
      </w:r>
    </w:p>
    <w:p w14:paraId="5F188BDC" w14:textId="77777777" w:rsidR="000E4408" w:rsidRPr="000E4408" w:rsidRDefault="000E4408">
      <w:pPr>
        <w:numPr>
          <w:ilvl w:val="0"/>
          <w:numId w:val="70"/>
        </w:numPr>
        <w:tabs>
          <w:tab w:val="left" w:pos="567"/>
          <w:tab w:val="left" w:pos="709"/>
        </w:tabs>
        <w:spacing w:after="0" w:line="240" w:lineRule="auto"/>
        <w:contextualSpacing/>
        <w:jc w:val="both"/>
        <w:rPr>
          <w:rFonts w:ascii="Arial" w:eastAsia="Times New Roman" w:hAnsi="Arial" w:cs="Arial"/>
          <w:kern w:val="3"/>
          <w:lang w:eastAsia="pl-PL"/>
        </w:rPr>
      </w:pPr>
      <w:r w:rsidRPr="000E4408">
        <w:rPr>
          <w:rFonts w:ascii="Arial" w:eastAsia="Times New Roman" w:hAnsi="Arial" w:cs="Arial"/>
          <w:kern w:val="3"/>
          <w:lang w:eastAsia="pl-PL"/>
        </w:rPr>
        <w:lastRenderedPageBreak/>
        <w:t>Wykonawca uwierzytelni dokumenty geodezyjne, powstałe po inwentaryzacji powykonawczej we właściwym miejscowo urzędzie geodezji i kartografii.</w:t>
      </w:r>
    </w:p>
    <w:p w14:paraId="4BBA5435" w14:textId="77777777" w:rsidR="000E4408" w:rsidRPr="000E4408" w:rsidRDefault="000E4408" w:rsidP="000E4408">
      <w:pPr>
        <w:widowControl w:val="0"/>
        <w:tabs>
          <w:tab w:val="left" w:pos="567"/>
          <w:tab w:val="left" w:pos="709"/>
        </w:tabs>
        <w:suppressAutoHyphens/>
        <w:autoSpaceDN w:val="0"/>
        <w:spacing w:after="0" w:line="240" w:lineRule="auto"/>
        <w:ind w:left="928"/>
        <w:jc w:val="both"/>
        <w:textAlignment w:val="baseline"/>
        <w:rPr>
          <w:rFonts w:ascii="Arial" w:eastAsia="Times New Roman" w:hAnsi="Arial" w:cs="Arial"/>
          <w:kern w:val="3"/>
          <w:lang w:eastAsia="pl-PL"/>
        </w:rPr>
      </w:pPr>
    </w:p>
    <w:p w14:paraId="463D5490" w14:textId="77777777" w:rsidR="000E4408" w:rsidRPr="000E4408" w:rsidRDefault="000E4408">
      <w:pPr>
        <w:numPr>
          <w:ilvl w:val="0"/>
          <w:numId w:val="46"/>
        </w:numPr>
        <w:tabs>
          <w:tab w:val="left" w:pos="284"/>
          <w:tab w:val="left" w:pos="851"/>
        </w:tabs>
        <w:spacing w:after="0" w:line="240" w:lineRule="auto"/>
        <w:ind w:left="567" w:hanging="567"/>
        <w:contextualSpacing/>
        <w:jc w:val="both"/>
        <w:rPr>
          <w:rFonts w:ascii="Arial" w:eastAsia="Times New Roman" w:hAnsi="Arial" w:cs="Arial"/>
          <w:u w:val="single"/>
          <w:lang w:eastAsia="pl-PL"/>
        </w:rPr>
      </w:pPr>
      <w:r w:rsidRPr="000E4408">
        <w:rPr>
          <w:rFonts w:ascii="Arial" w:eastAsia="Times New Roman" w:hAnsi="Arial" w:cs="Arial"/>
          <w:u w:val="single"/>
          <w:lang w:eastAsia="pl-PL"/>
        </w:rPr>
        <w:t xml:space="preserve">Wymagania Zamawiającego dotyczące zabezpieczenia dróg i obiektów inżynierskich.   </w:t>
      </w:r>
    </w:p>
    <w:p w14:paraId="39E1F3F3" w14:textId="77777777" w:rsidR="000E4408" w:rsidRPr="000E4408" w:rsidRDefault="000E4408">
      <w:pPr>
        <w:numPr>
          <w:ilvl w:val="0"/>
          <w:numId w:val="71"/>
        </w:numPr>
        <w:tabs>
          <w:tab w:val="left" w:pos="567"/>
          <w:tab w:val="left" w:pos="1134"/>
        </w:tabs>
        <w:spacing w:after="0" w:line="240" w:lineRule="auto"/>
        <w:ind w:left="1134" w:hanging="283"/>
        <w:jc w:val="both"/>
        <w:rPr>
          <w:rFonts w:ascii="Arial" w:eastAsia="Times New Roman" w:hAnsi="Arial" w:cs="Arial"/>
          <w:lang w:eastAsia="pl-PL"/>
        </w:rPr>
      </w:pPr>
      <w:r w:rsidRPr="000E4408">
        <w:rPr>
          <w:rFonts w:ascii="Arial" w:eastAsia="Times New Roman" w:hAnsi="Arial" w:cs="Arial"/>
          <w:lang w:eastAsia="pl-PL"/>
        </w:rPr>
        <w:t>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w:t>
      </w:r>
    </w:p>
    <w:p w14:paraId="2C5890BD" w14:textId="77777777" w:rsidR="000E4408" w:rsidRPr="000E4408" w:rsidRDefault="000E4408">
      <w:pPr>
        <w:numPr>
          <w:ilvl w:val="0"/>
          <w:numId w:val="71"/>
        </w:numPr>
        <w:tabs>
          <w:tab w:val="left" w:pos="567"/>
          <w:tab w:val="left" w:pos="1134"/>
        </w:tabs>
        <w:spacing w:after="0" w:line="240" w:lineRule="auto"/>
        <w:ind w:left="1134" w:hanging="283"/>
        <w:jc w:val="both"/>
        <w:rPr>
          <w:rFonts w:ascii="Arial" w:eastAsia="Times New Roman" w:hAnsi="Arial" w:cs="Arial"/>
          <w:lang w:eastAsia="pl-PL"/>
        </w:rPr>
      </w:pPr>
      <w:r w:rsidRPr="000E4408">
        <w:rPr>
          <w:rFonts w:ascii="Arial" w:eastAsia="Times New Roman" w:hAnsi="Arial" w:cs="Arial"/>
          <w:lang w:eastAsia="pl-PL"/>
        </w:rPr>
        <w:t>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w:t>
      </w:r>
    </w:p>
    <w:p w14:paraId="5CB565DF" w14:textId="77777777" w:rsidR="000E4408" w:rsidRPr="000E4408" w:rsidRDefault="000E4408" w:rsidP="000E4408">
      <w:pPr>
        <w:spacing w:before="240" w:after="0" w:line="240" w:lineRule="auto"/>
        <w:jc w:val="center"/>
        <w:rPr>
          <w:rFonts w:ascii="Arial" w:eastAsia="Times New Roman" w:hAnsi="Arial" w:cs="Arial"/>
          <w:b/>
          <w:lang w:eastAsia="pl-PL"/>
        </w:rPr>
      </w:pPr>
      <w:bookmarkStart w:id="1" w:name="_Hlk508576601"/>
      <w:r w:rsidRPr="000E4408">
        <w:rPr>
          <w:rFonts w:ascii="Arial" w:eastAsia="Times New Roman" w:hAnsi="Arial" w:cs="Arial"/>
          <w:b/>
          <w:lang w:eastAsia="pl-PL"/>
        </w:rPr>
        <w:t>§</w:t>
      </w:r>
      <w:bookmarkEnd w:id="1"/>
      <w:r w:rsidRPr="000E4408">
        <w:rPr>
          <w:rFonts w:ascii="Arial" w:eastAsia="Times New Roman" w:hAnsi="Arial" w:cs="Arial"/>
          <w:b/>
          <w:lang w:eastAsia="pl-PL"/>
        </w:rPr>
        <w:t xml:space="preserve"> 6</w:t>
      </w:r>
    </w:p>
    <w:p w14:paraId="3611F33B" w14:textId="77777777" w:rsidR="000E4408" w:rsidRPr="000E4408" w:rsidRDefault="000E4408" w:rsidP="000E4408">
      <w:pPr>
        <w:spacing w:after="240" w:line="240" w:lineRule="auto"/>
        <w:jc w:val="center"/>
        <w:rPr>
          <w:rFonts w:ascii="Arial" w:eastAsia="Times New Roman" w:hAnsi="Arial" w:cs="Arial"/>
          <w:lang w:eastAsia="pl-PL"/>
        </w:rPr>
      </w:pPr>
      <w:r w:rsidRPr="000E4408">
        <w:rPr>
          <w:rFonts w:ascii="Arial" w:eastAsia="Times New Roman" w:hAnsi="Arial" w:cs="Arial"/>
          <w:b/>
          <w:lang w:eastAsia="pl-PL"/>
        </w:rPr>
        <w:t>(podwykonawstwo)</w:t>
      </w:r>
    </w:p>
    <w:p w14:paraId="69ACE264" w14:textId="77777777" w:rsidR="000E4408" w:rsidRPr="000E4408" w:rsidRDefault="000E4408">
      <w:pPr>
        <w:numPr>
          <w:ilvl w:val="0"/>
          <w:numId w:val="47"/>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Wykonawca może powierzyć Podwykonawcom (według definicji § 1 pkt.19) wykonanie części robót budowlanych/dostaw/usług z uwzględnieniem postanowień niniejszego paragrafu:</w:t>
      </w:r>
    </w:p>
    <w:p w14:paraId="28760CDE" w14:textId="77777777" w:rsidR="000E4408" w:rsidRPr="000E4408" w:rsidRDefault="000E4408">
      <w:pPr>
        <w:numPr>
          <w:ilvl w:val="0"/>
          <w:numId w:val="48"/>
        </w:numPr>
        <w:tabs>
          <w:tab w:val="left" w:pos="1134"/>
        </w:tabs>
        <w:spacing w:after="0" w:line="240" w:lineRule="auto"/>
        <w:ind w:left="567"/>
        <w:jc w:val="both"/>
        <w:rPr>
          <w:rFonts w:ascii="Arial" w:eastAsia="Times New Roman" w:hAnsi="Arial" w:cs="Arial"/>
          <w:lang w:eastAsia="pl-PL"/>
        </w:rPr>
      </w:pPr>
      <w:r w:rsidRPr="000E4408">
        <w:rPr>
          <w:rFonts w:ascii="Arial" w:eastAsia="Times New Roman" w:hAnsi="Arial" w:cs="Arial"/>
          <w:lang w:eastAsia="pl-PL"/>
        </w:rPr>
        <w:t>zawarcie umowy o Podwykonawstwo wymaga formy pisemnej pod rygorem nieważności,</w:t>
      </w:r>
    </w:p>
    <w:p w14:paraId="53D861C3" w14:textId="77777777" w:rsidR="000E4408" w:rsidRPr="000E4408" w:rsidRDefault="000E4408">
      <w:pPr>
        <w:numPr>
          <w:ilvl w:val="0"/>
          <w:numId w:val="48"/>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do zawarcia umowy Wykonawcy z Podwykonawcą, której przedmiotem są roboty budowlane objęte Kontraktem wymagana jest zgoda Zamawiającego. W związku z tym Wykonawca przedkłada Zamawiającemu dokumenty (kopie) wymagane do wyrażenia zgody na umowę o podwykonawstwo, tj.:</w:t>
      </w:r>
    </w:p>
    <w:p w14:paraId="2F2B49C3" w14:textId="77777777" w:rsidR="000E4408" w:rsidRPr="000E4408" w:rsidRDefault="000E4408">
      <w:pPr>
        <w:numPr>
          <w:ilvl w:val="0"/>
          <w:numId w:val="49"/>
        </w:numPr>
        <w:spacing w:after="0" w:line="240" w:lineRule="auto"/>
        <w:ind w:left="1418" w:hanging="425"/>
        <w:jc w:val="both"/>
        <w:rPr>
          <w:rFonts w:ascii="Arial" w:eastAsia="Times New Roman" w:hAnsi="Arial" w:cs="Arial"/>
          <w:lang w:eastAsia="pl-PL"/>
        </w:rPr>
      </w:pPr>
      <w:r w:rsidRPr="000E4408">
        <w:rPr>
          <w:rFonts w:ascii="Arial" w:eastAsia="Times New Roman" w:hAnsi="Arial" w:cs="Arial"/>
          <w:lang w:eastAsia="pl-PL"/>
        </w:rPr>
        <w:t>projekt umowy o podwykonawstwo,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w:t>
      </w:r>
    </w:p>
    <w:p w14:paraId="2AB9821A" w14:textId="77777777" w:rsidR="000E4408" w:rsidRPr="000E4408" w:rsidRDefault="000E4408">
      <w:pPr>
        <w:numPr>
          <w:ilvl w:val="0"/>
          <w:numId w:val="49"/>
        </w:numPr>
        <w:spacing w:after="0" w:line="240" w:lineRule="auto"/>
        <w:ind w:left="1418" w:hanging="425"/>
        <w:jc w:val="both"/>
        <w:rPr>
          <w:rFonts w:ascii="Arial" w:eastAsia="Times New Roman" w:hAnsi="Arial" w:cs="Arial"/>
          <w:lang w:eastAsia="pl-PL"/>
        </w:rPr>
      </w:pPr>
      <w:r w:rsidRPr="000E4408">
        <w:rPr>
          <w:rFonts w:ascii="Arial" w:eastAsia="Times New Roman" w:hAnsi="Arial" w:cs="Arial"/>
          <w:lang w:eastAsia="pl-PL"/>
        </w:rPr>
        <w:t>wykaz robót podzlecanych Podwykonawcy, sporządzony w oparciu o dokumentację projektową.</w:t>
      </w:r>
    </w:p>
    <w:p w14:paraId="29C0E521" w14:textId="77777777" w:rsidR="000E4408" w:rsidRPr="000E4408" w:rsidRDefault="000E4408">
      <w:pPr>
        <w:numPr>
          <w:ilvl w:val="0"/>
          <w:numId w:val="48"/>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Zamawiający podejmie decyzję, wyrażając zgodę na zawarcie umowy lub zgłosi zastrzeżenia do przedłożonego projektu umowy o podwykonawstwo, której przedmiotem są roboty budowlane. </w:t>
      </w:r>
    </w:p>
    <w:p w14:paraId="6822F9FA" w14:textId="77777777" w:rsidR="000E4408" w:rsidRPr="000E4408" w:rsidRDefault="000E4408">
      <w:pPr>
        <w:numPr>
          <w:ilvl w:val="0"/>
          <w:numId w:val="48"/>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Jeżeli Zamawiający w terminie 14 dni od dnia dostarczenia do siedziby Zamawiającego projektu umowy z dokumentami nie zgłosi pisemnie zastrzeżeń, uważać się będzie, </w:t>
      </w:r>
      <w:r w:rsidRPr="000E4408">
        <w:rPr>
          <w:rFonts w:ascii="Arial" w:eastAsia="Times New Roman" w:hAnsi="Arial" w:cs="Arial"/>
          <w:lang w:eastAsia="pl-PL"/>
        </w:rPr>
        <w:br/>
        <w:t>że wyraził zgodę na zawarcie umowy o Podwykonawstwo.</w:t>
      </w:r>
    </w:p>
    <w:p w14:paraId="20DCE79B" w14:textId="77777777" w:rsidR="000E4408" w:rsidRPr="000E4408" w:rsidRDefault="000E4408">
      <w:pPr>
        <w:numPr>
          <w:ilvl w:val="0"/>
          <w:numId w:val="48"/>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Jeżeli Podwykonawca lub dalszy Podwykonawca zamierza zawrzeć umowę o podwykonawstwo, jest zobowiązany najpierw do uzyskania zgody Wykonawcy na zawarcie umowy o podwykonawstwo. Następnie Podwykonawca lub dalszy podwykonawca przedkłada Zamawiającemu projekt tej umowy, wraz z częścią dokumentacji dotyczącą wykonania robót określonych w projekcie, dołączając zgodę Wykonawcy na zawarcie umowy o podwykonawstwo.</w:t>
      </w:r>
    </w:p>
    <w:p w14:paraId="55ADDB7B" w14:textId="77777777" w:rsidR="000E4408" w:rsidRPr="000E4408" w:rsidRDefault="000E4408">
      <w:pPr>
        <w:numPr>
          <w:ilvl w:val="0"/>
          <w:numId w:val="48"/>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Wykonawca/Podwykonawca/dalszy Podwykonawca przedkłada Zamawiającemu poświadczoną za zgodność z oryginałem kopię umowy w terminie 7 dni od jej zawarcia.</w:t>
      </w:r>
    </w:p>
    <w:p w14:paraId="09C9E40A" w14:textId="77777777" w:rsidR="000E4408" w:rsidRPr="000E4408" w:rsidRDefault="000E4408">
      <w:pPr>
        <w:numPr>
          <w:ilvl w:val="0"/>
          <w:numId w:val="48"/>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Jeżeli Zamawiający w terminie 14 dni od dnia dostarczenia do siedziby Zamawiającego umowy nie zgłosi pisemnie sprzeciwu, uważać się będzie, że zaakceptował umowę </w:t>
      </w:r>
      <w:r w:rsidRPr="000E4408">
        <w:rPr>
          <w:rFonts w:ascii="Arial" w:eastAsia="Times New Roman" w:hAnsi="Arial" w:cs="Arial"/>
          <w:lang w:eastAsia="pl-PL"/>
        </w:rPr>
        <w:br/>
        <w:t xml:space="preserve">o podwykonawstwo. </w:t>
      </w:r>
    </w:p>
    <w:p w14:paraId="213E0BC2" w14:textId="77777777" w:rsidR="000E4408" w:rsidRPr="000E4408" w:rsidRDefault="000E4408">
      <w:pPr>
        <w:numPr>
          <w:ilvl w:val="0"/>
          <w:numId w:val="48"/>
        </w:numPr>
        <w:spacing w:after="0" w:line="240" w:lineRule="auto"/>
        <w:ind w:left="1134" w:hanging="567"/>
        <w:contextualSpacing/>
        <w:jc w:val="both"/>
        <w:rPr>
          <w:rFonts w:ascii="Arial" w:eastAsia="Calibri" w:hAnsi="Arial" w:cs="Arial"/>
          <w:lang w:eastAsia="pl-PL"/>
        </w:rPr>
      </w:pPr>
      <w:r w:rsidRPr="000E4408">
        <w:rPr>
          <w:rFonts w:ascii="Arial" w:eastAsia="Calibri" w:hAnsi="Arial" w:cs="Arial"/>
          <w:lang w:eastAsia="pl-PL"/>
        </w:rPr>
        <w:t>Umowa o roboty budowlane z Podwykonawcą/dalszymi Podwykonawcami musi zawierać w szczególności:</w:t>
      </w:r>
    </w:p>
    <w:p w14:paraId="6455C6D3" w14:textId="77777777" w:rsidR="000E4408" w:rsidRPr="000E4408" w:rsidRDefault="000E4408">
      <w:pPr>
        <w:numPr>
          <w:ilvl w:val="0"/>
          <w:numId w:val="85"/>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zakres robót powierzony Podwykonawcy wraz z częścią dokumentacji wykonania robót objętych umową ,</w:t>
      </w:r>
    </w:p>
    <w:p w14:paraId="49B97314" w14:textId="77777777" w:rsidR="000E4408" w:rsidRPr="000E4408" w:rsidRDefault="000E4408">
      <w:pPr>
        <w:numPr>
          <w:ilvl w:val="0"/>
          <w:numId w:val="85"/>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kwotę wynagrodzenia – kwota ta nie powinna być wyższa, niż wartość tego zakresu robót wynikająca z zatwierdzonego harmonogramu rzeczowo-finansowego Wykonawcy; wynagrodzenie musi być tego samego rodzaju, co wynagrodzenie Wykonawcy,</w:t>
      </w:r>
    </w:p>
    <w:p w14:paraId="6A80ABB7" w14:textId="77777777" w:rsidR="000E4408" w:rsidRPr="000E4408" w:rsidRDefault="000E4408">
      <w:pPr>
        <w:numPr>
          <w:ilvl w:val="0"/>
          <w:numId w:val="85"/>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termin wykonania robót objętych umową wraz z Harmonogramem (Harmonogram robót musi być zgodny Harmonogramem rzeczowo-finansowym robót Wykonawcy),</w:t>
      </w:r>
    </w:p>
    <w:p w14:paraId="6548896F" w14:textId="77777777" w:rsidR="000E4408" w:rsidRPr="000E4408" w:rsidRDefault="000E4408">
      <w:pPr>
        <w:numPr>
          <w:ilvl w:val="0"/>
          <w:numId w:val="85"/>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termin wystawienia faktury – nie później niż 3 dni od dnia odbioru robót,</w:t>
      </w:r>
    </w:p>
    <w:p w14:paraId="2ACD4E21" w14:textId="77777777" w:rsidR="000E4408" w:rsidRPr="000E4408" w:rsidRDefault="000E4408">
      <w:pPr>
        <w:numPr>
          <w:ilvl w:val="0"/>
          <w:numId w:val="85"/>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lastRenderedPageBreak/>
        <w:t>termin zapłaty wynagrodzenia dla Podwykonawcy/dalszego Podwykonawcy, przewidziany w umowie o podwykonawstwo, nie może być dłuższy niż 30  dni od dnia doręczenia faktury lub rachunku, potwierdzających wykonanie zleconej Podwykonawcy lub dalszemu Podwykonawcy roboty budowlanej, dostawy lub usługi,</w:t>
      </w:r>
    </w:p>
    <w:p w14:paraId="213B038F" w14:textId="77777777" w:rsidR="000E4408" w:rsidRPr="000E4408" w:rsidRDefault="000E4408">
      <w:pPr>
        <w:numPr>
          <w:ilvl w:val="0"/>
          <w:numId w:val="85"/>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termin gwarancji i rękojmi nie może upłynąć wcześniej niż termin gwarancji i rękojmi wskazany w niniejszej umowie w § 4 ust. 3 i 4,</w:t>
      </w:r>
    </w:p>
    <w:p w14:paraId="700447EF" w14:textId="77777777" w:rsidR="000E4408" w:rsidRPr="000E4408" w:rsidRDefault="000E4408">
      <w:pPr>
        <w:numPr>
          <w:ilvl w:val="0"/>
          <w:numId w:val="85"/>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obowiązek, o którym mowa w ust. 1 pkt. 6) niniejszego paragrafu,</w:t>
      </w:r>
    </w:p>
    <w:p w14:paraId="6F48847F" w14:textId="77777777" w:rsidR="000E4408" w:rsidRPr="000E4408" w:rsidRDefault="000E4408">
      <w:pPr>
        <w:numPr>
          <w:ilvl w:val="0"/>
          <w:numId w:val="85"/>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4C0FF2E6" w14:textId="77777777" w:rsidR="000E4408" w:rsidRPr="000E4408" w:rsidRDefault="000E4408">
      <w:pPr>
        <w:numPr>
          <w:ilvl w:val="0"/>
          <w:numId w:val="85"/>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jeśli w umowie z Podwykonawcą/Dalszym Podwykonawcą przewidziany jest obowiązek ustanowienia zabezpieczenia należytego wykonania umowy, kwota zabezpieczenia winna zostać złożona w gotówce lub gwarancji bankowej albo ubezpieczeniowej. Zamawiający nie wyraża zgody, aby kwota zabezpieczenia była zatrzymywana czy potrącana z wynagrodzenia Podwykonawcy.</w:t>
      </w:r>
    </w:p>
    <w:p w14:paraId="1AE637A6" w14:textId="77777777" w:rsidR="000E4408" w:rsidRPr="000E4408" w:rsidRDefault="000E4408">
      <w:pPr>
        <w:numPr>
          <w:ilvl w:val="0"/>
          <w:numId w:val="48"/>
        </w:numPr>
        <w:spacing w:after="0" w:line="240" w:lineRule="auto"/>
        <w:ind w:left="1134" w:hanging="567"/>
        <w:contextualSpacing/>
        <w:jc w:val="both"/>
        <w:rPr>
          <w:rFonts w:ascii="Arial" w:eastAsia="Calibri" w:hAnsi="Arial" w:cs="Arial"/>
          <w:lang w:eastAsia="pl-PL"/>
        </w:rPr>
      </w:pPr>
      <w:r w:rsidRPr="000E4408">
        <w:rPr>
          <w:rFonts w:ascii="Arial" w:eastAsia="Calibri" w:hAnsi="Arial" w:cs="Arial"/>
          <w:lang w:eastAsia="pl-PL"/>
        </w:rPr>
        <w:t>Umowa o roboty budowlane z Podwykonawcą lub dalszymi Podwykonawcami nie może zawierać postanowień:</w:t>
      </w:r>
    </w:p>
    <w:p w14:paraId="0CF1A9D5" w14:textId="77777777" w:rsidR="000E4408" w:rsidRPr="000E4408" w:rsidRDefault="000E4408">
      <w:pPr>
        <w:numPr>
          <w:ilvl w:val="0"/>
          <w:numId w:val="86"/>
        </w:numPr>
        <w:spacing w:after="0" w:line="240" w:lineRule="auto"/>
        <w:contextualSpacing/>
        <w:jc w:val="both"/>
        <w:rPr>
          <w:rFonts w:ascii="Arial" w:eastAsia="Calibri" w:hAnsi="Arial" w:cs="Arial"/>
          <w:lang w:eastAsia="pl-PL"/>
        </w:rPr>
      </w:pPr>
      <w:bookmarkStart w:id="2" w:name="_Hlk486165658"/>
      <w:r w:rsidRPr="000E4408">
        <w:rPr>
          <w:rFonts w:ascii="Arial" w:eastAsia="Calibri" w:hAnsi="Arial" w:cs="Arial"/>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E0D11A5" w14:textId="77777777" w:rsidR="000E4408" w:rsidRPr="000E4408" w:rsidRDefault="000E4408">
      <w:pPr>
        <w:numPr>
          <w:ilvl w:val="0"/>
          <w:numId w:val="86"/>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uzależniających uzyskanie przez Podwykonawcę lub dalszego Podwykonawcę zapłaty od Wykonawcy  lub Podwykonawcy wynagrodzenia za wykonanie przedmiotu umowy o podwykonawstwo od odbioru robót przez Zamawiającego,</w:t>
      </w:r>
    </w:p>
    <w:p w14:paraId="466AA26F" w14:textId="77777777" w:rsidR="000E4408" w:rsidRPr="000E4408" w:rsidRDefault="000E4408">
      <w:pPr>
        <w:numPr>
          <w:ilvl w:val="0"/>
          <w:numId w:val="86"/>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uzależniających zwrot kwot zabezpieczenia przez Wykonawcę Podwykonawcy, od zwrotu zabezpieczenia należytego wykonania umowy Wykonawcy przez Zamawiającego,</w:t>
      </w:r>
    </w:p>
    <w:p w14:paraId="03E65EB6" w14:textId="77777777" w:rsidR="000E4408" w:rsidRPr="000E4408" w:rsidRDefault="000E4408">
      <w:pPr>
        <w:numPr>
          <w:ilvl w:val="0"/>
          <w:numId w:val="86"/>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dopuszczalnych zabezpieczeń roszczeń Wykonawcy z tytułu niewykonania lub nienależytego wykonania umowy przez Podwykonawcę lub dalszego Podwykonawcę w</w:t>
      </w:r>
      <w:r w:rsidRPr="000E4408">
        <w:rPr>
          <w:rFonts w:ascii="Arial" w:eastAsia="Calibri" w:hAnsi="Arial" w:cs="Arial"/>
          <w:sz w:val="24"/>
          <w:szCs w:val="24"/>
          <w:lang w:eastAsia="pl-PL"/>
        </w:rPr>
        <w:t xml:space="preserve"> formie zatrzymania lub </w:t>
      </w:r>
      <w:r w:rsidRPr="000E4408">
        <w:rPr>
          <w:rFonts w:ascii="Arial" w:eastAsia="Calibri" w:hAnsi="Arial" w:cs="Arial"/>
          <w:lang w:eastAsia="pl-PL"/>
        </w:rPr>
        <w:t>potrącenia z wynagrodzenia przysługującego Podwykonawcy lub dalszemu Podwykonawcy z umowy o podwykonawstwo.</w:t>
      </w:r>
    </w:p>
    <w:p w14:paraId="37CC0C30" w14:textId="77777777" w:rsidR="000E4408" w:rsidRPr="000E4408" w:rsidRDefault="000E4408">
      <w:pPr>
        <w:numPr>
          <w:ilvl w:val="0"/>
          <w:numId w:val="86"/>
        </w:numPr>
        <w:spacing w:after="0" w:line="240" w:lineRule="auto"/>
        <w:contextualSpacing/>
        <w:jc w:val="both"/>
        <w:rPr>
          <w:rFonts w:ascii="Arial" w:eastAsia="Calibri" w:hAnsi="Arial" w:cs="Arial"/>
          <w:lang w:eastAsia="pl-PL"/>
        </w:rPr>
      </w:pPr>
      <w:r w:rsidRPr="000E4408">
        <w:rPr>
          <w:rFonts w:ascii="Arial" w:eastAsia="Calibri" w:hAnsi="Arial" w:cs="Arial"/>
          <w:shd w:val="clear" w:color="auto" w:fill="FFFFFF"/>
          <w:lang w:eastAsia="pl-PL"/>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9FC5D63" w14:textId="77777777" w:rsidR="000E4408" w:rsidRPr="000E4408" w:rsidRDefault="000E4408">
      <w:pPr>
        <w:numPr>
          <w:ilvl w:val="0"/>
          <w:numId w:val="86"/>
        </w:numPr>
        <w:spacing w:after="0" w:line="240" w:lineRule="auto"/>
        <w:contextualSpacing/>
        <w:jc w:val="both"/>
        <w:rPr>
          <w:rFonts w:ascii="Arial" w:eastAsia="Calibri" w:hAnsi="Arial" w:cs="Arial"/>
          <w:sz w:val="24"/>
          <w:szCs w:val="24"/>
          <w:lang w:eastAsia="pl-PL"/>
        </w:rPr>
      </w:pPr>
      <w:r w:rsidRPr="000E4408">
        <w:rPr>
          <w:rFonts w:ascii="Arial" w:eastAsia="Calibri" w:hAnsi="Arial" w:cs="Arial"/>
          <w:shd w:val="clear" w:color="auto" w:fill="FFFFFF"/>
          <w:lang w:eastAsia="pl-PL"/>
        </w:rPr>
        <w:t>przewidujących termin zapłaty dłuższy niż 30 dni od dnia doręczenia wykonawcy, podwykonawcy lub dalszemu podwykonawcy faktury lub rachunku</w:t>
      </w:r>
      <w:r w:rsidRPr="000E4408">
        <w:rPr>
          <w:rFonts w:ascii="Arial" w:eastAsia="Calibri" w:hAnsi="Arial" w:cs="Arial"/>
          <w:sz w:val="24"/>
          <w:szCs w:val="24"/>
          <w:lang w:eastAsia="pl-PL"/>
        </w:rPr>
        <w:t>.</w:t>
      </w:r>
    </w:p>
    <w:bookmarkEnd w:id="2"/>
    <w:p w14:paraId="51977189" w14:textId="77777777" w:rsidR="000E4408" w:rsidRPr="000E4408" w:rsidRDefault="000E4408">
      <w:pPr>
        <w:numPr>
          <w:ilvl w:val="0"/>
          <w:numId w:val="48"/>
        </w:numPr>
        <w:spacing w:after="0" w:line="240" w:lineRule="auto"/>
        <w:ind w:left="1134" w:hanging="567"/>
        <w:contextualSpacing/>
        <w:jc w:val="both"/>
        <w:rPr>
          <w:rFonts w:ascii="Arial" w:eastAsia="Times New Roman" w:hAnsi="Arial" w:cs="Arial"/>
          <w:lang w:eastAsia="pl-PL"/>
        </w:rPr>
      </w:pPr>
      <w:r w:rsidRPr="000E4408">
        <w:rPr>
          <w:rFonts w:ascii="Arial" w:eastAsia="Times New Roman" w:hAnsi="Arial" w:cs="Arial"/>
          <w:lang w:eastAsia="pl-PL"/>
        </w:rPr>
        <w:t xml:space="preserve">Zamawiający zgłasza pisemnie zastrzeżenia do projektu umowy/umowy/zmiany umowy </w:t>
      </w:r>
      <w:r w:rsidRPr="000E4408">
        <w:rPr>
          <w:rFonts w:ascii="Arial" w:eastAsia="Times New Roman" w:hAnsi="Arial" w:cs="Arial"/>
          <w:lang w:eastAsia="pl-PL"/>
        </w:rPr>
        <w:br/>
        <w:t xml:space="preserve">o podwykonawstwo lub zgłosi sprzeciw do umowy jeżeli umowa/zmiana umowy nie spełnia wymagań określonych w ust. 1 pkt 8) niniejszego paragrafu, w szczególności, jeżeli zakres projektu umowy/umowy/zmiany o podwykonawstwo jest niezgodny z przedmiotem niniejszej umowy, oraz jeżeli zawiera zapisy określone w ust. 1 pkt) 9 niniejszego paragrafu. </w:t>
      </w:r>
    </w:p>
    <w:p w14:paraId="39EB750E" w14:textId="77777777" w:rsidR="000E4408" w:rsidRPr="000E4408" w:rsidRDefault="000E4408">
      <w:pPr>
        <w:numPr>
          <w:ilvl w:val="0"/>
          <w:numId w:val="48"/>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Do wszelkich projektów umów/umów/zmian umów o podwykonawstwo, </w:t>
      </w:r>
      <w:r w:rsidRPr="000E4408">
        <w:rPr>
          <w:rFonts w:ascii="Arial" w:eastAsia="Times New Roman" w:hAnsi="Arial" w:cs="Arial"/>
          <w:shd w:val="clear" w:color="auto" w:fill="FFFFFF"/>
          <w:lang w:eastAsia="pl-PL"/>
        </w:rPr>
        <w:t>których przedmiotem są roboty budowlane</w:t>
      </w:r>
      <w:r w:rsidRPr="000E4408">
        <w:rPr>
          <w:rFonts w:ascii="Arial" w:eastAsia="Times New Roman" w:hAnsi="Arial" w:cs="Arial"/>
          <w:lang w:eastAsia="pl-PL"/>
        </w:rPr>
        <w:t xml:space="preserve"> między Wykonawcą/Podwykonawcą/dalszym Podwykonawcą stosuje się procedurę określoną w ust. 1 pkt. 1 do 9 niniejszego paragrafu.</w:t>
      </w:r>
    </w:p>
    <w:p w14:paraId="18F65D39" w14:textId="77777777" w:rsidR="000E4408" w:rsidRPr="000E4408" w:rsidRDefault="000E4408">
      <w:pPr>
        <w:numPr>
          <w:ilvl w:val="0"/>
          <w:numId w:val="48"/>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Niewypełnienie przez Wykonawcę/Podwykonawcę/dalszego Podwykonawcę obowiązków uzyskania akceptacji Zamawiającego projektu umowy/zmian umowy stanowi podstawę do natychmiastowego usunięcia Podwykonawcy/dalszego podwykonawcy przez Zamawiającego lub żądanie od Wykonawcy usunięcia przedmiotowego Podwykonawcy / dalszego podwykonawcy z Terenu Budowy oraz obciążenia Wykonawcy karą umowną.</w:t>
      </w:r>
    </w:p>
    <w:p w14:paraId="3E6323F5" w14:textId="77777777" w:rsidR="000E4408" w:rsidRPr="000E4408" w:rsidRDefault="000E4408">
      <w:pPr>
        <w:numPr>
          <w:ilvl w:val="0"/>
          <w:numId w:val="64"/>
        </w:numPr>
        <w:tabs>
          <w:tab w:val="left" w:pos="567"/>
          <w:tab w:val="left" w:pos="851"/>
        </w:tabs>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 xml:space="preserve">Wykonawca zobowiązany jest do przedłożenia </w:t>
      </w:r>
      <w:r w:rsidRPr="000E4408">
        <w:rPr>
          <w:rFonts w:ascii="Arial" w:eastAsia="Times New Roman" w:hAnsi="Arial" w:cs="Arial"/>
          <w:lang w:eastAsia="ar-SA"/>
        </w:rPr>
        <w:t xml:space="preserve">Zamawiającemu poświadczonej za zgodność </w:t>
      </w:r>
      <w:r w:rsidRPr="000E4408">
        <w:rPr>
          <w:rFonts w:ascii="Arial" w:eastAsia="Times New Roman" w:hAnsi="Arial" w:cs="Arial"/>
          <w:lang w:eastAsia="ar-SA"/>
        </w:rPr>
        <w:br/>
        <w:t xml:space="preserve">z oryginałem kopii zawartej umowy/zmiany umowy o podwykonawstwo, której przedmiotem są dostawy lub usługi stanowiące część przedmiotu umowy, w terminie 7 dni od dnia jej zawarcia, z wyłączeniem Umów o podwykonawstwo wartości mniejszej niż 0,5 % wartości umowy brutto w sprawie zamówienia publicznego, o którym mowa w § 7 ust. 1, oraz Umów </w:t>
      </w:r>
      <w:r w:rsidRPr="000E4408">
        <w:rPr>
          <w:rFonts w:ascii="Arial" w:eastAsia="Times New Roman" w:hAnsi="Arial" w:cs="Arial"/>
          <w:lang w:eastAsia="ar-SA"/>
        </w:rPr>
        <w:br/>
        <w:t xml:space="preserve">o podwykonawstwo, których przedmiot został wskazany w SWZ jako niepodlegający temu obowiązkowi, przy czym wyłączenie to nie dotyczy Umów o podwykonawstwo w zakresie dostaw </w:t>
      </w:r>
      <w:r w:rsidRPr="000E4408">
        <w:rPr>
          <w:rFonts w:ascii="Arial" w:eastAsia="Times New Roman" w:hAnsi="Arial" w:cs="Arial"/>
          <w:lang w:eastAsia="ar-SA"/>
        </w:rPr>
        <w:lastRenderedPageBreak/>
        <w:t xml:space="preserve">lub usług o wartości większej niż 50.000 zł oraz wyszczególnionych w SWZ. </w:t>
      </w:r>
      <w:r w:rsidRPr="000E4408">
        <w:rPr>
          <w:rFonts w:ascii="Arial" w:eastAsia="Times New Roman" w:hAnsi="Arial" w:cs="Arial"/>
          <w:shd w:val="clear" w:color="auto" w:fill="FFFFFF"/>
          <w:lang w:eastAsia="pl-PL"/>
        </w:rPr>
        <w:t xml:space="preserve">Podwykonawca lub dalszy podwykonawca, przedkłada poświadczoną za zgodność z oryginałem kopię </w:t>
      </w:r>
      <w:r w:rsidRPr="000E4408">
        <w:rPr>
          <w:rFonts w:ascii="Arial" w:eastAsia="Times New Roman" w:hAnsi="Arial" w:cs="Arial"/>
          <w:lang w:eastAsia="ar-SA"/>
        </w:rPr>
        <w:t>zawartej umowy/zmiany umowy o podwykonawstwo, której przedmiotem są dostawy lub usługi stanowiące część przedmiotu umowy</w:t>
      </w:r>
      <w:r w:rsidRPr="000E4408">
        <w:rPr>
          <w:rFonts w:ascii="Arial" w:eastAsia="Times New Roman" w:hAnsi="Arial" w:cs="Arial"/>
          <w:shd w:val="clear" w:color="auto" w:fill="FFFFFF"/>
          <w:lang w:eastAsia="pl-PL"/>
        </w:rPr>
        <w:t xml:space="preserve"> Zamawiającemu i Wykonawcy.</w:t>
      </w:r>
    </w:p>
    <w:p w14:paraId="7C673615" w14:textId="77777777" w:rsidR="000E4408" w:rsidRPr="000E4408" w:rsidRDefault="000E4408">
      <w:pPr>
        <w:numPr>
          <w:ilvl w:val="0"/>
          <w:numId w:val="65"/>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 xml:space="preserve">W przypadku niewypełnienia przez Wykonawcę/Podwykonawcę/dalszego podwykonawcę </w:t>
      </w:r>
      <w:r w:rsidRPr="000E4408">
        <w:rPr>
          <w:rFonts w:ascii="Arial" w:eastAsia="Times New Roman" w:hAnsi="Arial" w:cs="Arial"/>
          <w:lang w:eastAsia="pl-PL"/>
        </w:rPr>
        <w:br/>
        <w:t xml:space="preserve">na wezwanie Zamawiającego obowiązku zmiany umowy/zmiany umowy </w:t>
      </w:r>
      <w:r w:rsidRPr="000E4408">
        <w:rPr>
          <w:rFonts w:ascii="Arial" w:eastAsia="Times New Roman" w:hAnsi="Arial" w:cs="Arial"/>
          <w:lang w:eastAsia="ar-SA"/>
        </w:rPr>
        <w:t>której przedmiotem są dostawy lub usługi stanowiące część przedmiotu umowy</w:t>
      </w:r>
      <w:r w:rsidRPr="000E4408">
        <w:rPr>
          <w:rFonts w:ascii="Arial" w:eastAsia="Times New Roman" w:hAnsi="Arial" w:cs="Arial"/>
          <w:lang w:eastAsia="pl-PL"/>
        </w:rPr>
        <w:t xml:space="preserve">, o której mowa w ust. 2 w zakresie skrócenia terminu zapłaty dłuższego niż 30 dni do 30 dni, Zamawiający będzie uprawniony </w:t>
      </w:r>
      <w:r w:rsidRPr="000E4408">
        <w:rPr>
          <w:rFonts w:ascii="Arial" w:eastAsia="Times New Roman" w:hAnsi="Arial" w:cs="Arial"/>
          <w:lang w:eastAsia="pl-PL"/>
        </w:rPr>
        <w:br/>
        <w:t>do nałożenia na Wykonawcę/Podwykonawcę/dalszego podwykonawcę kary umownej.</w:t>
      </w:r>
    </w:p>
    <w:p w14:paraId="1E92B9CB" w14:textId="77777777" w:rsidR="000E4408" w:rsidRPr="000E4408" w:rsidRDefault="000E4408">
      <w:pPr>
        <w:numPr>
          <w:ilvl w:val="0"/>
          <w:numId w:val="65"/>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Umowy o podwykonawstwo zawarte z naruszeniem postanowień ust. 1 i ust. 2 niniejszego paragrafu stanowią rażące naruszenie niniejszej umowy.</w:t>
      </w:r>
    </w:p>
    <w:p w14:paraId="7DEE6574" w14:textId="77777777" w:rsidR="000E4408" w:rsidRPr="000E4408" w:rsidRDefault="000E4408">
      <w:pPr>
        <w:numPr>
          <w:ilvl w:val="0"/>
          <w:numId w:val="65"/>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Brak zgłoszenia Zamawiającemu robót/dostaw/usług realizowanych przez  podwykonawcę/  dalszego Podwykonawcę traktowany będzie jako realizacja robót budowlanych objętych niniejszą umową przez Wykonawcę siłami własnymi.</w:t>
      </w:r>
    </w:p>
    <w:p w14:paraId="3DB702A2" w14:textId="77777777" w:rsidR="000E4408" w:rsidRPr="000E4408" w:rsidRDefault="000E4408">
      <w:pPr>
        <w:numPr>
          <w:ilvl w:val="0"/>
          <w:numId w:val="65"/>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Za działania lub zaniechania Podwykonawców/dalszych podwykonawców Wykonawca odpowiada jak za własne.</w:t>
      </w:r>
    </w:p>
    <w:p w14:paraId="30ECE57B" w14:textId="77777777" w:rsidR="000E4408" w:rsidRPr="000E4408" w:rsidRDefault="000E4408">
      <w:pPr>
        <w:numPr>
          <w:ilvl w:val="0"/>
          <w:numId w:val="65"/>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W ramach Ubezpieczenia Wykonawcy ubezpieczonymi będą także wszyscy Podwykonawcy/dalsi Podwykonawcy.</w:t>
      </w:r>
    </w:p>
    <w:p w14:paraId="0B2C775A" w14:textId="77777777" w:rsidR="000E4408" w:rsidRPr="000E4408" w:rsidRDefault="000E4408">
      <w:pPr>
        <w:numPr>
          <w:ilvl w:val="0"/>
          <w:numId w:val="65"/>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ar-SA"/>
        </w:rPr>
        <w:t>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43EB7F1A" w14:textId="77777777" w:rsidR="000E4408" w:rsidRPr="000E4408" w:rsidRDefault="000E4408">
      <w:pPr>
        <w:numPr>
          <w:ilvl w:val="0"/>
          <w:numId w:val="65"/>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Niezależnie od postanowień ust. 1-8 powyżej,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w:t>
      </w:r>
    </w:p>
    <w:p w14:paraId="3C77E642" w14:textId="77777777" w:rsidR="000E4408" w:rsidRPr="000E4408" w:rsidRDefault="000E4408">
      <w:pPr>
        <w:numPr>
          <w:ilvl w:val="0"/>
          <w:numId w:val="65"/>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Zamawiający nie wyraża zgody na wykonanie części robót przez Podwykonawców, na których nie wyraził zgody w formie pisemnej, w trybie określonym powyżej.  Wyklucza się odmienną interpretację postanowień umowy, nawet jeśli w trakcie procesu inwestycyjnego Zamawiający lub jego reprezentanci na budowie powezmą wiedzę o innych uczestnikach robót budowlanych.</w:t>
      </w:r>
    </w:p>
    <w:p w14:paraId="5EC93556" w14:textId="77777777" w:rsidR="000E4408" w:rsidRPr="000E4408" w:rsidRDefault="000E4408">
      <w:pPr>
        <w:numPr>
          <w:ilvl w:val="0"/>
          <w:numId w:val="65"/>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Jeżeli powierzenie podwykonawcy wykonania części zamówienia na roboty budowlane lub usługi nastąpi w trakcie realizacji przedmiotowego zadania, Wykonawca na żądanie Zamawiającego przedstawi oświadczenie podwykonawcy, o którym mowa w art. 125 ust. 1 ustawy PZP lub  podmiotowe środki dowodowe dotyczące tego podwykonawcy  potwierdzające brak podstaw wykluczenia wobec tego podwykonawcy, o których mowa w art. 108 i art. 109 ustawy PZP.</w:t>
      </w:r>
    </w:p>
    <w:p w14:paraId="68100965" w14:textId="77777777" w:rsidR="000E4408" w:rsidRPr="000E4408" w:rsidRDefault="000E4408">
      <w:pPr>
        <w:numPr>
          <w:ilvl w:val="0"/>
          <w:numId w:val="65"/>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Zapisy ust. 11 stosuje się wobec dalszych podwykonawców.</w:t>
      </w:r>
    </w:p>
    <w:p w14:paraId="4A4549C6" w14:textId="77777777" w:rsidR="000E4408" w:rsidRPr="000E4408" w:rsidRDefault="000E4408" w:rsidP="000E4408">
      <w:pPr>
        <w:spacing w:after="0" w:line="240" w:lineRule="auto"/>
        <w:ind w:left="360"/>
        <w:contextualSpacing/>
        <w:jc w:val="both"/>
        <w:rPr>
          <w:rFonts w:ascii="Arial" w:eastAsia="Calibri" w:hAnsi="Arial" w:cs="Arial"/>
          <w:lang w:eastAsia="pl-PL"/>
        </w:rPr>
      </w:pPr>
    </w:p>
    <w:p w14:paraId="5F2C01DA" w14:textId="77777777" w:rsidR="000E4408" w:rsidRPr="000E4408" w:rsidRDefault="000E4408" w:rsidP="000E4408">
      <w:pPr>
        <w:spacing w:after="0" w:line="276" w:lineRule="auto"/>
        <w:jc w:val="center"/>
        <w:rPr>
          <w:rFonts w:ascii="Arial" w:eastAsia="Times New Roman" w:hAnsi="Arial" w:cs="Arial"/>
          <w:b/>
          <w:lang w:eastAsia="pl-PL"/>
        </w:rPr>
      </w:pPr>
      <w:r w:rsidRPr="000E4408">
        <w:rPr>
          <w:rFonts w:ascii="Arial" w:eastAsia="Times New Roman" w:hAnsi="Arial" w:cs="Arial"/>
          <w:b/>
          <w:lang w:eastAsia="pl-PL"/>
        </w:rPr>
        <w:t>§7</w:t>
      </w:r>
    </w:p>
    <w:p w14:paraId="364FE8A1" w14:textId="77777777" w:rsidR="000E4408" w:rsidRPr="000E4408" w:rsidRDefault="000E4408" w:rsidP="000E4408">
      <w:pPr>
        <w:spacing w:after="0" w:line="276" w:lineRule="auto"/>
        <w:jc w:val="center"/>
        <w:rPr>
          <w:rFonts w:ascii="Arial" w:eastAsia="Times New Roman" w:hAnsi="Arial" w:cs="Arial"/>
          <w:b/>
          <w:lang w:eastAsia="pl-PL"/>
        </w:rPr>
      </w:pPr>
      <w:r w:rsidRPr="000E4408">
        <w:rPr>
          <w:rFonts w:ascii="Arial" w:eastAsia="Times New Roman" w:hAnsi="Arial" w:cs="Arial"/>
          <w:b/>
          <w:lang w:eastAsia="pl-PL"/>
        </w:rPr>
        <w:t>(wynagrodzenie i sposób płatności)</w:t>
      </w:r>
    </w:p>
    <w:p w14:paraId="329C3990" w14:textId="77777777" w:rsidR="000E4408" w:rsidRPr="000E4408" w:rsidRDefault="000E4408" w:rsidP="000E4408">
      <w:pPr>
        <w:spacing w:after="5" w:line="247" w:lineRule="auto"/>
        <w:ind w:left="567" w:right="128"/>
        <w:contextualSpacing/>
        <w:jc w:val="both"/>
        <w:rPr>
          <w:rFonts w:ascii="Arial" w:eastAsia="Verdana" w:hAnsi="Arial" w:cs="Arial"/>
          <w:lang w:eastAsia="pl-PL"/>
        </w:rPr>
      </w:pPr>
    </w:p>
    <w:p w14:paraId="2E591152" w14:textId="77777777" w:rsidR="000E4408" w:rsidRPr="000E4408" w:rsidRDefault="000E4408">
      <w:pPr>
        <w:numPr>
          <w:ilvl w:val="0"/>
          <w:numId w:val="88"/>
        </w:numPr>
        <w:suppressAutoHyphens/>
        <w:spacing w:after="5" w:line="247" w:lineRule="auto"/>
        <w:ind w:right="128"/>
        <w:contextualSpacing/>
        <w:jc w:val="both"/>
        <w:rPr>
          <w:rFonts w:ascii="Arial" w:eastAsia="Verdana" w:hAnsi="Arial" w:cs="Arial"/>
          <w:lang w:eastAsia="pl-PL"/>
        </w:rPr>
      </w:pPr>
      <w:r w:rsidRPr="000E4408">
        <w:rPr>
          <w:rFonts w:ascii="Arial" w:hAnsi="Arial" w:cs="Arial"/>
        </w:rPr>
        <w:t>Strony ustalają, za wykonanie przedmiotu umowy wynagrodzenie ryczałtowe określone w ofercie Wykonawcy z dnia ____________2023r. w kwocie: ____________zł netto (słownie: _________________________ netto) + należny podatek VAT 23%, co łącznie daje kwotę brutto w wysokości ______________zł ( słownie: _____________________________________brutto).</w:t>
      </w:r>
    </w:p>
    <w:p w14:paraId="29FA3F9F" w14:textId="77777777" w:rsidR="000E4408" w:rsidRPr="000E4408" w:rsidRDefault="000E4408">
      <w:pPr>
        <w:numPr>
          <w:ilvl w:val="0"/>
          <w:numId w:val="88"/>
        </w:numPr>
        <w:suppressAutoHyphens/>
        <w:spacing w:after="5" w:line="247" w:lineRule="auto"/>
        <w:ind w:right="128"/>
        <w:contextualSpacing/>
        <w:jc w:val="both"/>
        <w:rPr>
          <w:rFonts w:ascii="Arial" w:eastAsia="Verdana" w:hAnsi="Arial" w:cs="Arial"/>
          <w:color w:val="000000"/>
          <w:lang w:eastAsia="pl-PL"/>
        </w:rPr>
      </w:pPr>
      <w:r w:rsidRPr="000E4408">
        <w:rPr>
          <w:rFonts w:ascii="Arial" w:hAnsi="Arial" w:cs="Arial"/>
        </w:rPr>
        <w:t xml:space="preserve">Wynagrodzenie określone w ust. 1 jest wynagrodzeniem ryczałtowym w rozumieniu art. 632 KC i obejmuje wszystkie koszty związane z realizacją przedmiotu umowy i objęte niniejszą Umową, na podstawie dokumentacji projektowej  w tym w szczególności koszty: wszelkich robót budowlanych, porządkowych, organizacji placu budowy wraz z jego późniejszą likwidacją, koszty utrzymania zaplecza budowy (naprawy, woda, energia elektryczna, telefon), dozorowania budowy, koszty związane z odbiorami wykonanych robót. </w:t>
      </w:r>
    </w:p>
    <w:p w14:paraId="00677F85" w14:textId="77777777" w:rsidR="000E4408" w:rsidRPr="000E4408" w:rsidRDefault="000E4408">
      <w:pPr>
        <w:numPr>
          <w:ilvl w:val="0"/>
          <w:numId w:val="88"/>
        </w:numPr>
        <w:suppressAutoHyphens/>
        <w:spacing w:after="5" w:line="247" w:lineRule="auto"/>
        <w:ind w:right="128"/>
        <w:contextualSpacing/>
        <w:jc w:val="both"/>
        <w:rPr>
          <w:rFonts w:ascii="Arial" w:eastAsia="Verdana" w:hAnsi="Arial" w:cs="Arial"/>
          <w:color w:val="000000"/>
          <w:lang w:eastAsia="pl-PL"/>
        </w:rPr>
      </w:pPr>
      <w:r w:rsidRPr="000E4408">
        <w:rPr>
          <w:rFonts w:ascii="Arial" w:eastAsia="Calibri" w:hAnsi="Arial" w:cs="Arial"/>
          <w:color w:val="000000"/>
          <w:lang w:eastAsia="pl-PL"/>
        </w:rPr>
        <w:t>Zapłata wynagrodzenia i wszystkie inne płatności dokonywane na podstawie Umowy będą realizowane przez Zamawiającego w złotych polskich.</w:t>
      </w:r>
    </w:p>
    <w:p w14:paraId="1D93D31B" w14:textId="77777777" w:rsidR="000E4408" w:rsidRPr="000E4408" w:rsidRDefault="000E4408">
      <w:pPr>
        <w:numPr>
          <w:ilvl w:val="0"/>
          <w:numId w:val="88"/>
        </w:numPr>
        <w:suppressAutoHyphens/>
        <w:spacing w:after="5" w:line="247" w:lineRule="auto"/>
        <w:ind w:right="128"/>
        <w:contextualSpacing/>
        <w:jc w:val="both"/>
        <w:rPr>
          <w:rFonts w:ascii="Arial" w:eastAsia="Verdana" w:hAnsi="Arial" w:cs="Arial"/>
          <w:color w:val="000000"/>
          <w:lang w:eastAsia="pl-PL"/>
        </w:rPr>
      </w:pPr>
      <w:r w:rsidRPr="000E4408">
        <w:rPr>
          <w:rFonts w:ascii="Arial" w:eastAsia="Calibri" w:hAnsi="Arial" w:cs="Arial"/>
          <w:color w:val="000000"/>
          <w:lang w:eastAsia="pl-PL"/>
        </w:rPr>
        <w:t>Wynagrodzenie Wykonawcy uwzględnia wszystkie obowiązujące w Polsce podatki, łącznie z VAT oraz opłaty celne i inne opłaty związane z wykonywaniem robót aktualne na dzień podpisania umowy.</w:t>
      </w:r>
    </w:p>
    <w:p w14:paraId="4B1678B8" w14:textId="77777777" w:rsidR="000E4408" w:rsidRPr="000E4408" w:rsidRDefault="000E4408">
      <w:pPr>
        <w:numPr>
          <w:ilvl w:val="0"/>
          <w:numId w:val="88"/>
        </w:numPr>
        <w:suppressAutoHyphens/>
        <w:spacing w:after="5" w:line="247" w:lineRule="auto"/>
        <w:ind w:right="128"/>
        <w:contextualSpacing/>
        <w:jc w:val="both"/>
        <w:rPr>
          <w:rFonts w:ascii="Arial" w:eastAsia="Verdana" w:hAnsi="Arial" w:cs="Arial"/>
          <w:color w:val="000000"/>
          <w:lang w:eastAsia="pl-PL"/>
        </w:rPr>
      </w:pPr>
      <w:r w:rsidRPr="000E4408">
        <w:rPr>
          <w:rFonts w:ascii="Arial" w:eastAsia="Calibri" w:hAnsi="Arial" w:cs="Arial"/>
          <w:color w:val="000000"/>
          <w:lang w:eastAsia="pl-PL"/>
        </w:rPr>
        <w:lastRenderedPageBreak/>
        <w:t>Zamawiający nie przewiduje udzielania zaliczek.</w:t>
      </w:r>
    </w:p>
    <w:p w14:paraId="3821FEC4" w14:textId="77777777" w:rsidR="000E4408" w:rsidRPr="000E4408" w:rsidRDefault="000E4408">
      <w:pPr>
        <w:numPr>
          <w:ilvl w:val="0"/>
          <w:numId w:val="88"/>
        </w:numPr>
        <w:suppressAutoHyphens/>
        <w:spacing w:after="5" w:line="247" w:lineRule="auto"/>
        <w:ind w:right="128"/>
        <w:contextualSpacing/>
        <w:jc w:val="both"/>
        <w:rPr>
          <w:rFonts w:ascii="Arial" w:eastAsia="Verdana" w:hAnsi="Arial" w:cs="Arial"/>
          <w:color w:val="000000"/>
          <w:lang w:eastAsia="pl-PL"/>
        </w:rPr>
      </w:pPr>
      <w:r w:rsidRPr="000E4408">
        <w:rPr>
          <w:rFonts w:ascii="Arial" w:eastAsia="Calibri" w:hAnsi="Arial" w:cs="Arial"/>
          <w:color w:val="000000"/>
          <w:u w:val="single" w:color="000000"/>
          <w:lang w:eastAsia="pl-PL"/>
        </w:rPr>
        <w:t>Zobowiązanym do zapłaty wynagrodzenia wynikającego z ust. 1, jest Gmina Santok, ul. Gorzowska 59; 66-431 Santok, NIP: 5991012158.</w:t>
      </w:r>
    </w:p>
    <w:p w14:paraId="0B376977" w14:textId="77777777" w:rsidR="000E4408" w:rsidRPr="000E4408" w:rsidRDefault="000E4408">
      <w:pPr>
        <w:numPr>
          <w:ilvl w:val="0"/>
          <w:numId w:val="88"/>
        </w:numPr>
        <w:suppressAutoHyphens/>
        <w:spacing w:after="5" w:line="247" w:lineRule="auto"/>
        <w:ind w:right="128"/>
        <w:contextualSpacing/>
        <w:jc w:val="both"/>
        <w:rPr>
          <w:rFonts w:ascii="Arial" w:eastAsia="Verdana" w:hAnsi="Arial" w:cs="Arial"/>
          <w:color w:val="000000"/>
          <w:lang w:eastAsia="pl-PL"/>
        </w:rPr>
      </w:pPr>
      <w:r w:rsidRPr="000E4408">
        <w:rPr>
          <w:rFonts w:ascii="Arial" w:eastAsia="Times New Roman" w:hAnsi="Arial" w:cs="Arial"/>
          <w:color w:val="000000"/>
          <w:lang w:eastAsia="pl-PL"/>
        </w:rPr>
        <w:t>Zamawiający przewiduje możliwość odbioru od Wykonawcy ustrukturyzowanych faktur elektronicznych przesłanych za pośrednictwem platformy elektronicznego fakturowania dostępnej na stronie internetowej</w:t>
      </w:r>
      <w:hyperlink r:id="rId7" w:history="1">
        <w:r w:rsidRPr="000E4408">
          <w:rPr>
            <w:rFonts w:ascii="Arial" w:eastAsia="Times New Roman" w:hAnsi="Arial" w:cs="Arial"/>
            <w:color w:val="0066CC"/>
            <w:u w:val="single"/>
            <w:lang w:eastAsia="pl-PL"/>
          </w:rPr>
          <w:t xml:space="preserve"> http: //efaktura. gov.pl/</w:t>
        </w:r>
      </w:hyperlink>
    </w:p>
    <w:p w14:paraId="67D5BFE9" w14:textId="77777777" w:rsidR="000E4408" w:rsidRPr="000E4408" w:rsidRDefault="000E4408">
      <w:pPr>
        <w:numPr>
          <w:ilvl w:val="0"/>
          <w:numId w:val="88"/>
        </w:numPr>
        <w:suppressAutoHyphens/>
        <w:spacing w:after="5" w:line="247" w:lineRule="auto"/>
        <w:ind w:right="128"/>
        <w:contextualSpacing/>
        <w:jc w:val="both"/>
        <w:rPr>
          <w:rFonts w:ascii="Arial" w:eastAsia="Verdana" w:hAnsi="Arial" w:cs="Arial"/>
          <w:color w:val="000000"/>
          <w:lang w:eastAsia="pl-PL"/>
        </w:rPr>
      </w:pPr>
      <w:r w:rsidRPr="000E4408">
        <w:rPr>
          <w:rFonts w:ascii="Arial" w:eastAsia="Times New Roman" w:hAnsi="Arial" w:cs="Arial"/>
          <w:color w:val="000000"/>
          <w:lang w:eastAsia="pl-PL"/>
        </w:rPr>
        <w:t>W przypadku złożenia ustrukturyzowanej faktury elektronicznej Zamawiający i Wykonawca wyrażają zgodę na wysyłanie i odbieranie, noty księgowej i faktury korygującej do faktury o której mowa powyżej za pośrednictwem platformy elektronicznego fakturowania dostępnej na stronie internetowej</w:t>
      </w:r>
      <w:hyperlink r:id="rId8" w:history="1">
        <w:r w:rsidRPr="000E4408">
          <w:rPr>
            <w:rFonts w:ascii="Arial" w:eastAsia="Times New Roman" w:hAnsi="Arial" w:cs="Arial"/>
            <w:color w:val="0066CC"/>
            <w:u w:val="single"/>
            <w:lang w:eastAsia="pl-PL"/>
          </w:rPr>
          <w:t xml:space="preserve"> http: //efaktura.gov.pl/</w:t>
        </w:r>
      </w:hyperlink>
    </w:p>
    <w:p w14:paraId="0E304B01" w14:textId="77777777" w:rsidR="000E4408" w:rsidRPr="000E4408" w:rsidRDefault="000E4408">
      <w:pPr>
        <w:numPr>
          <w:ilvl w:val="0"/>
          <w:numId w:val="88"/>
        </w:numPr>
        <w:suppressAutoHyphens/>
        <w:spacing w:after="5" w:line="247" w:lineRule="auto"/>
        <w:ind w:right="128"/>
        <w:contextualSpacing/>
        <w:jc w:val="both"/>
        <w:rPr>
          <w:rFonts w:ascii="Arial" w:eastAsia="Verdana" w:hAnsi="Arial" w:cs="Arial"/>
          <w:color w:val="000000"/>
          <w:lang w:eastAsia="pl-PL"/>
        </w:rPr>
      </w:pPr>
      <w:r w:rsidRPr="000E4408">
        <w:rPr>
          <w:rFonts w:ascii="Arial" w:eastAsia="Calibri" w:hAnsi="Arial" w:cs="Arial"/>
          <w:color w:val="000000"/>
          <w:lang w:eastAsia="pl-PL"/>
        </w:rPr>
        <w:t xml:space="preserve">Podstawą do zapłaty </w:t>
      </w:r>
      <w:r w:rsidRPr="000E4408">
        <w:rPr>
          <w:rFonts w:ascii="Arial" w:eastAsia="Calibri" w:hAnsi="Arial" w:cs="Arial"/>
          <w:lang w:eastAsia="pl-PL"/>
        </w:rPr>
        <w:t xml:space="preserve">będą prawidłowo wystawione faktury VAT </w:t>
      </w:r>
      <w:r w:rsidRPr="000E4408">
        <w:rPr>
          <w:rFonts w:ascii="Arial" w:eastAsia="Calibri" w:hAnsi="Arial" w:cs="Arial"/>
          <w:color w:val="000000"/>
          <w:lang w:eastAsia="pl-PL"/>
        </w:rPr>
        <w:t>wraz załącznikami:</w:t>
      </w:r>
    </w:p>
    <w:p w14:paraId="6DBA146A" w14:textId="77777777" w:rsidR="000E4408" w:rsidRPr="000E4408" w:rsidRDefault="000E4408">
      <w:pPr>
        <w:numPr>
          <w:ilvl w:val="1"/>
          <w:numId w:val="87"/>
        </w:numPr>
        <w:suppressAutoHyphens/>
        <w:spacing w:after="0" w:line="276" w:lineRule="auto"/>
        <w:ind w:left="993" w:right="7" w:hanging="284"/>
        <w:contextualSpacing/>
        <w:jc w:val="both"/>
        <w:rPr>
          <w:rFonts w:ascii="Arial" w:eastAsia="Calibri" w:hAnsi="Arial" w:cs="Arial"/>
          <w:color w:val="000000"/>
          <w:lang w:eastAsia="pl-PL"/>
        </w:rPr>
      </w:pPr>
      <w:r w:rsidRPr="000E4408">
        <w:rPr>
          <w:rFonts w:ascii="Arial" w:eastAsia="Calibri" w:hAnsi="Arial" w:cs="Arial"/>
          <w:color w:val="000000"/>
          <w:lang w:eastAsia="pl-PL"/>
        </w:rPr>
        <w:t>z protokołem częściowego odbioru robót/końcowego odbioru robót, potwierdzonym przez Nadzór Inwestorski,</w:t>
      </w:r>
    </w:p>
    <w:p w14:paraId="16AE2969" w14:textId="77777777" w:rsidR="000E4408" w:rsidRPr="000E4408" w:rsidRDefault="000E4408">
      <w:pPr>
        <w:numPr>
          <w:ilvl w:val="1"/>
          <w:numId w:val="87"/>
        </w:numPr>
        <w:tabs>
          <w:tab w:val="left" w:pos="993"/>
        </w:tabs>
        <w:suppressAutoHyphens/>
        <w:spacing w:after="29" w:line="276" w:lineRule="auto"/>
        <w:ind w:left="851" w:right="14" w:hanging="142"/>
        <w:contextualSpacing/>
        <w:jc w:val="both"/>
        <w:rPr>
          <w:rFonts w:ascii="Arial" w:eastAsia="Calibri" w:hAnsi="Arial" w:cs="Arial"/>
          <w:color w:val="000000"/>
          <w:lang w:eastAsia="pl-PL"/>
        </w:rPr>
      </w:pPr>
      <w:r w:rsidRPr="000E4408">
        <w:rPr>
          <w:rFonts w:ascii="Arial" w:eastAsia="Calibri" w:hAnsi="Arial" w:cs="Arial"/>
          <w:color w:val="000000"/>
          <w:u w:val="single" w:color="000000"/>
          <w:lang w:eastAsia="pl-PL"/>
        </w:rPr>
        <w:t>zestawieniem zakresu i należnego wynagrodzenia Podwykonawców/dalszych Podwykonawców wraz z w wystawionym przez Podwykonawców/dalszych Podwykonawców fakturami, za zakończone i odebrane roboty ujęte w ofercie,</w:t>
      </w:r>
    </w:p>
    <w:p w14:paraId="32776136" w14:textId="77777777" w:rsidR="000E4408" w:rsidRPr="000E4408" w:rsidRDefault="000E4408">
      <w:pPr>
        <w:numPr>
          <w:ilvl w:val="1"/>
          <w:numId w:val="87"/>
        </w:numPr>
        <w:tabs>
          <w:tab w:val="left" w:pos="993"/>
        </w:tabs>
        <w:suppressAutoHyphens/>
        <w:spacing w:after="29" w:line="276" w:lineRule="auto"/>
        <w:ind w:left="851" w:right="14" w:hanging="142"/>
        <w:contextualSpacing/>
        <w:jc w:val="both"/>
        <w:rPr>
          <w:rFonts w:ascii="Arial" w:eastAsia="Calibri" w:hAnsi="Arial" w:cs="Arial"/>
          <w:color w:val="000000"/>
          <w:lang w:eastAsia="pl-PL"/>
        </w:rPr>
      </w:pPr>
      <w:r w:rsidRPr="000E4408">
        <w:rPr>
          <w:rFonts w:ascii="Arial" w:eastAsia="Calibri" w:hAnsi="Arial" w:cs="Arial"/>
          <w:color w:val="000000"/>
          <w:lang w:eastAsia="pl-PL"/>
        </w:rPr>
        <w:t xml:space="preserve">oświadczenie Wykonawcy o zatrudnieniu wszystkich osób wskazanych w wykazie, o którym mowa w § 5 ust. 14 pkt. </w:t>
      </w:r>
      <w:r w:rsidRPr="000E4408">
        <w:rPr>
          <w:rFonts w:ascii="Arial" w:eastAsia="Calibri" w:hAnsi="Arial" w:cs="Arial"/>
          <w:lang w:eastAsia="pl-PL"/>
        </w:rPr>
        <w:t xml:space="preserve">3  lit. c) </w:t>
      </w:r>
      <w:r w:rsidRPr="000E4408">
        <w:rPr>
          <w:rFonts w:ascii="Arial" w:eastAsia="Calibri" w:hAnsi="Arial" w:cs="Arial"/>
          <w:color w:val="000000"/>
          <w:lang w:eastAsia="pl-PL"/>
        </w:rPr>
        <w:t>niniejszej umowy na podstawie umowy o pracę, jeżeli wykonywanie tych czynności polega na wykonywaniu pracy w rozumieniu art. 22 §1 ustawy z dnia 26 czerwca 1974 r. Kodeks pracy (t,j. Dz. U. z 2022 r., poz. 1510 z późn. zm.);</w:t>
      </w:r>
    </w:p>
    <w:p w14:paraId="28D913B5" w14:textId="77777777" w:rsidR="000E4408" w:rsidRPr="000E4408" w:rsidRDefault="000E4408">
      <w:pPr>
        <w:numPr>
          <w:ilvl w:val="1"/>
          <w:numId w:val="87"/>
        </w:numPr>
        <w:tabs>
          <w:tab w:val="left" w:pos="993"/>
        </w:tabs>
        <w:suppressAutoHyphens/>
        <w:spacing w:after="29" w:line="276" w:lineRule="auto"/>
        <w:ind w:left="851" w:right="14" w:hanging="142"/>
        <w:contextualSpacing/>
        <w:jc w:val="both"/>
        <w:rPr>
          <w:rFonts w:ascii="Arial" w:eastAsia="Calibri" w:hAnsi="Arial" w:cs="Arial"/>
          <w:color w:val="FF0000"/>
          <w:lang w:eastAsia="pl-PL"/>
        </w:rPr>
      </w:pPr>
      <w:r w:rsidRPr="000E4408">
        <w:rPr>
          <w:rFonts w:ascii="Arial" w:hAnsi="Arial" w:cs="Arial"/>
        </w:rPr>
        <w:t>kopiami dokumentów przelewów bankowych potwierdzającymi, że Podwykonawcy/dalsi Podwykonawcy otrzymali wynagrodzenie należne im wg zestawienia należnego wynagrodzenia Podwykonawców/dalszych Podwykonawców, stanowiącego załącznik do faktury</w:t>
      </w:r>
      <w:r w:rsidRPr="000E4408">
        <w:rPr>
          <w:rFonts w:ascii="Arial" w:hAnsi="Arial" w:cs="Arial"/>
          <w:color w:val="FF0000"/>
        </w:rPr>
        <w:t xml:space="preserve">. </w:t>
      </w:r>
    </w:p>
    <w:p w14:paraId="2AD5DE59" w14:textId="77777777" w:rsidR="000E4408" w:rsidRPr="000E4408" w:rsidRDefault="000E4408">
      <w:pPr>
        <w:numPr>
          <w:ilvl w:val="0"/>
          <w:numId w:val="88"/>
        </w:numPr>
        <w:tabs>
          <w:tab w:val="left" w:pos="993"/>
        </w:tabs>
        <w:suppressAutoHyphens/>
        <w:spacing w:after="29" w:line="276" w:lineRule="auto"/>
        <w:ind w:right="14"/>
        <w:contextualSpacing/>
        <w:jc w:val="both"/>
        <w:rPr>
          <w:rFonts w:ascii="Arial" w:eastAsia="Calibri" w:hAnsi="Arial" w:cs="Arial"/>
          <w:color w:val="000000"/>
          <w:lang w:eastAsia="pl-PL"/>
        </w:rPr>
      </w:pPr>
      <w:r w:rsidRPr="000E4408">
        <w:rPr>
          <w:rFonts w:ascii="Arial" w:eastAsia="Calibri" w:hAnsi="Arial" w:cs="Arial"/>
          <w:color w:val="000000"/>
          <w:lang w:eastAsia="pl-PL"/>
        </w:rPr>
        <w:t>Rozliczenia za wykonane roboty dokonywane wg następujących zasad:</w:t>
      </w:r>
    </w:p>
    <w:p w14:paraId="69BFBCC5" w14:textId="77777777" w:rsidR="000E4408" w:rsidRPr="000E4408" w:rsidRDefault="000E4408">
      <w:pPr>
        <w:numPr>
          <w:ilvl w:val="0"/>
          <w:numId w:val="81"/>
        </w:numPr>
        <w:tabs>
          <w:tab w:val="left" w:pos="993"/>
        </w:tabs>
        <w:suppressAutoHyphens/>
        <w:spacing w:after="30" w:line="276" w:lineRule="auto"/>
        <w:ind w:right="14"/>
        <w:contextualSpacing/>
        <w:jc w:val="both"/>
        <w:rPr>
          <w:rFonts w:ascii="Arial" w:eastAsia="Calibri" w:hAnsi="Arial" w:cs="Arial"/>
          <w:lang w:eastAsia="pl-PL"/>
        </w:rPr>
      </w:pPr>
      <w:r w:rsidRPr="000E4408">
        <w:rPr>
          <w:rFonts w:ascii="Arial" w:eastAsia="Calibri" w:hAnsi="Arial" w:cs="Arial"/>
          <w:lang w:eastAsia="pl-PL"/>
        </w:rPr>
        <w:t>Kwota wynagrodzenia częściowego wynikać będzie  z obmiaru Wykonawcy potwierdzonego geodezyjnie i przez Nadzór Inwestorski, po podpisaniu przez Strony protokołu odbioru częściowego.</w:t>
      </w:r>
    </w:p>
    <w:p w14:paraId="7BB9B37F" w14:textId="77777777" w:rsidR="000E4408" w:rsidRPr="000E4408" w:rsidRDefault="000E4408">
      <w:pPr>
        <w:numPr>
          <w:ilvl w:val="0"/>
          <w:numId w:val="81"/>
        </w:numPr>
        <w:tabs>
          <w:tab w:val="left" w:pos="993"/>
        </w:tabs>
        <w:suppressAutoHyphens/>
        <w:spacing w:after="29" w:line="276" w:lineRule="auto"/>
        <w:ind w:right="14"/>
        <w:contextualSpacing/>
        <w:jc w:val="both"/>
        <w:rPr>
          <w:rFonts w:ascii="Arial" w:eastAsia="Calibri" w:hAnsi="Arial" w:cs="Arial"/>
          <w:color w:val="000000"/>
          <w:lang w:eastAsia="pl-PL"/>
        </w:rPr>
      </w:pPr>
      <w:r w:rsidRPr="000E4408">
        <w:rPr>
          <w:rFonts w:ascii="Arial" w:eastAsia="Calibri" w:hAnsi="Arial" w:cs="Arial"/>
          <w:color w:val="000000"/>
          <w:lang w:eastAsia="pl-PL"/>
        </w:rPr>
        <w:t>Fakturowanie za wykonanie części robót będzie możliwe nie częściej niż raz w miesiącu,</w:t>
      </w:r>
    </w:p>
    <w:p w14:paraId="1E27F87D" w14:textId="77777777" w:rsidR="000E4408" w:rsidRPr="000E4408" w:rsidRDefault="000E4408">
      <w:pPr>
        <w:numPr>
          <w:ilvl w:val="0"/>
          <w:numId w:val="81"/>
        </w:numPr>
        <w:tabs>
          <w:tab w:val="left" w:pos="993"/>
        </w:tabs>
        <w:suppressAutoHyphens/>
        <w:spacing w:after="29" w:line="276" w:lineRule="auto"/>
        <w:ind w:right="14"/>
        <w:contextualSpacing/>
        <w:jc w:val="both"/>
        <w:rPr>
          <w:rFonts w:ascii="Arial" w:eastAsia="Calibri" w:hAnsi="Arial" w:cs="Arial"/>
          <w:color w:val="000000"/>
          <w:lang w:eastAsia="pl-PL"/>
        </w:rPr>
      </w:pPr>
      <w:r w:rsidRPr="000E4408">
        <w:rPr>
          <w:rFonts w:ascii="Arial" w:eastAsia="Calibri" w:hAnsi="Arial" w:cs="Arial"/>
          <w:color w:val="000000"/>
          <w:lang w:eastAsia="pl-PL"/>
        </w:rPr>
        <w:t>Faktura końcowa wystawiona zostanie na podstawie protokołu odbioru końcowego robót,</w:t>
      </w:r>
    </w:p>
    <w:p w14:paraId="7E7495DE" w14:textId="77777777" w:rsidR="000E4408" w:rsidRPr="000E4408" w:rsidRDefault="000E4408">
      <w:pPr>
        <w:numPr>
          <w:ilvl w:val="0"/>
          <w:numId w:val="81"/>
        </w:numPr>
        <w:tabs>
          <w:tab w:val="left" w:pos="993"/>
        </w:tabs>
        <w:suppressAutoHyphens/>
        <w:spacing w:after="30" w:line="276" w:lineRule="auto"/>
        <w:ind w:right="14"/>
        <w:contextualSpacing/>
        <w:jc w:val="both"/>
        <w:rPr>
          <w:rFonts w:ascii="Arial" w:eastAsia="Calibri" w:hAnsi="Arial" w:cs="Arial"/>
          <w:color w:val="000000"/>
          <w:lang w:eastAsia="pl-PL"/>
        </w:rPr>
      </w:pPr>
      <w:r w:rsidRPr="000E4408">
        <w:rPr>
          <w:rFonts w:ascii="Arial" w:eastAsia="Calibri" w:hAnsi="Arial" w:cs="Arial"/>
          <w:color w:val="000000"/>
          <w:lang w:eastAsia="pl-PL"/>
        </w:rPr>
        <w:t>Do każdej faktury dołączony będzie częściowy protokół odbioru oraz dokumenty potwierdzające jakość wykonanych robót ( certyfikaty, aprobaty, deklaracje zgodności, itp.), szkice geodezyjne, wyniki badań oraz inne dokumenty wymagane przy odbiorze robót..</w:t>
      </w:r>
    </w:p>
    <w:p w14:paraId="59A66A45" w14:textId="77777777" w:rsidR="000E4408" w:rsidRPr="000E4408" w:rsidRDefault="000E4408">
      <w:pPr>
        <w:numPr>
          <w:ilvl w:val="0"/>
          <w:numId w:val="88"/>
        </w:numPr>
        <w:tabs>
          <w:tab w:val="left" w:pos="993"/>
        </w:tabs>
        <w:suppressAutoHyphens/>
        <w:spacing w:after="30" w:line="276" w:lineRule="auto"/>
        <w:ind w:right="14"/>
        <w:contextualSpacing/>
        <w:jc w:val="both"/>
        <w:rPr>
          <w:rFonts w:ascii="Arial" w:eastAsia="Calibri" w:hAnsi="Arial" w:cs="Arial"/>
          <w:color w:val="000000"/>
          <w:lang w:eastAsia="pl-PL"/>
        </w:rPr>
      </w:pPr>
      <w:r w:rsidRPr="000E4408">
        <w:rPr>
          <w:rFonts w:ascii="Arial" w:eastAsia="Calibri" w:hAnsi="Arial" w:cs="Arial"/>
          <w:color w:val="000000"/>
          <w:lang w:eastAsia="pl-PL"/>
        </w:rPr>
        <w:t xml:space="preserve">Fakturowanie na podstawie protokołów odbiorów częściowych będzie dokonywane do łącznie </w:t>
      </w:r>
    </w:p>
    <w:p w14:paraId="6047C663" w14:textId="77777777" w:rsidR="000E4408" w:rsidRPr="000E4408" w:rsidRDefault="000E4408" w:rsidP="000E4408">
      <w:pPr>
        <w:tabs>
          <w:tab w:val="left" w:pos="993"/>
        </w:tabs>
        <w:suppressAutoHyphens/>
        <w:spacing w:after="30" w:line="276" w:lineRule="auto"/>
        <w:ind w:left="720" w:right="14"/>
        <w:contextualSpacing/>
        <w:jc w:val="both"/>
        <w:rPr>
          <w:rFonts w:ascii="Arial" w:eastAsia="Calibri" w:hAnsi="Arial" w:cs="Arial"/>
          <w:color w:val="000000"/>
          <w:lang w:eastAsia="pl-PL"/>
        </w:rPr>
      </w:pPr>
      <w:r w:rsidRPr="000E4408">
        <w:rPr>
          <w:rFonts w:ascii="Arial" w:eastAsia="Calibri" w:hAnsi="Arial" w:cs="Arial"/>
          <w:color w:val="000000"/>
          <w:lang w:eastAsia="pl-PL"/>
        </w:rPr>
        <w:t>90 % wynagrodzenia określonego w ust. 1 niniejszego paragrafu, pozostałe 10 % będzie fakturowane po dokonaniu odbioru końcowego i podpisaniu protokołu odbioru końcowego.</w:t>
      </w:r>
    </w:p>
    <w:p w14:paraId="3C929E54" w14:textId="77777777" w:rsidR="000E4408" w:rsidRPr="000E4408" w:rsidRDefault="000E4408">
      <w:pPr>
        <w:numPr>
          <w:ilvl w:val="0"/>
          <w:numId w:val="88"/>
        </w:numPr>
        <w:tabs>
          <w:tab w:val="left" w:pos="993"/>
        </w:tabs>
        <w:suppressAutoHyphens/>
        <w:spacing w:after="30" w:line="276" w:lineRule="auto"/>
        <w:ind w:right="14"/>
        <w:contextualSpacing/>
        <w:jc w:val="both"/>
        <w:rPr>
          <w:rFonts w:ascii="Arial" w:eastAsia="Calibri" w:hAnsi="Arial" w:cs="Arial"/>
          <w:lang w:eastAsia="pl-PL"/>
        </w:rPr>
      </w:pPr>
      <w:r w:rsidRPr="000E4408">
        <w:rPr>
          <w:rFonts w:ascii="Arial" w:eastAsia="Calibri" w:hAnsi="Arial" w:cs="Arial"/>
          <w:lang w:eastAsia="pl-PL"/>
        </w:rPr>
        <w:t xml:space="preserve">Zapłata faktur Wykonawcy nastąpi w terminie do 30 dni od dnia doręczenia Zamawiającemu prawidłowo wystawionej faktury VAT wraz z dokumentami określonymi w ust. 9 i  ust.10 lit. a)  niniejszego paragrafu oraz po spełnieniu zapisu określonego w ust.19.  </w:t>
      </w:r>
    </w:p>
    <w:p w14:paraId="5FD0D89A" w14:textId="77777777" w:rsidR="000E4408" w:rsidRPr="000E4408" w:rsidRDefault="000E4408">
      <w:pPr>
        <w:numPr>
          <w:ilvl w:val="0"/>
          <w:numId w:val="88"/>
        </w:numPr>
        <w:tabs>
          <w:tab w:val="left" w:pos="993"/>
        </w:tabs>
        <w:suppressAutoHyphens/>
        <w:spacing w:after="30" w:line="276" w:lineRule="auto"/>
        <w:ind w:right="14"/>
        <w:contextualSpacing/>
        <w:jc w:val="both"/>
        <w:rPr>
          <w:rFonts w:ascii="Arial" w:eastAsia="Calibri" w:hAnsi="Arial" w:cs="Arial"/>
          <w:color w:val="000000"/>
          <w:lang w:eastAsia="pl-PL"/>
        </w:rPr>
      </w:pPr>
      <w:r w:rsidRPr="000E4408">
        <w:rPr>
          <w:rFonts w:ascii="Arial" w:eastAsia="Calibri" w:hAnsi="Arial" w:cs="Arial"/>
          <w:color w:val="000000"/>
          <w:lang w:eastAsia="pl-PL"/>
        </w:rPr>
        <w:t>Za termin zapłaty Strony uznawać będą termin obciążenia rachunku Zamawiającego.</w:t>
      </w:r>
    </w:p>
    <w:p w14:paraId="6A126ED9" w14:textId="77777777" w:rsidR="000E4408" w:rsidRPr="000E4408" w:rsidRDefault="000E4408">
      <w:pPr>
        <w:numPr>
          <w:ilvl w:val="0"/>
          <w:numId w:val="88"/>
        </w:numPr>
        <w:tabs>
          <w:tab w:val="left" w:pos="993"/>
        </w:tabs>
        <w:suppressAutoHyphens/>
        <w:spacing w:after="30" w:line="276" w:lineRule="auto"/>
        <w:ind w:right="14"/>
        <w:contextualSpacing/>
        <w:jc w:val="both"/>
        <w:rPr>
          <w:rFonts w:ascii="Arial" w:eastAsia="Calibri" w:hAnsi="Arial" w:cs="Arial"/>
          <w:color w:val="000000"/>
          <w:lang w:eastAsia="pl-PL"/>
        </w:rPr>
      </w:pPr>
      <w:r w:rsidRPr="000E4408">
        <w:rPr>
          <w:rFonts w:ascii="Arial" w:eastAsia="Calibri" w:hAnsi="Arial" w:cs="Arial"/>
          <w:color w:val="000000"/>
          <w:lang w:eastAsia="pl-PL"/>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split payment. Zapłatę w tym systemie uznaje się za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w:t>
      </w:r>
      <w:r w:rsidRPr="000E4408">
        <w:rPr>
          <w:rFonts w:ascii="Arial" w:eastAsia="Calibri" w:hAnsi="Arial" w:cs="Arial"/>
          <w:color w:val="000000"/>
          <w:lang w:eastAsia="pl-PL"/>
        </w:rPr>
        <w:lastRenderedPageBreak/>
        <w:t>zgodę na dokonywanie przez Zamawiającego płatności w systemie podzielonej płatności tzw. split payment.</w:t>
      </w:r>
    </w:p>
    <w:p w14:paraId="6033720B" w14:textId="77777777" w:rsidR="000E4408" w:rsidRPr="000E4408" w:rsidRDefault="000E4408">
      <w:pPr>
        <w:numPr>
          <w:ilvl w:val="0"/>
          <w:numId w:val="88"/>
        </w:numPr>
        <w:tabs>
          <w:tab w:val="left" w:pos="993"/>
        </w:tabs>
        <w:suppressAutoHyphens/>
        <w:spacing w:after="30" w:line="276" w:lineRule="auto"/>
        <w:ind w:right="14"/>
        <w:contextualSpacing/>
        <w:jc w:val="both"/>
        <w:rPr>
          <w:rFonts w:ascii="Arial" w:eastAsia="Calibri" w:hAnsi="Arial" w:cs="Arial"/>
          <w:color w:val="000000"/>
          <w:lang w:eastAsia="pl-PL"/>
        </w:rPr>
      </w:pPr>
      <w:r w:rsidRPr="000E4408">
        <w:rPr>
          <w:rFonts w:ascii="Arial" w:eastAsia="Calibri" w:hAnsi="Arial" w:cs="Arial"/>
          <w:color w:val="000000"/>
          <w:lang w:eastAsia="pl-PL"/>
        </w:rPr>
        <w:t>Wykonawca oświadcza, że jest czynnym płatnikiem podatku VAT.</w:t>
      </w:r>
    </w:p>
    <w:p w14:paraId="30AAE976" w14:textId="77777777" w:rsidR="000E4408" w:rsidRPr="000E4408" w:rsidRDefault="000E4408">
      <w:pPr>
        <w:numPr>
          <w:ilvl w:val="0"/>
          <w:numId w:val="88"/>
        </w:numPr>
        <w:tabs>
          <w:tab w:val="left" w:pos="993"/>
        </w:tabs>
        <w:suppressAutoHyphens/>
        <w:spacing w:after="30" w:line="276" w:lineRule="auto"/>
        <w:ind w:right="14"/>
        <w:contextualSpacing/>
        <w:jc w:val="both"/>
        <w:rPr>
          <w:rFonts w:ascii="Arial" w:eastAsia="Calibri" w:hAnsi="Arial" w:cs="Arial"/>
          <w:color w:val="000000"/>
          <w:lang w:eastAsia="pl-PL"/>
        </w:rPr>
      </w:pPr>
      <w:r w:rsidRPr="000E4408">
        <w:rPr>
          <w:rFonts w:ascii="Arial" w:eastAsia="Calibri" w:hAnsi="Arial" w:cs="Arial"/>
          <w:color w:val="000000"/>
          <w:lang w:eastAsia="pl-PL"/>
        </w:rPr>
        <w:t>Wykonawca oświadcza, ze rachunek bankowy wskazany na fakturze VAT znajduje się na białej liście podatkowej.</w:t>
      </w:r>
    </w:p>
    <w:p w14:paraId="27CB2910" w14:textId="77777777" w:rsidR="000E4408" w:rsidRPr="000E4408" w:rsidRDefault="000E4408">
      <w:pPr>
        <w:numPr>
          <w:ilvl w:val="0"/>
          <w:numId w:val="88"/>
        </w:numPr>
        <w:tabs>
          <w:tab w:val="left" w:pos="993"/>
        </w:tabs>
        <w:suppressAutoHyphens/>
        <w:spacing w:after="30" w:line="276" w:lineRule="auto"/>
        <w:ind w:right="14"/>
        <w:contextualSpacing/>
        <w:jc w:val="both"/>
        <w:rPr>
          <w:rFonts w:ascii="Arial" w:eastAsia="Calibri" w:hAnsi="Arial" w:cs="Arial"/>
          <w:color w:val="000000"/>
          <w:lang w:eastAsia="pl-PL"/>
        </w:rPr>
      </w:pPr>
      <w:r w:rsidRPr="000E4408">
        <w:rPr>
          <w:rFonts w:ascii="Arial" w:eastAsia="Calibri" w:hAnsi="Arial" w:cs="Arial"/>
          <w:color w:val="000000"/>
          <w:lang w:eastAsia="pl-PL"/>
        </w:rPr>
        <w:t>Wykonawca zobowiązany jest do dokonania we własnym zakresie wynagrodzenia należnego Podwykonawcom z zachowaniem terminów płatności określonych w umowach o podwykonawstwo.</w:t>
      </w:r>
    </w:p>
    <w:p w14:paraId="37F31272" w14:textId="77777777" w:rsidR="000E4408" w:rsidRPr="000E4408" w:rsidRDefault="000E4408">
      <w:pPr>
        <w:numPr>
          <w:ilvl w:val="0"/>
          <w:numId w:val="88"/>
        </w:numPr>
        <w:tabs>
          <w:tab w:val="left" w:pos="993"/>
        </w:tabs>
        <w:suppressAutoHyphens/>
        <w:spacing w:after="30" w:line="276" w:lineRule="auto"/>
        <w:ind w:right="14"/>
        <w:contextualSpacing/>
        <w:jc w:val="both"/>
        <w:rPr>
          <w:rFonts w:ascii="Arial" w:eastAsia="Calibri" w:hAnsi="Arial" w:cs="Arial"/>
          <w:color w:val="000000"/>
          <w:lang w:eastAsia="pl-PL"/>
        </w:rPr>
      </w:pPr>
      <w:r w:rsidRPr="000E4408">
        <w:rPr>
          <w:rFonts w:ascii="Arial" w:eastAsia="Calibri" w:hAnsi="Arial" w:cs="Arial"/>
          <w:color w:val="000000"/>
          <w:lang w:eastAsia="pl-PL"/>
        </w:rPr>
        <w:t xml:space="preserve">W przypadku nie wywiązania się Wykonawcy z obowiązku zapłaty wynagrodzenia należnego Podwykonawcy/dalszego podwykonawcy Zamawiającego, Wykonawcę oraz Podwykonawcę/ dalszego podwykonawcę obowiązują procedury postępowania określone w ust. </w:t>
      </w:r>
      <w:r w:rsidRPr="000E4408">
        <w:rPr>
          <w:rFonts w:ascii="Arial" w:eastAsia="Calibri" w:hAnsi="Arial" w:cs="Arial"/>
          <w:lang w:eastAsia="pl-PL"/>
        </w:rPr>
        <w:t>21-26</w:t>
      </w:r>
      <w:r w:rsidRPr="000E4408">
        <w:rPr>
          <w:rFonts w:ascii="Arial" w:eastAsia="Calibri" w:hAnsi="Arial" w:cs="Arial"/>
          <w:color w:val="000000"/>
          <w:lang w:eastAsia="pl-PL"/>
        </w:rPr>
        <w:t xml:space="preserve"> niniejszego paragrafu.</w:t>
      </w:r>
    </w:p>
    <w:p w14:paraId="03176BC5" w14:textId="77777777" w:rsidR="000E4408" w:rsidRPr="000E4408" w:rsidRDefault="000E4408">
      <w:pPr>
        <w:numPr>
          <w:ilvl w:val="0"/>
          <w:numId w:val="88"/>
        </w:numPr>
        <w:tabs>
          <w:tab w:val="left" w:pos="993"/>
        </w:tabs>
        <w:suppressAutoHyphens/>
        <w:spacing w:after="30" w:line="276" w:lineRule="auto"/>
        <w:ind w:right="14"/>
        <w:contextualSpacing/>
        <w:jc w:val="both"/>
        <w:rPr>
          <w:rFonts w:ascii="Arial" w:eastAsia="Calibri" w:hAnsi="Arial" w:cs="Arial"/>
          <w:color w:val="000000"/>
          <w:lang w:eastAsia="pl-PL"/>
        </w:rPr>
      </w:pPr>
      <w:r w:rsidRPr="000E4408">
        <w:rPr>
          <w:rFonts w:ascii="Arial" w:eastAsia="Calibri" w:hAnsi="Arial" w:cs="Arial"/>
          <w:lang w:eastAsia="pl-PL"/>
        </w:rPr>
        <w:t xml:space="preserve">W terminie 20 dni od daty złożenia faktury </w:t>
      </w:r>
      <w:r w:rsidRPr="000E4408">
        <w:rPr>
          <w:rFonts w:ascii="Arial" w:eastAsia="Calibri" w:hAnsi="Arial" w:cs="Arial"/>
          <w:color w:val="000000"/>
          <w:lang w:eastAsia="pl-PL"/>
        </w:rPr>
        <w:t>dla Zamawiającego Wykonawca przedłoży Zamawiającemu kopie dokumentów przelewów bankowych potwierdzające, że Podwykonawcy/dalsi podwykonawcy otrzymali wynagrodzenie należne im wg zestawienia należnego wynagrodzenia Podwykonawców/dalszych podwykonawców, stanowiącego załącznik do faktury.</w:t>
      </w:r>
    </w:p>
    <w:p w14:paraId="348E1B91" w14:textId="77777777" w:rsidR="000E4408" w:rsidRPr="000E4408" w:rsidRDefault="000E4408">
      <w:pPr>
        <w:numPr>
          <w:ilvl w:val="0"/>
          <w:numId w:val="88"/>
        </w:numPr>
        <w:tabs>
          <w:tab w:val="left" w:pos="993"/>
        </w:tabs>
        <w:suppressAutoHyphens/>
        <w:spacing w:after="30" w:line="276" w:lineRule="auto"/>
        <w:ind w:right="14"/>
        <w:contextualSpacing/>
        <w:jc w:val="both"/>
        <w:rPr>
          <w:rFonts w:ascii="Arial" w:eastAsia="Calibri" w:hAnsi="Arial" w:cs="Arial"/>
          <w:color w:val="000000"/>
          <w:lang w:eastAsia="pl-PL"/>
        </w:rPr>
      </w:pPr>
      <w:r w:rsidRPr="000E4408">
        <w:rPr>
          <w:rFonts w:ascii="Arial" w:eastAsia="Calibri" w:hAnsi="Arial" w:cs="Arial"/>
          <w:color w:val="000000"/>
          <w:lang w:eastAsia="pl-PL"/>
        </w:rPr>
        <w:t>W przypadku braku potwierdzenia dokonania zapłaty dla Podwykonawców/dalszych podwykonawców Zamawiający wstrzymuje wypłatę należnego wynagrodzenia Wykonawcy za odebrane roboty budowlane w części równej sumie kwot należnego wynagrodzenia Podwykonawców/dalszych podwykonawców.</w:t>
      </w:r>
    </w:p>
    <w:p w14:paraId="4AC44997" w14:textId="77777777" w:rsidR="000E4408" w:rsidRPr="000E4408" w:rsidRDefault="000E4408">
      <w:pPr>
        <w:numPr>
          <w:ilvl w:val="0"/>
          <w:numId w:val="88"/>
        </w:numPr>
        <w:tabs>
          <w:tab w:val="left" w:pos="993"/>
        </w:tabs>
        <w:suppressAutoHyphens/>
        <w:spacing w:after="30" w:line="276" w:lineRule="auto"/>
        <w:ind w:right="14"/>
        <w:contextualSpacing/>
        <w:jc w:val="both"/>
        <w:rPr>
          <w:rFonts w:ascii="Arial" w:eastAsia="Calibri" w:hAnsi="Arial" w:cs="Arial"/>
          <w:lang w:eastAsia="pl-PL"/>
        </w:rPr>
      </w:pPr>
      <w:r w:rsidRPr="000E4408">
        <w:rPr>
          <w:rFonts w:ascii="Arial" w:eastAsia="Calibri" w:hAnsi="Arial" w:cs="Arial"/>
          <w:color w:val="000000"/>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r w:rsidRPr="000E4408">
        <w:rPr>
          <w:rFonts w:ascii="Arial" w:hAnsi="Arial" w:cs="Arial"/>
        </w:rPr>
        <w:t>w przypadku umów, których przedmiotem są roboty budowlane.</w:t>
      </w:r>
    </w:p>
    <w:p w14:paraId="6748145F" w14:textId="77777777" w:rsidR="000E4408" w:rsidRPr="000E4408" w:rsidRDefault="000E4408">
      <w:pPr>
        <w:numPr>
          <w:ilvl w:val="0"/>
          <w:numId w:val="88"/>
        </w:numPr>
        <w:tabs>
          <w:tab w:val="left" w:pos="993"/>
        </w:tabs>
        <w:suppressAutoHyphens/>
        <w:spacing w:after="30" w:line="276" w:lineRule="auto"/>
        <w:ind w:right="14"/>
        <w:contextualSpacing/>
        <w:jc w:val="both"/>
        <w:rPr>
          <w:rFonts w:ascii="Arial" w:eastAsia="Calibri" w:hAnsi="Arial" w:cs="Arial"/>
          <w:color w:val="000000"/>
          <w:lang w:eastAsia="pl-PL"/>
        </w:rPr>
      </w:pPr>
      <w:r w:rsidRPr="000E4408">
        <w:rPr>
          <w:rFonts w:ascii="Arial" w:eastAsia="Calibri" w:hAnsi="Arial" w:cs="Arial"/>
          <w:color w:val="000000"/>
          <w:lang w:eastAsia="pl-PL"/>
        </w:rPr>
        <w:t xml:space="preserve">Wynagrodzenie, o którym mowa w ust. </w:t>
      </w:r>
      <w:r w:rsidRPr="000E4408">
        <w:rPr>
          <w:rFonts w:ascii="Arial" w:eastAsia="Calibri" w:hAnsi="Arial" w:cs="Arial"/>
          <w:lang w:eastAsia="pl-PL"/>
        </w:rPr>
        <w:t xml:space="preserve">21 </w:t>
      </w:r>
      <w:r w:rsidRPr="000E4408">
        <w:rPr>
          <w:rFonts w:ascii="Arial" w:eastAsia="Calibri" w:hAnsi="Arial" w:cs="Arial"/>
          <w:color w:val="000000"/>
          <w:lang w:eastAsia="pl-PL"/>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3427DA4" w14:textId="77777777" w:rsidR="000E4408" w:rsidRPr="000E4408" w:rsidRDefault="000E4408">
      <w:pPr>
        <w:numPr>
          <w:ilvl w:val="0"/>
          <w:numId w:val="88"/>
        </w:numPr>
        <w:tabs>
          <w:tab w:val="left" w:pos="993"/>
        </w:tabs>
        <w:suppressAutoHyphens/>
        <w:spacing w:after="30" w:line="276" w:lineRule="auto"/>
        <w:ind w:right="14"/>
        <w:contextualSpacing/>
        <w:jc w:val="both"/>
        <w:rPr>
          <w:rFonts w:ascii="Arial" w:eastAsia="Calibri" w:hAnsi="Arial" w:cs="Arial"/>
          <w:color w:val="000000"/>
          <w:lang w:eastAsia="pl-PL"/>
        </w:rPr>
      </w:pPr>
      <w:r w:rsidRPr="000E4408">
        <w:rPr>
          <w:rFonts w:ascii="Arial" w:eastAsia="Calibri" w:hAnsi="Arial" w:cs="Arial"/>
          <w:color w:val="000000"/>
          <w:lang w:eastAsia="pl-PL"/>
        </w:rPr>
        <w:t>Przed dokonaniem bezpośredniej zapłaty Zamawiający umożliwi Wykonawcy zgłoszenie w formie pisemnej uwag dotyczących zasadności bezpośredniej zapłaty wynagrodzenia Podwykonawcy lub dalszemu Podwykonawcy, o których mowa w ust.</w:t>
      </w:r>
      <w:r w:rsidRPr="000E4408">
        <w:rPr>
          <w:rFonts w:ascii="Arial" w:eastAsia="Calibri" w:hAnsi="Arial" w:cs="Arial"/>
          <w:lang w:eastAsia="pl-PL"/>
        </w:rPr>
        <w:t xml:space="preserve">21. </w:t>
      </w:r>
      <w:r w:rsidRPr="000E4408">
        <w:rPr>
          <w:rFonts w:ascii="Arial" w:eastAsia="Calibri" w:hAnsi="Arial" w:cs="Arial"/>
          <w:color w:val="000000"/>
          <w:lang w:eastAsia="pl-PL"/>
        </w:rPr>
        <w:t>Termin na wniesienie uwag ustala się na 7 dni od daty doręczenia powiadomienia o roszczeniu podwykonawcy.</w:t>
      </w:r>
    </w:p>
    <w:p w14:paraId="38DAE375" w14:textId="77777777" w:rsidR="000E4408" w:rsidRPr="000E4408" w:rsidRDefault="000E4408">
      <w:pPr>
        <w:numPr>
          <w:ilvl w:val="0"/>
          <w:numId w:val="88"/>
        </w:numPr>
        <w:tabs>
          <w:tab w:val="left" w:pos="993"/>
        </w:tabs>
        <w:suppressAutoHyphens/>
        <w:spacing w:after="30" w:line="276" w:lineRule="auto"/>
        <w:ind w:right="14"/>
        <w:contextualSpacing/>
        <w:jc w:val="both"/>
        <w:rPr>
          <w:rFonts w:ascii="Arial" w:eastAsia="Calibri" w:hAnsi="Arial" w:cs="Arial"/>
          <w:color w:val="000000"/>
          <w:lang w:eastAsia="pl-PL"/>
        </w:rPr>
      </w:pPr>
      <w:r w:rsidRPr="000E4408">
        <w:rPr>
          <w:rFonts w:ascii="Arial" w:eastAsia="Calibri" w:hAnsi="Arial" w:cs="Arial"/>
          <w:color w:val="000000"/>
          <w:lang w:eastAsia="pl-PL"/>
        </w:rPr>
        <w:t>W przypadku zgłoszenia uwag, o których mowa w ust.</w:t>
      </w:r>
      <w:r w:rsidRPr="000E4408">
        <w:rPr>
          <w:rFonts w:ascii="Arial" w:eastAsia="Calibri" w:hAnsi="Arial" w:cs="Arial"/>
          <w:lang w:eastAsia="pl-PL"/>
        </w:rPr>
        <w:t>23</w:t>
      </w:r>
      <w:r w:rsidRPr="000E4408">
        <w:rPr>
          <w:rFonts w:ascii="Arial" w:eastAsia="Calibri" w:hAnsi="Arial" w:cs="Arial"/>
          <w:color w:val="000000"/>
          <w:lang w:eastAsia="pl-PL"/>
        </w:rPr>
        <w:t xml:space="preserve"> w terminie wskazanym przez zamawiającego, zamawiający może:</w:t>
      </w:r>
    </w:p>
    <w:p w14:paraId="4054C20A" w14:textId="77777777" w:rsidR="000E4408" w:rsidRPr="000E4408" w:rsidRDefault="000E4408">
      <w:pPr>
        <w:numPr>
          <w:ilvl w:val="0"/>
          <w:numId w:val="82"/>
        </w:numPr>
        <w:suppressAutoHyphens/>
        <w:spacing w:after="5" w:line="276" w:lineRule="auto"/>
        <w:ind w:right="128"/>
        <w:contextualSpacing/>
        <w:jc w:val="both"/>
        <w:rPr>
          <w:rFonts w:ascii="Arial" w:eastAsia="Verdana" w:hAnsi="Arial" w:cs="Arial"/>
          <w:color w:val="000000"/>
          <w:lang w:eastAsia="pl-PL"/>
        </w:rPr>
      </w:pPr>
      <w:r w:rsidRPr="000E4408">
        <w:rPr>
          <w:rFonts w:ascii="Arial" w:eastAsia="Verdana" w:hAnsi="Arial" w:cs="Arial"/>
          <w:color w:val="000000"/>
          <w:lang w:eastAsia="pl-PL"/>
        </w:rPr>
        <w:t>nie dokonać bezpośredniej zapłaty wynagrodzenia podwykonawcy lub dalszemu podwykonawcy, jeżeli wykonawca wykaże niezasadność takiej zapłaty albo</w:t>
      </w:r>
    </w:p>
    <w:p w14:paraId="0EA4DEDD" w14:textId="77777777" w:rsidR="000E4408" w:rsidRPr="000E4408" w:rsidRDefault="000E4408">
      <w:pPr>
        <w:numPr>
          <w:ilvl w:val="0"/>
          <w:numId w:val="82"/>
        </w:numPr>
        <w:suppressAutoHyphens/>
        <w:spacing w:after="5" w:line="276" w:lineRule="auto"/>
        <w:ind w:right="128"/>
        <w:contextualSpacing/>
        <w:jc w:val="both"/>
        <w:rPr>
          <w:rFonts w:ascii="Arial" w:eastAsia="Verdana" w:hAnsi="Arial" w:cs="Arial"/>
          <w:color w:val="000000"/>
          <w:lang w:eastAsia="pl-PL"/>
        </w:rPr>
      </w:pPr>
      <w:r w:rsidRPr="000E4408">
        <w:rPr>
          <w:rFonts w:ascii="Arial" w:eastAsia="Verdana" w:hAnsi="Arial" w:cs="Arial"/>
          <w:color w:val="00000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60686F8" w14:textId="77777777" w:rsidR="000E4408" w:rsidRPr="000E4408" w:rsidRDefault="000E4408">
      <w:pPr>
        <w:numPr>
          <w:ilvl w:val="0"/>
          <w:numId w:val="82"/>
        </w:numPr>
        <w:suppressAutoHyphens/>
        <w:spacing w:after="5" w:line="276" w:lineRule="auto"/>
        <w:ind w:right="128"/>
        <w:contextualSpacing/>
        <w:jc w:val="both"/>
        <w:rPr>
          <w:rFonts w:ascii="Arial" w:eastAsia="Verdana" w:hAnsi="Arial" w:cs="Arial"/>
          <w:color w:val="000000"/>
          <w:lang w:eastAsia="pl-PL"/>
        </w:rPr>
      </w:pPr>
      <w:r w:rsidRPr="000E4408">
        <w:rPr>
          <w:rFonts w:ascii="Arial" w:eastAsia="Verdana" w:hAnsi="Arial" w:cs="Arial"/>
          <w:color w:val="000000"/>
          <w:lang w:eastAsia="pl-PL"/>
        </w:rPr>
        <w:t>dokonać bezpośredniej zapłaty wynagrodzenia podwykonawcy lub dalszemu podwykonawcy, jeżeli podwykonawca lub dalszy podwykonawca wykaże zasadność takiej zapłaty.</w:t>
      </w:r>
    </w:p>
    <w:p w14:paraId="2374CB43" w14:textId="77777777" w:rsidR="000E4408" w:rsidRPr="000E4408" w:rsidRDefault="000E4408">
      <w:pPr>
        <w:numPr>
          <w:ilvl w:val="0"/>
          <w:numId w:val="88"/>
        </w:numPr>
        <w:suppressAutoHyphens/>
        <w:spacing w:after="5" w:line="276" w:lineRule="auto"/>
        <w:ind w:right="128"/>
        <w:contextualSpacing/>
        <w:jc w:val="both"/>
        <w:rPr>
          <w:rFonts w:ascii="Arial" w:eastAsia="Verdana" w:hAnsi="Arial" w:cs="Arial"/>
          <w:color w:val="000000"/>
          <w:lang w:eastAsia="pl-PL"/>
        </w:rPr>
      </w:pPr>
      <w:r w:rsidRPr="000E4408">
        <w:rPr>
          <w:rFonts w:ascii="Arial" w:eastAsia="Verdana" w:hAnsi="Arial" w:cs="Arial"/>
          <w:color w:val="000000"/>
          <w:lang w:eastAsia="pl-PL"/>
        </w:rPr>
        <w:t>Zamawiający dokona bezpośredniej zapłaty na rzecz Podwykonawcy/dalszego podwykonawcy wyłącznie wymagalnego wynagrodzenia, bez odsetek należnych Podwykonawcom/dalszym podwykonawcom.</w:t>
      </w:r>
    </w:p>
    <w:p w14:paraId="52A683C8" w14:textId="77777777" w:rsidR="000E4408" w:rsidRPr="000E4408" w:rsidRDefault="000E4408">
      <w:pPr>
        <w:numPr>
          <w:ilvl w:val="0"/>
          <w:numId w:val="88"/>
        </w:numPr>
        <w:suppressAutoHyphens/>
        <w:spacing w:after="5" w:line="276" w:lineRule="auto"/>
        <w:ind w:right="128"/>
        <w:contextualSpacing/>
        <w:jc w:val="both"/>
        <w:rPr>
          <w:rFonts w:ascii="Arial" w:eastAsia="Verdana" w:hAnsi="Arial" w:cs="Arial"/>
          <w:color w:val="000000"/>
          <w:lang w:eastAsia="pl-PL"/>
        </w:rPr>
      </w:pPr>
      <w:r w:rsidRPr="000E4408">
        <w:rPr>
          <w:rFonts w:ascii="Arial" w:eastAsia="Verdana" w:hAnsi="Arial" w:cs="Arial"/>
          <w:color w:val="000000"/>
          <w:lang w:eastAsia="pl-PL"/>
        </w:rPr>
        <w:lastRenderedPageBreak/>
        <w:t xml:space="preserve">W przypadku dokonania bezpośredniej zapłaty podwykonawcy lub dalszemu podwykonawcy, Zamawiający potrąca kwotę wypłaconego wynagrodzenia z wynagrodzenia należnego Wykonawcy. </w:t>
      </w:r>
    </w:p>
    <w:p w14:paraId="591A8392" w14:textId="77777777" w:rsidR="000E4408" w:rsidRPr="000E4408" w:rsidRDefault="000E4408">
      <w:pPr>
        <w:numPr>
          <w:ilvl w:val="0"/>
          <w:numId w:val="88"/>
        </w:numPr>
        <w:suppressAutoHyphens/>
        <w:spacing w:after="5" w:line="276" w:lineRule="auto"/>
        <w:ind w:right="128"/>
        <w:contextualSpacing/>
        <w:jc w:val="both"/>
        <w:rPr>
          <w:rFonts w:ascii="Arial" w:eastAsia="Verdana" w:hAnsi="Arial" w:cs="Arial"/>
          <w:color w:val="000000"/>
          <w:lang w:eastAsia="pl-PL"/>
        </w:rPr>
      </w:pPr>
      <w:r w:rsidRPr="000E4408">
        <w:rPr>
          <w:rFonts w:ascii="Arial" w:hAnsi="Arial" w:cs="Arial"/>
        </w:rPr>
        <w:t>Na zasadzie potrącenia umownego, Zamawiający może potrącić z wynagrodzenia Wykonawcy wszelkie roszczenia w stosunku do Wykonawcy na podstawie umowy, w tym w szczególności kary umowne, koszty poniesione na ustanowienie ubezpieczenia, kwoty zapłacone bezpośrednio Podwykonawcom/dalszym podwykonawcom Wykonawcy, roszczenia o obniżenie wynagrodzenia, koszty związane z Wykonaniem Zastępczym, na co Wykonawca wyraża zgodę.</w:t>
      </w:r>
    </w:p>
    <w:p w14:paraId="693651CD" w14:textId="77777777" w:rsidR="000E4408" w:rsidRPr="000E4408" w:rsidRDefault="000E4408" w:rsidP="000E4408">
      <w:pPr>
        <w:suppressAutoHyphens/>
        <w:spacing w:after="5" w:line="276" w:lineRule="auto"/>
        <w:ind w:right="128"/>
        <w:contextualSpacing/>
        <w:jc w:val="both"/>
        <w:rPr>
          <w:rFonts w:ascii="Arial" w:eastAsia="Verdana" w:hAnsi="Arial" w:cs="Arial"/>
          <w:lang w:eastAsia="pl-PL"/>
        </w:rPr>
      </w:pPr>
    </w:p>
    <w:p w14:paraId="63ED168A" w14:textId="77777777" w:rsidR="000E4408" w:rsidRPr="000E4408" w:rsidRDefault="000E4408" w:rsidP="000E4408">
      <w:pPr>
        <w:spacing w:before="240" w:after="0" w:line="240" w:lineRule="auto"/>
        <w:jc w:val="center"/>
        <w:rPr>
          <w:rFonts w:ascii="Arial" w:eastAsia="Times New Roman" w:hAnsi="Arial" w:cs="Arial"/>
          <w:b/>
          <w:lang w:eastAsia="pl-PL"/>
        </w:rPr>
      </w:pPr>
      <w:r w:rsidRPr="000E4408">
        <w:rPr>
          <w:rFonts w:ascii="Arial" w:eastAsia="Times New Roman" w:hAnsi="Arial" w:cs="Arial"/>
          <w:b/>
          <w:lang w:eastAsia="pl-PL"/>
        </w:rPr>
        <w:t>§ 8</w:t>
      </w:r>
    </w:p>
    <w:p w14:paraId="198689A5" w14:textId="77777777" w:rsidR="000E4408" w:rsidRPr="000E4408" w:rsidRDefault="000E4408" w:rsidP="000E4408">
      <w:pPr>
        <w:spacing w:after="240" w:line="240" w:lineRule="auto"/>
        <w:jc w:val="center"/>
        <w:rPr>
          <w:rFonts w:ascii="Arial" w:eastAsia="Times New Roman" w:hAnsi="Arial" w:cs="Arial"/>
          <w:b/>
          <w:lang w:eastAsia="pl-PL"/>
        </w:rPr>
      </w:pPr>
      <w:r w:rsidRPr="000E4408">
        <w:rPr>
          <w:rFonts w:ascii="Arial" w:eastAsia="Times New Roman" w:hAnsi="Arial" w:cs="Arial"/>
          <w:b/>
          <w:lang w:eastAsia="pl-PL"/>
        </w:rPr>
        <w:t xml:space="preserve"> (ubezpieczenie Wykonawcy)</w:t>
      </w:r>
    </w:p>
    <w:p w14:paraId="595B4CCA" w14:textId="77777777" w:rsidR="000E4408" w:rsidRPr="000E4408" w:rsidRDefault="000E4408" w:rsidP="000E4408">
      <w:pPr>
        <w:numPr>
          <w:ilvl w:val="0"/>
          <w:numId w:val="10"/>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Wykonawca zobowiązuje się zawrzeć na czas obowiązywania Umowy w terminie do</w:t>
      </w:r>
      <w:r w:rsidRPr="000E4408">
        <w:rPr>
          <w:rFonts w:ascii="Arial" w:eastAsia="Times New Roman" w:hAnsi="Arial" w:cs="Arial"/>
          <w:b/>
          <w:lang w:eastAsia="pl-PL"/>
        </w:rPr>
        <w:t xml:space="preserve"> 7 dni</w:t>
      </w:r>
      <w:r w:rsidRPr="000E4408">
        <w:rPr>
          <w:rFonts w:ascii="Arial" w:eastAsia="Times New Roman" w:hAnsi="Arial" w:cs="Arial"/>
          <w:lang w:eastAsia="pl-PL"/>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w:t>
      </w:r>
    </w:p>
    <w:p w14:paraId="1E9DD706" w14:textId="77777777" w:rsidR="000E4408" w:rsidRPr="000E4408" w:rsidRDefault="000E4408">
      <w:pPr>
        <w:numPr>
          <w:ilvl w:val="0"/>
          <w:numId w:val="59"/>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od ryzyk budowlanych (np. CAR, EAR lub CWAR) z sumą ubezpieczenia nie niższą niż Cena ofertowa brutto;</w:t>
      </w:r>
    </w:p>
    <w:p w14:paraId="284EBB67" w14:textId="4F4DB482" w:rsidR="000E4408" w:rsidRPr="000E4408" w:rsidRDefault="000E4408">
      <w:pPr>
        <w:numPr>
          <w:ilvl w:val="0"/>
          <w:numId w:val="59"/>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od odpowiedzialności cywilnej (OC) Wykonawcy z tytułu prowadzonej działalności gospodarczej, obejmujące swym zakresem co najmniej szkody poniesione przez osoby trzecie w wyniku śmierci, uszkodzenia ciała, rozstroju zdrowia (szkoda osobowa)</w:t>
      </w:r>
      <w:r w:rsidRPr="000E4408">
        <w:rPr>
          <w:rFonts w:ascii="Arial" w:eastAsia="Times New Roman" w:hAnsi="Arial" w:cs="Arial"/>
          <w:lang w:eastAsia="pl-PL"/>
        </w:rPr>
        <w:br/>
        <w:t xml:space="preserve">lub w wyniku utraty, zniszczenia lub uszkodzenia mienia własnego lub osób trzecich, </w:t>
      </w:r>
      <w:r w:rsidRPr="000E4408">
        <w:rPr>
          <w:rFonts w:ascii="Arial" w:eastAsia="Times New Roman" w:hAnsi="Arial" w:cs="Arial"/>
          <w:lang w:eastAsia="pl-PL"/>
        </w:rPr>
        <w:br/>
        <w:t xml:space="preserve">a także szkody spowodowane błędami (szkoda rzeczowa), powstałe w związku </w:t>
      </w:r>
      <w:r w:rsidRPr="000E4408">
        <w:rPr>
          <w:rFonts w:ascii="Arial" w:eastAsia="Times New Roman" w:hAnsi="Arial" w:cs="Arial"/>
          <w:lang w:eastAsia="pl-PL"/>
        </w:rPr>
        <w:br/>
        <w:t xml:space="preserve">z wykonywaniem robót budowlanych i innych prac objętych przedmiotem umowy, </w:t>
      </w:r>
      <w:r w:rsidRPr="000E4408">
        <w:rPr>
          <w:rFonts w:ascii="Arial" w:eastAsia="Times New Roman" w:hAnsi="Arial" w:cs="Arial"/>
          <w:lang w:eastAsia="pl-PL"/>
        </w:rPr>
        <w:br/>
        <w:t xml:space="preserve">na kwotę ubezpieczenia nie niższą niż  </w:t>
      </w:r>
      <w:r w:rsidR="0071645A">
        <w:rPr>
          <w:rFonts w:ascii="Arial" w:eastAsia="Times New Roman" w:hAnsi="Arial" w:cs="Arial"/>
          <w:lang w:eastAsia="pl-PL"/>
        </w:rPr>
        <w:t>2</w:t>
      </w:r>
      <w:r w:rsidRPr="000E4408">
        <w:rPr>
          <w:rFonts w:ascii="Arial" w:eastAsia="Times New Roman" w:hAnsi="Arial" w:cs="Arial"/>
          <w:lang w:eastAsia="pl-PL"/>
        </w:rPr>
        <w:t xml:space="preserve"> 000 000,00 zł, </w:t>
      </w:r>
    </w:p>
    <w:p w14:paraId="6F781710" w14:textId="77777777" w:rsidR="000E4408" w:rsidRPr="000E4408" w:rsidRDefault="000E4408">
      <w:pPr>
        <w:numPr>
          <w:ilvl w:val="0"/>
          <w:numId w:val="59"/>
        </w:numPr>
        <w:tabs>
          <w:tab w:val="left" w:pos="1134"/>
        </w:tabs>
        <w:spacing w:after="0" w:line="240" w:lineRule="auto"/>
        <w:ind w:left="1134" w:hanging="567"/>
        <w:jc w:val="both"/>
        <w:rPr>
          <w:rFonts w:ascii="Arial" w:eastAsia="Times New Roman" w:hAnsi="Arial" w:cs="Arial"/>
          <w:b/>
          <w:lang w:eastAsia="pl-PL"/>
        </w:rPr>
      </w:pPr>
      <w:r w:rsidRPr="000E4408">
        <w:rPr>
          <w:rFonts w:ascii="Arial" w:eastAsia="Times New Roman" w:hAnsi="Arial" w:cs="Arial"/>
          <w:lang w:eastAsia="pl-PL"/>
        </w:rPr>
        <w:t xml:space="preserve">ubezpieczenia kadry, pracowników Wykonawcy oraz każdego Podwykonawcy (dalszego Podwykonawcy), a także wszelkich innych osób realizujących w imieniu Wykonawcy </w:t>
      </w:r>
      <w:r w:rsidRPr="000E4408">
        <w:rPr>
          <w:rFonts w:ascii="Arial" w:eastAsia="Times New Roman" w:hAnsi="Arial" w:cs="Arial"/>
          <w:lang w:eastAsia="pl-PL"/>
        </w:rPr>
        <w:br/>
        <w:t xml:space="preserve">lub Podwykonawcy roboty budowlane , na kwotę nie niższą niż cena ofertowa brutto.   </w:t>
      </w:r>
    </w:p>
    <w:p w14:paraId="6D19A6F0" w14:textId="77777777" w:rsidR="000E4408" w:rsidRPr="000E4408" w:rsidRDefault="000E4408">
      <w:pPr>
        <w:numPr>
          <w:ilvl w:val="0"/>
          <w:numId w:val="60"/>
        </w:numPr>
        <w:spacing w:after="0" w:line="240" w:lineRule="auto"/>
        <w:ind w:left="567" w:hanging="567"/>
        <w:contextualSpacing/>
        <w:jc w:val="both"/>
        <w:rPr>
          <w:rFonts w:ascii="Arial" w:eastAsia="Times New Roman" w:hAnsi="Arial" w:cs="Arial"/>
          <w:b/>
          <w:lang w:eastAsia="pl-PL"/>
        </w:rPr>
      </w:pPr>
      <w:r w:rsidRPr="000E4408">
        <w:rPr>
          <w:rFonts w:ascii="Arial" w:eastAsia="Times New Roman" w:hAnsi="Arial" w:cs="Arial"/>
          <w:lang w:eastAsia="pl-PL"/>
        </w:rPr>
        <w:t xml:space="preserve">Umowy ubezpieczenia, o których mowa w ust. 1 muszą zapewniać wypłatę odszkodowania płatnego w złotych polskich, bez ograniczeń. </w:t>
      </w:r>
    </w:p>
    <w:p w14:paraId="0C263535" w14:textId="77777777" w:rsidR="000E4408" w:rsidRPr="000E4408" w:rsidRDefault="000E4408">
      <w:pPr>
        <w:numPr>
          <w:ilvl w:val="0"/>
          <w:numId w:val="60"/>
        </w:numPr>
        <w:spacing w:after="0" w:line="240" w:lineRule="auto"/>
        <w:ind w:left="567" w:hanging="567"/>
        <w:contextualSpacing/>
        <w:jc w:val="both"/>
        <w:rPr>
          <w:rFonts w:ascii="Arial" w:eastAsia="Times New Roman" w:hAnsi="Arial" w:cs="Arial"/>
          <w:b/>
          <w:lang w:eastAsia="pl-PL"/>
        </w:rPr>
      </w:pPr>
      <w:r w:rsidRPr="000E4408">
        <w:rPr>
          <w:rFonts w:ascii="Arial" w:eastAsia="Times New Roman" w:hAnsi="Arial" w:cs="Arial"/>
          <w:lang w:eastAsia="pl-PL"/>
        </w:rPr>
        <w:t>Koszt umowy, lub umów, o których mowa w ust. 1 w szczególności składki ubezpieczeniowe, pokrywa w całości Wykonawca.</w:t>
      </w:r>
    </w:p>
    <w:p w14:paraId="30D3FB03" w14:textId="77777777" w:rsidR="000E4408" w:rsidRPr="000E4408" w:rsidRDefault="000E4408">
      <w:pPr>
        <w:numPr>
          <w:ilvl w:val="0"/>
          <w:numId w:val="60"/>
        </w:numPr>
        <w:spacing w:after="5" w:line="240" w:lineRule="auto"/>
        <w:ind w:left="567" w:right="137" w:hanging="567"/>
        <w:jc w:val="both"/>
        <w:rPr>
          <w:rFonts w:ascii="Arial" w:eastAsia="Times New Roman" w:hAnsi="Arial" w:cs="Arial"/>
          <w:lang w:eastAsia="pl-PL"/>
        </w:rPr>
      </w:pPr>
      <w:r w:rsidRPr="000E4408">
        <w:rPr>
          <w:rFonts w:ascii="Arial" w:eastAsia="Times New Roman" w:hAnsi="Arial" w:cs="Arial"/>
          <w:lang w:eastAsia="pl-PL"/>
        </w:rPr>
        <w:t>Wykonawca zobowiązany jest do pokrycia wszelkich kwot nieuznanych przez zakład ubezpieczeń, udziałów własnych i franszyz, a także wyczerpanych limitów odpowiedzialności do pełnej kwoty roszczenia poszkodowanego lub likwidacji zaistniałej szkody;</w:t>
      </w:r>
    </w:p>
    <w:p w14:paraId="4F5163E0" w14:textId="77777777" w:rsidR="000E4408" w:rsidRPr="000E4408" w:rsidRDefault="000E4408">
      <w:pPr>
        <w:numPr>
          <w:ilvl w:val="0"/>
          <w:numId w:val="60"/>
        </w:numPr>
        <w:spacing w:after="0" w:line="240" w:lineRule="auto"/>
        <w:ind w:left="567" w:hanging="567"/>
        <w:contextualSpacing/>
        <w:jc w:val="both"/>
        <w:rPr>
          <w:rFonts w:ascii="Arial" w:eastAsia="Times New Roman" w:hAnsi="Arial" w:cs="Arial"/>
          <w:b/>
          <w:lang w:eastAsia="pl-PL"/>
        </w:rPr>
      </w:pPr>
      <w:r w:rsidRPr="000E4408">
        <w:rPr>
          <w:rFonts w:ascii="Arial" w:eastAsia="Times New Roman" w:hAnsi="Arial" w:cs="Arial"/>
          <w:lang w:eastAsia="pl-PL"/>
        </w:rPr>
        <w:t>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14:paraId="007174A7" w14:textId="77777777" w:rsidR="000E4408" w:rsidRPr="000E4408" w:rsidRDefault="000E4408">
      <w:pPr>
        <w:numPr>
          <w:ilvl w:val="0"/>
          <w:numId w:val="60"/>
        </w:numPr>
        <w:spacing w:after="0" w:line="240" w:lineRule="auto"/>
        <w:ind w:left="567" w:hanging="567"/>
        <w:contextualSpacing/>
        <w:jc w:val="both"/>
        <w:rPr>
          <w:rFonts w:ascii="Arial" w:eastAsia="Times New Roman" w:hAnsi="Arial" w:cs="Arial"/>
          <w:b/>
          <w:lang w:eastAsia="pl-PL"/>
        </w:rPr>
      </w:pPr>
      <w:r w:rsidRPr="000E4408">
        <w:rPr>
          <w:rFonts w:ascii="Arial" w:eastAsia="Times New Roman" w:hAnsi="Arial" w:cs="Arial"/>
          <w:lang w:eastAsia="pl-PL"/>
        </w:rPr>
        <w:t xml:space="preserve">W razie wydłużenia czasu realizacji Umowy, Wykonawca zobowiązuje się do przedłużenia ubezpieczenia na zasadach określonych w ust. 1 - 4,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Zamawiający będzie uprawniony wedle własnego wyboru do postępowania opisanego w ust. 11 poniżej. </w:t>
      </w:r>
    </w:p>
    <w:p w14:paraId="1B94C9D7" w14:textId="77777777" w:rsidR="000E4408" w:rsidRPr="000E4408" w:rsidRDefault="000E4408">
      <w:pPr>
        <w:numPr>
          <w:ilvl w:val="0"/>
          <w:numId w:val="60"/>
        </w:numPr>
        <w:spacing w:after="0" w:line="240" w:lineRule="auto"/>
        <w:ind w:left="567" w:hanging="567"/>
        <w:contextualSpacing/>
        <w:jc w:val="both"/>
        <w:rPr>
          <w:rFonts w:ascii="Arial" w:eastAsia="Times New Roman" w:hAnsi="Arial" w:cs="Arial"/>
          <w:b/>
          <w:lang w:eastAsia="pl-PL"/>
        </w:rPr>
      </w:pPr>
      <w:r w:rsidRPr="000E4408">
        <w:rPr>
          <w:rFonts w:ascii="Arial" w:eastAsia="Times New Roman" w:hAnsi="Arial" w:cs="Arial"/>
          <w:spacing w:val="-2"/>
          <w:lang w:eastAsia="pl-PL"/>
        </w:rPr>
        <w:t xml:space="preserve">Wykonawca nie jest uprawniony do dokonywania zmian warunków ubezpieczenia </w:t>
      </w:r>
      <w:r w:rsidRPr="000E4408">
        <w:rPr>
          <w:rFonts w:ascii="Arial" w:eastAsia="Times New Roman" w:hAnsi="Arial" w:cs="Arial"/>
          <w:spacing w:val="-2"/>
          <w:lang w:eastAsia="pl-PL"/>
        </w:rPr>
        <w:br/>
        <w:t>bez uprzedniej zgody Zamawiającego wyrażonej na piśmie.</w:t>
      </w:r>
    </w:p>
    <w:p w14:paraId="3610062A" w14:textId="77777777" w:rsidR="000E4408" w:rsidRPr="000E4408" w:rsidRDefault="000E4408">
      <w:pPr>
        <w:numPr>
          <w:ilvl w:val="0"/>
          <w:numId w:val="60"/>
        </w:numPr>
        <w:spacing w:after="0" w:line="240" w:lineRule="auto"/>
        <w:ind w:left="567" w:hanging="567"/>
        <w:contextualSpacing/>
        <w:jc w:val="both"/>
        <w:rPr>
          <w:rFonts w:ascii="Arial" w:eastAsia="Times New Roman" w:hAnsi="Arial" w:cs="Arial"/>
          <w:b/>
          <w:lang w:eastAsia="pl-PL"/>
        </w:rPr>
      </w:pPr>
      <w:r w:rsidRPr="000E4408">
        <w:rPr>
          <w:rFonts w:ascii="Arial" w:eastAsia="Times New Roman" w:hAnsi="Arial" w:cs="Arial"/>
          <w:lang w:eastAsia="pl-PL"/>
        </w:rPr>
        <w:t xml:space="preserve">Wykonawca na każde żądanie Zamawiającego okaże niezwłocznie, nie później jednak niż w  terminie 3 dni roboczych od wezwania, dowody istnienia ubezpieczeń wymienionych </w:t>
      </w:r>
      <w:r w:rsidRPr="000E4408">
        <w:rPr>
          <w:rFonts w:ascii="Arial" w:eastAsia="Times New Roman" w:hAnsi="Arial" w:cs="Arial"/>
          <w:lang w:eastAsia="pl-PL"/>
        </w:rPr>
        <w:br/>
        <w:t>w ust.1 niniejszego paragrafu.</w:t>
      </w:r>
    </w:p>
    <w:p w14:paraId="1FC93C0F" w14:textId="77777777" w:rsidR="000E4408" w:rsidRPr="000E4408" w:rsidRDefault="000E4408">
      <w:pPr>
        <w:numPr>
          <w:ilvl w:val="0"/>
          <w:numId w:val="60"/>
        </w:numPr>
        <w:spacing w:after="0" w:line="240" w:lineRule="auto"/>
        <w:ind w:left="567" w:hanging="567"/>
        <w:contextualSpacing/>
        <w:jc w:val="both"/>
        <w:rPr>
          <w:rFonts w:ascii="Arial" w:eastAsia="Times New Roman" w:hAnsi="Arial" w:cs="Arial"/>
          <w:b/>
          <w:lang w:eastAsia="pl-PL"/>
        </w:rPr>
      </w:pPr>
      <w:r w:rsidRPr="000E4408">
        <w:rPr>
          <w:rFonts w:ascii="Arial" w:eastAsia="Times New Roman" w:hAnsi="Arial" w:cs="Arial"/>
          <w:lang w:eastAsia="pl-PL"/>
        </w:rPr>
        <w:lastRenderedPageBreak/>
        <w:t>Wykonawca będzie utrzymywał ubezpieczenie od ryzyk budowlanych do dnia podpisania protokołu odbioru końcowego, natomiast ubezpieczenie odpowiedzialności cywilnej do dnia podpisania protokołu odbioru ostatecznego.</w:t>
      </w:r>
    </w:p>
    <w:p w14:paraId="0611CF7D" w14:textId="77777777" w:rsidR="000E4408" w:rsidRPr="000E4408" w:rsidRDefault="000E4408">
      <w:pPr>
        <w:numPr>
          <w:ilvl w:val="0"/>
          <w:numId w:val="60"/>
        </w:numPr>
        <w:spacing w:after="0" w:line="240" w:lineRule="auto"/>
        <w:ind w:left="567" w:hanging="567"/>
        <w:contextualSpacing/>
        <w:jc w:val="both"/>
        <w:rPr>
          <w:rFonts w:ascii="Arial" w:eastAsia="Times New Roman" w:hAnsi="Arial" w:cs="Arial"/>
          <w:b/>
          <w:lang w:eastAsia="pl-PL"/>
        </w:rPr>
      </w:pPr>
      <w:r w:rsidRPr="000E4408">
        <w:rPr>
          <w:rFonts w:ascii="Arial" w:eastAsia="Times New Roman" w:hAnsi="Arial" w:cs="Arial"/>
          <w:lang w:eastAsia="pl-PL"/>
        </w:rPr>
        <w:t xml:space="preserve">Jeżeli w okresach wskazanych w ust. 9 niniejszego paragrafu ubezpieczenia wymienione </w:t>
      </w:r>
      <w:r w:rsidRPr="000E4408">
        <w:rPr>
          <w:rFonts w:ascii="Arial" w:eastAsia="Times New Roman" w:hAnsi="Arial" w:cs="Arial"/>
          <w:lang w:eastAsia="pl-PL"/>
        </w:rPr>
        <w:br/>
        <w:t>w ust.1 niniejszego paragrafu stracą swoją ważność Wykonawca natychmiast uzyska nowe ubezpieczenie, bez wezwania ze strony Zamawiającego.</w:t>
      </w:r>
    </w:p>
    <w:p w14:paraId="74519F30" w14:textId="77777777" w:rsidR="000E4408" w:rsidRPr="000E4408" w:rsidRDefault="000E4408">
      <w:pPr>
        <w:numPr>
          <w:ilvl w:val="0"/>
          <w:numId w:val="60"/>
        </w:numPr>
        <w:spacing w:after="0" w:line="240" w:lineRule="auto"/>
        <w:ind w:left="567" w:hanging="567"/>
        <w:contextualSpacing/>
        <w:jc w:val="both"/>
        <w:rPr>
          <w:rFonts w:ascii="Arial" w:eastAsia="Times New Roman" w:hAnsi="Arial" w:cs="Arial"/>
          <w:b/>
          <w:lang w:eastAsia="pl-PL"/>
        </w:rPr>
      </w:pPr>
      <w:r w:rsidRPr="000E4408">
        <w:rPr>
          <w:rFonts w:ascii="Arial" w:eastAsia="Times New Roman" w:hAnsi="Arial" w:cs="Arial"/>
          <w:lang w:eastAsia="pl-PL"/>
        </w:rPr>
        <w:t xml:space="preserve">W przypadku zaniechania wykonania tego obowiązku Zamawiający będzie uprawniony wedle swojego wyboru: </w:t>
      </w:r>
    </w:p>
    <w:p w14:paraId="7A54D7CA" w14:textId="77777777" w:rsidR="000E4408" w:rsidRPr="000E4408" w:rsidRDefault="000E4408" w:rsidP="000E4408">
      <w:pPr>
        <w:numPr>
          <w:ilvl w:val="0"/>
          <w:numId w:val="11"/>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ubezpieczyć Wykonawcę na jego koszt i potrącić koszty uzyskania ubezpieczeń wymienionych w ust.1 niniejszego paragrafu z wynagrodzenia Wykonawcy bądź też zaspokoić je z zabezpieczenia należytego wykonania umowy, albo</w:t>
      </w:r>
    </w:p>
    <w:p w14:paraId="23E75B31" w14:textId="77777777" w:rsidR="000E4408" w:rsidRPr="000E4408" w:rsidRDefault="000E4408" w:rsidP="000E4408">
      <w:pPr>
        <w:numPr>
          <w:ilvl w:val="0"/>
          <w:numId w:val="11"/>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wyznaczyć Wykonawcy dodatkowy termin na uzyskanie ubezpieczeń wymienionych </w:t>
      </w:r>
      <w:r w:rsidRPr="000E4408">
        <w:rPr>
          <w:rFonts w:ascii="Arial" w:eastAsia="Times New Roman" w:hAnsi="Arial" w:cs="Arial"/>
          <w:lang w:eastAsia="pl-PL"/>
        </w:rPr>
        <w:br/>
        <w:t xml:space="preserve">w ust.1 niniejszego paragrafu i przedłożenie dowodów uzyskania tych ubezpieczeń, a po jego bezskutecznym upływie odstąpić od umowy. </w:t>
      </w:r>
    </w:p>
    <w:p w14:paraId="7DA2358C" w14:textId="77777777" w:rsidR="000E4408" w:rsidRPr="000E4408" w:rsidRDefault="000E4408" w:rsidP="000E4408">
      <w:pPr>
        <w:spacing w:before="240" w:after="0" w:line="240" w:lineRule="auto"/>
        <w:jc w:val="center"/>
        <w:rPr>
          <w:rFonts w:ascii="Arial" w:eastAsia="Times New Roman" w:hAnsi="Arial" w:cs="Arial"/>
          <w:b/>
          <w:lang w:eastAsia="pl-PL"/>
        </w:rPr>
      </w:pPr>
      <w:r w:rsidRPr="000E4408">
        <w:rPr>
          <w:rFonts w:ascii="Arial" w:eastAsia="Times New Roman" w:hAnsi="Arial" w:cs="Arial"/>
          <w:b/>
          <w:lang w:eastAsia="pl-PL"/>
        </w:rPr>
        <w:t>§ 9</w:t>
      </w:r>
    </w:p>
    <w:p w14:paraId="52ED3864" w14:textId="77777777" w:rsidR="000E4408" w:rsidRPr="000E4408" w:rsidRDefault="000E4408" w:rsidP="000E4408">
      <w:pPr>
        <w:spacing w:after="240" w:line="240" w:lineRule="auto"/>
        <w:jc w:val="center"/>
        <w:rPr>
          <w:rFonts w:ascii="Arial" w:eastAsia="Times New Roman" w:hAnsi="Arial" w:cs="Arial"/>
          <w:b/>
          <w:lang w:eastAsia="pl-PL"/>
        </w:rPr>
      </w:pPr>
      <w:r w:rsidRPr="000E4408">
        <w:rPr>
          <w:rFonts w:ascii="Arial" w:eastAsia="Times New Roman" w:hAnsi="Arial" w:cs="Arial"/>
          <w:b/>
          <w:lang w:eastAsia="pl-PL"/>
        </w:rPr>
        <w:t>(zabezpieczenie należytego wykonania umowy)</w:t>
      </w:r>
    </w:p>
    <w:p w14:paraId="719929F8" w14:textId="77777777" w:rsidR="000E4408" w:rsidRPr="000E4408" w:rsidRDefault="000E4408" w:rsidP="000E4408">
      <w:pPr>
        <w:numPr>
          <w:ilvl w:val="0"/>
          <w:numId w:val="4"/>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Tytułem zabezpieczenia należytego wykonania umowy Wykonawca do dnia podpisania umowy wniósł zabezpieczenie w wysokości </w:t>
      </w:r>
      <w:r w:rsidRPr="000E4408">
        <w:rPr>
          <w:rFonts w:ascii="Arial" w:eastAsia="Times New Roman" w:hAnsi="Arial" w:cs="Arial"/>
          <w:b/>
          <w:lang w:eastAsia="pl-PL"/>
        </w:rPr>
        <w:t>5%</w:t>
      </w:r>
      <w:r w:rsidRPr="000E4408">
        <w:rPr>
          <w:rFonts w:ascii="Arial" w:eastAsia="Times New Roman" w:hAnsi="Arial" w:cs="Arial"/>
          <w:lang w:eastAsia="pl-PL"/>
        </w:rPr>
        <w:t xml:space="preserve"> ceny całkowitej wynagrodzenia  brutto, o którym mowa w § 7 ust.1 niniejszej umowy,  </w:t>
      </w:r>
    </w:p>
    <w:p w14:paraId="1BEC008A" w14:textId="77777777" w:rsidR="000E4408" w:rsidRPr="000E4408" w:rsidRDefault="000E4408" w:rsidP="000E4408">
      <w:pPr>
        <w:numPr>
          <w:ilvl w:val="0"/>
          <w:numId w:val="4"/>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Zabezpieczenie zostało wniesione w formie …………………………..</w:t>
      </w:r>
    </w:p>
    <w:p w14:paraId="47DD61E8" w14:textId="77777777" w:rsidR="000E4408" w:rsidRPr="000E4408" w:rsidRDefault="000E4408" w:rsidP="000E4408">
      <w:pPr>
        <w:numPr>
          <w:ilvl w:val="0"/>
          <w:numId w:val="4"/>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1301EED4" w14:textId="77777777" w:rsidR="000E4408" w:rsidRPr="000E4408" w:rsidRDefault="000E4408" w:rsidP="000E4408">
      <w:pPr>
        <w:numPr>
          <w:ilvl w:val="0"/>
          <w:numId w:val="4"/>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Koszty Zabezpieczenia należytego wykonania Umowy ponosi Wykonawca.</w:t>
      </w:r>
    </w:p>
    <w:p w14:paraId="4C3403EC" w14:textId="77777777" w:rsidR="000E4408" w:rsidRPr="000E4408" w:rsidRDefault="000E4408" w:rsidP="000E4408">
      <w:pPr>
        <w:numPr>
          <w:ilvl w:val="0"/>
          <w:numId w:val="4"/>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02874476" w14:textId="77777777" w:rsidR="000E4408" w:rsidRPr="000E4408" w:rsidRDefault="000E4408" w:rsidP="000E4408">
      <w:pPr>
        <w:numPr>
          <w:ilvl w:val="0"/>
          <w:numId w:val="4"/>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Strony postanawiają, że:</w:t>
      </w:r>
    </w:p>
    <w:p w14:paraId="1A5A2089" w14:textId="77777777" w:rsidR="000E4408" w:rsidRPr="000E4408" w:rsidRDefault="000E4408" w:rsidP="000E4408">
      <w:pPr>
        <w:numPr>
          <w:ilvl w:val="0"/>
          <w:numId w:val="13"/>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70% kwoty zabezpieczenia należytego wykonania umowy zostanie zwolnione Wykonawcy w  ciągu 30 dni licząc od dnia podpisania protokołu odbioru końcowego.</w:t>
      </w:r>
    </w:p>
    <w:p w14:paraId="0E9EEE0F" w14:textId="77777777" w:rsidR="000E4408" w:rsidRPr="000E4408" w:rsidRDefault="000E4408" w:rsidP="000E4408">
      <w:pPr>
        <w:numPr>
          <w:ilvl w:val="0"/>
          <w:numId w:val="13"/>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na zabezpieczenie roszczeń z tytułu rękojmi za wady pozostanie kwota w wysokości  30% wniesionego zabezpieczenia określonego w ust 1 niniejszego paragrafu. Część zabezpieczenia służąca zabezpieczeniu roszczeń z tytułu rękojmi za wady  będzie zwrócona nie później niż w ciągu 15 dni od upływu okresu rękojmi za wady.</w:t>
      </w:r>
    </w:p>
    <w:p w14:paraId="021F681B" w14:textId="77777777" w:rsidR="000E4408" w:rsidRPr="000E4408" w:rsidRDefault="000E4408" w:rsidP="000E4408">
      <w:pPr>
        <w:numPr>
          <w:ilvl w:val="0"/>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W przypadku zabezpieczenia w formie gwarancji lub poręczenia, okres ich obowiązywania nie może być krótszy niż:</w:t>
      </w:r>
    </w:p>
    <w:p w14:paraId="09E97F32" w14:textId="77777777" w:rsidR="000E4408" w:rsidRPr="000E4408" w:rsidRDefault="000E4408" w:rsidP="000E4408">
      <w:pPr>
        <w:numPr>
          <w:ilvl w:val="1"/>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z tytułu należytego wykonania umowy — 30 dni od dnia podpisania protokołu końcowego odbioru robót,</w:t>
      </w:r>
    </w:p>
    <w:p w14:paraId="5DC15B29" w14:textId="77777777" w:rsidR="000E4408" w:rsidRPr="000E4408" w:rsidRDefault="000E4408" w:rsidP="000E4408">
      <w:pPr>
        <w:numPr>
          <w:ilvl w:val="1"/>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z tytułu usunięcia wad i usterek — 15 dni od dnia upływu okresu rękojmi za wady.</w:t>
      </w:r>
    </w:p>
    <w:p w14:paraId="5DD314FE" w14:textId="77777777" w:rsidR="000E4408" w:rsidRPr="000E4408" w:rsidRDefault="000E4408" w:rsidP="000E4408">
      <w:pPr>
        <w:numPr>
          <w:ilvl w:val="0"/>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W przypadku zabezpieczenia w formie gwarancji lub poręczenia, okres ich obowiązywania nie może być krótszy niż terminy wskazane w ust. 7 powyżej z zastrzeżeniem postanowień art. 452 ust. 8 ustawy PZP.</w:t>
      </w:r>
    </w:p>
    <w:p w14:paraId="05D92E6B" w14:textId="77777777" w:rsidR="000E4408" w:rsidRPr="000E4408" w:rsidRDefault="000E4408" w:rsidP="000E4408">
      <w:pPr>
        <w:numPr>
          <w:ilvl w:val="0"/>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W przypadku przedłużenia terminu wykonania przedmiotu umowy wskazanego w § 4 ust. 2 powyżej, skutkującego tym, że okres obowiązywania gwarancji lub poręczenia byłby krótszy, aniżeli terminy wynikające z ust. 7 powyżej, Wykonawca przed dokonaniem z Zamawiającym takiej zmiany umowy, zobowiązany jest do przedłużenia okresu obowiązywania zabezpieczenia w taki sposób, by po zmianie umowy w zakresie terminu wykonania umowy, pokrywał się z terminami wynikającymi z ust. 7 powyżej i przedłożenia Zamawiającemu dokumentu potwierdzającego takie przedłużenie.</w:t>
      </w:r>
    </w:p>
    <w:p w14:paraId="77D65FB0" w14:textId="77777777" w:rsidR="000E4408" w:rsidRPr="000E4408" w:rsidRDefault="000E4408" w:rsidP="000E4408">
      <w:pPr>
        <w:numPr>
          <w:ilvl w:val="0"/>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lastRenderedPageBreak/>
        <w:t>Zgodnie z art. 452 ust. 8  ustawy, Wykonawca zobowiązuje się do przedłużenia wniesionego zabezpieczenia lub wniesienia nowego zabezpieczenia na kolejne okresy.</w:t>
      </w:r>
    </w:p>
    <w:p w14:paraId="7621D234" w14:textId="77777777" w:rsidR="000E4408" w:rsidRPr="000E4408" w:rsidRDefault="000E4408" w:rsidP="000E4408">
      <w:pPr>
        <w:numPr>
          <w:ilvl w:val="0"/>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14:paraId="0A8A0B0E" w14:textId="77777777" w:rsidR="000E4408" w:rsidRPr="000E4408" w:rsidRDefault="000E4408" w:rsidP="000E4408">
      <w:pPr>
        <w:numPr>
          <w:ilvl w:val="0"/>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Zapisy zawarte w ust. 10 i 11 niniejszego paragrafu stosuje się, jeżeli okres na jaki ma zostać wniesione zabezpieczenie przekracza 5 lat, a Wykonawca wnosi zabezpieczenie w formie innej niż w pieniądzu, na okres nie krótszy niż 5 lat.</w:t>
      </w:r>
    </w:p>
    <w:p w14:paraId="6CD6DCCB" w14:textId="77777777" w:rsidR="000E4408" w:rsidRPr="000E4408" w:rsidRDefault="000E4408" w:rsidP="000E4408">
      <w:pPr>
        <w:numPr>
          <w:ilvl w:val="0"/>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W trakcie realizacji umowy Wykonawca może dokonać zmiany formy zabezpieczenia należytego wykonania umowy, na jedną lub kilka form, o których mowa w art. 450 ust. 1 ustawy Prawo zamówień publicznych. Zamawiający nie wyraża zgody na wniesienie zabezpieczenia w formach, o których mowa w art. 450 ust. 2  ustawy Prawo zamówień publicznych. Zmiana formy zabezpieczenia jest dokonywana z zachowaniem ciągłości zabezpieczenia i bez zmniejszenia jego wysokości.</w:t>
      </w:r>
    </w:p>
    <w:p w14:paraId="09E1473E" w14:textId="77777777" w:rsidR="000E4408" w:rsidRPr="000E4408" w:rsidRDefault="000E4408" w:rsidP="000E4408">
      <w:pPr>
        <w:numPr>
          <w:ilvl w:val="0"/>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 xml:space="preserve">Zabezpieczenie należytego wykonania umowy pozostaje w dyspozycji Zamawiającego </w:t>
      </w:r>
      <w:r w:rsidRPr="000E4408">
        <w:rPr>
          <w:rFonts w:ascii="Arial" w:eastAsia="Calibri" w:hAnsi="Arial" w:cs="Arial"/>
          <w:lang w:eastAsia="pl-PL"/>
        </w:rPr>
        <w:br/>
        <w:t>i zachowuje swoją ważność na czas określony w umowie.</w:t>
      </w:r>
    </w:p>
    <w:p w14:paraId="2276D3CA" w14:textId="77777777" w:rsidR="000E4408" w:rsidRPr="000E4408" w:rsidRDefault="000E4408" w:rsidP="000E4408">
      <w:pPr>
        <w:numPr>
          <w:ilvl w:val="0"/>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 xml:space="preserve">Jeżeli nie zajdzie powód do realizacji zabezpieczenia w całości lub w części, podlega ono zwrotowi Wykonawcy odpowiednio w całości lub w części w terminach, o których mowa </w:t>
      </w:r>
      <w:r w:rsidRPr="000E4408">
        <w:rPr>
          <w:rFonts w:ascii="Arial" w:eastAsia="Calibri" w:hAnsi="Arial" w:cs="Arial"/>
          <w:lang w:eastAsia="pl-PL"/>
        </w:rPr>
        <w:br/>
        <w:t>w ust. 6 pkt. 1) i 2)  niniejszego paragrafu.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43A7C40D" w14:textId="77777777" w:rsidR="000E4408" w:rsidRPr="000E4408" w:rsidRDefault="000E4408" w:rsidP="000E4408">
      <w:pPr>
        <w:numPr>
          <w:ilvl w:val="0"/>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Zamawiający może dochodzić zaspokojenia z zabezpieczenia należytego wykonania umowy, jeżeli jakakolwiek kwota należna Zamawiającemu od Wykonawcy w związku z niewykonaniem lub nienależytym wykonaniem umowy nie zostanie zapłacona.</w:t>
      </w:r>
    </w:p>
    <w:p w14:paraId="1618EE22" w14:textId="77777777" w:rsidR="000E4408" w:rsidRPr="000E4408" w:rsidRDefault="000E4408" w:rsidP="000E4408">
      <w:pPr>
        <w:numPr>
          <w:ilvl w:val="0"/>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Zamawiający zastrzega sobie, że w przypadku wniesienia zabezpieczenia w formie gwarancji bankowej lub ubezpieczeniowej, gwarancja ta winna mieć charakter abstrakcyjny, tj. zobowiązywać Gwaranta nieodwołalnie i bezwarunkowo do wypłacenia Zamawiającemu jako Beneficjentowi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w:t>
      </w:r>
    </w:p>
    <w:p w14:paraId="557445CC" w14:textId="77777777" w:rsidR="000E4408" w:rsidRPr="000E4408" w:rsidRDefault="000E4408" w:rsidP="000E4408">
      <w:pPr>
        <w:numPr>
          <w:ilvl w:val="0"/>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Dostarczona przez Wykonawcę gwarancja bankowa lub ubezpieczeniowa złożona tytułem zabezpieczenia należytego wykonania umowy musi ponadto zawierać klauzule o:</w:t>
      </w:r>
    </w:p>
    <w:p w14:paraId="68A68CD5" w14:textId="77777777" w:rsidR="000E4408" w:rsidRPr="000E4408" w:rsidRDefault="000E4408" w:rsidP="000E4408">
      <w:pPr>
        <w:numPr>
          <w:ilvl w:val="1"/>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 a Wykonawcą, nie zwalniała Gwaranta w żaden sposób z odpowiedzialności wynikającej z gwarancji,</w:t>
      </w:r>
    </w:p>
    <w:p w14:paraId="5875AC88" w14:textId="77777777" w:rsidR="000E4408" w:rsidRPr="000E4408" w:rsidRDefault="000E4408" w:rsidP="000E4408">
      <w:pPr>
        <w:numPr>
          <w:ilvl w:val="1"/>
          <w:numId w:val="4"/>
        </w:numPr>
        <w:suppressAutoHyphens/>
        <w:spacing w:after="0" w:line="240" w:lineRule="auto"/>
        <w:jc w:val="both"/>
        <w:rPr>
          <w:rFonts w:ascii="Arial" w:eastAsia="Times New Roman" w:hAnsi="Arial" w:cs="Arial"/>
          <w:b/>
          <w:lang w:eastAsia="pl-PL"/>
        </w:rPr>
      </w:pPr>
      <w:r w:rsidRPr="000E4408">
        <w:rPr>
          <w:rFonts w:ascii="Arial" w:eastAsia="Times New Roman" w:hAnsi="Arial" w:cs="Arial"/>
          <w:lang w:eastAsia="pl-PL"/>
        </w:rPr>
        <w:t>zgodzie Gwaranta, że żadna zmiana ani uzupełnienie lub jakakolwiek modyfikacja umowy, jakie mogą zostać sporządzone między Zamawiającym a Wykonawcą, nie zwalnia go (Gwaranta) w żaden sposób z odpowiedzialności wynikającej z niniejszej gwarancji. Niniejszym Gwarant rezygnuje z konieczności zawiadamiania go o takiej zmianie, uzupełnieniu lub modyfikacji.</w:t>
      </w:r>
    </w:p>
    <w:p w14:paraId="3568BF7D" w14:textId="77777777" w:rsidR="000E4408" w:rsidRPr="000E4408" w:rsidRDefault="000E4408" w:rsidP="000E4408">
      <w:pPr>
        <w:numPr>
          <w:ilvl w:val="1"/>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 xml:space="preserve">treści: </w:t>
      </w:r>
      <w:r w:rsidRPr="000E4408">
        <w:rPr>
          <w:rFonts w:ascii="Arial" w:eastAsia="Calibri" w:hAnsi="Arial" w:cs="Arial"/>
          <w:i/>
          <w:lang w:eastAsia="pl-PL"/>
        </w:rPr>
        <w:t xml:space="preserve">„Wszelkie spory dotyczące gwarancji podlegają rozstrzygnięciu zgodnie </w:t>
      </w:r>
      <w:r w:rsidRPr="000E4408">
        <w:rPr>
          <w:rFonts w:ascii="Arial" w:eastAsia="Calibri" w:hAnsi="Arial" w:cs="Arial"/>
          <w:i/>
          <w:lang w:eastAsia="pl-PL"/>
        </w:rPr>
        <w:br/>
        <w:t>z prawem Rzeczypospolitej Polskiej i podlegają kompetencji sądu powszechnego właściwego dla siedziby Zamawiającego”.</w:t>
      </w:r>
    </w:p>
    <w:p w14:paraId="0E86EF56" w14:textId="77777777" w:rsidR="000E4408" w:rsidRPr="000E4408" w:rsidRDefault="000E4408" w:rsidP="000E4408">
      <w:pPr>
        <w:numPr>
          <w:ilvl w:val="0"/>
          <w:numId w:val="4"/>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Za wyjątkiem zabezpieczenia wniesionego w pieniądzu, każde zabezpieczenie, jak również zmiana zabezpieczenia uprzednio wniesionego podlega zatwierdzeniu przez Zamawiającego.</w:t>
      </w:r>
    </w:p>
    <w:p w14:paraId="6998704F" w14:textId="77777777" w:rsidR="000E4408" w:rsidRPr="000E4408" w:rsidRDefault="000E4408" w:rsidP="000E4408">
      <w:pPr>
        <w:spacing w:before="240" w:after="0" w:line="240" w:lineRule="auto"/>
        <w:jc w:val="center"/>
        <w:rPr>
          <w:rFonts w:ascii="Arial" w:eastAsia="Times New Roman" w:hAnsi="Arial" w:cs="Arial"/>
          <w:b/>
          <w:lang w:eastAsia="pl-PL"/>
        </w:rPr>
      </w:pPr>
      <w:r w:rsidRPr="000E4408">
        <w:rPr>
          <w:rFonts w:ascii="Arial" w:eastAsia="Times New Roman" w:hAnsi="Arial" w:cs="Arial"/>
          <w:b/>
          <w:lang w:eastAsia="pl-PL"/>
        </w:rPr>
        <w:t>§ 10</w:t>
      </w:r>
    </w:p>
    <w:p w14:paraId="18197E23" w14:textId="77777777" w:rsidR="000E4408" w:rsidRPr="000E4408" w:rsidRDefault="000E4408" w:rsidP="000E4408">
      <w:pPr>
        <w:spacing w:after="240" w:line="240" w:lineRule="auto"/>
        <w:jc w:val="center"/>
        <w:rPr>
          <w:rFonts w:ascii="Arial" w:eastAsia="Times New Roman" w:hAnsi="Arial" w:cs="Arial"/>
          <w:b/>
          <w:lang w:eastAsia="pl-PL"/>
        </w:rPr>
      </w:pPr>
      <w:r w:rsidRPr="000E4408">
        <w:rPr>
          <w:rFonts w:ascii="Arial" w:eastAsia="Times New Roman" w:hAnsi="Arial" w:cs="Arial"/>
          <w:b/>
          <w:lang w:eastAsia="pl-PL"/>
        </w:rPr>
        <w:t>(odstąpienie od umowy)</w:t>
      </w:r>
    </w:p>
    <w:p w14:paraId="2508CCB9" w14:textId="77777777" w:rsidR="000E4408" w:rsidRPr="000E4408" w:rsidRDefault="000E4408">
      <w:pPr>
        <w:numPr>
          <w:ilvl w:val="0"/>
          <w:numId w:val="53"/>
        </w:numPr>
        <w:suppressAutoHyphens/>
        <w:autoSpaceDE w:val="0"/>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Odstąpienie od umowy wymaga formy pisemnej pod rygorem nieważności i wskazaniem przyczyn odstąpienia.</w:t>
      </w:r>
    </w:p>
    <w:p w14:paraId="5DA29E09" w14:textId="77777777" w:rsidR="000E4408" w:rsidRPr="000E4408" w:rsidRDefault="000E4408">
      <w:pPr>
        <w:numPr>
          <w:ilvl w:val="0"/>
          <w:numId w:val="53"/>
        </w:numPr>
        <w:suppressAutoHyphens/>
        <w:autoSpaceDE w:val="0"/>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lastRenderedPageBreak/>
        <w:t xml:space="preserve">Po złożeniu oświadczenia o odstąpieniu od umowy przez którąkolwiek ze stron, Wykonawcę </w:t>
      </w:r>
      <w:r w:rsidRPr="000E4408">
        <w:rPr>
          <w:rFonts w:ascii="Arial" w:eastAsia="Times New Roman" w:hAnsi="Arial" w:cs="Arial"/>
          <w:lang w:eastAsia="pl-PL"/>
        </w:rPr>
        <w:br/>
        <w:t>i Zamawiającego obciążają następujące obowiązki szczegółowe:</w:t>
      </w:r>
    </w:p>
    <w:p w14:paraId="4295AE63" w14:textId="77777777" w:rsidR="000E4408" w:rsidRPr="000E4408" w:rsidRDefault="000E4408">
      <w:pPr>
        <w:numPr>
          <w:ilvl w:val="0"/>
          <w:numId w:val="55"/>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będzie zobowiązany podjąć wszelkie możliwe działania mające na celu zakończenie wykonywania umowy w zorganizowany i sprawny sposób umożliwiający zminimalizowanie niekorzystnych skutków odstąpienia,</w:t>
      </w:r>
    </w:p>
    <w:p w14:paraId="034FF41F" w14:textId="77777777" w:rsidR="000E4408" w:rsidRPr="000E4408" w:rsidRDefault="000E4408">
      <w:pPr>
        <w:numPr>
          <w:ilvl w:val="0"/>
          <w:numId w:val="55"/>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Wykonawca zabezpieczy przerwane roboty w zakresie obustronnie uzgodnionym </w:t>
      </w:r>
      <w:r w:rsidRPr="000E4408">
        <w:rPr>
          <w:rFonts w:ascii="Arial" w:eastAsia="Times New Roman" w:hAnsi="Arial" w:cs="Arial"/>
          <w:lang w:eastAsia="pl-PL"/>
        </w:rPr>
        <w:br/>
        <w:t>na koszt własny,</w:t>
      </w:r>
    </w:p>
    <w:p w14:paraId="2D54E8CF" w14:textId="77777777" w:rsidR="000E4408" w:rsidRPr="000E4408" w:rsidRDefault="000E4408">
      <w:pPr>
        <w:numPr>
          <w:ilvl w:val="0"/>
          <w:numId w:val="55"/>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Wykonawca zgłosi do dokonania przez Zamawiającego odbioru robót przerwanych </w:t>
      </w:r>
      <w:r w:rsidRPr="000E4408">
        <w:rPr>
          <w:rFonts w:ascii="Arial" w:eastAsia="Times New Roman" w:hAnsi="Arial" w:cs="Arial"/>
          <w:lang w:eastAsia="pl-PL"/>
        </w:rPr>
        <w:br/>
        <w:t>oraz robót zabezpieczających,</w:t>
      </w:r>
    </w:p>
    <w:p w14:paraId="2D7412BD" w14:textId="77777777" w:rsidR="000E4408" w:rsidRPr="000E4408" w:rsidRDefault="000E4408">
      <w:pPr>
        <w:numPr>
          <w:ilvl w:val="0"/>
          <w:numId w:val="55"/>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nieodpłatnie sporządzi wykaz tych materiałów, konstrukcji lub urządzeń, które nie mogą być wykorzystane przez Wykonawcę do realizacji innych robót nieobjętych umową,</w:t>
      </w:r>
    </w:p>
    <w:p w14:paraId="58FF965B" w14:textId="77777777" w:rsidR="000E4408" w:rsidRPr="000E4408" w:rsidRDefault="000E4408">
      <w:pPr>
        <w:numPr>
          <w:ilvl w:val="0"/>
          <w:numId w:val="55"/>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 terminie 14 dni od daty zgłoszenia, o którym mowa w pkt. 3, Wykonawca przy udziale Nadzoru Inwestorskiego sporządzi szczegółowy protokół inwentaryzacji robót w toku wraz z kosztorysem powykonawczym według stanu na dzień odstąpienia od umowy </w:t>
      </w:r>
      <w:r w:rsidRPr="000E4408">
        <w:rPr>
          <w:rFonts w:ascii="Arial" w:eastAsia="Times New Roman" w:hAnsi="Arial" w:cs="Arial"/>
          <w:lang w:eastAsia="pl-PL"/>
        </w:rPr>
        <w:br/>
        <w:t>i przedłoży je Zamawiającemu,</w:t>
      </w:r>
    </w:p>
    <w:p w14:paraId="6037F5A7" w14:textId="77777777" w:rsidR="000E4408" w:rsidRPr="000E4408" w:rsidRDefault="000E4408">
      <w:pPr>
        <w:numPr>
          <w:ilvl w:val="0"/>
          <w:numId w:val="55"/>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Protokół inwentaryzacji robót w toku zatwierdzony przez Nadzór Inwestorski i Zamawiającego stanowić będzie podstawę do wystawienia faktury VAT przez Wykonawcę,</w:t>
      </w:r>
    </w:p>
    <w:p w14:paraId="5DD7E447" w14:textId="77777777" w:rsidR="000E4408" w:rsidRPr="000E4408" w:rsidRDefault="000E4408">
      <w:pPr>
        <w:numPr>
          <w:ilvl w:val="0"/>
          <w:numId w:val="55"/>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niezwłocznie, nie później jednak niż w terminie 14 dni, usunie z terenu budowy urządzenia zaplecza przez niego dostarczone.</w:t>
      </w:r>
    </w:p>
    <w:p w14:paraId="3E5D651D" w14:textId="77777777" w:rsidR="000E4408" w:rsidRPr="000E4408" w:rsidRDefault="000E4408">
      <w:pPr>
        <w:numPr>
          <w:ilvl w:val="0"/>
          <w:numId w:val="53"/>
        </w:numPr>
        <w:suppressAutoHyphens/>
        <w:autoSpaceDE w:val="0"/>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Zamawiający w razie odstąpienia od umowy zobowiązany jest do:</w:t>
      </w:r>
    </w:p>
    <w:p w14:paraId="1FFCE3E7" w14:textId="77777777" w:rsidR="000E4408" w:rsidRPr="000E4408" w:rsidRDefault="000E4408">
      <w:pPr>
        <w:numPr>
          <w:ilvl w:val="0"/>
          <w:numId w:val="56"/>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Dokonania odbioru robót przerwanych oraz robot zabezpieczających w terminie 14 dni od daty przerwania,  </w:t>
      </w:r>
    </w:p>
    <w:p w14:paraId="43BFCAA4" w14:textId="77777777" w:rsidR="000E4408" w:rsidRPr="000E4408" w:rsidRDefault="000E4408">
      <w:pPr>
        <w:numPr>
          <w:ilvl w:val="0"/>
          <w:numId w:val="56"/>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Przejęcia od Wykonawcy terenu budowy pod swój dozór w terminie 14 dni od daty odstąpienia od niniejszej umowy.</w:t>
      </w:r>
    </w:p>
    <w:p w14:paraId="2FCDD87C" w14:textId="77777777" w:rsidR="000E4408" w:rsidRPr="000E4408" w:rsidRDefault="000E4408">
      <w:pPr>
        <w:numPr>
          <w:ilvl w:val="0"/>
          <w:numId w:val="53"/>
        </w:numPr>
        <w:suppressAutoHyphens/>
        <w:autoSpaceDE w:val="0"/>
        <w:spacing w:after="0" w:line="240" w:lineRule="auto"/>
        <w:ind w:left="567" w:hanging="567"/>
        <w:jc w:val="both"/>
        <w:rPr>
          <w:rFonts w:ascii="Arial" w:eastAsia="Times New Roman" w:hAnsi="Arial" w:cs="Arial"/>
          <w:lang w:eastAsia="pl-PL"/>
        </w:rPr>
      </w:pPr>
      <w:r w:rsidRPr="000E4408">
        <w:rPr>
          <w:rFonts w:ascii="Arial" w:eastAsia="Times New Roman" w:hAnsi="Arial" w:cs="Arial"/>
          <w:bCs/>
          <w:lang w:eastAsia="ar-SA"/>
        </w:rPr>
        <w:t>Wykonawca udziela rękojmi i gwarancji jakości w zakresie określonym w Umowie na część zobowiązania wykonaną przed odstąpieniem od Umowy.</w:t>
      </w:r>
    </w:p>
    <w:p w14:paraId="06F6DDE6" w14:textId="77777777" w:rsidR="000E4408" w:rsidRPr="000E4408" w:rsidRDefault="000E4408">
      <w:pPr>
        <w:numPr>
          <w:ilvl w:val="0"/>
          <w:numId w:val="53"/>
        </w:numPr>
        <w:suppressAutoHyphens/>
        <w:autoSpaceDE w:val="0"/>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Zamawiający może odstąpić od umowy w całości lub w części w przypadkach określonych w Kodeksie cywilnym, a nadto w każdym z niżej opisanych przypadków w terminie 90 dni od dowiedzenia się o zaistnieniu poniższych okoliczności uzasadniających odstąpienie:</w:t>
      </w:r>
    </w:p>
    <w:p w14:paraId="47AB73A8" w14:textId="77777777" w:rsidR="000E4408" w:rsidRPr="000E4408" w:rsidRDefault="000E4408">
      <w:pPr>
        <w:numPr>
          <w:ilvl w:val="0"/>
          <w:numId w:val="54"/>
        </w:numPr>
        <w:tabs>
          <w:tab w:val="left" w:pos="1134"/>
        </w:tabs>
        <w:suppressAutoHyphens/>
        <w:autoSpaceDE w:val="0"/>
        <w:spacing w:after="0" w:line="240" w:lineRule="auto"/>
        <w:ind w:left="567"/>
        <w:jc w:val="both"/>
        <w:rPr>
          <w:rFonts w:ascii="Arial" w:eastAsia="Times New Roman" w:hAnsi="Arial" w:cs="Arial"/>
          <w:lang w:eastAsia="pl-PL"/>
        </w:rPr>
      </w:pPr>
      <w:r w:rsidRPr="000E4408">
        <w:rPr>
          <w:rFonts w:ascii="Arial" w:eastAsia="Times New Roman" w:hAnsi="Arial" w:cs="Arial"/>
          <w:lang w:eastAsia="pl-PL"/>
        </w:rPr>
        <w:t>przeciwko Wykonawcy zostanie wszczęte postępowanie egzekucyjne, które będzie miało  wpływ na realizację niniejszej umowy,</w:t>
      </w:r>
    </w:p>
    <w:p w14:paraId="1780C93A" w14:textId="77777777" w:rsidR="000E4408" w:rsidRPr="000E4408" w:rsidRDefault="000E4408">
      <w:pPr>
        <w:numPr>
          <w:ilvl w:val="0"/>
          <w:numId w:val="54"/>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Wykonawca nie rozpoczął robót w terminie 14 dni od daty przekazania placu budowy </w:t>
      </w:r>
      <w:r w:rsidRPr="000E4408">
        <w:rPr>
          <w:rFonts w:ascii="Arial" w:eastAsia="Times New Roman" w:hAnsi="Arial" w:cs="Arial"/>
          <w:lang w:eastAsia="pl-PL"/>
        </w:rPr>
        <w:br/>
        <w:t xml:space="preserve">lub nie przystąpił do odbioru placu budowy z przyczyn leżących po stronie Wykonawcy, </w:t>
      </w:r>
    </w:p>
    <w:p w14:paraId="42B47DB4" w14:textId="77777777" w:rsidR="000E4408" w:rsidRPr="000E4408" w:rsidRDefault="000E4408">
      <w:pPr>
        <w:numPr>
          <w:ilvl w:val="0"/>
          <w:numId w:val="54"/>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przerwał z przyczyn leżących po stronie Wykonawcy realizację przedmiotu umowy i przerwa ta trwa dłużej niż 14 dni,</w:t>
      </w:r>
    </w:p>
    <w:p w14:paraId="21472EBF" w14:textId="77777777" w:rsidR="000E4408" w:rsidRPr="000E4408" w:rsidRDefault="000E4408">
      <w:pPr>
        <w:numPr>
          <w:ilvl w:val="0"/>
          <w:numId w:val="54"/>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skierował bez akceptacji Zamawiającego do kierowania robotami inne osoby niż wskazane w Ofercie Wykonawcy,</w:t>
      </w:r>
    </w:p>
    <w:p w14:paraId="42D90C62" w14:textId="77777777" w:rsidR="000E4408" w:rsidRPr="000E4408" w:rsidRDefault="000E4408">
      <w:pPr>
        <w:numPr>
          <w:ilvl w:val="0"/>
          <w:numId w:val="54"/>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Wykonawca realizuje roboty przewidziane niniejszą umową w sposób niezgodny z projektem budowlanym lub wykonawczym, STWiOR, wskazaniami Zamawiającego lub niniejszą  umową, </w:t>
      </w:r>
    </w:p>
    <w:p w14:paraId="1BBCF1E2" w14:textId="77777777" w:rsidR="000E4408" w:rsidRPr="000E4408" w:rsidRDefault="000E4408">
      <w:pPr>
        <w:widowControl w:val="0"/>
        <w:numPr>
          <w:ilvl w:val="0"/>
          <w:numId w:val="54"/>
        </w:numPr>
        <w:tabs>
          <w:tab w:val="left"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realizuje przedmiot umowy za pomocą Podwykonawców/dalszych podwykonawców, w stosunku do których Zamawiający nie wyraził zgody na zawarcie umowy pomiędzy Wykonawcą a Podwykonawcą/dalszym podwykonawcą,</w:t>
      </w:r>
    </w:p>
    <w:p w14:paraId="3A981C41" w14:textId="77777777" w:rsidR="000E4408" w:rsidRPr="000E4408" w:rsidRDefault="000E4408">
      <w:pPr>
        <w:widowControl w:val="0"/>
        <w:numPr>
          <w:ilvl w:val="0"/>
          <w:numId w:val="54"/>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Zamawiający trzykrotnie dokonał bezpośredniej zapłaty Podwykonawcom/dalszym podwykonawcom lub dokonał bezpośrednich zapłat na sumę większą niż 5% łącznego wstępnego wynagrodzenia  brutto, o którym mowa w § 7ust.1,</w:t>
      </w:r>
    </w:p>
    <w:p w14:paraId="7880C972" w14:textId="77777777" w:rsidR="000E4408" w:rsidRPr="000E4408" w:rsidRDefault="000E4408">
      <w:pPr>
        <w:widowControl w:val="0"/>
        <w:numPr>
          <w:ilvl w:val="0"/>
          <w:numId w:val="54"/>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co najmniej 3-krotnie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w:t>
      </w:r>
    </w:p>
    <w:p w14:paraId="7FBD0076" w14:textId="77777777" w:rsidR="000E4408" w:rsidRPr="000E4408" w:rsidRDefault="000E4408">
      <w:pPr>
        <w:widowControl w:val="0"/>
        <w:numPr>
          <w:ilvl w:val="0"/>
          <w:numId w:val="54"/>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w:t>
      </w:r>
    </w:p>
    <w:p w14:paraId="10C7BE5C" w14:textId="77777777" w:rsidR="000E4408" w:rsidRPr="000E4408" w:rsidRDefault="000E4408">
      <w:pPr>
        <w:widowControl w:val="0"/>
        <w:numPr>
          <w:ilvl w:val="0"/>
          <w:numId w:val="54"/>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 przypadku upływu ważności umów ubezpieczeniowych opisanych w § 8 ust. 1 i niewywiązaniu się Wykonawcy z obowiązku ich przedłużenia na okresy wskazane w § 8   ust. 9 niniejszej umowy,</w:t>
      </w:r>
    </w:p>
    <w:p w14:paraId="59DE7CE7" w14:textId="77777777" w:rsidR="000E4408" w:rsidRPr="000E4408" w:rsidRDefault="000E4408">
      <w:pPr>
        <w:widowControl w:val="0"/>
        <w:numPr>
          <w:ilvl w:val="0"/>
          <w:numId w:val="54"/>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 przypadku upływu ważności wniesionego przez Wykonawcę zgodnie z zapisami § 9 niniejszej umowy zabezpieczenia należytego wykonania umowy i nie wywiązaniu </w:t>
      </w:r>
      <w:r w:rsidRPr="000E4408">
        <w:rPr>
          <w:rFonts w:ascii="Arial" w:eastAsia="Times New Roman" w:hAnsi="Arial" w:cs="Arial"/>
          <w:lang w:eastAsia="pl-PL"/>
        </w:rPr>
        <w:br/>
      </w:r>
      <w:r w:rsidRPr="000E4408">
        <w:rPr>
          <w:rFonts w:ascii="Arial" w:eastAsia="Times New Roman" w:hAnsi="Arial" w:cs="Arial"/>
          <w:lang w:eastAsia="pl-PL"/>
        </w:rPr>
        <w:lastRenderedPageBreak/>
        <w:t xml:space="preserve">się Wykonawcy z obowiązku jego przedłużenia,  </w:t>
      </w:r>
    </w:p>
    <w:p w14:paraId="476A8D93" w14:textId="77777777" w:rsidR="000E4408" w:rsidRPr="000E4408" w:rsidRDefault="000E4408">
      <w:pPr>
        <w:numPr>
          <w:ilvl w:val="0"/>
          <w:numId w:val="54"/>
        </w:numPr>
        <w:tabs>
          <w:tab w:val="left" w:pos="1134"/>
        </w:tabs>
        <w:suppressAutoHyphens/>
        <w:autoSpaceDE w:val="0"/>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gdy suma kar umownych z powodów określonych w § 11 ust. 2 pkt. 1 lit. a) – r) przekroczyła kwotę odpowiadającą wartości 10 % łącznego wstępnego wynagrodzenia brutto wskazanego w § 7 ust. 1 umowy.</w:t>
      </w:r>
    </w:p>
    <w:p w14:paraId="5DC60A35" w14:textId="77777777" w:rsidR="000E4408" w:rsidRPr="000E4408" w:rsidRDefault="000E4408">
      <w:pPr>
        <w:numPr>
          <w:ilvl w:val="0"/>
          <w:numId w:val="54"/>
        </w:numPr>
        <w:spacing w:after="5" w:line="240" w:lineRule="auto"/>
        <w:ind w:left="1134" w:right="64" w:hanging="567"/>
        <w:contextualSpacing/>
        <w:jc w:val="both"/>
        <w:rPr>
          <w:rFonts w:ascii="Arial" w:eastAsia="Calibri" w:hAnsi="Arial" w:cs="Arial"/>
          <w:lang w:eastAsia="pl-PL"/>
        </w:rPr>
      </w:pPr>
      <w:r w:rsidRPr="000E4408">
        <w:rPr>
          <w:rFonts w:ascii="Arial" w:eastAsia="Calibri" w:hAnsi="Arial" w:cs="Arial"/>
          <w:lang w:eastAsia="pl-PL"/>
        </w:rPr>
        <w:t>w przypadku, gdy Wykonawca utracił możliwość realizacji zamówienia przy udziale Podwykonawcy, na którego zasoby Wykonawca powoływał się na zasadach określonych w art. 118 ust. 1 ustawy Pzp,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w:t>
      </w:r>
    </w:p>
    <w:p w14:paraId="118269E0" w14:textId="77777777" w:rsidR="000E4408" w:rsidRPr="000E4408" w:rsidRDefault="000E4408">
      <w:pPr>
        <w:numPr>
          <w:ilvl w:val="0"/>
          <w:numId w:val="53"/>
        </w:numPr>
        <w:spacing w:after="0" w:line="240" w:lineRule="auto"/>
        <w:contextualSpacing/>
        <w:jc w:val="both"/>
        <w:rPr>
          <w:rFonts w:ascii="Arial" w:eastAsia="Calibri" w:hAnsi="Arial" w:cs="Arial"/>
          <w:lang w:eastAsia="pl-PL"/>
        </w:rPr>
      </w:pPr>
      <w:r w:rsidRPr="000E4408">
        <w:rPr>
          <w:rFonts w:ascii="Arial" w:eastAsia="Calibri" w:hAnsi="Arial" w:cs="Arial"/>
          <w:shd w:val="clear" w:color="auto" w:fill="FFFFFF"/>
          <w:lang w:eastAsia="pl-PL"/>
        </w:rPr>
        <w:t>W przypadku odstąpienia od umowy przez Zamawiającego na podstawie art. 456 ust. 1 ustawy PZP Wykonawca może żądać wyłącznie wynagrodzenia należnego z tytułu wykonania części umowy</w:t>
      </w:r>
      <w:r w:rsidRPr="000E4408">
        <w:rPr>
          <w:rFonts w:ascii="Arial" w:eastAsia="Calibri" w:hAnsi="Arial" w:cs="Arial"/>
          <w:lang w:eastAsia="pl-PL"/>
        </w:rPr>
        <w:t>.</w:t>
      </w:r>
    </w:p>
    <w:p w14:paraId="532468F3" w14:textId="77777777" w:rsidR="000E4408" w:rsidRPr="000E4408" w:rsidRDefault="000E4408">
      <w:pPr>
        <w:numPr>
          <w:ilvl w:val="0"/>
          <w:numId w:val="53"/>
        </w:numPr>
        <w:spacing w:after="0" w:line="240" w:lineRule="auto"/>
        <w:contextualSpacing/>
        <w:jc w:val="both"/>
        <w:rPr>
          <w:rFonts w:ascii="Arial" w:eastAsia="Calibri" w:hAnsi="Arial" w:cs="Arial"/>
          <w:lang w:eastAsia="pl-PL"/>
        </w:rPr>
      </w:pPr>
      <w:r w:rsidRPr="000E4408">
        <w:rPr>
          <w:rFonts w:ascii="Arial" w:eastAsia="Calibri" w:hAnsi="Arial" w:cs="Arial"/>
          <w:lang w:eastAsia="pl-PL"/>
        </w:rPr>
        <w:t xml:space="preserve">Wykonawca nie może odstąpić od umowy po przekroczeniu terminu wykonania umowy określonego </w:t>
      </w:r>
      <w:r w:rsidRPr="000E4408">
        <w:rPr>
          <w:rFonts w:ascii="Arial" w:eastAsia="Calibri" w:hAnsi="Arial" w:cs="Arial"/>
          <w:lang w:eastAsia="pl-PL"/>
        </w:rPr>
        <w:br/>
        <w:t>w § 4 ust. 2.</w:t>
      </w:r>
    </w:p>
    <w:p w14:paraId="36DB236C" w14:textId="77777777" w:rsidR="000E4408" w:rsidRPr="000E4408" w:rsidRDefault="000E4408" w:rsidP="000E4408">
      <w:pPr>
        <w:spacing w:before="240" w:after="0" w:line="240" w:lineRule="auto"/>
        <w:jc w:val="center"/>
        <w:rPr>
          <w:rFonts w:ascii="Arial" w:eastAsia="Times New Roman" w:hAnsi="Arial" w:cs="Arial"/>
          <w:b/>
          <w:lang w:eastAsia="pl-PL"/>
        </w:rPr>
      </w:pPr>
      <w:r w:rsidRPr="000E4408">
        <w:rPr>
          <w:rFonts w:ascii="Arial" w:eastAsia="Times New Roman" w:hAnsi="Arial" w:cs="Arial"/>
          <w:b/>
          <w:lang w:eastAsia="pl-PL"/>
        </w:rPr>
        <w:t>§ 11</w:t>
      </w:r>
    </w:p>
    <w:p w14:paraId="0FEAA45A" w14:textId="77777777" w:rsidR="000E4408" w:rsidRPr="000E4408" w:rsidRDefault="000E4408" w:rsidP="000E4408">
      <w:pPr>
        <w:spacing w:after="240" w:line="240" w:lineRule="auto"/>
        <w:jc w:val="center"/>
        <w:rPr>
          <w:rFonts w:ascii="Arial" w:eastAsia="Times New Roman" w:hAnsi="Arial" w:cs="Arial"/>
          <w:b/>
          <w:lang w:eastAsia="pl-PL"/>
        </w:rPr>
      </w:pPr>
      <w:r w:rsidRPr="000E4408">
        <w:rPr>
          <w:rFonts w:ascii="Arial" w:eastAsia="Times New Roman" w:hAnsi="Arial" w:cs="Arial"/>
          <w:b/>
          <w:lang w:eastAsia="pl-PL"/>
        </w:rPr>
        <w:t>(kary umowne)</w:t>
      </w:r>
    </w:p>
    <w:p w14:paraId="37AFDA6D" w14:textId="77777777" w:rsidR="000E4408" w:rsidRPr="000E4408" w:rsidRDefault="000E4408">
      <w:pPr>
        <w:numPr>
          <w:ilvl w:val="0"/>
          <w:numId w:val="50"/>
        </w:numPr>
        <w:suppressAutoHyphens/>
        <w:autoSpaceDE w:val="0"/>
        <w:spacing w:after="0" w:line="240" w:lineRule="auto"/>
        <w:ind w:left="567" w:hanging="567"/>
        <w:jc w:val="both"/>
        <w:rPr>
          <w:rFonts w:ascii="Arial" w:eastAsia="Andale Sans UI" w:hAnsi="Arial" w:cs="Arial"/>
          <w:lang w:eastAsia="pl-PL"/>
        </w:rPr>
      </w:pPr>
      <w:r w:rsidRPr="000E4408">
        <w:rPr>
          <w:rFonts w:ascii="Arial" w:eastAsia="Andale Sans UI" w:hAnsi="Arial" w:cs="Arial"/>
          <w:lang w:eastAsia="pl-PL"/>
        </w:rPr>
        <w:t xml:space="preserve">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 ogólnych. </w:t>
      </w:r>
    </w:p>
    <w:p w14:paraId="705B573E" w14:textId="77777777" w:rsidR="000E4408" w:rsidRPr="000E4408" w:rsidRDefault="000E4408">
      <w:pPr>
        <w:numPr>
          <w:ilvl w:val="0"/>
          <w:numId w:val="50"/>
        </w:numPr>
        <w:suppressAutoHyphens/>
        <w:autoSpaceDE w:val="0"/>
        <w:spacing w:after="0" w:line="240" w:lineRule="auto"/>
        <w:ind w:left="567" w:hanging="567"/>
        <w:jc w:val="both"/>
        <w:rPr>
          <w:rFonts w:ascii="Arial" w:eastAsia="Andale Sans UI" w:hAnsi="Arial" w:cs="Arial"/>
          <w:lang w:eastAsia="pl-PL"/>
        </w:rPr>
      </w:pPr>
      <w:r w:rsidRPr="000E4408">
        <w:rPr>
          <w:rFonts w:ascii="Arial" w:eastAsia="Andale Sans UI" w:hAnsi="Arial" w:cs="Arial"/>
          <w:lang w:eastAsia="pl-PL"/>
        </w:rPr>
        <w:t xml:space="preserve">Strony określają następujące przypadki możliwości naliczania kar oraz ich wysokość: </w:t>
      </w:r>
    </w:p>
    <w:p w14:paraId="7B2EE8F2" w14:textId="77777777" w:rsidR="000E4408" w:rsidRPr="000E4408" w:rsidRDefault="000E4408">
      <w:pPr>
        <w:numPr>
          <w:ilvl w:val="0"/>
          <w:numId w:val="51"/>
        </w:numPr>
        <w:tabs>
          <w:tab w:val="left" w:pos="851"/>
        </w:tabs>
        <w:suppressAutoHyphens/>
        <w:autoSpaceDE w:val="0"/>
        <w:spacing w:after="0" w:line="240" w:lineRule="auto"/>
        <w:ind w:left="567"/>
        <w:jc w:val="both"/>
        <w:rPr>
          <w:rFonts w:ascii="Arial" w:eastAsia="Andale Sans UI" w:hAnsi="Arial" w:cs="Arial"/>
          <w:lang w:eastAsia="pl-PL"/>
        </w:rPr>
      </w:pPr>
      <w:r w:rsidRPr="000E4408">
        <w:rPr>
          <w:rFonts w:ascii="Arial" w:eastAsia="Andale Sans UI" w:hAnsi="Arial" w:cs="Arial"/>
          <w:lang w:eastAsia="pl-PL"/>
        </w:rPr>
        <w:t>Zamawiającemu przysługuje prawo naliczenia kar umownych Wykonawcy:</w:t>
      </w:r>
    </w:p>
    <w:p w14:paraId="51AB7CD5" w14:textId="77777777" w:rsidR="000E4408" w:rsidRPr="000E4408" w:rsidRDefault="000E4408">
      <w:pPr>
        <w:numPr>
          <w:ilvl w:val="0"/>
          <w:numId w:val="52"/>
        </w:numPr>
        <w:tabs>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t>za zwłokę w rozpoczęciu robót budowlanych w stosunku do terminu, o którym mowa w § 4 ust.5 pkt. 4) niniejszej umowy - w wysokości 3 000,00zł  (słownie: trzy tysiące złotych 00/100) za  każdy dzień zwłoki,</w:t>
      </w:r>
    </w:p>
    <w:p w14:paraId="3AE0C707" w14:textId="77777777" w:rsidR="000E4408" w:rsidRPr="000E4408" w:rsidRDefault="000E4408">
      <w:pPr>
        <w:numPr>
          <w:ilvl w:val="0"/>
          <w:numId w:val="52"/>
        </w:numPr>
        <w:tabs>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t>za zwłokę w realizacji robót budowlanych w stosunku do terminu, o którym mowa w  § 4 ust. 2  niniejszej umowy – w wysokości 3 000,00 zł  (słownie: trzy tysiące złotych 00/100) za  każdy dzień zwłoki,</w:t>
      </w:r>
    </w:p>
    <w:p w14:paraId="5C40349A" w14:textId="77777777" w:rsidR="000E4408" w:rsidRPr="000E4408" w:rsidRDefault="000E4408">
      <w:pPr>
        <w:numPr>
          <w:ilvl w:val="0"/>
          <w:numId w:val="52"/>
        </w:numPr>
        <w:tabs>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t>za zwłokę w wykonaniu lub zwłokę w należytym wykonaniu zobowiązań/obowiązków wynikających z  niniejszej umowy w wysokości 3 000,00 zł  (słownie: trzy tysiące złotych 00/100) za każdy dzień zwłoki. W przypadku kiedy termin wykonania zobowiązania/ obowiązku został określony w niniejszej umowie, to zwłoka Wykonawcy liczona jest od następnego dnia, w którym upłynął ten termin, a gdy termin nie jest określony w umowie, to w takich przypadkach Zamawiający wezwie Wykonawcę do wykonania lub należytego wykonania zobowiązania/obowiązku wyznaczając mu termin (nie krótszy niż 3 dni) na wykonanie tego zobowiązania/obowiązku, a  po bezskutecznym upływie tego terminu  Zamawiający będzie uprawniony do naliczenia kary za zwłokę.</w:t>
      </w:r>
    </w:p>
    <w:p w14:paraId="262EE8B7" w14:textId="77777777" w:rsidR="000E4408" w:rsidRPr="000E4408" w:rsidRDefault="000E4408">
      <w:pPr>
        <w:numPr>
          <w:ilvl w:val="0"/>
          <w:numId w:val="52"/>
        </w:numPr>
        <w:tabs>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t>za zwłokę w usunięciu wad stwierdzonych podczas odbioru końcowego, w okresie rękojmi i gwarancji lub podczas odbioru ostatecznego w stosunku do terminu wyznaczonego przez Zamawiającego na usunięcie wad w wysokości 2 000,00 zł (słownie: dwa tysiące złotych 00/100) za każdy dzień zwłoki,</w:t>
      </w:r>
    </w:p>
    <w:p w14:paraId="70A2761D" w14:textId="77777777" w:rsidR="000E4408" w:rsidRPr="000E4408" w:rsidRDefault="000E4408">
      <w:pPr>
        <w:numPr>
          <w:ilvl w:val="0"/>
          <w:numId w:val="52"/>
        </w:numPr>
        <w:tabs>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t>gdy Wykonawca przerwał realizację robót bez uzasadnienia i przerwa trwa dłużej niż 7 dni - w wysokości 1000,00zł  (słownie: jeden tysiąc złotych 00/100) za każdy dzień przerwy w wykonywaniu robót ponad okres 1 tygodnia,</w:t>
      </w:r>
    </w:p>
    <w:p w14:paraId="239A3B3C" w14:textId="77777777" w:rsidR="000E4408" w:rsidRPr="000E4408" w:rsidRDefault="000E4408">
      <w:pPr>
        <w:numPr>
          <w:ilvl w:val="0"/>
          <w:numId w:val="52"/>
        </w:numPr>
        <w:tabs>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t>za nieprzedłożenie do zaakceptowania projektu umowy o podwykonawstwo, której przedmiotem są roboty budowlane, lub projektu jej zmiany – w wysokości 2000,00 zł (słownie: dwa tysiące złotych 00/100) za każdy stwierdzony przypadek,</w:t>
      </w:r>
    </w:p>
    <w:p w14:paraId="6EDF3AA5" w14:textId="77777777" w:rsidR="000E4408" w:rsidRPr="000E4408" w:rsidRDefault="000E4408">
      <w:pPr>
        <w:numPr>
          <w:ilvl w:val="0"/>
          <w:numId w:val="52"/>
        </w:numPr>
        <w:tabs>
          <w:tab w:val="left" w:pos="567"/>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t xml:space="preserve">za nieprzedłożenie poświadczonej za zgodność z oryginałem kopii umowy </w:t>
      </w:r>
      <w:r w:rsidRPr="000E4408">
        <w:rPr>
          <w:rFonts w:ascii="Arial" w:eastAsia="Andale Sans UI" w:hAnsi="Arial" w:cs="Arial"/>
          <w:lang w:eastAsia="pl-PL"/>
        </w:rPr>
        <w:br/>
        <w:t>o podwykonawstwo lub jej zmiany – w wysokości 2000,00zł (słownie: dwa tysiące złotych 00/100) za każdy stwierdzony przypadek,</w:t>
      </w:r>
    </w:p>
    <w:p w14:paraId="04D9C195" w14:textId="77777777" w:rsidR="000E4408" w:rsidRPr="000E4408" w:rsidRDefault="000E4408">
      <w:pPr>
        <w:numPr>
          <w:ilvl w:val="0"/>
          <w:numId w:val="52"/>
        </w:numPr>
        <w:tabs>
          <w:tab w:val="left" w:pos="567"/>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t>za brak zmiany umowy o podwykonawstwo w zakresie terminu zapłaty – w wysokości 2000,00zł (słownie: dwa tysiące złotych 00/100) za każdy stwierdzony przypadek,</w:t>
      </w:r>
    </w:p>
    <w:p w14:paraId="30E42B80" w14:textId="77777777" w:rsidR="000E4408" w:rsidRPr="000E4408" w:rsidRDefault="000E4408">
      <w:pPr>
        <w:numPr>
          <w:ilvl w:val="0"/>
          <w:numId w:val="52"/>
        </w:numPr>
        <w:tabs>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t>za brak zapłaty wynagrodzenia należnego Podwykonawcom/dalszym podwykonawcom – za każdy stwierdzony przypadek w wysokości 5000,00zł (słownie: pięć tysięcy złotych 00/100).</w:t>
      </w:r>
    </w:p>
    <w:p w14:paraId="3C659415" w14:textId="77777777" w:rsidR="000E4408" w:rsidRPr="000E4408" w:rsidRDefault="000E4408">
      <w:pPr>
        <w:numPr>
          <w:ilvl w:val="0"/>
          <w:numId w:val="52"/>
        </w:numPr>
        <w:tabs>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lastRenderedPageBreak/>
        <w:t>za nieterminową zapłatę wynagrodzenia należnego Podwykonawcom/dalszym podwykonawcom – za każdy stwierdzony przypadek w wysokości 2000,00 zł (słownie dwa tysiące złotych 00/100).</w:t>
      </w:r>
    </w:p>
    <w:p w14:paraId="1FEEC784" w14:textId="77777777" w:rsidR="000E4408" w:rsidRPr="000E4408" w:rsidRDefault="000E4408">
      <w:pPr>
        <w:numPr>
          <w:ilvl w:val="0"/>
          <w:numId w:val="52"/>
        </w:numPr>
        <w:tabs>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Times New Roman" w:hAnsi="Arial" w:cs="Arial"/>
          <w:lang w:eastAsia="pl-PL"/>
        </w:rPr>
        <w:t>za dopuszczenie do wykonywania robót budowlanych objętych przedmiotem umowy innego podmiotu niż Wykonawca lub zaakceptowany przez Zamawiającego Podwykonawca skierowany do ich wykonania zgodnie z zasadami określonymi Umową - w wysokości 2000,00zł (</w:t>
      </w:r>
      <w:r w:rsidRPr="000E4408">
        <w:rPr>
          <w:rFonts w:ascii="Arial" w:eastAsia="Andale Sans UI" w:hAnsi="Arial" w:cs="Arial"/>
          <w:lang w:eastAsia="pl-PL"/>
        </w:rPr>
        <w:t>słownie: dwa tysiące złotych 00/100) za każdy stwierdzony przypadek,</w:t>
      </w:r>
    </w:p>
    <w:p w14:paraId="2668DD49" w14:textId="77777777" w:rsidR="000E4408" w:rsidRPr="000E4408" w:rsidRDefault="000E4408">
      <w:pPr>
        <w:numPr>
          <w:ilvl w:val="0"/>
          <w:numId w:val="52"/>
        </w:numPr>
        <w:tabs>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t xml:space="preserve">za naruszenie zobowiązania Wykonawcy do ubezpieczenia i zapłacenia składek zgodnie </w:t>
      </w:r>
      <w:r w:rsidRPr="000E4408">
        <w:rPr>
          <w:rFonts w:ascii="Arial" w:eastAsia="Andale Sans UI" w:hAnsi="Arial" w:cs="Arial"/>
          <w:lang w:eastAsia="pl-PL"/>
        </w:rPr>
        <w:br/>
        <w:t>z zapisami § 8 ust. 1 Umowy, a także do okazania Zamawiającemu dokumentów potwierdzających zawarcie umowy ubezpieczenia i opłacenia składek Zamawiający jest uprawniony do nałożenia kary umownej w wysokości 2000,00zł (słownie: dwa tysiące złotych 00/100), za każde naruszenie,</w:t>
      </w:r>
    </w:p>
    <w:p w14:paraId="1FFDF431" w14:textId="77777777" w:rsidR="000E4408" w:rsidRPr="000E4408" w:rsidRDefault="000E4408">
      <w:pPr>
        <w:numPr>
          <w:ilvl w:val="0"/>
          <w:numId w:val="52"/>
        </w:numPr>
        <w:tabs>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t>za naruszenie zobowiązania do usuwania odpadów zgodnie z zapisami w SWZ, a także zobowiązania do przedkładania informacji  o wytwarzanych odpadach oraz sposobach gospodarowania wytworzonymi odpadami Zamawiający jest uprawniony do nałożenia kary umownej w wysokości 500,00zł (słownie: pięćset złotych 00/100), za każde naruszenie,</w:t>
      </w:r>
    </w:p>
    <w:p w14:paraId="6C8DB7E4" w14:textId="77777777" w:rsidR="000E4408" w:rsidRPr="000E4408" w:rsidRDefault="000E4408">
      <w:pPr>
        <w:numPr>
          <w:ilvl w:val="0"/>
          <w:numId w:val="52"/>
        </w:numPr>
        <w:tabs>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t>za wykonywanie czynności zastrzeżonych dla Kierownika budowy przez inną osobę niż została zaakceptowana przez Zamawiającego – w wysokości 500,00zł (słownie: pięćset złotych 00/100), za każde naruszenie,</w:t>
      </w:r>
      <w:bookmarkStart w:id="3" w:name="_Hlk485856826"/>
    </w:p>
    <w:p w14:paraId="13D49998" w14:textId="77777777" w:rsidR="000E4408" w:rsidRPr="000E4408" w:rsidRDefault="000E4408">
      <w:pPr>
        <w:numPr>
          <w:ilvl w:val="0"/>
          <w:numId w:val="52"/>
        </w:numPr>
        <w:tabs>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t>w przypadku opóźnienia w przekazaniu Zamawiającemu wykazu osób, o którym mowa w § 5 ust. 14 pkt.3 lit. c niniejszej umowy lub jego aktualizacji, w wysokości 1 500,00zł (słownie złotych: tysiąc pięćset złotych 00/100) za każdy dzień opóźnienia;</w:t>
      </w:r>
      <w:bookmarkEnd w:id="3"/>
    </w:p>
    <w:p w14:paraId="5E15281F" w14:textId="77777777" w:rsidR="000E4408" w:rsidRPr="000E4408" w:rsidRDefault="000E4408">
      <w:pPr>
        <w:numPr>
          <w:ilvl w:val="0"/>
          <w:numId w:val="52"/>
        </w:numPr>
        <w:tabs>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t xml:space="preserve"> w przypadku braku zatrudnienia na podstawie umowy o pracę osób wskazanych w wykazie lub jego aktualizacji, w wysokości </w:t>
      </w:r>
      <w:r w:rsidRPr="000E4408">
        <w:rPr>
          <w:rFonts w:ascii="Arial" w:eastAsia="Andale Sans UI" w:hAnsi="Arial" w:cs="Arial"/>
          <w:spacing w:val="1"/>
          <w:lang w:eastAsia="pl-PL"/>
        </w:rPr>
        <w:t>iloczynu kwoty minimalnego wynagrodzenia za pracę ustalonego na podstawie przepisów o minimalnym wynagrodzeniu za pracę (obowiązujących w chwili stwierdzenia przez Zamawiającego niedopełnienia przez Wykonawcę przedmiotowego wymogu) oraz liczby miesięcy w okresie realizacji Kontraktu, w których nie dopełniono przedmiotowego wymogu – za każdą osobę;</w:t>
      </w:r>
    </w:p>
    <w:p w14:paraId="6CB1072C" w14:textId="77777777" w:rsidR="000E4408" w:rsidRPr="000E4408" w:rsidRDefault="000E4408">
      <w:pPr>
        <w:numPr>
          <w:ilvl w:val="0"/>
          <w:numId w:val="52"/>
        </w:numPr>
        <w:tabs>
          <w:tab w:val="left" w:pos="1134"/>
          <w:tab w:val="left" w:pos="1276"/>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t>za brak obecności kierownika budowy na radzie budowy bez uzasadnionej przyczyny każdorazowo 1000,00zł (słownie jeden tysiąc złotych 00/100);</w:t>
      </w:r>
    </w:p>
    <w:p w14:paraId="5E6D21FC" w14:textId="77777777" w:rsidR="000E4408" w:rsidRPr="000E4408" w:rsidRDefault="000E4408">
      <w:pPr>
        <w:numPr>
          <w:ilvl w:val="0"/>
          <w:numId w:val="52"/>
        </w:numPr>
        <w:tabs>
          <w:tab w:val="left" w:pos="1134"/>
        </w:tabs>
        <w:suppressAutoHyphens/>
        <w:autoSpaceDE w:val="0"/>
        <w:spacing w:after="0" w:line="240" w:lineRule="auto"/>
        <w:ind w:left="1134" w:hanging="283"/>
        <w:jc w:val="both"/>
        <w:rPr>
          <w:rFonts w:ascii="Arial" w:eastAsia="Andale Sans UI" w:hAnsi="Arial" w:cs="Arial"/>
          <w:lang w:eastAsia="pl-PL"/>
        </w:rPr>
      </w:pPr>
      <w:r w:rsidRPr="000E4408">
        <w:rPr>
          <w:rFonts w:ascii="Arial" w:eastAsia="Andale Sans UI" w:hAnsi="Arial" w:cs="Arial"/>
          <w:lang w:eastAsia="pl-PL"/>
        </w:rPr>
        <w:t>za niewywiązanie się z obowiązku aktualizacji harmonogramu rzeczowo-finansowego (HRF) w terminie 4 dni od nakazu Nadzoru Inwestorskiego w wysokości 200,00zł (słownie: dwieście złotych 00/100) za każdy dzień zwłoki.</w:t>
      </w:r>
    </w:p>
    <w:p w14:paraId="1BBDBC42" w14:textId="77777777" w:rsidR="000E4408" w:rsidRPr="000E4408" w:rsidRDefault="000E4408">
      <w:pPr>
        <w:numPr>
          <w:ilvl w:val="0"/>
          <w:numId w:val="51"/>
        </w:numPr>
        <w:tabs>
          <w:tab w:val="left" w:pos="1134"/>
        </w:tabs>
        <w:suppressAutoHyphens/>
        <w:autoSpaceDE w:val="0"/>
        <w:spacing w:after="0" w:line="240" w:lineRule="auto"/>
        <w:ind w:left="1134" w:hanging="567"/>
        <w:jc w:val="both"/>
        <w:rPr>
          <w:rFonts w:ascii="Arial" w:eastAsia="Andale Sans UI" w:hAnsi="Arial" w:cs="Arial"/>
          <w:lang w:eastAsia="pl-PL"/>
        </w:rPr>
      </w:pPr>
      <w:r w:rsidRPr="000E4408">
        <w:rPr>
          <w:rFonts w:ascii="Arial" w:eastAsia="Andale Sans UI" w:hAnsi="Arial" w:cs="Arial"/>
          <w:lang w:eastAsia="pl-PL"/>
        </w:rPr>
        <w:t xml:space="preserve">za odstąpienie od całości umowy z przyczyn leżących po stronie Wykonawcy </w:t>
      </w:r>
      <w:r w:rsidRPr="000E4408">
        <w:rPr>
          <w:rFonts w:ascii="Arial" w:eastAsia="Andale Sans UI" w:hAnsi="Arial" w:cs="Arial"/>
          <w:lang w:eastAsia="pl-PL"/>
        </w:rPr>
        <w:br/>
        <w:t>–  w wysokości 10 %  łącznego wstępnego wynagrodzenia brutto określonego w § 7 ust. 1 niniejszej umowy,</w:t>
      </w:r>
    </w:p>
    <w:p w14:paraId="58EBDF2E" w14:textId="77777777" w:rsidR="000E4408" w:rsidRPr="000E4408" w:rsidRDefault="000E4408">
      <w:pPr>
        <w:numPr>
          <w:ilvl w:val="0"/>
          <w:numId w:val="51"/>
        </w:numPr>
        <w:tabs>
          <w:tab w:val="left" w:pos="1134"/>
        </w:tabs>
        <w:suppressAutoHyphens/>
        <w:autoSpaceDE w:val="0"/>
        <w:spacing w:after="0" w:line="240" w:lineRule="auto"/>
        <w:ind w:left="1134" w:hanging="567"/>
        <w:jc w:val="both"/>
        <w:rPr>
          <w:rFonts w:ascii="Arial" w:eastAsia="Andale Sans UI" w:hAnsi="Arial" w:cs="Arial"/>
          <w:lang w:eastAsia="pl-PL"/>
        </w:rPr>
      </w:pPr>
      <w:r w:rsidRPr="000E4408">
        <w:rPr>
          <w:rFonts w:ascii="Arial" w:eastAsia="Andale Sans UI" w:hAnsi="Arial" w:cs="Arial"/>
          <w:lang w:eastAsia="pl-PL"/>
        </w:rPr>
        <w:t xml:space="preserve">za odstąpienie od części umowy z przyczyn leżących po stronie Wykonawcy </w:t>
      </w:r>
      <w:r w:rsidRPr="000E4408">
        <w:rPr>
          <w:rFonts w:ascii="Arial" w:eastAsia="Andale Sans UI" w:hAnsi="Arial" w:cs="Arial"/>
          <w:lang w:eastAsia="pl-PL"/>
        </w:rPr>
        <w:br/>
        <w:t>– w wysokości 10 %  łącznego wstępnego wynagrodzenia brutto określonego w § 7 ust. 1 niniejszej umowy,</w:t>
      </w:r>
    </w:p>
    <w:p w14:paraId="6BDDD22F" w14:textId="77777777" w:rsidR="000E4408" w:rsidRPr="000E4408" w:rsidRDefault="000E4408">
      <w:pPr>
        <w:numPr>
          <w:ilvl w:val="0"/>
          <w:numId w:val="51"/>
        </w:numPr>
        <w:tabs>
          <w:tab w:val="left" w:pos="1134"/>
        </w:tabs>
        <w:suppressAutoHyphens/>
        <w:autoSpaceDE w:val="0"/>
        <w:spacing w:after="0" w:line="240" w:lineRule="auto"/>
        <w:ind w:left="1134" w:hanging="567"/>
        <w:jc w:val="both"/>
        <w:rPr>
          <w:rFonts w:ascii="Arial" w:eastAsia="Andale Sans UI" w:hAnsi="Arial" w:cs="Arial"/>
          <w:lang w:eastAsia="pl-PL"/>
        </w:rPr>
      </w:pPr>
      <w:r w:rsidRPr="000E4408">
        <w:rPr>
          <w:rFonts w:ascii="Arial" w:eastAsia="Andale Sans UI" w:hAnsi="Arial" w:cs="Arial"/>
          <w:lang w:eastAsia="pl-PL"/>
        </w:rPr>
        <w:t xml:space="preserve">Wykonawca może naliczyć karę umowną Zamawiającemu za odstąpienie od umowy z  przyczyn zawinionych przez Zamawiającego w wysokości 10 %  łącznego wstępnego wynagrodzenia brutto określonego w § 7 ust. 1 niniejszej umowy, z wyjątkiem okoliczności przewidzianych </w:t>
      </w:r>
      <w:r w:rsidRPr="000E4408">
        <w:rPr>
          <w:rFonts w:ascii="Arial" w:eastAsia="Andale Sans UI" w:hAnsi="Arial" w:cs="Arial"/>
          <w:lang w:eastAsia="pl-PL"/>
        </w:rPr>
        <w:br/>
        <w:t>w art. 456 ust. 1 ustawy Prawo zamówień publicznych.</w:t>
      </w:r>
    </w:p>
    <w:p w14:paraId="37D5332F" w14:textId="77777777" w:rsidR="000E4408" w:rsidRPr="000E4408" w:rsidRDefault="000E4408">
      <w:pPr>
        <w:numPr>
          <w:ilvl w:val="0"/>
          <w:numId w:val="51"/>
        </w:numPr>
        <w:tabs>
          <w:tab w:val="left" w:pos="1134"/>
        </w:tabs>
        <w:suppressAutoHyphens/>
        <w:autoSpaceDE w:val="0"/>
        <w:spacing w:after="0" w:line="240" w:lineRule="auto"/>
        <w:ind w:left="1134" w:hanging="567"/>
        <w:jc w:val="both"/>
        <w:rPr>
          <w:rFonts w:ascii="Arial" w:eastAsia="Andale Sans UI" w:hAnsi="Arial" w:cs="Arial"/>
          <w:lang w:eastAsia="pl-PL"/>
        </w:rPr>
      </w:pPr>
      <w:r w:rsidRPr="000E4408">
        <w:rPr>
          <w:rFonts w:ascii="Arial" w:eastAsia="Andale Sans UI" w:hAnsi="Arial" w:cs="Arial"/>
          <w:lang w:eastAsia="pl-PL"/>
        </w:rPr>
        <w:t>Łączna wysokość kar umownych do których naliczania będą uprawnione strony nie przekroczy równowartości 10 % łącznego wstępnego wynagrodzenia brutto określonego w § 7 ust. 1 niniejszej umowy.</w:t>
      </w:r>
    </w:p>
    <w:p w14:paraId="09197150" w14:textId="77777777" w:rsidR="000E4408" w:rsidRPr="000E4408" w:rsidRDefault="000E4408">
      <w:pPr>
        <w:numPr>
          <w:ilvl w:val="0"/>
          <w:numId w:val="51"/>
        </w:numPr>
        <w:tabs>
          <w:tab w:val="left" w:pos="1134"/>
        </w:tabs>
        <w:suppressAutoHyphens/>
        <w:autoSpaceDE w:val="0"/>
        <w:spacing w:after="0" w:line="240" w:lineRule="auto"/>
        <w:ind w:left="1134" w:hanging="567"/>
        <w:jc w:val="both"/>
        <w:rPr>
          <w:rFonts w:ascii="Arial" w:eastAsia="Andale Sans UI" w:hAnsi="Arial" w:cs="Arial"/>
          <w:lang w:eastAsia="pl-PL"/>
        </w:rPr>
      </w:pPr>
      <w:r w:rsidRPr="000E4408">
        <w:rPr>
          <w:rFonts w:ascii="Arial" w:eastAsia="Andale Sans UI" w:hAnsi="Arial" w:cs="Arial"/>
          <w:lang w:eastAsia="pl-PL"/>
        </w:rPr>
        <w:t>Roszczenia o zapłatę kar umownych, o których mowa w pkt. 1) – 4) powyżej stają się wymagane z początkiem następnego dnia, w którym nastąpiło zdarzenie będące podstawą naliczenia danej kary umownej.</w:t>
      </w:r>
    </w:p>
    <w:p w14:paraId="301CB85F" w14:textId="77777777" w:rsidR="000E4408" w:rsidRPr="000E4408" w:rsidRDefault="000E4408">
      <w:pPr>
        <w:numPr>
          <w:ilvl w:val="0"/>
          <w:numId w:val="50"/>
        </w:numPr>
        <w:suppressAutoHyphens/>
        <w:autoSpaceDE w:val="0"/>
        <w:spacing w:after="0" w:line="240" w:lineRule="auto"/>
        <w:ind w:left="567" w:hanging="567"/>
        <w:jc w:val="both"/>
        <w:rPr>
          <w:rFonts w:ascii="Arial" w:eastAsia="Andale Sans UI" w:hAnsi="Arial" w:cs="Arial"/>
          <w:lang w:eastAsia="pl-PL"/>
        </w:rPr>
      </w:pPr>
      <w:r w:rsidRPr="000E4408">
        <w:rPr>
          <w:rFonts w:ascii="Arial" w:eastAsia="Andale Sans UI" w:hAnsi="Arial" w:cs="Arial"/>
          <w:lang w:eastAsia="pl-PL"/>
        </w:rPr>
        <w:t>Strony zastrzegają sobie prawo dochodzenia odszkodowania uzupełniającego, w przypadku, gdy poniesiona szkoda przewyższa należną karę umowną.</w:t>
      </w:r>
    </w:p>
    <w:p w14:paraId="58D9D1BA" w14:textId="77777777" w:rsidR="000E4408" w:rsidRPr="000E4408" w:rsidRDefault="000E4408">
      <w:pPr>
        <w:numPr>
          <w:ilvl w:val="0"/>
          <w:numId w:val="50"/>
        </w:numPr>
        <w:suppressAutoHyphens/>
        <w:autoSpaceDE w:val="0"/>
        <w:spacing w:after="0" w:line="240" w:lineRule="auto"/>
        <w:ind w:left="567" w:hanging="567"/>
        <w:jc w:val="both"/>
        <w:rPr>
          <w:rFonts w:ascii="Arial" w:eastAsia="Andale Sans UI" w:hAnsi="Arial" w:cs="Arial"/>
          <w:lang w:eastAsia="pl-PL"/>
        </w:rPr>
      </w:pPr>
      <w:r w:rsidRPr="000E4408">
        <w:rPr>
          <w:rFonts w:ascii="Arial" w:eastAsia="Andale Sans UI" w:hAnsi="Arial" w:cs="Arial"/>
          <w:lang w:eastAsia="pl-PL"/>
        </w:rPr>
        <w:t>Wykonawca wyraża zgodę na potrącenie naliczonej kary umownej ze swojego wynagrodzenia. Potrącenie nastąpi na podstawie noty księgowej wystawionej przez Zamawiającego.</w:t>
      </w:r>
    </w:p>
    <w:p w14:paraId="374FB5C5" w14:textId="77777777" w:rsidR="000E4408" w:rsidRPr="000E4408" w:rsidRDefault="000E4408">
      <w:pPr>
        <w:numPr>
          <w:ilvl w:val="0"/>
          <w:numId w:val="50"/>
        </w:numPr>
        <w:suppressAutoHyphens/>
        <w:autoSpaceDE w:val="0"/>
        <w:spacing w:after="0" w:line="240" w:lineRule="auto"/>
        <w:ind w:left="567" w:hanging="567"/>
        <w:jc w:val="both"/>
        <w:rPr>
          <w:rFonts w:ascii="Arial" w:eastAsia="Andale Sans UI" w:hAnsi="Arial" w:cs="Arial"/>
          <w:lang w:eastAsia="pl-PL"/>
        </w:rPr>
      </w:pPr>
      <w:r w:rsidRPr="000E4408">
        <w:rPr>
          <w:rFonts w:ascii="Arial" w:eastAsia="Andale Sans UI" w:hAnsi="Arial" w:cs="Arial"/>
          <w:lang w:eastAsia="pl-PL"/>
        </w:rPr>
        <w:t xml:space="preserve">W przypadku braku możliwości potrącenia – termin zapłaty z tytułu kar umownych ustala </w:t>
      </w:r>
      <w:r w:rsidRPr="000E4408">
        <w:rPr>
          <w:rFonts w:ascii="Arial" w:eastAsia="Andale Sans UI" w:hAnsi="Arial" w:cs="Arial"/>
          <w:lang w:eastAsia="pl-PL"/>
        </w:rPr>
        <w:br/>
        <w:t>się na  14 dni od daty przekazania Wykonawcy noty księgowej.</w:t>
      </w:r>
    </w:p>
    <w:p w14:paraId="07FD214F" w14:textId="77777777" w:rsidR="000E4408" w:rsidRPr="000E4408" w:rsidRDefault="000E4408" w:rsidP="000E4408">
      <w:pPr>
        <w:spacing w:before="240" w:after="0" w:line="240" w:lineRule="auto"/>
        <w:jc w:val="center"/>
        <w:rPr>
          <w:rFonts w:ascii="Arial" w:eastAsia="Times New Roman" w:hAnsi="Arial" w:cs="Arial"/>
          <w:b/>
          <w:lang w:eastAsia="pl-PL"/>
        </w:rPr>
      </w:pPr>
      <w:r w:rsidRPr="000E4408">
        <w:rPr>
          <w:rFonts w:ascii="Arial" w:eastAsia="Times New Roman" w:hAnsi="Arial" w:cs="Arial"/>
          <w:b/>
          <w:lang w:eastAsia="pl-PL"/>
        </w:rPr>
        <w:t>§ 12</w:t>
      </w:r>
    </w:p>
    <w:p w14:paraId="14F385E7" w14:textId="77777777" w:rsidR="000E4408" w:rsidRPr="000E4408" w:rsidRDefault="000E4408" w:rsidP="000E4408">
      <w:pPr>
        <w:spacing w:after="240" w:line="240" w:lineRule="auto"/>
        <w:jc w:val="center"/>
        <w:rPr>
          <w:rFonts w:ascii="Arial" w:eastAsia="Times New Roman" w:hAnsi="Arial" w:cs="Arial"/>
          <w:lang w:eastAsia="pl-PL"/>
        </w:rPr>
      </w:pPr>
      <w:r w:rsidRPr="000E4408">
        <w:rPr>
          <w:rFonts w:ascii="Arial" w:eastAsia="Times New Roman" w:hAnsi="Arial" w:cs="Arial"/>
          <w:b/>
          <w:lang w:eastAsia="pl-PL"/>
        </w:rPr>
        <w:lastRenderedPageBreak/>
        <w:t>(dopuszczalne zmiany postanowień umowy)</w:t>
      </w:r>
    </w:p>
    <w:p w14:paraId="5D64BD37" w14:textId="77777777" w:rsidR="000E4408" w:rsidRPr="000E4408" w:rsidRDefault="000E4408" w:rsidP="000E4408">
      <w:pPr>
        <w:numPr>
          <w:ilvl w:val="0"/>
          <w:numId w:val="36"/>
        </w:numPr>
        <w:spacing w:after="0" w:line="240" w:lineRule="auto"/>
        <w:ind w:left="567" w:hanging="567"/>
        <w:contextualSpacing/>
        <w:jc w:val="both"/>
        <w:rPr>
          <w:rFonts w:ascii="Arial" w:eastAsia="Times New Roman" w:hAnsi="Arial" w:cs="Arial"/>
          <w:bCs/>
          <w:lang w:eastAsia="pl-PL"/>
        </w:rPr>
      </w:pPr>
      <w:r w:rsidRPr="000E4408">
        <w:rPr>
          <w:rFonts w:ascii="Arial" w:eastAsia="Times New Roman" w:hAnsi="Arial" w:cs="Arial"/>
          <w:bCs/>
          <w:lang w:eastAsia="pl-PL"/>
        </w:rPr>
        <w:t>Strony przewidują możliwość dokonywania zmian w niniejszej Umowie zgodnie z art. 454-455  ustawy Prawo zamówień publicznych oraz pod warunkiem, że</w:t>
      </w:r>
      <w:r w:rsidRPr="000E4408">
        <w:rPr>
          <w:rFonts w:ascii="Arial" w:eastAsia="Times New Roman" w:hAnsi="Arial" w:cs="Arial"/>
          <w:lang w:eastAsia="pl-PL"/>
        </w:rPr>
        <w:t xml:space="preserve"> Zamawiający przewidział możliwość ich dokonania w treści dokumentów przetargowych, będących integralną częścią umowy.</w:t>
      </w:r>
    </w:p>
    <w:p w14:paraId="7CBBE010" w14:textId="77777777" w:rsidR="000E4408" w:rsidRPr="000E4408" w:rsidRDefault="000E4408">
      <w:pPr>
        <w:numPr>
          <w:ilvl w:val="0"/>
          <w:numId w:val="42"/>
        </w:numPr>
        <w:tabs>
          <w:tab w:val="left" w:pos="567"/>
        </w:tabs>
        <w:suppressAutoHyphens/>
        <w:autoSpaceDE w:val="0"/>
        <w:spacing w:after="0" w:line="240" w:lineRule="auto"/>
        <w:ind w:left="567" w:hanging="567"/>
        <w:jc w:val="both"/>
        <w:rPr>
          <w:rFonts w:ascii="Arial" w:eastAsia="Times New Roman" w:hAnsi="Arial" w:cs="Arial"/>
          <w:lang w:eastAsia="ar-SA"/>
        </w:rPr>
      </w:pPr>
      <w:r w:rsidRPr="000E4408">
        <w:rPr>
          <w:rFonts w:ascii="Arial" w:eastAsia="Times New Roman" w:hAnsi="Arial" w:cs="Arial"/>
          <w:lang w:eastAsia="ar-SA"/>
        </w:rPr>
        <w:t xml:space="preserve">   Zmiana Umowy może nastąpić z inicjatywy Zamawiającego albo Wykonawcy, pod warunkiem zaistnienia okoliczności wymienionych w niniejszym paragrafie. </w:t>
      </w:r>
    </w:p>
    <w:p w14:paraId="4E8FB408" w14:textId="77777777" w:rsidR="000E4408" w:rsidRPr="000E4408" w:rsidRDefault="000E4408">
      <w:pPr>
        <w:numPr>
          <w:ilvl w:val="0"/>
          <w:numId w:val="42"/>
        </w:numPr>
        <w:tabs>
          <w:tab w:val="left" w:pos="567"/>
        </w:tabs>
        <w:suppressAutoHyphens/>
        <w:autoSpaceDE w:val="0"/>
        <w:spacing w:after="0" w:line="240" w:lineRule="auto"/>
        <w:ind w:left="567" w:hanging="567"/>
        <w:jc w:val="both"/>
        <w:rPr>
          <w:rFonts w:ascii="Arial" w:eastAsia="Times New Roman" w:hAnsi="Arial" w:cs="Arial"/>
          <w:lang w:eastAsia="ar-SA"/>
        </w:rPr>
      </w:pPr>
      <w:r w:rsidRPr="000E4408">
        <w:rPr>
          <w:rFonts w:ascii="Arial" w:eastAsia="Times New Roman" w:hAnsi="Arial" w:cs="Arial"/>
          <w:lang w:eastAsia="ar-SA"/>
        </w:rPr>
        <w:t xml:space="preserve">    Wykonawca w tym celu winien przedstawić Zamawiającemu </w:t>
      </w:r>
      <w:r w:rsidRPr="000E4408">
        <w:rPr>
          <w:rFonts w:ascii="Arial" w:eastAsia="Times New Roman" w:hAnsi="Arial" w:cs="Arial"/>
          <w:u w:val="single"/>
          <w:lang w:eastAsia="ar-SA"/>
        </w:rPr>
        <w:t>wniosek</w:t>
      </w:r>
      <w:r w:rsidRPr="000E4408">
        <w:rPr>
          <w:rFonts w:ascii="Arial" w:eastAsia="Times New Roman" w:hAnsi="Arial" w:cs="Arial"/>
          <w:lang w:eastAsia="ar-SA"/>
        </w:rPr>
        <w:t xml:space="preserve"> w formie pisemnej dotyczący zmiany Umowy wraz z opisem zdarzenia lub okoliczności stanowiących podstawę do żądania takiej zmiany, który powinny zawierać: </w:t>
      </w:r>
    </w:p>
    <w:p w14:paraId="79FA783C" w14:textId="77777777" w:rsidR="000E4408" w:rsidRPr="000E4408" w:rsidRDefault="000E4408" w:rsidP="000E4408">
      <w:pPr>
        <w:numPr>
          <w:ilvl w:val="0"/>
          <w:numId w:val="12"/>
        </w:numPr>
        <w:tabs>
          <w:tab w:val="num" w:pos="-1985"/>
          <w:tab w:val="num"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opis zmiany,</w:t>
      </w:r>
    </w:p>
    <w:p w14:paraId="18E39421" w14:textId="77777777" w:rsidR="000E4408" w:rsidRPr="000E4408" w:rsidRDefault="000E4408" w:rsidP="000E4408">
      <w:pPr>
        <w:numPr>
          <w:ilvl w:val="0"/>
          <w:numId w:val="12"/>
        </w:numPr>
        <w:tabs>
          <w:tab w:val="num" w:pos="-1985"/>
          <w:tab w:val="num"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uzasadnienie zmiany,</w:t>
      </w:r>
    </w:p>
    <w:p w14:paraId="6DB6730D" w14:textId="77777777" w:rsidR="000E4408" w:rsidRPr="000E4408" w:rsidRDefault="000E4408" w:rsidP="000E4408">
      <w:pPr>
        <w:numPr>
          <w:ilvl w:val="0"/>
          <w:numId w:val="12"/>
        </w:numPr>
        <w:tabs>
          <w:tab w:val="num" w:pos="-1985"/>
          <w:tab w:val="num"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analizę kosztów zmiany oraz jego wpływu na wysokość wynagrodzenia,</w:t>
      </w:r>
    </w:p>
    <w:p w14:paraId="0B68BB5A" w14:textId="77777777" w:rsidR="000E4408" w:rsidRPr="000E4408" w:rsidRDefault="000E4408" w:rsidP="000E4408">
      <w:pPr>
        <w:numPr>
          <w:ilvl w:val="0"/>
          <w:numId w:val="12"/>
        </w:numPr>
        <w:tabs>
          <w:tab w:val="num" w:pos="-1985"/>
          <w:tab w:val="num" w:pos="1134"/>
        </w:tabs>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czas wykonania zmiany oraz wpływ zmiany na termin zakończenia umowy.</w:t>
      </w:r>
    </w:p>
    <w:p w14:paraId="4BE82876" w14:textId="77777777" w:rsidR="000E4408" w:rsidRPr="000E4408" w:rsidRDefault="000E4408">
      <w:pPr>
        <w:numPr>
          <w:ilvl w:val="0"/>
          <w:numId w:val="62"/>
        </w:numPr>
        <w:tabs>
          <w:tab w:val="left" w:pos="567"/>
          <w:tab w:val="left" w:pos="1134"/>
        </w:tabs>
        <w:spacing w:after="0" w:line="240" w:lineRule="auto"/>
        <w:ind w:left="567" w:hanging="567"/>
        <w:contextualSpacing/>
        <w:jc w:val="both"/>
        <w:rPr>
          <w:rFonts w:ascii="Arial" w:eastAsia="Times New Roman" w:hAnsi="Arial" w:cs="Arial"/>
          <w:lang w:eastAsia="pl-PL"/>
        </w:rPr>
      </w:pPr>
      <w:r w:rsidRPr="000E4408">
        <w:rPr>
          <w:rFonts w:ascii="Arial" w:eastAsia="Times New Roman" w:hAnsi="Arial" w:cs="Arial"/>
          <w:lang w:eastAsia="pl-PL"/>
        </w:rPr>
        <w:t xml:space="preserve">Wniosek, o którym mowa w ust. 3 powinien zostać przekazany niezwłocznie, jednakże nie później niż w terminie 7 dni roboczych od dnia, w którym Wykonawca dowiedział się, </w:t>
      </w:r>
      <w:r w:rsidRPr="000E4408">
        <w:rPr>
          <w:rFonts w:ascii="Arial" w:eastAsia="Times New Roman" w:hAnsi="Arial" w:cs="Arial"/>
          <w:lang w:eastAsia="pl-PL"/>
        </w:rPr>
        <w:br/>
        <w:t xml:space="preserve">lub powinien dowiedzieć się o danym zdarzeniu lub okolicznościach. </w:t>
      </w:r>
    </w:p>
    <w:p w14:paraId="24651C9F" w14:textId="77777777" w:rsidR="000E4408" w:rsidRPr="000E4408" w:rsidRDefault="000E4408">
      <w:pPr>
        <w:numPr>
          <w:ilvl w:val="0"/>
          <w:numId w:val="62"/>
        </w:numPr>
        <w:tabs>
          <w:tab w:val="left" w:pos="567"/>
          <w:tab w:val="left" w:pos="1134"/>
        </w:tabs>
        <w:spacing w:after="0" w:line="240" w:lineRule="auto"/>
        <w:ind w:left="567" w:hanging="567"/>
        <w:contextualSpacing/>
        <w:jc w:val="both"/>
        <w:rPr>
          <w:rFonts w:ascii="Arial" w:eastAsia="Times New Roman" w:hAnsi="Arial" w:cs="Arial"/>
          <w:lang w:eastAsia="pl-PL"/>
        </w:rPr>
      </w:pPr>
      <w:r w:rsidRPr="000E4408">
        <w:rPr>
          <w:rFonts w:ascii="Arial" w:eastAsia="Times New Roman" w:hAnsi="Arial" w:cs="Arial"/>
          <w:lang w:eastAsia="pl-PL"/>
        </w:rPr>
        <w:t>Wykonawca zobowiązany jest do dostarczenia wraz z wnioskiem, o którym mowa w ust. 3, wszelkich innych dokumentów wymaganych Umową, w tym propozycji rozliczenia przygotowanej w oparciu o zasady określone w SWZ, i informacji uzasadniających żądanie zmiany Umowy, stosowanie do zdarzenia lub okoliczności stanowiących podstawę żądania zmiany.</w:t>
      </w:r>
    </w:p>
    <w:p w14:paraId="5607CCDD" w14:textId="77777777" w:rsidR="000E4408" w:rsidRPr="000E4408" w:rsidRDefault="000E4408">
      <w:pPr>
        <w:numPr>
          <w:ilvl w:val="0"/>
          <w:numId w:val="62"/>
        </w:numPr>
        <w:tabs>
          <w:tab w:val="left" w:pos="567"/>
          <w:tab w:val="left" w:pos="1134"/>
        </w:tabs>
        <w:spacing w:after="0" w:line="240" w:lineRule="auto"/>
        <w:ind w:left="567" w:hanging="567"/>
        <w:contextualSpacing/>
        <w:jc w:val="both"/>
        <w:rPr>
          <w:rFonts w:ascii="Arial" w:eastAsia="Times New Roman" w:hAnsi="Arial" w:cs="Arial"/>
          <w:lang w:eastAsia="pl-PL"/>
        </w:rPr>
      </w:pPr>
      <w:r w:rsidRPr="000E4408">
        <w:rPr>
          <w:rFonts w:ascii="Arial" w:eastAsia="Times New Roman" w:hAnsi="Arial" w:cs="Arial"/>
          <w:lang w:eastAsia="pl-PL"/>
        </w:rPr>
        <w:t xml:space="preserve">Wykonawca zobowiązany jest do bieżącej dokumentacji koniecznej dla uzasadnienia żądania zmiany i przechowywania jej na Terenie budowy lub w innym miejscu wskazanym przez Nadzór Inwestorski. </w:t>
      </w:r>
    </w:p>
    <w:p w14:paraId="044B109B" w14:textId="77777777" w:rsidR="000E4408" w:rsidRPr="000E4408" w:rsidRDefault="000E4408">
      <w:pPr>
        <w:numPr>
          <w:ilvl w:val="0"/>
          <w:numId w:val="62"/>
        </w:numPr>
        <w:tabs>
          <w:tab w:val="left" w:pos="567"/>
          <w:tab w:val="left" w:pos="1134"/>
        </w:tabs>
        <w:spacing w:after="0" w:line="240" w:lineRule="auto"/>
        <w:ind w:left="567" w:hanging="567"/>
        <w:contextualSpacing/>
        <w:jc w:val="both"/>
        <w:rPr>
          <w:rFonts w:ascii="Arial" w:eastAsia="Times New Roman" w:hAnsi="Arial" w:cs="Arial"/>
          <w:lang w:eastAsia="pl-PL"/>
        </w:rPr>
      </w:pPr>
      <w:r w:rsidRPr="000E4408">
        <w:rPr>
          <w:rFonts w:ascii="Arial" w:eastAsia="Times New Roman" w:hAnsi="Arial" w:cs="Arial"/>
          <w:lang w:eastAsia="pl-PL"/>
        </w:rPr>
        <w:t xml:space="preserve">Po otrzymaniu wniosku, o którym mowa w ust. 3 Nadzór Inwestorski jest uprawniony, bez dokonywania oceny jego zasadności, do kontroli dokumentacji, o której mowa w ust. 6 i wydania Wykonawcy polecenia prowadzenia dalszej dokumentacji bieżącej uzasadniającej żądanie zmiany. </w:t>
      </w:r>
    </w:p>
    <w:p w14:paraId="4EC8C760" w14:textId="77777777" w:rsidR="000E4408" w:rsidRPr="000E4408" w:rsidRDefault="000E4408">
      <w:pPr>
        <w:numPr>
          <w:ilvl w:val="0"/>
          <w:numId w:val="62"/>
        </w:numPr>
        <w:tabs>
          <w:tab w:val="left" w:pos="567"/>
          <w:tab w:val="left" w:pos="1134"/>
        </w:tabs>
        <w:spacing w:after="0" w:line="240" w:lineRule="auto"/>
        <w:ind w:left="567" w:hanging="567"/>
        <w:contextualSpacing/>
        <w:jc w:val="both"/>
        <w:rPr>
          <w:rFonts w:ascii="Arial" w:eastAsia="Times New Roman" w:hAnsi="Arial" w:cs="Arial"/>
          <w:lang w:eastAsia="pl-PL"/>
        </w:rPr>
      </w:pPr>
      <w:r w:rsidRPr="000E4408">
        <w:rPr>
          <w:rFonts w:ascii="Arial" w:eastAsia="Times New Roman" w:hAnsi="Arial" w:cs="Arial"/>
          <w:lang w:eastAsia="pl-PL"/>
        </w:rPr>
        <w:t>Wykonawca jest zobowiązany do okazania do wglądu Nadzorowi Inwestorskiemu dokumentacji, o której mowa w ust. 6 i przedłożenia na żądanie Nadzoru Inwestorskiego jej kopii.</w:t>
      </w:r>
    </w:p>
    <w:p w14:paraId="07958924" w14:textId="77777777" w:rsidR="000E4408" w:rsidRPr="000E4408" w:rsidRDefault="000E4408">
      <w:pPr>
        <w:numPr>
          <w:ilvl w:val="0"/>
          <w:numId w:val="62"/>
        </w:numPr>
        <w:tabs>
          <w:tab w:val="left" w:pos="567"/>
          <w:tab w:val="left" w:pos="1134"/>
        </w:tabs>
        <w:spacing w:after="0" w:line="240" w:lineRule="auto"/>
        <w:ind w:left="567" w:hanging="567"/>
        <w:contextualSpacing/>
        <w:jc w:val="both"/>
        <w:rPr>
          <w:rFonts w:ascii="Arial" w:eastAsia="Times New Roman" w:hAnsi="Arial" w:cs="Arial"/>
          <w:lang w:eastAsia="pl-PL"/>
        </w:rPr>
      </w:pPr>
      <w:r w:rsidRPr="000E4408">
        <w:rPr>
          <w:rFonts w:ascii="Arial" w:eastAsia="Times New Roman" w:hAnsi="Arial" w:cs="Arial"/>
          <w:lang w:eastAsia="pl-PL"/>
        </w:rPr>
        <w:t>W terminie 7 dni roboczych od dnia otrzymania wniosku, o którym mowa w ust. 3 wraz z propozycją wyceny robót 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w:t>
      </w:r>
    </w:p>
    <w:p w14:paraId="0EBAE6B3" w14:textId="77777777" w:rsidR="000E4408" w:rsidRPr="000E4408" w:rsidRDefault="000E4408">
      <w:pPr>
        <w:numPr>
          <w:ilvl w:val="0"/>
          <w:numId w:val="62"/>
        </w:numPr>
        <w:tabs>
          <w:tab w:val="left" w:pos="567"/>
          <w:tab w:val="left" w:pos="1134"/>
        </w:tabs>
        <w:spacing w:after="0" w:line="240" w:lineRule="auto"/>
        <w:ind w:left="567" w:hanging="567"/>
        <w:contextualSpacing/>
        <w:jc w:val="both"/>
        <w:rPr>
          <w:rFonts w:ascii="Arial" w:eastAsia="Times New Roman" w:hAnsi="Arial" w:cs="Arial"/>
          <w:lang w:eastAsia="pl-PL"/>
        </w:rPr>
      </w:pPr>
      <w:r w:rsidRPr="000E4408">
        <w:rPr>
          <w:rFonts w:ascii="Arial" w:eastAsia="Times New Roman" w:hAnsi="Arial" w:cs="Arial"/>
          <w:lang w:eastAsia="pl-PL"/>
        </w:rPr>
        <w:t>W terminie 7 dni roboczych od dnia otrzymania żądania zmiany, zaopiniowanego przez Nadzór Inwestorski, Zamawiający powiadomi Wykonawcę o akceptacji żądania zmiany Umowy i terminie podpisania aneksu do Umowy lub odpowiednio o braku akceptacji</w:t>
      </w:r>
    </w:p>
    <w:p w14:paraId="3331127B" w14:textId="77777777" w:rsidR="000E4408" w:rsidRPr="000E4408" w:rsidRDefault="000E4408">
      <w:pPr>
        <w:numPr>
          <w:ilvl w:val="0"/>
          <w:numId w:val="62"/>
        </w:numPr>
        <w:tabs>
          <w:tab w:val="left" w:pos="567"/>
          <w:tab w:val="left" w:pos="1134"/>
        </w:tabs>
        <w:spacing w:after="0" w:line="240" w:lineRule="auto"/>
        <w:ind w:left="567" w:hanging="567"/>
        <w:contextualSpacing/>
        <w:jc w:val="both"/>
        <w:rPr>
          <w:rFonts w:ascii="Arial" w:eastAsia="Times New Roman" w:hAnsi="Arial" w:cs="Arial"/>
          <w:lang w:eastAsia="pl-PL"/>
        </w:rPr>
      </w:pPr>
      <w:r w:rsidRPr="000E4408">
        <w:rPr>
          <w:rFonts w:ascii="Arial" w:eastAsia="Times New Roman" w:hAnsi="Arial" w:cs="Arial"/>
          <w:lang w:eastAsia="pl-PL"/>
        </w:rPr>
        <w:t>Zmiana postanowień umowy może nastąpić jedynie za zgodą obu Stron i będzie wymagać formy pisemnego aneksu podpisanego przez obie strony pod rygorem nieważności.</w:t>
      </w:r>
    </w:p>
    <w:p w14:paraId="7C9ECE06" w14:textId="77777777" w:rsidR="000E4408" w:rsidRPr="000E4408" w:rsidRDefault="000E4408">
      <w:pPr>
        <w:numPr>
          <w:ilvl w:val="0"/>
          <w:numId w:val="62"/>
        </w:numPr>
        <w:tabs>
          <w:tab w:val="left" w:pos="567"/>
          <w:tab w:val="left" w:pos="1134"/>
        </w:tabs>
        <w:spacing w:after="0" w:line="240" w:lineRule="auto"/>
        <w:ind w:left="567" w:hanging="567"/>
        <w:contextualSpacing/>
        <w:jc w:val="both"/>
        <w:rPr>
          <w:rFonts w:ascii="Arial" w:eastAsia="Times New Roman" w:hAnsi="Arial" w:cs="Arial"/>
          <w:lang w:eastAsia="pl-PL"/>
        </w:rPr>
      </w:pPr>
      <w:r w:rsidRPr="000E4408">
        <w:rPr>
          <w:rFonts w:ascii="Arial" w:eastAsia="Times New Roman" w:hAnsi="Arial" w:cs="Arial"/>
          <w:lang w:eastAsia="pl-PL"/>
        </w:rPr>
        <w:t>Zmiana</w:t>
      </w:r>
      <w:r w:rsidRPr="000E4408">
        <w:rPr>
          <w:rFonts w:ascii="Arial" w:eastAsia="Times New Roman" w:hAnsi="Arial" w:cs="Arial"/>
          <w:bCs/>
          <w:lang w:eastAsia="pl-PL"/>
        </w:rPr>
        <w:t xml:space="preserve"> Umowy może nastąpić w przypadku zaistnienia następujących okoliczności:</w:t>
      </w:r>
    </w:p>
    <w:p w14:paraId="7352B81C" w14:textId="77777777" w:rsidR="000E4408" w:rsidRPr="000E4408" w:rsidRDefault="000E4408" w:rsidP="000E4408">
      <w:pPr>
        <w:numPr>
          <w:ilvl w:val="0"/>
          <w:numId w:val="37"/>
        </w:numPr>
        <w:tabs>
          <w:tab w:val="left" w:pos="567"/>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 xml:space="preserve">z powodu zaistnienia omyłki pisarskiej lub rachunkowej, w takiej sytuacji strony dokonają poprawy omyłki pisarskiej lub rachunkowej z uwzględnieniem konsekwencji rachunkowych dokonanych poprawek w oparciu o dokumentację zamówienia, </w:t>
      </w:r>
    </w:p>
    <w:p w14:paraId="476DF4CB" w14:textId="77777777" w:rsidR="000E4408" w:rsidRPr="000E4408" w:rsidRDefault="000E4408" w:rsidP="000E4408">
      <w:pPr>
        <w:numPr>
          <w:ilvl w:val="0"/>
          <w:numId w:val="37"/>
        </w:numPr>
        <w:tabs>
          <w:tab w:val="left" w:pos="1134"/>
        </w:tabs>
        <w:spacing w:after="0" w:line="240" w:lineRule="auto"/>
        <w:ind w:left="1134" w:hanging="567"/>
        <w:contextualSpacing/>
        <w:jc w:val="both"/>
        <w:rPr>
          <w:rFonts w:ascii="Arial" w:eastAsia="Times New Roman" w:hAnsi="Arial" w:cs="Arial"/>
          <w:bCs/>
          <w:lang w:eastAsia="pl-PL"/>
        </w:rPr>
      </w:pPr>
      <w:r w:rsidRPr="000E4408">
        <w:rPr>
          <w:rFonts w:ascii="Arial" w:eastAsia="Times New Roman" w:hAnsi="Arial" w:cs="Arial"/>
          <w:lang w:eastAsia="pl-PL"/>
        </w:rPr>
        <w:t>gdy zaistnieje siła wyższa lub inna, niemożliwa do przewidzenia w momencie zawarcia umowy okoliczność prawna, ekonomiczna lub techniczna, za którą żadna ze stron nie ponosi odpowiedzialności, skutkująca brakiem możliwości należytego wykonania umowy zgodnie z SWZ,</w:t>
      </w:r>
    </w:p>
    <w:p w14:paraId="6054FBDE" w14:textId="77777777" w:rsidR="000E4408" w:rsidRPr="000E4408" w:rsidRDefault="000E4408" w:rsidP="000E4408">
      <w:pPr>
        <w:numPr>
          <w:ilvl w:val="0"/>
          <w:numId w:val="37"/>
        </w:numPr>
        <w:tabs>
          <w:tab w:val="left" w:pos="1134"/>
        </w:tabs>
        <w:spacing w:after="200" w:line="240" w:lineRule="auto"/>
        <w:ind w:left="1134" w:hanging="567"/>
        <w:contextualSpacing/>
        <w:jc w:val="both"/>
        <w:rPr>
          <w:rFonts w:ascii="Arial" w:eastAsia="Times New Roman" w:hAnsi="Arial" w:cs="Arial"/>
          <w:bCs/>
          <w:lang w:eastAsia="pl-PL"/>
        </w:rPr>
      </w:pPr>
      <w:r w:rsidRPr="000E4408">
        <w:rPr>
          <w:rFonts w:ascii="Arial" w:eastAsia="Times New Roman" w:hAnsi="Arial" w:cs="Arial"/>
          <w:bCs/>
          <w:lang w:eastAsia="pl-PL"/>
        </w:rPr>
        <w:t>nastąpi zmiana powszechnie obowiązujących przepisów prawa w zakresie mającym wpływ na realizację przedmiotu umowy lub świadczenia jednej lub obu Stron,</w:t>
      </w:r>
    </w:p>
    <w:p w14:paraId="374F519C" w14:textId="77777777" w:rsidR="000E4408" w:rsidRPr="000E4408" w:rsidRDefault="000E4408" w:rsidP="000E4408">
      <w:pPr>
        <w:numPr>
          <w:ilvl w:val="0"/>
          <w:numId w:val="37"/>
        </w:numPr>
        <w:tabs>
          <w:tab w:val="left" w:pos="1134"/>
        </w:tabs>
        <w:spacing w:after="200" w:line="240" w:lineRule="auto"/>
        <w:ind w:left="1134" w:hanging="567"/>
        <w:contextualSpacing/>
        <w:jc w:val="both"/>
        <w:rPr>
          <w:rFonts w:ascii="Arial" w:eastAsia="Times New Roman" w:hAnsi="Arial" w:cs="Arial"/>
          <w:bCs/>
          <w:lang w:eastAsia="pl-PL"/>
        </w:rPr>
      </w:pPr>
      <w:r w:rsidRPr="000E4408">
        <w:rPr>
          <w:rFonts w:ascii="Arial" w:eastAsia="Times New Roman" w:hAnsi="Arial" w:cs="Arial"/>
          <w:bCs/>
          <w:lang w:eastAsia="pl-PL"/>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78FA9EF7" w14:textId="77777777" w:rsidR="000E4408" w:rsidRPr="000E4408" w:rsidRDefault="000E4408" w:rsidP="000E4408">
      <w:pPr>
        <w:numPr>
          <w:ilvl w:val="0"/>
          <w:numId w:val="37"/>
        </w:numPr>
        <w:tabs>
          <w:tab w:val="left" w:pos="1134"/>
        </w:tabs>
        <w:spacing w:after="200" w:line="240" w:lineRule="auto"/>
        <w:ind w:left="1134" w:hanging="567"/>
        <w:contextualSpacing/>
        <w:jc w:val="both"/>
        <w:rPr>
          <w:rFonts w:ascii="Arial" w:eastAsia="Times New Roman" w:hAnsi="Arial" w:cs="Arial"/>
          <w:bCs/>
          <w:lang w:eastAsia="pl-PL"/>
        </w:rPr>
      </w:pPr>
      <w:r w:rsidRPr="000E4408">
        <w:rPr>
          <w:rFonts w:ascii="Arial" w:eastAsia="Times New Roman" w:hAnsi="Arial" w:cs="Arial"/>
          <w:bCs/>
          <w:lang w:eastAsia="pl-PL"/>
        </w:rPr>
        <w:t xml:space="preserve">gdy konieczność wprowadzenia zmian będzie następstwem zmian wprowadzonych w Umowie pomiędzy Zamawiającym a Wykonawcą, a w szczególności konieczności wprowadzenia </w:t>
      </w:r>
      <w:r w:rsidRPr="000E4408">
        <w:rPr>
          <w:rFonts w:ascii="Arial" w:eastAsia="Times New Roman" w:hAnsi="Arial" w:cs="Arial"/>
          <w:lang w:eastAsia="pl-PL"/>
        </w:rPr>
        <w:t>rozwiązań zamiennych w stosunku do dokumentacji projektowej, dokonania zmiany kolejności wykonania robót, określonej uaktualnionym harmonogramem rzeczowo-finansowym.</w:t>
      </w:r>
    </w:p>
    <w:p w14:paraId="41B16D01" w14:textId="77777777" w:rsidR="000E4408" w:rsidRPr="000E4408" w:rsidRDefault="000E4408" w:rsidP="000E4408">
      <w:pPr>
        <w:numPr>
          <w:ilvl w:val="0"/>
          <w:numId w:val="37"/>
        </w:numPr>
        <w:tabs>
          <w:tab w:val="left" w:pos="1134"/>
        </w:tabs>
        <w:spacing w:after="200" w:line="240" w:lineRule="auto"/>
        <w:ind w:hanging="513"/>
        <w:contextualSpacing/>
        <w:jc w:val="both"/>
        <w:rPr>
          <w:rFonts w:ascii="Arial" w:eastAsia="Times New Roman" w:hAnsi="Arial" w:cs="Arial"/>
          <w:bCs/>
          <w:kern w:val="3"/>
          <w:lang w:eastAsia="pl-PL"/>
        </w:rPr>
      </w:pPr>
      <w:r w:rsidRPr="000E4408">
        <w:rPr>
          <w:rFonts w:ascii="Arial" w:eastAsia="Times New Roman" w:hAnsi="Arial" w:cs="Arial"/>
          <w:kern w:val="3"/>
          <w:lang w:eastAsia="pl-PL"/>
        </w:rPr>
        <w:lastRenderedPageBreak/>
        <w:t xml:space="preserve"> wystąpienia innych okoliczności opisanych w ust. 13 – 16 poniżej.</w:t>
      </w:r>
    </w:p>
    <w:p w14:paraId="4EAFA231" w14:textId="77777777" w:rsidR="000E4408" w:rsidRPr="000E4408" w:rsidRDefault="000E4408">
      <w:pPr>
        <w:numPr>
          <w:ilvl w:val="0"/>
          <w:numId w:val="62"/>
        </w:numPr>
        <w:tabs>
          <w:tab w:val="left" w:pos="567"/>
        </w:tabs>
        <w:suppressAutoHyphens/>
        <w:autoSpaceDE w:val="0"/>
        <w:spacing w:after="0" w:line="240" w:lineRule="auto"/>
        <w:jc w:val="both"/>
        <w:rPr>
          <w:rFonts w:ascii="Arial" w:eastAsia="Times New Roman" w:hAnsi="Arial" w:cs="Arial"/>
          <w:u w:val="single"/>
          <w:lang w:eastAsia="ar-SA"/>
        </w:rPr>
      </w:pPr>
      <w:r w:rsidRPr="000E4408">
        <w:rPr>
          <w:rFonts w:ascii="Arial" w:eastAsia="Times New Roman" w:hAnsi="Arial" w:cs="Arial"/>
          <w:u w:val="single"/>
          <w:lang w:eastAsia="ar-SA"/>
        </w:rPr>
        <w:t>Dopuszcza się możliwość zmiany wynagrodzenia:</w:t>
      </w:r>
    </w:p>
    <w:p w14:paraId="42EE220B" w14:textId="77777777" w:rsidR="000E4408" w:rsidRPr="000E4408" w:rsidRDefault="000E4408" w:rsidP="000E4408">
      <w:pPr>
        <w:numPr>
          <w:ilvl w:val="0"/>
          <w:numId w:val="27"/>
        </w:numPr>
        <w:spacing w:after="0" w:line="240" w:lineRule="auto"/>
        <w:ind w:left="1134" w:hanging="567"/>
        <w:jc w:val="both"/>
        <w:rPr>
          <w:rFonts w:ascii="Arial" w:eastAsia="Times New Roman" w:hAnsi="Arial" w:cs="Arial"/>
          <w:lang w:eastAsia="pl-PL"/>
        </w:rPr>
      </w:pPr>
      <w:bookmarkStart w:id="4" w:name="_Hlk486178787"/>
      <w:r w:rsidRPr="000E4408">
        <w:rPr>
          <w:rFonts w:ascii="Arial" w:eastAsia="Times New Roman" w:hAnsi="Arial" w:cs="Arial"/>
          <w:lang w:eastAsia="pl-PL"/>
        </w:rPr>
        <w:t>jeżeli nastąpi zmiana stawki podatku VAT, która będzie powodować zmianę kosztów wykonania po stronie Wykonawcy. Zmiana wynagrodzenia będzie dotyczyła wynagrodzenia za część robót wykonywanych po dacie wejścia w życie przepisów stanowiących o zmianie stawki VAT, przy czym podwyższenie wynagrodzenia Wykonawcy o zmianę stawki podatku VAT nie dotyczy sytuacji, gdy zwłoka Wykonawcy w wykonaniu przedmiotu umowy spowodowała konieczność jego realizacji w okresie obowiązywania wyższej stawki podatku VAT,</w:t>
      </w:r>
    </w:p>
    <w:p w14:paraId="449CDD95" w14:textId="77777777" w:rsidR="000E4408" w:rsidRPr="000E4408" w:rsidRDefault="000E4408" w:rsidP="000E4408">
      <w:pPr>
        <w:numPr>
          <w:ilvl w:val="0"/>
          <w:numId w:val="27"/>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 przypadku wyłączenia części robót objętych umową na wniosek Zamawiającego lub w razie niewykonania przez Wykonawcę wszystkich robót, wynagrodzenie podlega proporcjonalnemu obniżeniu, stosownie do zakresu niewykonanej części potwierdzonego przez Nadzór inwestorski. Maksymalna wartość wyłączonych na wniosek Zamawiającego części robót nie może przekroczyć 10% łącznego wstępnego wynagrodzenia brutto, o którym mowa w   § 7 ust. 1.</w:t>
      </w:r>
    </w:p>
    <w:p w14:paraId="50ED71F2" w14:textId="77777777" w:rsidR="000E4408" w:rsidRPr="000E4408" w:rsidRDefault="000E4408" w:rsidP="000E4408">
      <w:pPr>
        <w:numPr>
          <w:ilvl w:val="0"/>
          <w:numId w:val="27"/>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w przypadku konieczności realizacji dodatkowych i podobnych robót budowlanych/ dostaw/usług lub robót zamiennych w stosunku do przedmiotu umowy - przy zastosowaniu innych rozwiązań technicznych / technologicznych / materiałowych, wynagrodzenie obliczone będzie jako iloczyn ryczałtowych poszczególnych robót określonych w dokumentacji projektowej oraz ilości faktyczne wykonanych przez wykonawcę robót wynikających z rzeczywistego przerobu.</w:t>
      </w:r>
    </w:p>
    <w:p w14:paraId="4039426E" w14:textId="77777777" w:rsidR="000E4408" w:rsidRPr="000E4408" w:rsidRDefault="000E4408" w:rsidP="000E4408">
      <w:pPr>
        <w:numPr>
          <w:ilvl w:val="0"/>
          <w:numId w:val="27"/>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 przypadku zmian ilości i zakresu faktycznie wykonanych robót dodatkowych/zamiennych - na podstawie · Księgi Obmiaru zatwierdzonej przez Nadzór Inwestorski i Zamawiającego </w:t>
      </w:r>
    </w:p>
    <w:p w14:paraId="6FB656EA" w14:textId="77777777" w:rsidR="000E4408" w:rsidRPr="000E4408" w:rsidRDefault="000E4408" w:rsidP="000E4408">
      <w:pPr>
        <w:numPr>
          <w:ilvl w:val="0"/>
          <w:numId w:val="27"/>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 przypadku gdy wystąpi konieczność wykonania robót wynikających z dokumentacji </w:t>
      </w:r>
      <w:r w:rsidRPr="000E4408">
        <w:rPr>
          <w:rFonts w:ascii="Arial" w:eastAsia="Times New Roman" w:hAnsi="Arial" w:cs="Arial"/>
          <w:lang w:eastAsia="pl-PL"/>
        </w:rPr>
        <w:br/>
        <w:t>a nie ujętych w pozycjach dokumentacji projektowej. Na te roboty, w przypadku braku pozycji i cen w ofercie, zostaną ustalone nowe pozycje i ceny według zasad określonych w punkcie  poniżej,</w:t>
      </w:r>
    </w:p>
    <w:p w14:paraId="413150DC" w14:textId="77777777" w:rsidR="000E4408" w:rsidRPr="000E4408" w:rsidRDefault="000E4408" w:rsidP="000E4408">
      <w:pPr>
        <w:numPr>
          <w:ilvl w:val="0"/>
          <w:numId w:val="27"/>
        </w:numPr>
        <w:spacing w:after="0" w:line="240" w:lineRule="auto"/>
        <w:ind w:left="1134" w:hanging="567"/>
        <w:jc w:val="both"/>
        <w:rPr>
          <w:rFonts w:ascii="Arial" w:eastAsia="Times New Roman" w:hAnsi="Arial" w:cs="Arial"/>
          <w:lang w:eastAsia="pl-PL"/>
        </w:rPr>
      </w:pPr>
      <w:r w:rsidRPr="000E4408">
        <w:rPr>
          <w:rFonts w:ascii="Arial" w:eastAsia="Times New Roman" w:hAnsi="Arial" w:cs="Arial"/>
          <w:lang w:eastAsia="pl-PL"/>
        </w:rPr>
        <w:t xml:space="preserve">w przypadku wystąpienia konieczności wykonania robót określonych w ust. 13 pkt. 3)  i 5) wyliczenia wynagrodzenia zostanie ustalone z zastosowaniem następujących zasad: </w:t>
      </w:r>
    </w:p>
    <w:p w14:paraId="1BF7D985" w14:textId="77777777" w:rsidR="000E4408" w:rsidRPr="000E4408" w:rsidRDefault="000E4408">
      <w:pPr>
        <w:numPr>
          <w:ilvl w:val="0"/>
          <w:numId w:val="69"/>
        </w:numPr>
        <w:tabs>
          <w:tab w:val="left" w:pos="1560"/>
        </w:tabs>
        <w:spacing w:after="0" w:line="240" w:lineRule="auto"/>
        <w:ind w:left="1560" w:hanging="426"/>
        <w:jc w:val="both"/>
        <w:rPr>
          <w:rFonts w:ascii="Arial" w:eastAsia="Calibri" w:hAnsi="Arial" w:cs="Arial"/>
          <w:lang w:eastAsia="pl-PL"/>
        </w:rPr>
      </w:pPr>
      <w:r w:rsidRPr="000E4408">
        <w:rPr>
          <w:rFonts w:ascii="Arial" w:eastAsia="Calibri" w:hAnsi="Arial" w:cs="Arial"/>
          <w:lang w:eastAsia="pl-PL"/>
        </w:rPr>
        <w:t xml:space="preserve">poprzez sporządzenie odrębnej kalkulacji wg średnich cen publikowanych </w:t>
      </w:r>
      <w:r w:rsidRPr="000E4408">
        <w:rPr>
          <w:rFonts w:ascii="Arial" w:eastAsia="Calibri" w:hAnsi="Arial" w:cs="Arial"/>
          <w:lang w:eastAsia="pl-PL"/>
        </w:rPr>
        <w:br/>
        <w:t xml:space="preserve">w wydawnictwach branżowych (np. SEKOCENBUD, Orgbud, Intercenbud, itp.) </w:t>
      </w:r>
      <w:r w:rsidRPr="000E4408">
        <w:rPr>
          <w:rFonts w:ascii="Arial" w:eastAsia="Calibri" w:hAnsi="Arial" w:cs="Arial"/>
          <w:lang w:eastAsia="pl-PL"/>
        </w:rPr>
        <w:br/>
        <w:t>dla województwa lubuskiego, aktualnych w miesiącu poprzedzającym datę jej sporządzenia</w:t>
      </w:r>
      <w:bookmarkEnd w:id="4"/>
      <w:r w:rsidRPr="000E4408">
        <w:rPr>
          <w:rFonts w:ascii="Arial" w:eastAsia="Calibri" w:hAnsi="Arial" w:cs="Arial"/>
          <w:lang w:eastAsia="pl-PL"/>
        </w:rPr>
        <w:t>,</w:t>
      </w:r>
    </w:p>
    <w:p w14:paraId="0E6095BE" w14:textId="77777777" w:rsidR="000E4408" w:rsidRPr="000E4408" w:rsidRDefault="000E4408">
      <w:pPr>
        <w:numPr>
          <w:ilvl w:val="0"/>
          <w:numId w:val="69"/>
        </w:numPr>
        <w:tabs>
          <w:tab w:val="left" w:pos="1560"/>
        </w:tabs>
        <w:spacing w:after="0" w:line="240" w:lineRule="auto"/>
        <w:ind w:left="1560" w:hanging="426"/>
        <w:jc w:val="both"/>
        <w:rPr>
          <w:rFonts w:ascii="Arial" w:eastAsia="Calibri" w:hAnsi="Arial" w:cs="Arial"/>
          <w:lang w:eastAsia="pl-PL"/>
        </w:rPr>
      </w:pPr>
      <w:r w:rsidRPr="000E4408">
        <w:rPr>
          <w:rFonts w:ascii="Arial" w:eastAsia="Calibri" w:hAnsi="Arial" w:cs="Arial"/>
          <w:lang w:eastAsia="pl-PL"/>
        </w:rPr>
        <w:t>w przypadku braku możliwości zastosowania zasad opisanych w lit. a) powyżej dopuszcza się zastosowanie wyceny w oparciu o kalkulację własną Wykonawcy po przeprowadzeniu negocjacji z Zamawiającym.</w:t>
      </w:r>
    </w:p>
    <w:p w14:paraId="2A5D4602" w14:textId="77777777" w:rsidR="000E4408" w:rsidRPr="000E4408" w:rsidRDefault="000E4408" w:rsidP="000E4408">
      <w:pPr>
        <w:suppressAutoHyphens/>
        <w:autoSpaceDE w:val="0"/>
        <w:spacing w:after="0" w:line="240" w:lineRule="auto"/>
        <w:jc w:val="both"/>
        <w:rPr>
          <w:rFonts w:ascii="Arial" w:eastAsia="Times New Roman" w:hAnsi="Arial" w:cs="Arial"/>
          <w:u w:val="single"/>
          <w:lang w:eastAsia="ar-SA"/>
        </w:rPr>
      </w:pPr>
      <w:r w:rsidRPr="000E4408">
        <w:rPr>
          <w:rFonts w:ascii="Arial" w:eastAsia="Times New Roman" w:hAnsi="Arial" w:cs="Arial"/>
          <w:lang w:eastAsia="ar-SA"/>
        </w:rPr>
        <w:t xml:space="preserve">14.    </w:t>
      </w:r>
      <w:r w:rsidRPr="000E4408">
        <w:rPr>
          <w:rFonts w:ascii="Arial" w:eastAsia="Times New Roman" w:hAnsi="Arial" w:cs="Arial"/>
          <w:u w:val="single"/>
          <w:lang w:eastAsia="ar-SA"/>
        </w:rPr>
        <w:t>Dopuszcza się możliwość zmiany terminu realizacji robót budowlanych w przypadku:</w:t>
      </w:r>
    </w:p>
    <w:p w14:paraId="5753861A" w14:textId="77777777" w:rsidR="000E4408" w:rsidRPr="000E4408" w:rsidRDefault="000E4408" w:rsidP="000E4408">
      <w:pPr>
        <w:numPr>
          <w:ilvl w:val="0"/>
          <w:numId w:val="15"/>
        </w:numPr>
        <w:tabs>
          <w:tab w:val="left" w:pos="284"/>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wystąpienia wykopalisk archeologicznych uniemożliwiających wykonanie robót- możliwa jest zmiana terminu wykonania przedmiotu umowy o ilość dni nieprzekraczających czasu wstrzymania całości lub części robót z tego tytułu,</w:t>
      </w:r>
    </w:p>
    <w:p w14:paraId="3A4C894F" w14:textId="77777777" w:rsidR="000E4408" w:rsidRPr="000E4408" w:rsidRDefault="000E4408" w:rsidP="000E4408">
      <w:pPr>
        <w:numPr>
          <w:ilvl w:val="0"/>
          <w:numId w:val="15"/>
        </w:numPr>
        <w:tabs>
          <w:tab w:val="left" w:pos="284"/>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szczególnie niesprzyjających warunków atmosferycznych uniemożliwiających prowadzenie robót budowlanych, przeprowadzanie prób i sprawdzeń, dokonywanie odbiorów (poza warunkami charakterystycznymi dla danej pory roku) pomimo dołożenia przez Wykonawcę wszelkich starań, aby roboty/dostawy lub próby lub sprawdzenia lub odbiory mogły zostać zrealizowane. Na tą okoliczność Kierownik Budowy sporządzi wpis do Dziennika Budowy, który zostanie potwierdzony przez Nadzór Inwestorski – możliwa jest zmiana terminu wykonania przedmiotu umowy o ilość dni nieprzekraczających okresu trwania przeszkody z uwzględnieniem reżimu technologicznego. Jednocześnie Wykonawca nie może się domagać od Zamawiającego przedłużenia terminu realizacji Zamówienia z uwagi na niekorzystne warunki atmosferyczne panujące w okresie zimowym i powodujące konieczność wstrzymania bądź przerwania robót, ze względu na określoną technologię wykonania robót,</w:t>
      </w:r>
    </w:p>
    <w:p w14:paraId="253C6AD3" w14:textId="77777777" w:rsidR="000E4408" w:rsidRPr="000E4408" w:rsidRDefault="000E4408" w:rsidP="000E4408">
      <w:pPr>
        <w:numPr>
          <w:ilvl w:val="0"/>
          <w:numId w:val="15"/>
        </w:numPr>
        <w:tabs>
          <w:tab w:val="left" w:pos="284"/>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 xml:space="preserve">odmiennych od przyjętych w Dokumentacji Projektowej warunków geologicznych, które będą miały wpływ na Harmonogram rzeczowo-finansowy i termin wykonania przedmiotu umowy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w:t>
      </w:r>
      <w:r w:rsidRPr="000E4408">
        <w:rPr>
          <w:rFonts w:ascii="Arial" w:eastAsia="Times New Roman" w:hAnsi="Arial" w:cs="Arial"/>
          <w:lang w:eastAsia="ar-SA"/>
        </w:rPr>
        <w:lastRenderedPageBreak/>
        <w:t>lub dostaw z montażem wynikających z odmiennych od przyjętych w dokumentacji projektowej warunków geologicznych,</w:t>
      </w:r>
    </w:p>
    <w:p w14:paraId="19DAF34D" w14:textId="77777777" w:rsidR="000E4408" w:rsidRPr="000E4408" w:rsidRDefault="000E4408" w:rsidP="000E4408">
      <w:pPr>
        <w:numPr>
          <w:ilvl w:val="0"/>
          <w:numId w:val="15"/>
        </w:numPr>
        <w:tabs>
          <w:tab w:val="left" w:pos="284"/>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odmiennych od przyjętych w Dokumentacji Projektowej warunków terenowych (zagospodarowania terenu), w   szczególności istnienie podziemnych urządzeń, sieci uzbrojenia, instalacji lub obiektów infrastrukturalnych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wynikających z odmiennych od przyjętych w dokumentacji projektowej warunków terenowych;</w:t>
      </w:r>
    </w:p>
    <w:p w14:paraId="7FB491DB" w14:textId="77777777" w:rsidR="000E4408" w:rsidRPr="000E4408" w:rsidRDefault="000E4408" w:rsidP="000E4408">
      <w:pPr>
        <w:numPr>
          <w:ilvl w:val="0"/>
          <w:numId w:val="15"/>
        </w:numPr>
        <w:tabs>
          <w:tab w:val="left" w:pos="284"/>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 xml:space="preserve">wstrzymanie przez Zamawiającego prowadzenia Robót nie wynikające z okoliczności leżących po stronie Wykonawcy (nie dotyczy okoliczności wstrzymania Robót przez Inspektorów Nadzoru Inwestorskiego w przypadku stwierdzenia nieprawidłowości zawinionych przez Wykonawcę a w szczególności gdy ujawniły się nieprawidłowości </w:t>
      </w:r>
      <w:r w:rsidRPr="000E4408">
        <w:rPr>
          <w:rFonts w:ascii="Arial" w:eastAsia="Times New Roman" w:hAnsi="Arial" w:cs="Arial"/>
          <w:lang w:eastAsia="ar-SA"/>
        </w:rPr>
        <w:br/>
        <w:t>w jakości, technologii robót, materiałów) – możliwa jest zmiana terminu wykonania przedmiotu Kontraktu o ilość dni nieprzekraczających czasu wstrzymania całości lub części robót z tego tytułu;</w:t>
      </w:r>
    </w:p>
    <w:p w14:paraId="4D4C8A4D" w14:textId="77777777" w:rsidR="000E4408" w:rsidRPr="000E4408" w:rsidRDefault="000E4408" w:rsidP="000E4408">
      <w:pPr>
        <w:numPr>
          <w:ilvl w:val="0"/>
          <w:numId w:val="15"/>
        </w:numPr>
        <w:tabs>
          <w:tab w:val="left" w:pos="284"/>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wystąpienia konieczności wykonania robót dodatkowych lub podobnych mających wpływ na zmianę terminu- możliwa jest zmiana terminu wykonania o czas niezbędny do wykonania tych robót,</w:t>
      </w:r>
    </w:p>
    <w:p w14:paraId="0C627CAD" w14:textId="77777777" w:rsidR="000E4408" w:rsidRPr="000E4408" w:rsidRDefault="000E4408" w:rsidP="000E4408">
      <w:pPr>
        <w:numPr>
          <w:ilvl w:val="0"/>
          <w:numId w:val="15"/>
        </w:numPr>
        <w:tabs>
          <w:tab w:val="left" w:pos="284"/>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wystąpienia konieczności wprowadzenia zmian do przedmiotu umowy na skutek wydanych decyzji administracyjnych lub wymogu uzyskania decyzji lub uzgodnienia pod warunkiem wprowadzenia określonej modyfikacji-– możliwa jest zmiana terminu wykonania przedmiotu umowy o ilość dni nieprzekraczających czasu wstrzymania całości lub części robót z tego tytułu;</w:t>
      </w:r>
    </w:p>
    <w:p w14:paraId="39559E03" w14:textId="77777777" w:rsidR="000E4408" w:rsidRPr="000E4408" w:rsidRDefault="000E4408" w:rsidP="000E4408">
      <w:pPr>
        <w:numPr>
          <w:ilvl w:val="0"/>
          <w:numId w:val="15"/>
        </w:numPr>
        <w:tabs>
          <w:tab w:val="left" w:pos="284"/>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wystąpienia problemów z uzyskaniem decyzji administracyjnych, uzgodnień i uzyskania opinii, przy dołożeniu należytej staranności ze strony Wykonawcy-możliwa jest zmiana terminu wykonania przedmiotu Kontraktu o ilość dni nieprzekraczających czasu wstrzymania całości lub części robót z tego tytułu,</w:t>
      </w:r>
    </w:p>
    <w:p w14:paraId="249BB687" w14:textId="77777777" w:rsidR="000E4408" w:rsidRPr="000E4408" w:rsidRDefault="000E4408" w:rsidP="000E4408">
      <w:pPr>
        <w:numPr>
          <w:ilvl w:val="0"/>
          <w:numId w:val="15"/>
        </w:numPr>
        <w:tabs>
          <w:tab w:val="left" w:pos="284"/>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zawieszenia robót przez organy nadzoru budowlanego z przyczyn niezależnych od Wykonawcy- możliwa jest zmiana terminu wykonania przedmiotu Kontraktu o ilość dni nieprzekraczających czasu wstrzymania całości lub części robót z tego tytułu,</w:t>
      </w:r>
    </w:p>
    <w:p w14:paraId="04B61FEE" w14:textId="77777777" w:rsidR="000E4408" w:rsidRPr="000E4408" w:rsidRDefault="000E4408" w:rsidP="000E4408">
      <w:pPr>
        <w:numPr>
          <w:ilvl w:val="0"/>
          <w:numId w:val="15"/>
        </w:numPr>
        <w:tabs>
          <w:tab w:val="left" w:pos="284"/>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 xml:space="preserve">działania osób trzecich, niezależnych od Wykonawcy i Zamawiającego, które </w:t>
      </w:r>
      <w:r w:rsidRPr="000E4408">
        <w:rPr>
          <w:rFonts w:ascii="Arial" w:eastAsia="Times New Roman" w:hAnsi="Arial" w:cs="Arial"/>
          <w:lang w:eastAsia="ar-SA"/>
        </w:rPr>
        <w:br/>
        <w:t>to działania uniemożliwiają wykonanie lub kontynuacje prac– możliwa jest zmiana terminu wykonania przedmiotu Kontraktu o ilość dni nieprzekraczających czasu wstrzymania całości lub części robót z tego tytułu,</w:t>
      </w:r>
    </w:p>
    <w:p w14:paraId="59F39A7E" w14:textId="77777777" w:rsidR="000E4408" w:rsidRPr="000E4408" w:rsidRDefault="000E4408" w:rsidP="000E4408">
      <w:pPr>
        <w:numPr>
          <w:ilvl w:val="0"/>
          <w:numId w:val="15"/>
        </w:numPr>
        <w:tabs>
          <w:tab w:val="left" w:pos="284"/>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 xml:space="preserve">zmiany regulacji prawnych obowiązujących po dniu zawarcia umowy, </w:t>
      </w:r>
    </w:p>
    <w:p w14:paraId="717AB3FB" w14:textId="77777777" w:rsidR="000E4408" w:rsidRPr="000E4408" w:rsidRDefault="000E4408" w:rsidP="000E4408">
      <w:pPr>
        <w:numPr>
          <w:ilvl w:val="0"/>
          <w:numId w:val="15"/>
        </w:numPr>
        <w:tabs>
          <w:tab w:val="left" w:pos="284"/>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zmiany terminu dokonania prób końcowych i wniosków o dokonanie prób dodatkowych nieobjętych umową - możliwa jest zmiana terminu wykonania przedmiotu Umowy o ilość dni nieprzekraczających czasu wstrzymania całości lub części robót z tego tytułu,</w:t>
      </w:r>
    </w:p>
    <w:p w14:paraId="0B5786B8" w14:textId="77777777" w:rsidR="000E4408" w:rsidRPr="000E4408" w:rsidRDefault="000E4408" w:rsidP="000E4408">
      <w:pPr>
        <w:numPr>
          <w:ilvl w:val="0"/>
          <w:numId w:val="15"/>
        </w:numPr>
        <w:tabs>
          <w:tab w:val="left" w:pos="284"/>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wystąpieniu „siły wyższej” opisanej w § 13 poniżej - możliwa jest zmiana terminu wykonania przedmiotu Kontraktu o ilość dni nieprzekraczających czasu wstrzymania całości lub części robót z tego tytułu,</w:t>
      </w:r>
    </w:p>
    <w:p w14:paraId="37D7EEED" w14:textId="77777777" w:rsidR="000E4408" w:rsidRPr="000E4408" w:rsidRDefault="000E4408" w:rsidP="000E4408">
      <w:pPr>
        <w:numPr>
          <w:ilvl w:val="0"/>
          <w:numId w:val="15"/>
        </w:numPr>
        <w:tabs>
          <w:tab w:val="left" w:pos="284"/>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wystąpienia okoliczności określonych w ust. 13 pkt. 3) i 5) niniejszego paragrafu, które stanowią podstawę do zmiany wynagrodzenia Wykonawcy  - możliwa jest zmiana terminu wykonania przedmiotu Kontraktu o ilość dni nieprzekraczających czasu na wykonanie robót/dostaw/usług dodatkowych/podobnych/zamiennych,</w:t>
      </w:r>
    </w:p>
    <w:p w14:paraId="71F5C8C5" w14:textId="77777777" w:rsidR="000E4408" w:rsidRPr="000E4408" w:rsidRDefault="000E4408" w:rsidP="000E4408">
      <w:pPr>
        <w:numPr>
          <w:ilvl w:val="0"/>
          <w:numId w:val="15"/>
        </w:numPr>
        <w:tabs>
          <w:tab w:val="left" w:pos="284"/>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w przypadku gdy przyczyny opóźnienia w realizacji przedmiotu umowy wynikają z działania, zaniechania lub opóźnienia ze strony Zamawiającego- termin ten może ulec przedłużeniu nie dłużej, niż o czas trwania tych okoliczności</w:t>
      </w:r>
    </w:p>
    <w:p w14:paraId="7D242320" w14:textId="77777777" w:rsidR="000E4408" w:rsidRPr="000E4408" w:rsidRDefault="000E4408" w:rsidP="000E4408">
      <w:pPr>
        <w:numPr>
          <w:ilvl w:val="0"/>
          <w:numId w:val="15"/>
        </w:numPr>
        <w:tabs>
          <w:tab w:val="left" w:pos="1134"/>
        </w:tabs>
        <w:spacing w:after="0" w:line="240" w:lineRule="auto"/>
        <w:ind w:left="1134" w:hanging="566"/>
        <w:jc w:val="both"/>
        <w:rPr>
          <w:rFonts w:ascii="Arial" w:eastAsia="Times New Roman" w:hAnsi="Arial" w:cs="Arial"/>
          <w:lang w:eastAsia="pl-PL"/>
        </w:rPr>
      </w:pPr>
      <w:r w:rsidRPr="000E4408">
        <w:rPr>
          <w:rFonts w:ascii="Arial" w:eastAsia="Times New Roman" w:hAnsi="Arial" w:cs="Arial"/>
          <w:lang w:eastAsia="pl-PL"/>
        </w:rPr>
        <w:t>odwołania w wyniku postępowania przetargowego- termin ten może ulec przedłużeniu nie dłużej, niż o czas trwania tej okoliczności.</w:t>
      </w:r>
    </w:p>
    <w:p w14:paraId="6E6482AD" w14:textId="77777777" w:rsidR="000E4408" w:rsidRPr="000E4408" w:rsidRDefault="000E4408" w:rsidP="000E4408">
      <w:pPr>
        <w:tabs>
          <w:tab w:val="left" w:pos="567"/>
        </w:tabs>
        <w:suppressAutoHyphens/>
        <w:autoSpaceDE w:val="0"/>
        <w:spacing w:before="120" w:after="0" w:line="240" w:lineRule="auto"/>
        <w:jc w:val="both"/>
        <w:rPr>
          <w:rFonts w:ascii="Arial" w:eastAsia="Times New Roman" w:hAnsi="Arial" w:cs="Arial"/>
          <w:u w:val="single"/>
          <w:lang w:eastAsia="ar-SA"/>
        </w:rPr>
      </w:pPr>
      <w:r w:rsidRPr="000E4408">
        <w:rPr>
          <w:rFonts w:ascii="Arial" w:eastAsia="Times New Roman" w:hAnsi="Arial" w:cs="Arial"/>
          <w:lang w:eastAsia="ar-SA"/>
        </w:rPr>
        <w:t xml:space="preserve">15. </w:t>
      </w:r>
      <w:r w:rsidRPr="000E4408">
        <w:rPr>
          <w:rFonts w:ascii="Arial" w:eastAsia="Times New Roman" w:hAnsi="Arial" w:cs="Arial"/>
          <w:u w:val="single"/>
          <w:lang w:eastAsia="ar-SA"/>
        </w:rPr>
        <w:t xml:space="preserve">Dopuszcza się zmianę osób odpowiedzialnych za wykonanie przedmiotu umowy,   </w:t>
      </w:r>
      <w:r w:rsidRPr="000E4408">
        <w:rPr>
          <w:rFonts w:ascii="Arial" w:eastAsia="Times New Roman" w:hAnsi="Arial" w:cs="Arial"/>
          <w:u w:val="single"/>
          <w:lang w:eastAsia="ar-SA"/>
        </w:rPr>
        <w:br/>
        <w:t>przedstawionych w ofercie, w następujących przypadkach:</w:t>
      </w:r>
    </w:p>
    <w:p w14:paraId="20F61106" w14:textId="77777777" w:rsidR="000E4408" w:rsidRPr="000E4408" w:rsidRDefault="000E4408" w:rsidP="000E4408">
      <w:pPr>
        <w:numPr>
          <w:ilvl w:val="0"/>
          <w:numId w:val="16"/>
        </w:numPr>
        <w:tabs>
          <w:tab w:val="left" w:pos="567"/>
          <w:tab w:val="left" w:pos="709"/>
          <w:tab w:val="left" w:pos="1134"/>
        </w:tabs>
        <w:suppressAutoHyphens/>
        <w:autoSpaceDE w:val="0"/>
        <w:spacing w:after="0" w:line="240" w:lineRule="auto"/>
        <w:ind w:left="567"/>
        <w:jc w:val="both"/>
        <w:rPr>
          <w:rFonts w:ascii="Arial" w:eastAsia="Times New Roman" w:hAnsi="Arial" w:cs="Arial"/>
          <w:lang w:eastAsia="ar-SA"/>
        </w:rPr>
      </w:pPr>
      <w:r w:rsidRPr="000E4408">
        <w:rPr>
          <w:rFonts w:ascii="Arial" w:eastAsia="Times New Roman" w:hAnsi="Arial" w:cs="Arial"/>
          <w:lang w:eastAsia="ar-SA"/>
        </w:rPr>
        <w:t>śmierci, przewlekłej choroby lub innego zdarzenia losowego,</w:t>
      </w:r>
    </w:p>
    <w:p w14:paraId="1AF7D57E" w14:textId="77777777" w:rsidR="000E4408" w:rsidRPr="000E4408" w:rsidRDefault="000E4408" w:rsidP="000E4408">
      <w:pPr>
        <w:numPr>
          <w:ilvl w:val="0"/>
          <w:numId w:val="16"/>
        </w:numPr>
        <w:tabs>
          <w:tab w:val="left" w:pos="567"/>
          <w:tab w:val="left" w:pos="709"/>
          <w:tab w:val="left" w:pos="1134"/>
        </w:tabs>
        <w:suppressAutoHyphens/>
        <w:autoSpaceDE w:val="0"/>
        <w:spacing w:after="0" w:line="240" w:lineRule="auto"/>
        <w:ind w:left="567"/>
        <w:jc w:val="both"/>
        <w:rPr>
          <w:rFonts w:ascii="Arial" w:eastAsia="Times New Roman" w:hAnsi="Arial" w:cs="Arial"/>
          <w:lang w:eastAsia="ar-SA"/>
        </w:rPr>
      </w:pPr>
      <w:r w:rsidRPr="000E4408">
        <w:rPr>
          <w:rFonts w:ascii="Arial" w:eastAsia="Times New Roman" w:hAnsi="Arial" w:cs="Arial"/>
          <w:lang w:eastAsia="ar-SA"/>
        </w:rPr>
        <w:t>pisemnej rezygnacji tych osób z wykonywania swoich obowiązków,</w:t>
      </w:r>
    </w:p>
    <w:p w14:paraId="30C61319" w14:textId="77777777" w:rsidR="000E4408" w:rsidRPr="000E4408" w:rsidRDefault="000E4408" w:rsidP="000E4408">
      <w:pPr>
        <w:numPr>
          <w:ilvl w:val="0"/>
          <w:numId w:val="16"/>
        </w:numPr>
        <w:tabs>
          <w:tab w:val="left" w:pos="567"/>
          <w:tab w:val="left" w:pos="709"/>
          <w:tab w:val="left" w:pos="1134"/>
        </w:tabs>
        <w:suppressAutoHyphens/>
        <w:autoSpaceDE w:val="0"/>
        <w:spacing w:after="0" w:line="240" w:lineRule="auto"/>
        <w:ind w:left="567"/>
        <w:jc w:val="both"/>
        <w:rPr>
          <w:rFonts w:ascii="Arial" w:eastAsia="Times New Roman" w:hAnsi="Arial" w:cs="Arial"/>
          <w:lang w:eastAsia="ar-SA"/>
        </w:rPr>
      </w:pPr>
      <w:r w:rsidRPr="000E4408">
        <w:rPr>
          <w:rFonts w:ascii="Arial" w:eastAsia="Times New Roman" w:hAnsi="Arial" w:cs="Arial"/>
          <w:lang w:eastAsia="ar-SA"/>
        </w:rPr>
        <w:t>nie wywiązywania się osób z obowiązków wynikających z umowy.</w:t>
      </w:r>
    </w:p>
    <w:p w14:paraId="39D77522" w14:textId="77777777" w:rsidR="000E4408" w:rsidRPr="000E4408" w:rsidRDefault="000E4408" w:rsidP="000E4408">
      <w:pPr>
        <w:tabs>
          <w:tab w:val="left" w:pos="567"/>
        </w:tabs>
        <w:suppressAutoHyphens/>
        <w:autoSpaceDE w:val="0"/>
        <w:spacing w:after="0" w:line="240" w:lineRule="auto"/>
        <w:ind w:left="567"/>
        <w:jc w:val="both"/>
        <w:rPr>
          <w:rFonts w:ascii="Arial" w:eastAsia="Times New Roman" w:hAnsi="Arial" w:cs="Arial"/>
          <w:lang w:eastAsia="ar-SA"/>
        </w:rPr>
      </w:pPr>
      <w:r w:rsidRPr="000E4408">
        <w:rPr>
          <w:rFonts w:ascii="Arial" w:eastAsia="Times New Roman" w:hAnsi="Arial" w:cs="Arial"/>
          <w:lang w:eastAsia="ar-SA"/>
        </w:rPr>
        <w:lastRenderedPageBreak/>
        <w:t>W przypadku przedmiotowej zmiany Wykonawca winien wykazać, iż nowo wskazana osoba spełnia  wymagania określone w SWZ.</w:t>
      </w:r>
    </w:p>
    <w:p w14:paraId="19B56508" w14:textId="77777777" w:rsidR="000E4408" w:rsidRPr="000E4408" w:rsidRDefault="000E4408" w:rsidP="000E4408">
      <w:pPr>
        <w:tabs>
          <w:tab w:val="left" w:pos="567"/>
        </w:tabs>
        <w:suppressAutoHyphens/>
        <w:autoSpaceDE w:val="0"/>
        <w:spacing w:after="0" w:line="240" w:lineRule="auto"/>
        <w:ind w:left="567"/>
        <w:jc w:val="both"/>
        <w:rPr>
          <w:rFonts w:ascii="Arial" w:eastAsia="Times New Roman" w:hAnsi="Arial" w:cs="Arial"/>
          <w:lang w:eastAsia="ar-SA"/>
        </w:rPr>
      </w:pPr>
      <w:r w:rsidRPr="000E4408">
        <w:rPr>
          <w:rFonts w:ascii="Arial" w:eastAsia="Times New Roman" w:hAnsi="Arial" w:cs="Arial"/>
          <w:lang w:eastAsia="ar-SA"/>
        </w:rPr>
        <w:t>Wykonawca jest zobowiązany zmienić osobę odpowiedzialną za wykonanie przedmiotu umowy zgodnie z żądaniem Zamawiającego w terminie wskazanym we wniosku Zamawiającego.</w:t>
      </w:r>
    </w:p>
    <w:p w14:paraId="5EF1A8EA" w14:textId="77777777" w:rsidR="000E4408" w:rsidRPr="000E4408" w:rsidRDefault="000E4408" w:rsidP="000E4408">
      <w:pPr>
        <w:tabs>
          <w:tab w:val="left" w:pos="0"/>
        </w:tabs>
        <w:suppressAutoHyphens/>
        <w:autoSpaceDE w:val="0"/>
        <w:spacing w:before="120" w:after="0" w:line="240" w:lineRule="auto"/>
        <w:ind w:left="567" w:hanging="567"/>
        <w:jc w:val="both"/>
        <w:rPr>
          <w:rFonts w:ascii="Arial" w:eastAsia="Times New Roman" w:hAnsi="Arial" w:cs="Arial"/>
          <w:u w:val="single"/>
          <w:lang w:eastAsia="ar-SA"/>
        </w:rPr>
      </w:pPr>
      <w:r w:rsidRPr="000E4408">
        <w:rPr>
          <w:rFonts w:ascii="Arial" w:eastAsia="Times New Roman" w:hAnsi="Arial" w:cs="Arial"/>
          <w:lang w:eastAsia="ar-SA"/>
        </w:rPr>
        <w:t xml:space="preserve">16.   </w:t>
      </w:r>
      <w:r w:rsidRPr="000E4408">
        <w:rPr>
          <w:rFonts w:ascii="Arial" w:eastAsia="Times New Roman" w:hAnsi="Arial" w:cs="Arial"/>
          <w:u w:val="single"/>
          <w:lang w:eastAsia="ar-SA"/>
        </w:rPr>
        <w:t>Dopuszcza się zmianę w zakresie materiałów, parametrów technicznych, technologii wykonania robót budowlanych, sposobu i zakresu wykonania przedmiotu Umowy w następujących sytuacjach</w:t>
      </w:r>
      <w:r w:rsidRPr="000E4408">
        <w:rPr>
          <w:rFonts w:ascii="Arial" w:eastAsia="Times New Roman" w:hAnsi="Arial" w:cs="Arial"/>
          <w:lang w:eastAsia="ar-SA"/>
        </w:rPr>
        <w:t xml:space="preserve">: </w:t>
      </w:r>
    </w:p>
    <w:p w14:paraId="77E9FE02" w14:textId="77777777" w:rsidR="000E4408" w:rsidRPr="000E4408" w:rsidRDefault="000E4408">
      <w:pPr>
        <w:numPr>
          <w:ilvl w:val="0"/>
          <w:numId w:val="61"/>
        </w:numPr>
        <w:tabs>
          <w:tab w:val="left" w:pos="567"/>
          <w:tab w:val="left" w:pos="1134"/>
        </w:tabs>
        <w:spacing w:after="0" w:line="240" w:lineRule="auto"/>
        <w:ind w:left="1134" w:hanging="567"/>
        <w:contextualSpacing/>
        <w:jc w:val="both"/>
        <w:rPr>
          <w:rFonts w:ascii="Arial" w:eastAsia="Times New Roman" w:hAnsi="Arial" w:cs="Arial"/>
          <w:lang w:eastAsia="pl-PL"/>
        </w:rPr>
      </w:pPr>
      <w:r w:rsidRPr="000E4408">
        <w:rPr>
          <w:rFonts w:ascii="Arial" w:eastAsia="Times New Roman" w:hAnsi="Arial" w:cs="Arial"/>
          <w:lang w:eastAsia="pl-PL"/>
        </w:rPr>
        <w:t xml:space="preserve">konieczności zrealizowania jakiejkolwiek części robót, objętej przedmiotem umowy, przy zastosowaniu odmiennych rozwiązań technicznych lub technologicznych, niż wskazane </w:t>
      </w:r>
      <w:r w:rsidRPr="000E4408">
        <w:rPr>
          <w:rFonts w:ascii="Arial" w:eastAsia="Times New Roman" w:hAnsi="Arial" w:cs="Arial"/>
          <w:lang w:eastAsia="pl-PL"/>
        </w:rPr>
        <w:br/>
        <w:t>w Dokumentacji Projektowej, a wynikających ze stwierdzonych Wad tej Dokumentacji lub zmiany stanu prawnego w oparciu, o który je przygotowano, gdyby zastosowanie przewidzianych rozwiązań groziło niewykonaniem lub nienależytym wykonaniem przedmiotu umowy, pod warunkiem że odmienne rozwiązania techniczne lub technologiczne uzyskają aprobatę Zamawiającego i Inspektora Nadzoru i zagwarantują osiągnięcie zamierzonego celu oraz wymagane parametry/efekty, a zakres zmiany ma wyłącznie umożliwić oddanie przedmiotu umowy do użytkowania,</w:t>
      </w:r>
    </w:p>
    <w:p w14:paraId="66C28D3B" w14:textId="77777777" w:rsidR="000E4408" w:rsidRPr="000E4408" w:rsidRDefault="000E4408">
      <w:pPr>
        <w:numPr>
          <w:ilvl w:val="0"/>
          <w:numId w:val="61"/>
        </w:numPr>
        <w:tabs>
          <w:tab w:val="left" w:pos="567"/>
          <w:tab w:val="left" w:pos="1134"/>
        </w:tabs>
        <w:spacing w:after="0" w:line="240" w:lineRule="auto"/>
        <w:ind w:left="1134" w:hanging="567"/>
        <w:contextualSpacing/>
        <w:jc w:val="both"/>
        <w:rPr>
          <w:rFonts w:ascii="Arial" w:eastAsia="Times New Roman" w:hAnsi="Arial" w:cs="Arial"/>
          <w:lang w:eastAsia="pl-PL"/>
        </w:rPr>
      </w:pPr>
      <w:r w:rsidRPr="000E4408">
        <w:rPr>
          <w:rFonts w:ascii="Arial" w:eastAsia="Times New Roman" w:hAnsi="Arial" w:cs="Arial"/>
          <w:lang w:eastAsia="pl-PL"/>
        </w:rPr>
        <w:t>konieczności realizacji robót wynikających z wprowadzenia w Dokumentacji Projektowej zmian uznanych za nieistotne odstępstwo od projektu budowlanego, wynikających z art. 36a ust. 1 Prawo Budowlane pod warunkiem że zmiany uzyskają aprobatę Zamawiającego i Inspektora Nadzoru i zagwarantują osiągnięcie zamierzonego celu oraz wymagane parametry/efekty, a zakres zmiany ma wyłącznie umożliwić oddanie przedmiotu umowy do użytkowania,</w:t>
      </w:r>
    </w:p>
    <w:p w14:paraId="50B11009" w14:textId="77777777" w:rsidR="000E4408" w:rsidRPr="000E4408" w:rsidRDefault="000E4408">
      <w:pPr>
        <w:numPr>
          <w:ilvl w:val="0"/>
          <w:numId w:val="61"/>
        </w:numPr>
        <w:tabs>
          <w:tab w:val="left" w:pos="567"/>
          <w:tab w:val="left" w:pos="1134"/>
        </w:tabs>
        <w:spacing w:after="0" w:line="240" w:lineRule="auto"/>
        <w:ind w:left="1134" w:hanging="567"/>
        <w:contextualSpacing/>
        <w:jc w:val="both"/>
        <w:rPr>
          <w:rFonts w:ascii="Arial" w:eastAsia="Times New Roman" w:hAnsi="Arial" w:cs="Arial"/>
          <w:lang w:eastAsia="pl-PL"/>
        </w:rPr>
      </w:pPr>
      <w:r w:rsidRPr="000E4408">
        <w:rPr>
          <w:rFonts w:ascii="Arial" w:eastAsia="Times New Roman" w:hAnsi="Arial" w:cs="Arial"/>
          <w:lang w:eastAsia="pl-PL"/>
        </w:rPr>
        <w:t xml:space="preserve">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pod warunkiem, że zmiana uzyska aprobatę Zamawiającego i Inspektora Nadzoru i zagwarantuje osiągnięcie zamierzonego celu oraz wymagane parametry/efekty, a zakres zmiany ma wyłącznie umożliwić oddanie przedmiotu umowy do użytkowania, </w:t>
      </w:r>
    </w:p>
    <w:p w14:paraId="33C10FEC" w14:textId="77777777" w:rsidR="000E4408" w:rsidRPr="000E4408" w:rsidRDefault="000E4408">
      <w:pPr>
        <w:numPr>
          <w:ilvl w:val="0"/>
          <w:numId w:val="61"/>
        </w:numPr>
        <w:tabs>
          <w:tab w:val="left" w:pos="567"/>
          <w:tab w:val="left" w:pos="1134"/>
        </w:tabs>
        <w:spacing w:after="0" w:line="240" w:lineRule="auto"/>
        <w:ind w:left="1134" w:hanging="567"/>
        <w:contextualSpacing/>
        <w:jc w:val="both"/>
        <w:rPr>
          <w:rFonts w:ascii="Arial" w:eastAsia="Times New Roman" w:hAnsi="Arial" w:cs="Arial"/>
          <w:lang w:eastAsia="pl-PL"/>
        </w:rPr>
      </w:pPr>
      <w:r w:rsidRPr="000E4408">
        <w:rPr>
          <w:rFonts w:ascii="Arial" w:eastAsia="Times New Roman" w:hAnsi="Arial" w:cs="Arial"/>
          <w:lang w:eastAsia="pl-PL"/>
        </w:rPr>
        <w:t xml:space="preserve">wystąpienia warunków Terenu budowy odbiegających w sposób istotny od przyjętych </w:t>
      </w:r>
      <w:r w:rsidRPr="000E4408">
        <w:rPr>
          <w:rFonts w:ascii="Arial" w:eastAsia="Times New Roman" w:hAnsi="Arial" w:cs="Arial"/>
          <w:lang w:eastAsia="pl-PL"/>
        </w:rPr>
        <w:br/>
        <w:t>w Dokumentacji projektowej, w szczególności napotkania niezinwentaryzowanych lub błędnie zinwentaryzowanych sieci, instalacji lub innych obiektów budowlanych pod warunkiem że zmiana uzyska aprobatę Zamawiającego i Inspektora Nadzoru i zagwarantuje osiągnięcie zamierzonego celu oraz wymagane parametry/efekty, a zakres zmiany ma wyłącznie umożliwić oddanie przedmiotu umowy do użytkowania,</w:t>
      </w:r>
    </w:p>
    <w:p w14:paraId="108CA4BB" w14:textId="77777777" w:rsidR="000E4408" w:rsidRPr="000E4408" w:rsidRDefault="000E4408">
      <w:pPr>
        <w:numPr>
          <w:ilvl w:val="0"/>
          <w:numId w:val="61"/>
        </w:numPr>
        <w:tabs>
          <w:tab w:val="left" w:pos="567"/>
          <w:tab w:val="left" w:pos="1134"/>
        </w:tabs>
        <w:spacing w:after="0" w:line="240" w:lineRule="auto"/>
        <w:ind w:left="1134" w:hanging="567"/>
        <w:contextualSpacing/>
        <w:jc w:val="both"/>
        <w:rPr>
          <w:rFonts w:ascii="Arial" w:eastAsia="Times New Roman" w:hAnsi="Arial" w:cs="Arial"/>
          <w:lang w:eastAsia="pl-PL"/>
        </w:rPr>
      </w:pPr>
      <w:r w:rsidRPr="000E4408">
        <w:rPr>
          <w:rFonts w:ascii="Arial" w:eastAsia="Times New Roman" w:hAnsi="Arial" w:cs="Arial"/>
          <w:lang w:eastAsia="pl-PL"/>
        </w:rPr>
        <w:t>konieczności zrealizowania przedmiotu umowy przy zastosowaniu innych rozwiązań technicznych lub materiałowych ze względu na zmiany obowiązującego prawa pod warunkiem, że zmiana uzyska aprobatę Zamawiającego i Inspektora Nadzoru i zagwarantuje osiągnięcie zamierzonego celu oraz wymagane parametry/efekty, a zakres zmiany ma wyłącznie umożliwić oddanie przedmiotu umowy do użytkowania,</w:t>
      </w:r>
    </w:p>
    <w:p w14:paraId="7E986528" w14:textId="77777777" w:rsidR="000E4408" w:rsidRPr="000E4408" w:rsidRDefault="000E4408">
      <w:pPr>
        <w:numPr>
          <w:ilvl w:val="0"/>
          <w:numId w:val="61"/>
        </w:numPr>
        <w:tabs>
          <w:tab w:val="left" w:pos="567"/>
          <w:tab w:val="left" w:pos="1134"/>
        </w:tabs>
        <w:spacing w:after="0" w:line="240" w:lineRule="auto"/>
        <w:ind w:left="1134" w:hanging="567"/>
        <w:contextualSpacing/>
        <w:jc w:val="both"/>
        <w:rPr>
          <w:rFonts w:ascii="Arial" w:eastAsia="Times New Roman" w:hAnsi="Arial" w:cs="Arial"/>
          <w:lang w:eastAsia="pl-PL"/>
        </w:rPr>
      </w:pPr>
      <w:r w:rsidRPr="000E4408">
        <w:rPr>
          <w:rFonts w:ascii="Arial" w:eastAsia="Times New Roman" w:hAnsi="Arial" w:cs="Arial"/>
          <w:lang w:eastAsia="pl-PL"/>
        </w:rPr>
        <w:t xml:space="preserve">wystąpienia niebezpieczeństwa kolizji z planowanymi lub równolegle prowadzonymi przez inne podmioty inwestycjami w zakresie niezbędnym do uniknięcia lub usunięcia tych kolizji pod warunkiem, że zmiana uzyska aprobatę Zamawiającego i Inspektora Nadzoru i zagwarantuje osiągnięcie zamierzonego celu oraz wymagane parametry/efekty, a zakres zmiany ma wyłącznie umożliwić oddanie przedmiotu umowy do użytkowania, </w:t>
      </w:r>
    </w:p>
    <w:p w14:paraId="376DBDD2" w14:textId="77777777" w:rsidR="000E4408" w:rsidRPr="000E4408" w:rsidRDefault="000E4408">
      <w:pPr>
        <w:numPr>
          <w:ilvl w:val="0"/>
          <w:numId w:val="61"/>
        </w:numPr>
        <w:tabs>
          <w:tab w:val="left" w:pos="567"/>
          <w:tab w:val="left" w:pos="1134"/>
        </w:tabs>
        <w:spacing w:after="0" w:line="240" w:lineRule="auto"/>
        <w:ind w:left="1134" w:hanging="567"/>
        <w:contextualSpacing/>
        <w:jc w:val="both"/>
        <w:rPr>
          <w:rFonts w:ascii="Arial" w:eastAsia="Times New Roman" w:hAnsi="Arial" w:cs="Arial"/>
          <w:lang w:eastAsia="pl-PL"/>
        </w:rPr>
      </w:pPr>
      <w:r w:rsidRPr="000E4408">
        <w:rPr>
          <w:rFonts w:ascii="Arial" w:eastAsia="Times New Roman" w:hAnsi="Arial" w:cs="Arial"/>
          <w:lang w:eastAsia="pl-PL"/>
        </w:rPr>
        <w:t>wystąpienia Siły wyższej opisanej w § 13 poniżej uniemożliwiającej wykonanie przedmiotu umowy zgodnie z jej postanowieniami pod warunkiem, że zmiana uzyska aprobatę Zamawiającego i Inspektora Nadzoru i zagwarantuje osiągnięcie zamierzonego celu oraz wymagane parametry/efekty, a zakres zmiany ma wyłącznie umożliwić oddanie przedmiotu umowy do użytkowania,</w:t>
      </w:r>
    </w:p>
    <w:p w14:paraId="0817F8BC" w14:textId="77777777" w:rsidR="000E4408" w:rsidRPr="000E4408" w:rsidRDefault="000E4408">
      <w:pPr>
        <w:numPr>
          <w:ilvl w:val="0"/>
          <w:numId w:val="61"/>
        </w:numPr>
        <w:tabs>
          <w:tab w:val="left" w:pos="567"/>
          <w:tab w:val="left" w:pos="1134"/>
        </w:tabs>
        <w:spacing w:after="0" w:line="240" w:lineRule="auto"/>
        <w:ind w:left="1134" w:hanging="567"/>
        <w:contextualSpacing/>
        <w:jc w:val="both"/>
        <w:rPr>
          <w:rFonts w:ascii="Arial" w:eastAsia="Times New Roman" w:hAnsi="Arial" w:cs="Arial"/>
          <w:lang w:eastAsia="pl-PL"/>
        </w:rPr>
      </w:pPr>
      <w:r w:rsidRPr="000E4408">
        <w:rPr>
          <w:rFonts w:ascii="Arial" w:eastAsia="Times New Roman" w:hAnsi="Arial" w:cs="Arial"/>
          <w:lang w:eastAsia="pl-PL"/>
        </w:rPr>
        <w:t>Każda ze wskazanych zmian w ust. 16 pkt 1)-7) może być powiązana ze zmianą wynagrodzenia na zasadach określonych w ust. 13 i zmianą terminu na zasadach określonych w ust. 14.</w:t>
      </w:r>
    </w:p>
    <w:p w14:paraId="1AADF6CD" w14:textId="77777777" w:rsidR="000E4408" w:rsidRPr="000E4408" w:rsidRDefault="000E4408" w:rsidP="000E4408">
      <w:pPr>
        <w:spacing w:before="240" w:after="0" w:line="240" w:lineRule="auto"/>
        <w:jc w:val="center"/>
        <w:rPr>
          <w:rFonts w:ascii="Arial" w:eastAsia="Times New Roman" w:hAnsi="Arial" w:cs="Arial"/>
          <w:b/>
          <w:lang w:eastAsia="pl-PL"/>
        </w:rPr>
      </w:pPr>
      <w:r w:rsidRPr="000E4408">
        <w:rPr>
          <w:rFonts w:ascii="Arial" w:eastAsia="Times New Roman" w:hAnsi="Arial" w:cs="Arial"/>
          <w:b/>
          <w:lang w:eastAsia="pl-PL"/>
        </w:rPr>
        <w:t>§ 13</w:t>
      </w:r>
    </w:p>
    <w:p w14:paraId="1EE1DA49" w14:textId="77777777" w:rsidR="000E4408" w:rsidRPr="000E4408" w:rsidRDefault="000E4408" w:rsidP="000E4408">
      <w:pPr>
        <w:spacing w:after="240" w:line="240" w:lineRule="auto"/>
        <w:jc w:val="center"/>
        <w:rPr>
          <w:rFonts w:ascii="Arial" w:eastAsia="Times New Roman" w:hAnsi="Arial" w:cs="Arial"/>
          <w:b/>
          <w:lang w:eastAsia="pl-PL"/>
        </w:rPr>
      </w:pPr>
      <w:r w:rsidRPr="000E4408">
        <w:rPr>
          <w:rFonts w:ascii="Arial" w:eastAsia="Times New Roman" w:hAnsi="Arial" w:cs="Arial"/>
          <w:b/>
          <w:lang w:eastAsia="pl-PL"/>
        </w:rPr>
        <w:t>(siła wyższa)</w:t>
      </w:r>
    </w:p>
    <w:p w14:paraId="597FE4C1" w14:textId="77777777" w:rsidR="000E4408" w:rsidRPr="000E4408" w:rsidRDefault="000E4408" w:rsidP="000E4408">
      <w:pPr>
        <w:numPr>
          <w:ilvl w:val="0"/>
          <w:numId w:val="29"/>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lastRenderedPageBreak/>
        <w:t>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w:t>
      </w:r>
    </w:p>
    <w:p w14:paraId="1A77AFD5" w14:textId="77777777" w:rsidR="000E4408" w:rsidRPr="000E4408" w:rsidRDefault="000E4408" w:rsidP="000E4408">
      <w:pPr>
        <w:numPr>
          <w:ilvl w:val="0"/>
          <w:numId w:val="29"/>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Siła wyższa oznacza zdarzenie zewnętrzne wobec łączącej Strony więzi prawnej, a w szczególności:</w:t>
      </w:r>
    </w:p>
    <w:p w14:paraId="7CA1518C" w14:textId="77777777" w:rsidR="000E4408" w:rsidRPr="000E4408" w:rsidRDefault="000E4408" w:rsidP="000E4408">
      <w:pPr>
        <w:numPr>
          <w:ilvl w:val="0"/>
          <w:numId w:val="30"/>
        </w:numPr>
        <w:spacing w:after="0" w:line="240" w:lineRule="auto"/>
        <w:ind w:left="993" w:hanging="426"/>
        <w:jc w:val="both"/>
        <w:rPr>
          <w:rFonts w:ascii="Arial" w:eastAsia="Times New Roman" w:hAnsi="Arial" w:cs="Arial"/>
          <w:lang w:eastAsia="pl-PL"/>
        </w:rPr>
      </w:pPr>
      <w:r w:rsidRPr="000E4408">
        <w:rPr>
          <w:rFonts w:ascii="Arial" w:eastAsia="Times New Roman" w:hAnsi="Arial" w:cs="Arial"/>
          <w:lang w:eastAsia="pl-PL"/>
        </w:rPr>
        <w:t>o charakterze niezależnym od Stron,</w:t>
      </w:r>
    </w:p>
    <w:p w14:paraId="53C25986" w14:textId="77777777" w:rsidR="000E4408" w:rsidRPr="000E4408" w:rsidRDefault="000E4408" w:rsidP="000E4408">
      <w:pPr>
        <w:numPr>
          <w:ilvl w:val="0"/>
          <w:numId w:val="30"/>
        </w:numPr>
        <w:spacing w:after="0" w:line="240" w:lineRule="auto"/>
        <w:ind w:left="993" w:hanging="426"/>
        <w:jc w:val="both"/>
        <w:rPr>
          <w:rFonts w:ascii="Arial" w:eastAsia="Times New Roman" w:hAnsi="Arial" w:cs="Arial"/>
          <w:lang w:eastAsia="pl-PL"/>
        </w:rPr>
      </w:pPr>
      <w:r w:rsidRPr="000E4408">
        <w:rPr>
          <w:rFonts w:ascii="Arial" w:eastAsia="Times New Roman" w:hAnsi="Arial" w:cs="Arial"/>
          <w:lang w:eastAsia="pl-PL"/>
        </w:rPr>
        <w:t>którego Strony nie mogły przewidzieć przed zawarciem umowy,</w:t>
      </w:r>
    </w:p>
    <w:p w14:paraId="61F158A6" w14:textId="77777777" w:rsidR="000E4408" w:rsidRPr="000E4408" w:rsidRDefault="000E4408" w:rsidP="000E4408">
      <w:pPr>
        <w:numPr>
          <w:ilvl w:val="0"/>
          <w:numId w:val="30"/>
        </w:numPr>
        <w:spacing w:after="0" w:line="240" w:lineRule="auto"/>
        <w:ind w:left="993" w:hanging="426"/>
        <w:jc w:val="both"/>
        <w:rPr>
          <w:rFonts w:ascii="Arial" w:eastAsia="Times New Roman" w:hAnsi="Arial" w:cs="Arial"/>
          <w:lang w:eastAsia="pl-PL"/>
        </w:rPr>
      </w:pPr>
      <w:r w:rsidRPr="000E4408">
        <w:rPr>
          <w:rFonts w:ascii="Arial" w:eastAsia="Times New Roman" w:hAnsi="Arial" w:cs="Arial"/>
          <w:lang w:eastAsia="pl-PL"/>
        </w:rPr>
        <w:t>którego nie można uniknąć, ani któremu Strony nie mogły zapobiec przy zachowaniu należytej staranności.</w:t>
      </w:r>
    </w:p>
    <w:p w14:paraId="02E2B286" w14:textId="77777777" w:rsidR="000E4408" w:rsidRPr="000E4408" w:rsidRDefault="000E4408" w:rsidP="000E4408">
      <w:pPr>
        <w:numPr>
          <w:ilvl w:val="0"/>
          <w:numId w:val="31"/>
        </w:numPr>
        <w:spacing w:after="0" w:line="240" w:lineRule="auto"/>
        <w:ind w:left="567" w:hanging="567"/>
        <w:jc w:val="both"/>
        <w:rPr>
          <w:rFonts w:ascii="Arial" w:eastAsia="Times New Roman" w:hAnsi="Arial" w:cs="Arial"/>
          <w:lang w:eastAsia="pl-PL"/>
        </w:rPr>
      </w:pPr>
      <w:r w:rsidRPr="000E4408">
        <w:rPr>
          <w:rFonts w:ascii="Arial" w:eastAsia="Times New Roman" w:hAnsi="Arial" w:cs="Arial"/>
          <w:lang w:eastAsia="pl-PL"/>
        </w:rPr>
        <w:t>Siła wyższa może obejmować wyjątkowe zdarzenia i okoliczności wymienione poniżej, ale bez ograniczania się do nich, jeśli tylko warunki określone w ust. 2 pkt. 1) – 3) są spełnione:</w:t>
      </w:r>
    </w:p>
    <w:p w14:paraId="4DE76677" w14:textId="77777777" w:rsidR="000E4408" w:rsidRPr="000E4408" w:rsidRDefault="000E4408" w:rsidP="000E4408">
      <w:pPr>
        <w:numPr>
          <w:ilvl w:val="0"/>
          <w:numId w:val="32"/>
        </w:numPr>
        <w:tabs>
          <w:tab w:val="left" w:pos="993"/>
        </w:tabs>
        <w:spacing w:after="200" w:line="240" w:lineRule="auto"/>
        <w:ind w:hanging="153"/>
        <w:contextualSpacing/>
        <w:jc w:val="both"/>
        <w:rPr>
          <w:rFonts w:ascii="Arial" w:eastAsia="Times New Roman" w:hAnsi="Arial" w:cs="Arial"/>
          <w:bCs/>
          <w:lang w:eastAsia="pl-PL"/>
        </w:rPr>
      </w:pPr>
      <w:r w:rsidRPr="000E4408">
        <w:rPr>
          <w:rFonts w:ascii="Arial" w:eastAsia="Times New Roman" w:hAnsi="Arial" w:cs="Arial"/>
          <w:bCs/>
          <w:lang w:eastAsia="pl-PL"/>
        </w:rPr>
        <w:t>wojna, działania wojenne, inwazja, działania wrogów zewnętrznych,</w:t>
      </w:r>
    </w:p>
    <w:p w14:paraId="4152CE61" w14:textId="77777777" w:rsidR="000E4408" w:rsidRPr="000E4408" w:rsidRDefault="000E4408" w:rsidP="000E4408">
      <w:pPr>
        <w:numPr>
          <w:ilvl w:val="0"/>
          <w:numId w:val="32"/>
        </w:numPr>
        <w:tabs>
          <w:tab w:val="left" w:pos="993"/>
        </w:tabs>
        <w:spacing w:after="200" w:line="240" w:lineRule="auto"/>
        <w:ind w:hanging="153"/>
        <w:contextualSpacing/>
        <w:jc w:val="both"/>
        <w:rPr>
          <w:rFonts w:ascii="Arial" w:eastAsia="Times New Roman" w:hAnsi="Arial" w:cs="Arial"/>
          <w:bCs/>
          <w:lang w:eastAsia="pl-PL"/>
        </w:rPr>
      </w:pPr>
      <w:r w:rsidRPr="000E4408">
        <w:rPr>
          <w:rFonts w:ascii="Arial" w:eastAsia="Times New Roman" w:hAnsi="Arial" w:cs="Arial"/>
          <w:bCs/>
          <w:lang w:eastAsia="pl-PL"/>
        </w:rPr>
        <w:t xml:space="preserve">terroryzm, rewolucja, wojna domowa, powstanie, przewrót wojskowy lub cywilny, </w:t>
      </w:r>
    </w:p>
    <w:p w14:paraId="20C44658" w14:textId="77777777" w:rsidR="000E4408" w:rsidRPr="000E4408" w:rsidRDefault="000E4408" w:rsidP="000E4408">
      <w:pPr>
        <w:numPr>
          <w:ilvl w:val="0"/>
          <w:numId w:val="32"/>
        </w:numPr>
        <w:tabs>
          <w:tab w:val="left" w:pos="993"/>
        </w:tabs>
        <w:spacing w:after="200" w:line="240" w:lineRule="auto"/>
        <w:ind w:left="993" w:hanging="426"/>
        <w:contextualSpacing/>
        <w:jc w:val="both"/>
        <w:rPr>
          <w:rFonts w:ascii="Arial" w:eastAsia="Times New Roman" w:hAnsi="Arial" w:cs="Arial"/>
          <w:bCs/>
          <w:lang w:eastAsia="pl-PL"/>
        </w:rPr>
      </w:pPr>
      <w:r w:rsidRPr="000E4408">
        <w:rPr>
          <w:rFonts w:ascii="Arial" w:eastAsia="Times New Roman" w:hAnsi="Arial" w:cs="Arial"/>
          <w:bCs/>
          <w:lang w:eastAsia="pl-PL"/>
        </w:rPr>
        <w:t>bunt, niepokoje, zamieszki, strajki, spowodowane przez osoby inne, niż personel Wykonawcy lub Podwykonawcy,</w:t>
      </w:r>
    </w:p>
    <w:p w14:paraId="24CB4F0C" w14:textId="77777777" w:rsidR="000E4408" w:rsidRPr="000E4408" w:rsidRDefault="000E4408" w:rsidP="000E4408">
      <w:pPr>
        <w:numPr>
          <w:ilvl w:val="0"/>
          <w:numId w:val="32"/>
        </w:numPr>
        <w:tabs>
          <w:tab w:val="left" w:pos="993"/>
        </w:tabs>
        <w:spacing w:after="200" w:line="240" w:lineRule="auto"/>
        <w:ind w:left="993" w:hanging="426"/>
        <w:contextualSpacing/>
        <w:jc w:val="both"/>
        <w:rPr>
          <w:rFonts w:ascii="Arial" w:eastAsia="Times New Roman" w:hAnsi="Arial" w:cs="Arial"/>
          <w:bCs/>
          <w:lang w:eastAsia="pl-PL"/>
        </w:rPr>
      </w:pPr>
      <w:r w:rsidRPr="000E4408">
        <w:rPr>
          <w:rFonts w:ascii="Arial" w:eastAsia="Times New Roman" w:hAnsi="Arial" w:cs="Arial"/>
          <w:bCs/>
          <w:lang w:eastAsia="pl-PL"/>
        </w:rPr>
        <w:t xml:space="preserve">amunicja wojskowa, materiały wybuchowe, promieniowanie jonizujące lub skażenia radioaktywne z wyjątkiem tych, które mogą być przypisane użyciu przez Wykonawcy  takiej amunicji, materiałów wybuchowych, promieniowania, radioaktywności; </w:t>
      </w:r>
    </w:p>
    <w:p w14:paraId="26A4583A" w14:textId="77777777" w:rsidR="000E4408" w:rsidRPr="000E4408" w:rsidRDefault="000E4408" w:rsidP="000E4408">
      <w:pPr>
        <w:numPr>
          <w:ilvl w:val="0"/>
          <w:numId w:val="32"/>
        </w:numPr>
        <w:tabs>
          <w:tab w:val="left" w:pos="993"/>
        </w:tabs>
        <w:spacing w:after="200" w:line="240" w:lineRule="auto"/>
        <w:ind w:left="993" w:hanging="426"/>
        <w:contextualSpacing/>
        <w:jc w:val="both"/>
        <w:rPr>
          <w:rFonts w:ascii="Arial" w:eastAsia="Times New Roman" w:hAnsi="Arial" w:cs="Arial"/>
          <w:bCs/>
          <w:lang w:eastAsia="pl-PL"/>
        </w:rPr>
      </w:pPr>
      <w:r w:rsidRPr="000E4408">
        <w:rPr>
          <w:rFonts w:ascii="Arial" w:eastAsia="Times New Roman" w:hAnsi="Arial" w:cs="Arial"/>
          <w:bCs/>
          <w:lang w:eastAsia="pl-PL"/>
        </w:rPr>
        <w:t>klęski żywiołowe takie jak na przykład trzęsienia ziemi, huragan, tajfun, niezwykłe mrozy, powodzie.</w:t>
      </w:r>
    </w:p>
    <w:p w14:paraId="09D96CE2" w14:textId="77777777" w:rsidR="000E4408" w:rsidRPr="000E4408" w:rsidRDefault="000E4408" w:rsidP="000E4408">
      <w:pPr>
        <w:numPr>
          <w:ilvl w:val="0"/>
          <w:numId w:val="33"/>
        </w:numPr>
        <w:spacing w:after="200" w:line="240" w:lineRule="auto"/>
        <w:ind w:left="567" w:hanging="567"/>
        <w:contextualSpacing/>
        <w:jc w:val="both"/>
        <w:rPr>
          <w:rFonts w:ascii="Arial" w:eastAsia="Times New Roman" w:hAnsi="Arial" w:cs="Arial"/>
          <w:bCs/>
          <w:lang w:eastAsia="pl-PL"/>
        </w:rPr>
      </w:pPr>
      <w:r w:rsidRPr="000E4408">
        <w:rPr>
          <w:rFonts w:ascii="Arial" w:eastAsia="Times New Roman" w:hAnsi="Arial" w:cs="Arial"/>
          <w:bCs/>
          <w:lang w:eastAsia="pl-PL"/>
        </w:rPr>
        <w:t>Strona, której dotyczą okoliczności siły wyższej podejmie uzasadnione kroki w celu usunięcia przeszkód, aby wywiązać się ze swoich zobowiązań minimalizując zwłokę lub szkodę.</w:t>
      </w:r>
    </w:p>
    <w:p w14:paraId="7532DC56" w14:textId="77777777" w:rsidR="000E4408" w:rsidRPr="000E4408" w:rsidRDefault="000E4408" w:rsidP="000E4408">
      <w:pPr>
        <w:numPr>
          <w:ilvl w:val="0"/>
          <w:numId w:val="33"/>
        </w:numPr>
        <w:spacing w:after="200" w:line="240" w:lineRule="auto"/>
        <w:ind w:left="567" w:hanging="567"/>
        <w:contextualSpacing/>
        <w:jc w:val="both"/>
        <w:rPr>
          <w:rFonts w:ascii="Arial" w:eastAsia="Times New Roman" w:hAnsi="Arial" w:cs="Arial"/>
          <w:bCs/>
          <w:lang w:eastAsia="pl-PL"/>
        </w:rPr>
      </w:pPr>
      <w:r w:rsidRPr="000E4408">
        <w:rPr>
          <w:rFonts w:ascii="Arial" w:eastAsia="Times New Roman" w:hAnsi="Arial" w:cs="Arial"/>
          <w:bCs/>
          <w:lang w:eastAsia="pl-PL"/>
        </w:rPr>
        <w:t xml:space="preserve">Strony nie poniosą odpowiedzialności za rozwiązanie Umowy z powodu uchybienia, jeżeli </w:t>
      </w:r>
      <w:r w:rsidRPr="000E4408">
        <w:rPr>
          <w:rFonts w:ascii="Arial" w:eastAsia="Times New Roman" w:hAnsi="Arial" w:cs="Arial"/>
          <w:bCs/>
          <w:lang w:eastAsia="pl-PL"/>
        </w:rPr>
        <w:br/>
        <w:t xml:space="preserve">ich opóźnienie w wywiązywaniu się lub inne niewypełnienie ich zobowiązań wynikających </w:t>
      </w:r>
      <w:r w:rsidRPr="000E4408">
        <w:rPr>
          <w:rFonts w:ascii="Arial" w:eastAsia="Times New Roman" w:hAnsi="Arial" w:cs="Arial"/>
          <w:bCs/>
          <w:lang w:eastAsia="pl-PL"/>
        </w:rPr>
        <w:br/>
        <w:t xml:space="preserve">z Umowy jest wynikiem zdarzenia siły wyższej. Zamawiający nie jest zobowiązany </w:t>
      </w:r>
      <w:r w:rsidRPr="000E4408">
        <w:rPr>
          <w:rFonts w:ascii="Arial" w:eastAsia="Times New Roman" w:hAnsi="Arial" w:cs="Arial"/>
          <w:bCs/>
          <w:lang w:eastAsia="pl-PL"/>
        </w:rPr>
        <w:br/>
        <w:t>do płacenia odsetek od nieterminowych płatności, jeżeli jest to wynikiem zaistnienia siły wyższej.</w:t>
      </w:r>
    </w:p>
    <w:p w14:paraId="3B3BBEF6" w14:textId="77777777" w:rsidR="000E4408" w:rsidRPr="000E4408" w:rsidRDefault="000E4408" w:rsidP="000E4408">
      <w:pPr>
        <w:numPr>
          <w:ilvl w:val="0"/>
          <w:numId w:val="33"/>
        </w:numPr>
        <w:spacing w:after="200" w:line="240" w:lineRule="auto"/>
        <w:ind w:left="567" w:hanging="567"/>
        <w:contextualSpacing/>
        <w:jc w:val="both"/>
        <w:rPr>
          <w:rFonts w:ascii="Arial" w:eastAsia="Times New Roman" w:hAnsi="Arial" w:cs="Arial"/>
          <w:bCs/>
          <w:lang w:eastAsia="pl-PL"/>
        </w:rPr>
      </w:pPr>
      <w:r w:rsidRPr="000E4408">
        <w:rPr>
          <w:rFonts w:ascii="Arial" w:eastAsia="Times New Roman" w:hAnsi="Arial" w:cs="Arial"/>
          <w:bCs/>
          <w:lang w:eastAsia="pl-PL"/>
        </w:rPr>
        <w:t>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w:t>
      </w:r>
    </w:p>
    <w:p w14:paraId="7E19B69C" w14:textId="77777777" w:rsidR="000E4408" w:rsidRPr="000E4408" w:rsidRDefault="000E4408" w:rsidP="000E4408">
      <w:pPr>
        <w:numPr>
          <w:ilvl w:val="0"/>
          <w:numId w:val="33"/>
        </w:numPr>
        <w:tabs>
          <w:tab w:val="left" w:pos="567"/>
        </w:tabs>
        <w:spacing w:after="0" w:line="240" w:lineRule="auto"/>
        <w:ind w:left="567" w:hanging="567"/>
        <w:contextualSpacing/>
        <w:jc w:val="both"/>
        <w:rPr>
          <w:rFonts w:ascii="Arial" w:eastAsia="Times New Roman" w:hAnsi="Arial" w:cs="Arial"/>
          <w:bCs/>
          <w:lang w:eastAsia="pl-PL"/>
        </w:rPr>
      </w:pPr>
      <w:r w:rsidRPr="000E4408">
        <w:rPr>
          <w:rFonts w:ascii="Arial" w:eastAsia="Times New Roman" w:hAnsi="Arial" w:cs="Arial"/>
          <w:bCs/>
          <w:lang w:eastAsia="pl-PL"/>
        </w:rPr>
        <w:t xml:space="preserve">W przypadku zaistnienia okoliczności siły wyższej i ich trwania przez okres 180 dni, niezależnie od jakiegokolwiek wydłużenia okresu realizacji, jakie może zostać przyznane Wykonawcy z wyżej wymienionej przyczyny, każda ze stron jest uprawniona do odstąpienia od umowy. </w:t>
      </w:r>
    </w:p>
    <w:p w14:paraId="3B7F774F" w14:textId="77777777" w:rsidR="000E4408" w:rsidRPr="000E4408" w:rsidRDefault="000E4408" w:rsidP="000E4408">
      <w:pPr>
        <w:spacing w:before="240" w:after="0" w:line="240" w:lineRule="auto"/>
        <w:jc w:val="center"/>
        <w:rPr>
          <w:rFonts w:ascii="Arial" w:eastAsia="Times New Roman" w:hAnsi="Arial" w:cs="Arial"/>
          <w:b/>
          <w:lang w:eastAsia="pl-PL"/>
        </w:rPr>
      </w:pPr>
      <w:r w:rsidRPr="000E4408">
        <w:rPr>
          <w:rFonts w:ascii="Arial" w:eastAsia="Times New Roman" w:hAnsi="Arial" w:cs="Arial"/>
          <w:b/>
          <w:lang w:eastAsia="pl-PL"/>
        </w:rPr>
        <w:t>§ 14</w:t>
      </w:r>
    </w:p>
    <w:p w14:paraId="2410D643" w14:textId="77777777" w:rsidR="000E4408" w:rsidRPr="000E4408" w:rsidRDefault="000E4408" w:rsidP="000E4408">
      <w:pPr>
        <w:spacing w:after="240" w:line="240" w:lineRule="auto"/>
        <w:jc w:val="center"/>
        <w:rPr>
          <w:rFonts w:ascii="Arial" w:eastAsia="Times New Roman" w:hAnsi="Arial" w:cs="Arial"/>
          <w:b/>
          <w:lang w:eastAsia="pl-PL"/>
        </w:rPr>
      </w:pPr>
      <w:r w:rsidRPr="000E4408">
        <w:rPr>
          <w:rFonts w:ascii="Arial" w:eastAsia="Times New Roman" w:hAnsi="Arial" w:cs="Arial"/>
          <w:b/>
          <w:lang w:eastAsia="pl-PL"/>
        </w:rPr>
        <w:t>(cesja na rzecz osób trzecich)</w:t>
      </w:r>
    </w:p>
    <w:p w14:paraId="34F88389" w14:textId="77777777" w:rsidR="000E4408" w:rsidRPr="000E4408" w:rsidRDefault="000E4408">
      <w:pPr>
        <w:numPr>
          <w:ilvl w:val="3"/>
          <w:numId w:val="42"/>
        </w:numPr>
        <w:tabs>
          <w:tab w:val="num" w:pos="567"/>
        </w:tabs>
        <w:spacing w:after="0" w:line="240" w:lineRule="auto"/>
        <w:ind w:left="567" w:hanging="567"/>
        <w:contextualSpacing/>
        <w:jc w:val="both"/>
        <w:rPr>
          <w:rFonts w:ascii="Arial" w:eastAsia="Times New Roman" w:hAnsi="Arial" w:cs="Arial"/>
          <w:iCs/>
          <w:lang w:eastAsia="pl-PL"/>
        </w:rPr>
      </w:pPr>
      <w:r w:rsidRPr="000E4408">
        <w:rPr>
          <w:rFonts w:ascii="Arial" w:eastAsia="Times New Roman" w:hAnsi="Arial" w:cs="Arial"/>
          <w:iCs/>
          <w:lang w:eastAsia="pl-PL"/>
        </w:rPr>
        <w:t xml:space="preserve">Wykonawca nie może </w:t>
      </w:r>
      <w:r w:rsidRPr="000E4408">
        <w:rPr>
          <w:rFonts w:ascii="Arial" w:eastAsia="Times New Roman" w:hAnsi="Arial" w:cs="Arial"/>
          <w:lang w:eastAsia="pl-PL"/>
        </w:rPr>
        <w:t>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3CDAE547" w14:textId="77777777" w:rsidR="000E4408" w:rsidRPr="000E4408" w:rsidRDefault="000E4408">
      <w:pPr>
        <w:numPr>
          <w:ilvl w:val="3"/>
          <w:numId w:val="42"/>
        </w:numPr>
        <w:tabs>
          <w:tab w:val="num" w:pos="567"/>
        </w:tabs>
        <w:spacing w:after="0" w:line="240" w:lineRule="auto"/>
        <w:ind w:left="567" w:hanging="567"/>
        <w:contextualSpacing/>
        <w:jc w:val="both"/>
        <w:rPr>
          <w:rFonts w:ascii="Arial" w:eastAsia="Times New Roman" w:hAnsi="Arial" w:cs="Arial"/>
          <w:iCs/>
          <w:lang w:eastAsia="pl-PL"/>
        </w:rPr>
      </w:pPr>
      <w:r w:rsidRPr="000E4408">
        <w:rPr>
          <w:rFonts w:ascii="Arial" w:eastAsia="Times New Roman" w:hAnsi="Arial" w:cs="Arial"/>
          <w:lang w:eastAsia="pl-PL"/>
        </w:rPr>
        <w:t>W przypadku Wykonawcy będącego Konsorcjum, z wnioskiem do Zamawiającego o wyrażenie zgody na dokonanie czynności, o której mowa w ust.1. niniejszego paragrafu, występuje podmiot reprezentujący wszystkich członków Konsorcjum, zgodnie z posiadanym pełnomocnictwem.</w:t>
      </w:r>
    </w:p>
    <w:p w14:paraId="349AABB6" w14:textId="77777777" w:rsidR="000E4408" w:rsidRPr="000E4408" w:rsidRDefault="000E4408">
      <w:pPr>
        <w:numPr>
          <w:ilvl w:val="3"/>
          <w:numId w:val="42"/>
        </w:numPr>
        <w:tabs>
          <w:tab w:val="num" w:pos="567"/>
        </w:tabs>
        <w:spacing w:after="0" w:line="240" w:lineRule="auto"/>
        <w:ind w:left="567" w:hanging="567"/>
        <w:contextualSpacing/>
        <w:jc w:val="both"/>
        <w:rPr>
          <w:rFonts w:ascii="Arial" w:eastAsia="Times New Roman" w:hAnsi="Arial" w:cs="Arial"/>
          <w:iCs/>
          <w:lang w:eastAsia="pl-PL"/>
        </w:rPr>
      </w:pPr>
      <w:r w:rsidRPr="000E4408">
        <w:rPr>
          <w:rFonts w:ascii="Arial" w:eastAsia="Times New Roman" w:hAnsi="Arial" w:cs="Arial"/>
          <w:lang w:eastAsia="pl-PL"/>
        </w:rPr>
        <w:t>Zamawiający nie wyrazi zgody na dokonanie czynności określonej w ust.1. niniejszego paragrafu dopóki Wykonawca nie przedstawi dowodu zaspokojenia roszczeń wszystkich Podwykonawców, których wynagrodzenie byłoby regulowane ze środków objętych wierzytelnością będącą przedmiotem czynności przedstawionej do akceptacji.</w:t>
      </w:r>
    </w:p>
    <w:p w14:paraId="2CBA3392" w14:textId="77777777" w:rsidR="000E4408" w:rsidRPr="000E4408" w:rsidRDefault="000E4408">
      <w:pPr>
        <w:numPr>
          <w:ilvl w:val="3"/>
          <w:numId w:val="42"/>
        </w:numPr>
        <w:tabs>
          <w:tab w:val="num" w:pos="567"/>
        </w:tabs>
        <w:spacing w:after="0" w:line="240" w:lineRule="auto"/>
        <w:ind w:left="567" w:hanging="567"/>
        <w:contextualSpacing/>
        <w:jc w:val="both"/>
        <w:rPr>
          <w:rFonts w:ascii="Arial" w:eastAsia="Times New Roman" w:hAnsi="Arial" w:cs="Arial"/>
          <w:iCs/>
          <w:lang w:eastAsia="pl-PL"/>
        </w:rPr>
      </w:pPr>
      <w:r w:rsidRPr="000E4408">
        <w:rPr>
          <w:rFonts w:ascii="Arial" w:eastAsia="Times New Roman" w:hAnsi="Arial" w:cs="Arial"/>
          <w:iCs/>
          <w:lang w:eastAsia="pl-PL"/>
        </w:rPr>
        <w:t>Cesja, przelew lub czynność wywołująca podobne skutki, dokonane bez pisemnej zgody Zamawiającego są względem Zamawiającego bezskuteczne.</w:t>
      </w:r>
    </w:p>
    <w:p w14:paraId="7E592254" w14:textId="77777777" w:rsidR="000E4408" w:rsidRPr="000E4408" w:rsidRDefault="000E4408" w:rsidP="000E4408">
      <w:pPr>
        <w:widowControl w:val="0"/>
        <w:autoSpaceDE w:val="0"/>
        <w:autoSpaceDN w:val="0"/>
        <w:adjustRightInd w:val="0"/>
        <w:spacing w:after="120" w:line="276" w:lineRule="auto"/>
        <w:jc w:val="center"/>
        <w:rPr>
          <w:rFonts w:ascii="Arial" w:eastAsia="Calibri" w:hAnsi="Arial" w:cs="Arial"/>
          <w:b/>
          <w:spacing w:val="-4"/>
          <w:lang w:eastAsia="pl-PL"/>
        </w:rPr>
      </w:pPr>
    </w:p>
    <w:p w14:paraId="3C86FCDB" w14:textId="77777777" w:rsidR="000E4408" w:rsidRPr="000E4408" w:rsidRDefault="000E4408" w:rsidP="000E4408">
      <w:pPr>
        <w:widowControl w:val="0"/>
        <w:autoSpaceDE w:val="0"/>
        <w:autoSpaceDN w:val="0"/>
        <w:adjustRightInd w:val="0"/>
        <w:spacing w:after="0" w:line="240" w:lineRule="auto"/>
        <w:jc w:val="center"/>
        <w:rPr>
          <w:rFonts w:ascii="Arial" w:eastAsia="Calibri" w:hAnsi="Arial" w:cs="Arial"/>
          <w:b/>
          <w:spacing w:val="-4"/>
          <w:lang w:eastAsia="pl-PL"/>
        </w:rPr>
      </w:pPr>
      <w:bookmarkStart w:id="5" w:name="_Hlk114423697"/>
      <w:r w:rsidRPr="000E4408">
        <w:rPr>
          <w:rFonts w:ascii="Arial" w:eastAsia="Calibri" w:hAnsi="Arial" w:cs="Arial"/>
          <w:b/>
          <w:spacing w:val="-4"/>
          <w:lang w:eastAsia="pl-PL"/>
        </w:rPr>
        <w:t>§ 15</w:t>
      </w:r>
    </w:p>
    <w:p w14:paraId="219F3FA4" w14:textId="77777777" w:rsidR="000E4408" w:rsidRPr="000E4408" w:rsidRDefault="000E4408" w:rsidP="000E4408">
      <w:pPr>
        <w:widowControl w:val="0"/>
        <w:autoSpaceDE w:val="0"/>
        <w:autoSpaceDN w:val="0"/>
        <w:adjustRightInd w:val="0"/>
        <w:spacing w:after="0" w:line="240" w:lineRule="auto"/>
        <w:jc w:val="center"/>
        <w:rPr>
          <w:rFonts w:ascii="Arial" w:eastAsia="Calibri" w:hAnsi="Arial" w:cs="Arial"/>
          <w:b/>
          <w:spacing w:val="-4"/>
          <w:lang w:eastAsia="pl-PL"/>
        </w:rPr>
      </w:pPr>
      <w:r w:rsidRPr="000E4408">
        <w:rPr>
          <w:rFonts w:ascii="Arial" w:eastAsia="Calibri" w:hAnsi="Arial" w:cs="Arial"/>
          <w:b/>
          <w:spacing w:val="-4"/>
          <w:lang w:eastAsia="pl-PL"/>
        </w:rPr>
        <w:t>(dostępność osobom ze szczególnymi potrzebami)</w:t>
      </w:r>
    </w:p>
    <w:bookmarkEnd w:id="5"/>
    <w:p w14:paraId="7559477F" w14:textId="77777777" w:rsidR="000E4408" w:rsidRPr="000E4408" w:rsidRDefault="000E4408">
      <w:pPr>
        <w:numPr>
          <w:ilvl w:val="0"/>
          <w:numId w:val="83"/>
        </w:numPr>
        <w:spacing w:before="100" w:beforeAutospacing="1" w:after="100" w:afterAutospacing="1" w:line="276" w:lineRule="auto"/>
        <w:jc w:val="both"/>
        <w:rPr>
          <w:rFonts w:ascii="Arial" w:eastAsia="Times New Roman" w:hAnsi="Arial" w:cs="Arial"/>
          <w:lang w:eastAsia="pl-PL"/>
        </w:rPr>
      </w:pPr>
      <w:r w:rsidRPr="000E4408">
        <w:rPr>
          <w:rFonts w:ascii="Arial" w:eastAsia="Times New Roman" w:hAnsi="Arial" w:cs="Arial"/>
          <w:lang w:eastAsia="pl-PL"/>
        </w:rPr>
        <w:t>Wykonawca oświadcza, że znana jest mu treść postanowień ustawy z dnia 19 lipca 2019 r. o zapewnianiu dostępności osobom ze szczególnymi potrzebami (Dz.U. z 2020 r. poz. 1062 ze zm.).</w:t>
      </w:r>
    </w:p>
    <w:p w14:paraId="7D18D9EE" w14:textId="77777777" w:rsidR="000E4408" w:rsidRPr="000E4408" w:rsidRDefault="000E4408">
      <w:pPr>
        <w:numPr>
          <w:ilvl w:val="0"/>
          <w:numId w:val="83"/>
        </w:numPr>
        <w:spacing w:before="100" w:beforeAutospacing="1" w:after="100" w:afterAutospacing="1" w:line="276" w:lineRule="auto"/>
        <w:jc w:val="both"/>
        <w:rPr>
          <w:rFonts w:ascii="Arial" w:eastAsia="Times New Roman" w:hAnsi="Arial" w:cs="Arial"/>
          <w:lang w:eastAsia="pl-PL"/>
        </w:rPr>
      </w:pPr>
      <w:r w:rsidRPr="000E4408">
        <w:rPr>
          <w:rFonts w:ascii="Arial" w:eastAsia="Times New Roman" w:hAnsi="Arial" w:cs="Arial"/>
          <w:lang w:eastAsia="pl-PL"/>
        </w:rPr>
        <w:lastRenderedPageBreak/>
        <w:t>Wykonawca zobowiązuje się do realizacji przedmiotu umowy z uwzględnieniem minimalnych wymagań służących zapewnieniu dostępności osobom ze szczególnymi potrzebami, o których to wymaganiach mowa w art. 6 ustawy wskazanej w ust. 1 oraz w rozporządzeniu Ministra Infrastruktury w sprawie warunków technicznych, jakim powinny odpowiadać budynki i ich usytuowanie, a także  innych przepisach powszechnie obowiązujących.</w:t>
      </w:r>
    </w:p>
    <w:p w14:paraId="3D6D76F9" w14:textId="77777777" w:rsidR="000E4408" w:rsidRPr="000E4408" w:rsidRDefault="000E4408">
      <w:pPr>
        <w:numPr>
          <w:ilvl w:val="0"/>
          <w:numId w:val="83"/>
        </w:numPr>
        <w:spacing w:before="100" w:beforeAutospacing="1" w:after="100" w:afterAutospacing="1" w:line="276" w:lineRule="auto"/>
        <w:jc w:val="both"/>
        <w:rPr>
          <w:rFonts w:ascii="Arial" w:eastAsia="Times New Roman" w:hAnsi="Arial" w:cs="Arial"/>
          <w:lang w:eastAsia="pl-PL"/>
        </w:rPr>
      </w:pPr>
      <w:r w:rsidRPr="000E4408">
        <w:rPr>
          <w:rFonts w:ascii="Arial" w:eastAsia="Times New Roman" w:hAnsi="Arial" w:cs="Arial"/>
          <w:lang w:eastAsia="pl-PL"/>
        </w:rPr>
        <w:t xml:space="preserve">Wykonawca zobowiązuje się do zapewnienia dostępności osobom ze szczególnymi potrzebami w ramach niniejszej umowy, o ile jest to możliwe, z uwzględnieniem uniwersalnego projektowania oraz racjonalnych usprawnień a także do usuwania i zapobiegania powstawaniu barier w dostępie, o którym mowa w art. 4 ust. 2 pkt  2. ustawy wskazanej w ust. 1. </w:t>
      </w:r>
    </w:p>
    <w:p w14:paraId="2B79FD82" w14:textId="77777777" w:rsidR="000E4408" w:rsidRPr="000E4408" w:rsidRDefault="000E4408" w:rsidP="000E4408">
      <w:pPr>
        <w:widowControl w:val="0"/>
        <w:autoSpaceDE w:val="0"/>
        <w:autoSpaceDN w:val="0"/>
        <w:adjustRightInd w:val="0"/>
        <w:spacing w:after="0" w:line="240" w:lineRule="auto"/>
        <w:jc w:val="center"/>
        <w:rPr>
          <w:rFonts w:ascii="Arial" w:eastAsia="Calibri" w:hAnsi="Arial" w:cs="Arial"/>
          <w:b/>
          <w:spacing w:val="-4"/>
          <w:lang w:eastAsia="pl-PL"/>
        </w:rPr>
      </w:pPr>
      <w:r w:rsidRPr="000E4408">
        <w:rPr>
          <w:rFonts w:ascii="Arial" w:eastAsia="Calibri" w:hAnsi="Arial" w:cs="Arial"/>
          <w:b/>
          <w:spacing w:val="-4"/>
          <w:lang w:eastAsia="pl-PL"/>
        </w:rPr>
        <w:t>§ 16</w:t>
      </w:r>
    </w:p>
    <w:p w14:paraId="01FF2FE9" w14:textId="77777777" w:rsidR="000E4408" w:rsidRPr="000E4408" w:rsidRDefault="000E4408" w:rsidP="000E4408">
      <w:pPr>
        <w:widowControl w:val="0"/>
        <w:autoSpaceDE w:val="0"/>
        <w:autoSpaceDN w:val="0"/>
        <w:adjustRightInd w:val="0"/>
        <w:spacing w:after="0" w:line="240" w:lineRule="auto"/>
        <w:jc w:val="center"/>
        <w:rPr>
          <w:rFonts w:ascii="Arial" w:eastAsia="Calibri" w:hAnsi="Arial" w:cs="Arial"/>
          <w:b/>
          <w:spacing w:val="-4"/>
          <w:lang w:eastAsia="pl-PL"/>
        </w:rPr>
      </w:pPr>
      <w:r w:rsidRPr="000E4408">
        <w:rPr>
          <w:rFonts w:ascii="Arial" w:eastAsia="Calibri" w:hAnsi="Arial" w:cs="Arial"/>
          <w:b/>
          <w:spacing w:val="-4"/>
          <w:lang w:eastAsia="pl-PL"/>
        </w:rPr>
        <w:t>(brak podstaw do wykluczenia)</w:t>
      </w:r>
    </w:p>
    <w:p w14:paraId="35DD9C4B" w14:textId="77777777" w:rsidR="000E4408" w:rsidRPr="000E4408" w:rsidRDefault="000E4408" w:rsidP="000E4408">
      <w:pPr>
        <w:widowControl w:val="0"/>
        <w:autoSpaceDE w:val="0"/>
        <w:autoSpaceDN w:val="0"/>
        <w:adjustRightInd w:val="0"/>
        <w:spacing w:after="0" w:line="240" w:lineRule="auto"/>
        <w:jc w:val="center"/>
        <w:rPr>
          <w:rFonts w:ascii="Arial" w:eastAsia="Calibri" w:hAnsi="Arial" w:cs="Arial"/>
          <w:b/>
          <w:spacing w:val="-4"/>
          <w:lang w:eastAsia="pl-PL"/>
        </w:rPr>
      </w:pPr>
    </w:p>
    <w:p w14:paraId="11C1A7E4" w14:textId="77777777" w:rsidR="000E4408" w:rsidRPr="000E4408" w:rsidRDefault="000E4408" w:rsidP="000E4408">
      <w:pPr>
        <w:spacing w:after="0" w:line="276" w:lineRule="auto"/>
        <w:jc w:val="both"/>
        <w:rPr>
          <w:rFonts w:ascii="Arial" w:eastAsia="Times New Roman" w:hAnsi="Arial" w:cs="Arial"/>
          <w:lang w:eastAsia="pl-PL"/>
        </w:rPr>
      </w:pPr>
      <w:r w:rsidRPr="000E4408">
        <w:rPr>
          <w:rFonts w:ascii="Arial" w:eastAsia="Times New Roman" w:hAnsi="Arial" w:cs="Arial"/>
          <w:lang w:eastAsia="pl-PL"/>
        </w:rPr>
        <w:t>Wykonawca oświadcza, że nie jest podmiotem, o którym mowa w art. 7ustawy z dnia 13 kwietnia 2022 r. o szczególnych rozwiązaniach w zakresie przeciwdziałania wspieraniu agresji na Ukrainę oraz służących ochronie bezpieczeństwa narodowego (Dz.U. z 2022 r., poz.835) co potwierdzi stosownym oświadczeniem, stanowiącym załącznik nr … do niniejszej umowy.</w:t>
      </w:r>
    </w:p>
    <w:p w14:paraId="4D529A9D" w14:textId="77777777" w:rsidR="000E4408" w:rsidRPr="000E4408" w:rsidRDefault="000E4408" w:rsidP="000E4408">
      <w:pPr>
        <w:spacing w:before="240" w:after="0" w:line="240" w:lineRule="auto"/>
        <w:jc w:val="center"/>
        <w:rPr>
          <w:rFonts w:ascii="Arial" w:eastAsia="Times New Roman" w:hAnsi="Arial" w:cs="Arial"/>
          <w:b/>
          <w:lang w:eastAsia="pl-PL"/>
        </w:rPr>
      </w:pPr>
      <w:r w:rsidRPr="000E4408">
        <w:rPr>
          <w:rFonts w:ascii="Arial" w:eastAsia="Times New Roman" w:hAnsi="Arial" w:cs="Arial"/>
          <w:b/>
          <w:lang w:eastAsia="pl-PL"/>
        </w:rPr>
        <w:t>§ 17</w:t>
      </w:r>
    </w:p>
    <w:p w14:paraId="75024921" w14:textId="77777777" w:rsidR="000E4408" w:rsidRPr="000E4408" w:rsidRDefault="000E4408" w:rsidP="000E4408">
      <w:pPr>
        <w:tabs>
          <w:tab w:val="left" w:pos="708"/>
          <w:tab w:val="left" w:pos="1152"/>
        </w:tabs>
        <w:autoSpaceDN w:val="0"/>
        <w:spacing w:after="0" w:line="240" w:lineRule="auto"/>
        <w:jc w:val="center"/>
        <w:rPr>
          <w:rFonts w:ascii="Arial" w:eastAsia="Times New Roman" w:hAnsi="Arial" w:cs="Arial"/>
          <w:b/>
          <w:lang w:eastAsia="ar-SA"/>
        </w:rPr>
      </w:pPr>
      <w:r w:rsidRPr="000E4408">
        <w:rPr>
          <w:rFonts w:ascii="Arial" w:eastAsia="Times New Roman" w:hAnsi="Arial" w:cs="Arial"/>
          <w:b/>
          <w:lang w:eastAsia="ar-SA"/>
        </w:rPr>
        <w:t>(ochrona danych osobowych)</w:t>
      </w:r>
    </w:p>
    <w:p w14:paraId="73BC7DDB" w14:textId="77777777" w:rsidR="000E4408" w:rsidRPr="000E4408" w:rsidRDefault="000E4408" w:rsidP="000E4408">
      <w:pPr>
        <w:tabs>
          <w:tab w:val="left" w:pos="708"/>
          <w:tab w:val="left" w:pos="1152"/>
        </w:tabs>
        <w:autoSpaceDN w:val="0"/>
        <w:spacing w:after="0" w:line="240" w:lineRule="auto"/>
        <w:jc w:val="center"/>
        <w:rPr>
          <w:rFonts w:ascii="Arial" w:eastAsia="Times New Roman" w:hAnsi="Arial" w:cs="Arial"/>
          <w:b/>
          <w:lang w:eastAsia="ar-SA"/>
        </w:rPr>
      </w:pPr>
    </w:p>
    <w:p w14:paraId="213538F7" w14:textId="77777777" w:rsidR="000E4408" w:rsidRPr="000E4408" w:rsidRDefault="000E4408">
      <w:pPr>
        <w:widowControl w:val="0"/>
        <w:numPr>
          <w:ilvl w:val="2"/>
          <w:numId w:val="72"/>
        </w:numPr>
        <w:tabs>
          <w:tab w:val="num" w:pos="426"/>
        </w:tabs>
        <w:suppressAutoHyphens/>
        <w:spacing w:after="0" w:line="240" w:lineRule="auto"/>
        <w:ind w:left="426"/>
        <w:jc w:val="both"/>
        <w:rPr>
          <w:rFonts w:ascii="Arial" w:eastAsia="Andale Sans UI" w:hAnsi="Arial" w:cs="Arial"/>
        </w:rPr>
      </w:pPr>
      <w:r w:rsidRPr="000E4408">
        <w:rPr>
          <w:rFonts w:ascii="Arial" w:eastAsia="Andale Sans UI" w:hAnsi="Arial" w:cs="Arial"/>
        </w:rPr>
        <w:t xml:space="preserve">Zgodnie </w:t>
      </w:r>
      <w:r w:rsidRPr="000E4408">
        <w:rPr>
          <w:rFonts w:ascii="Arial" w:eastAsia="Times New Roman" w:hAnsi="Arial" w:cs="Arial"/>
          <w:lang w:eastAsia="pl-PL"/>
        </w:rPr>
        <w:t xml:space="preserve">z art. 5 ust. 1 lit. a, art. 12 ust. 1 oraz art. 13 </w:t>
      </w:r>
      <w:r w:rsidRPr="000E4408">
        <w:rPr>
          <w:rFonts w:ascii="Arial" w:eastAsia="Times New Roman" w:hAnsi="Arial" w:cs="Arial"/>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r w:rsidRPr="000E4408">
        <w:rPr>
          <w:rFonts w:ascii="Arial" w:eastAsia="Times New Roman" w:hAnsi="Arial" w:cs="Arial"/>
          <w:lang w:eastAsia="pl-PL"/>
        </w:rPr>
        <w:t>dalej „RODO”, informujemy, że:</w:t>
      </w:r>
    </w:p>
    <w:p w14:paraId="11D71FB2" w14:textId="77777777" w:rsidR="000E4408" w:rsidRPr="000E4408" w:rsidRDefault="000E4408">
      <w:pPr>
        <w:widowControl w:val="0"/>
        <w:numPr>
          <w:ilvl w:val="0"/>
          <w:numId w:val="73"/>
        </w:numPr>
        <w:suppressAutoHyphens/>
        <w:spacing w:after="0" w:line="240" w:lineRule="auto"/>
        <w:jc w:val="both"/>
        <w:rPr>
          <w:rFonts w:ascii="Arial" w:eastAsia="Andale Sans UI" w:hAnsi="Arial" w:cs="Arial"/>
        </w:rPr>
      </w:pPr>
      <w:r w:rsidRPr="000E4408">
        <w:rPr>
          <w:rFonts w:ascii="Arial" w:eastAsia="Times New Roman" w:hAnsi="Arial" w:cs="Arial"/>
          <w:lang w:eastAsia="pl-PL"/>
        </w:rPr>
        <w:t xml:space="preserve">Administratorem Pani/Pana danych osobowych jest </w:t>
      </w:r>
      <w:r w:rsidRPr="000E4408">
        <w:rPr>
          <w:rFonts w:ascii="Arial" w:eastAsia="Calibri" w:hAnsi="Arial" w:cs="Arial"/>
          <w:u w:color="000000"/>
        </w:rPr>
        <w:t>Wójt Gminy Santok. Obsługę organu zapewnia Urząd Gminy w Santoku, ul. Gorzowska 59; 66-431 Santok, tel. (95) 7287510</w:t>
      </w:r>
      <w:r w:rsidRPr="000E4408">
        <w:rPr>
          <w:rFonts w:ascii="Arial" w:eastAsia="Times New Roman" w:hAnsi="Arial" w:cs="Arial"/>
          <w:lang w:eastAsia="ar-SA"/>
        </w:rPr>
        <w:t>,</w:t>
      </w:r>
    </w:p>
    <w:p w14:paraId="04E7997A" w14:textId="77777777" w:rsidR="000E4408" w:rsidRPr="000E4408" w:rsidRDefault="000E4408">
      <w:pPr>
        <w:widowControl w:val="0"/>
        <w:numPr>
          <w:ilvl w:val="0"/>
          <w:numId w:val="73"/>
        </w:numPr>
        <w:suppressAutoHyphens/>
        <w:spacing w:after="0" w:line="240" w:lineRule="auto"/>
        <w:jc w:val="both"/>
        <w:rPr>
          <w:rFonts w:ascii="Arial" w:eastAsia="Andale Sans UI" w:hAnsi="Arial" w:cs="Arial"/>
        </w:rPr>
      </w:pPr>
      <w:r w:rsidRPr="000E4408">
        <w:rPr>
          <w:rFonts w:ascii="Arial" w:eastAsia="Times New Roman" w:hAnsi="Arial" w:cs="Arial"/>
          <w:lang w:eastAsia="ar-SA"/>
        </w:rPr>
        <w:t xml:space="preserve">W sprawie zakresu i sposobu przetwarzania danych osobowych Pani/Pana dotyczących, </w:t>
      </w:r>
      <w:r w:rsidRPr="000E4408">
        <w:rPr>
          <w:rFonts w:ascii="Arial" w:eastAsia="Times New Roman" w:hAnsi="Arial" w:cs="Arial"/>
          <w:lang w:eastAsia="ar-SA"/>
        </w:rPr>
        <w:br/>
        <w:t>a także przysługujących z tego tytułu praw, może się Pan/Pani kontaktować z Inspektorem Ochrony Danych:</w:t>
      </w:r>
    </w:p>
    <w:p w14:paraId="43F79E6F" w14:textId="77777777" w:rsidR="000E4408" w:rsidRPr="000E4408" w:rsidRDefault="000E4408" w:rsidP="000E4408">
      <w:pPr>
        <w:widowControl w:val="0"/>
        <w:suppressAutoHyphens/>
        <w:spacing w:after="0" w:line="240" w:lineRule="auto"/>
        <w:ind w:left="644"/>
        <w:jc w:val="both"/>
        <w:rPr>
          <w:rFonts w:ascii="Arial" w:eastAsia="Times New Roman" w:hAnsi="Arial" w:cs="Arial"/>
          <w:lang w:eastAsia="ar-SA"/>
        </w:rPr>
      </w:pPr>
      <w:r w:rsidRPr="000E4408">
        <w:rPr>
          <w:rFonts w:ascii="Arial" w:eastAsia="Times New Roman" w:hAnsi="Arial" w:cs="Arial"/>
          <w:lang w:eastAsia="ar-SA"/>
        </w:rPr>
        <w:t>- listownie: ul. Gorzowska 59; 66-431 Santok,</w:t>
      </w:r>
    </w:p>
    <w:p w14:paraId="0D85DC3F" w14:textId="77777777" w:rsidR="000E4408" w:rsidRPr="000E4408" w:rsidRDefault="000E4408" w:rsidP="000E4408">
      <w:pPr>
        <w:widowControl w:val="0"/>
        <w:suppressAutoHyphens/>
        <w:spacing w:after="0" w:line="240" w:lineRule="auto"/>
        <w:ind w:left="644"/>
        <w:jc w:val="both"/>
        <w:rPr>
          <w:rFonts w:ascii="Arial" w:eastAsia="Andale Sans UI" w:hAnsi="Arial" w:cs="Arial"/>
          <w:color w:val="0070C0"/>
          <w:u w:val="single"/>
        </w:rPr>
      </w:pPr>
      <w:r w:rsidRPr="000E4408">
        <w:rPr>
          <w:rFonts w:ascii="Arial" w:eastAsia="Times New Roman" w:hAnsi="Arial" w:cs="Arial"/>
          <w:lang w:eastAsia="ar-SA"/>
        </w:rPr>
        <w:t xml:space="preserve">- za pośrednictwem poczty elektronicznej: </w:t>
      </w:r>
      <w:hyperlink r:id="rId9" w:history="1">
        <w:r w:rsidRPr="000E4408">
          <w:rPr>
            <w:rFonts w:ascii="Arial" w:eastAsia="Times New Roman" w:hAnsi="Arial" w:cs="Arial"/>
            <w:color w:val="0000FF"/>
            <w:u w:val="single"/>
            <w:lang w:eastAsia="ar-SA"/>
          </w:rPr>
          <w:t>inspektor@santok.pl</w:t>
        </w:r>
      </w:hyperlink>
      <w:r w:rsidRPr="000E4408">
        <w:rPr>
          <w:rFonts w:ascii="Arial" w:eastAsia="Times New Roman" w:hAnsi="Arial" w:cs="Arial"/>
          <w:lang w:eastAsia="ar-SA"/>
        </w:rPr>
        <w:t xml:space="preserve"> </w:t>
      </w:r>
    </w:p>
    <w:p w14:paraId="635F2125" w14:textId="77777777" w:rsidR="000E4408" w:rsidRPr="000E4408" w:rsidRDefault="000E4408">
      <w:pPr>
        <w:widowControl w:val="0"/>
        <w:numPr>
          <w:ilvl w:val="0"/>
          <w:numId w:val="73"/>
        </w:numPr>
        <w:suppressAutoHyphens/>
        <w:spacing w:after="0" w:line="240" w:lineRule="auto"/>
        <w:jc w:val="both"/>
        <w:rPr>
          <w:rFonts w:ascii="Arial" w:eastAsia="Andale Sans UI" w:hAnsi="Arial" w:cs="Arial"/>
        </w:rPr>
      </w:pPr>
      <w:r w:rsidRPr="000E4408">
        <w:rPr>
          <w:rFonts w:ascii="Arial" w:eastAsia="Andale Sans UI" w:hAnsi="Arial" w:cs="Arial"/>
        </w:rPr>
        <w:t>Pani/Pana dane osobowe przetwarzane będą w celu realizacji umowy – na podstawie art. 6 ust. 1 lit. b RODO.</w:t>
      </w:r>
    </w:p>
    <w:p w14:paraId="5387747D" w14:textId="77777777" w:rsidR="000E4408" w:rsidRPr="000E4408" w:rsidRDefault="000E4408">
      <w:pPr>
        <w:widowControl w:val="0"/>
        <w:numPr>
          <w:ilvl w:val="0"/>
          <w:numId w:val="73"/>
        </w:numPr>
        <w:suppressAutoHyphens/>
        <w:spacing w:after="0" w:line="240" w:lineRule="auto"/>
        <w:jc w:val="both"/>
        <w:rPr>
          <w:rFonts w:ascii="Arial" w:eastAsia="Andale Sans UI" w:hAnsi="Arial" w:cs="Arial"/>
        </w:rPr>
      </w:pPr>
      <w:r w:rsidRPr="000E4408">
        <w:rPr>
          <w:rFonts w:ascii="Arial" w:eastAsia="Times New Roman" w:hAnsi="Arial" w:cs="Arial"/>
          <w:lang w:eastAsia="pl-PL"/>
        </w:rPr>
        <w:t>Odbiorcami Pani/Pana danych osobowych będą wyłącznie podmioty uprawnione do uzyskania danych osobowych na podstawie przepisów prawa.</w:t>
      </w:r>
    </w:p>
    <w:p w14:paraId="0E8CB668" w14:textId="77777777" w:rsidR="000E4408" w:rsidRPr="000E4408" w:rsidRDefault="000E4408">
      <w:pPr>
        <w:widowControl w:val="0"/>
        <w:numPr>
          <w:ilvl w:val="0"/>
          <w:numId w:val="73"/>
        </w:numPr>
        <w:suppressAutoHyphens/>
        <w:spacing w:after="0" w:line="240" w:lineRule="auto"/>
        <w:jc w:val="both"/>
        <w:rPr>
          <w:rFonts w:ascii="Arial" w:eastAsia="Andale Sans UI" w:hAnsi="Arial" w:cs="Arial"/>
        </w:rPr>
      </w:pPr>
      <w:r w:rsidRPr="000E4408">
        <w:rPr>
          <w:rFonts w:ascii="Arial" w:eastAsia="Andale Sans UI" w:hAnsi="Arial" w:cs="Arial"/>
        </w:rPr>
        <w:t xml:space="preserve">Pana / Pani dane osobowe będą przechowywane przez okres niezbędny do wykonania umowy, a po jej rozwiązaniu lub wygaśnięciu – przez obowiązkowy okres przechowywania dokumentacji, ustalony odrębnymi przepisami. </w:t>
      </w:r>
    </w:p>
    <w:p w14:paraId="473E62D6" w14:textId="77777777" w:rsidR="000E4408" w:rsidRPr="000E4408" w:rsidRDefault="000E4408">
      <w:pPr>
        <w:widowControl w:val="0"/>
        <w:numPr>
          <w:ilvl w:val="0"/>
          <w:numId w:val="73"/>
        </w:numPr>
        <w:suppressAutoHyphens/>
        <w:spacing w:after="0" w:line="240" w:lineRule="auto"/>
        <w:jc w:val="both"/>
        <w:rPr>
          <w:rFonts w:ascii="Arial" w:eastAsia="Andale Sans UI" w:hAnsi="Arial" w:cs="Arial"/>
        </w:rPr>
      </w:pPr>
      <w:r w:rsidRPr="000E4408">
        <w:rPr>
          <w:rFonts w:ascii="Arial" w:eastAsia="Andale Sans UI" w:hAnsi="Arial" w:cs="Arial"/>
        </w:rPr>
        <w:t>Posiada Pani/Pan prawo do żądania od administratora dostępu do danych osobowych, ich sprostowania, usunięcia lub ograniczenia przetwarzania, a także prawo do przeniesienia danych.</w:t>
      </w:r>
    </w:p>
    <w:p w14:paraId="3F628847" w14:textId="77777777" w:rsidR="000E4408" w:rsidRPr="000E4408" w:rsidRDefault="000E4408">
      <w:pPr>
        <w:widowControl w:val="0"/>
        <w:numPr>
          <w:ilvl w:val="0"/>
          <w:numId w:val="73"/>
        </w:numPr>
        <w:suppressAutoHyphens/>
        <w:spacing w:after="0" w:line="240" w:lineRule="auto"/>
        <w:jc w:val="both"/>
        <w:rPr>
          <w:rFonts w:ascii="Arial" w:eastAsia="Andale Sans UI" w:hAnsi="Arial" w:cs="Arial"/>
        </w:rPr>
      </w:pPr>
      <w:r w:rsidRPr="000E4408">
        <w:rPr>
          <w:rFonts w:ascii="Arial" w:eastAsia="Andale Sans UI" w:hAnsi="Arial" w:cs="Arial"/>
        </w:rPr>
        <w:t>W przypadku powzięcia informacji o niezgodnym z prawem przetwarzaniu przez Administratora Pani/Pana danych osobowych, przysługuje Pani/Panu prawo wniesienia skargi do organu nadzorczego – Prezesa Urzędu Ochrony Danych Osobowych ul. Stawki 2, 00-193 Warszawa.</w:t>
      </w:r>
    </w:p>
    <w:p w14:paraId="4212F225" w14:textId="77777777" w:rsidR="000E4408" w:rsidRPr="000E4408" w:rsidRDefault="000E4408">
      <w:pPr>
        <w:numPr>
          <w:ilvl w:val="0"/>
          <w:numId w:val="73"/>
        </w:numPr>
        <w:spacing w:after="200" w:line="240" w:lineRule="auto"/>
        <w:contextualSpacing/>
        <w:jc w:val="both"/>
        <w:rPr>
          <w:rFonts w:ascii="Arial" w:eastAsia="Times New Roman" w:hAnsi="Arial" w:cs="Arial"/>
          <w:b/>
          <w:kern w:val="3"/>
          <w:lang w:eastAsia="pl-PL"/>
        </w:rPr>
      </w:pPr>
      <w:r w:rsidRPr="000E4408">
        <w:rPr>
          <w:rFonts w:ascii="Arial" w:eastAsia="Andale Sans UI" w:hAnsi="Arial" w:cs="Arial"/>
          <w:kern w:val="3"/>
        </w:rPr>
        <w:t>Podanie danych osobowych jest dobrowolne, jednakże odmowa podania danych może skutkować odmową zawarcia umowy.</w:t>
      </w:r>
    </w:p>
    <w:p w14:paraId="6BE053EC" w14:textId="77777777" w:rsidR="000E4408" w:rsidRPr="000E4408" w:rsidRDefault="000E4408" w:rsidP="000E4408">
      <w:pPr>
        <w:spacing w:before="240" w:after="0" w:line="240" w:lineRule="auto"/>
        <w:jc w:val="center"/>
        <w:rPr>
          <w:rFonts w:ascii="Arial" w:eastAsia="Times New Roman" w:hAnsi="Arial" w:cs="Arial"/>
          <w:b/>
          <w:lang w:eastAsia="pl-PL"/>
        </w:rPr>
      </w:pPr>
      <w:r w:rsidRPr="000E4408">
        <w:rPr>
          <w:rFonts w:ascii="Arial" w:eastAsia="Times New Roman" w:hAnsi="Arial" w:cs="Arial"/>
          <w:b/>
          <w:lang w:eastAsia="pl-PL"/>
        </w:rPr>
        <w:t>§ 18</w:t>
      </w:r>
    </w:p>
    <w:p w14:paraId="180086D0" w14:textId="77777777" w:rsidR="000E4408" w:rsidRPr="000E4408" w:rsidRDefault="000E4408" w:rsidP="000E4408">
      <w:pPr>
        <w:spacing w:after="240" w:line="240" w:lineRule="auto"/>
        <w:jc w:val="center"/>
        <w:rPr>
          <w:rFonts w:ascii="Arial" w:eastAsia="Times New Roman" w:hAnsi="Arial" w:cs="Arial"/>
          <w:b/>
          <w:lang w:eastAsia="pl-PL"/>
        </w:rPr>
      </w:pPr>
      <w:r w:rsidRPr="000E4408">
        <w:rPr>
          <w:rFonts w:ascii="Arial" w:eastAsia="Times New Roman" w:hAnsi="Arial" w:cs="Arial"/>
          <w:b/>
          <w:lang w:eastAsia="pl-PL"/>
        </w:rPr>
        <w:t>(postanowienia końcowe)</w:t>
      </w:r>
    </w:p>
    <w:p w14:paraId="674099A0" w14:textId="77777777" w:rsidR="000E4408" w:rsidRPr="000E4408" w:rsidRDefault="000E4408" w:rsidP="000E4408">
      <w:pPr>
        <w:numPr>
          <w:ilvl w:val="0"/>
          <w:numId w:val="5"/>
        </w:numPr>
        <w:tabs>
          <w:tab w:val="clear" w:pos="360"/>
          <w:tab w:val="left" w:pos="567"/>
        </w:tabs>
        <w:suppressAutoHyphens/>
        <w:autoSpaceDE w:val="0"/>
        <w:spacing w:after="0" w:line="240" w:lineRule="auto"/>
        <w:ind w:left="567" w:hanging="567"/>
        <w:jc w:val="both"/>
        <w:rPr>
          <w:rFonts w:ascii="Arial" w:eastAsia="Times New Roman" w:hAnsi="Arial" w:cs="Arial"/>
          <w:lang w:eastAsia="ar-SA"/>
        </w:rPr>
      </w:pPr>
      <w:r w:rsidRPr="000E4408">
        <w:rPr>
          <w:rFonts w:ascii="Arial" w:eastAsia="Times New Roman" w:hAnsi="Arial" w:cs="Arial"/>
          <w:lang w:eastAsia="ar-SA"/>
        </w:rPr>
        <w:t>Wszelkie ewentualne kwestie sporne powstałe na tle wykonania niniejszej umowy Strony rozstrzygać będą polubownie w drodze wzajemnych negocjacji. W przypadku niedojścia do porozumienia, spory podlegają rozstrzygnięciu przez sąd właściwy dla siedziby Zamawiającego.</w:t>
      </w:r>
    </w:p>
    <w:p w14:paraId="34527494" w14:textId="77777777" w:rsidR="000E4408" w:rsidRPr="000E4408" w:rsidRDefault="000E4408" w:rsidP="000E4408">
      <w:pPr>
        <w:numPr>
          <w:ilvl w:val="0"/>
          <w:numId w:val="5"/>
        </w:numPr>
        <w:tabs>
          <w:tab w:val="clear" w:pos="360"/>
          <w:tab w:val="left" w:pos="567"/>
        </w:tabs>
        <w:suppressAutoHyphens/>
        <w:autoSpaceDE w:val="0"/>
        <w:spacing w:after="0" w:line="240" w:lineRule="auto"/>
        <w:ind w:left="567" w:hanging="567"/>
        <w:jc w:val="both"/>
        <w:rPr>
          <w:rFonts w:ascii="Arial" w:eastAsia="Times New Roman" w:hAnsi="Arial" w:cs="Arial"/>
          <w:lang w:eastAsia="ar-SA"/>
        </w:rPr>
      </w:pPr>
      <w:r w:rsidRPr="000E4408">
        <w:rPr>
          <w:rFonts w:ascii="Arial" w:eastAsia="Times New Roman" w:hAnsi="Arial" w:cs="Arial"/>
          <w:lang w:eastAsia="ar-SA"/>
        </w:rPr>
        <w:t>W sprawach nieuregulowanych niniejszą umową będą miały zastosowanie właściwe przepisy ustawy Prawo zamówień publicznych, ustawy Prawo budowlane oraz Kodeksu Cywilnego.</w:t>
      </w:r>
    </w:p>
    <w:p w14:paraId="5A4F295B" w14:textId="77777777" w:rsidR="000E4408" w:rsidRPr="000E4408" w:rsidRDefault="000E4408" w:rsidP="000E4408">
      <w:pPr>
        <w:numPr>
          <w:ilvl w:val="0"/>
          <w:numId w:val="5"/>
        </w:numPr>
        <w:tabs>
          <w:tab w:val="clear" w:pos="360"/>
          <w:tab w:val="left" w:pos="567"/>
        </w:tabs>
        <w:suppressAutoHyphens/>
        <w:autoSpaceDE w:val="0"/>
        <w:spacing w:after="0" w:line="240" w:lineRule="auto"/>
        <w:ind w:left="567" w:hanging="567"/>
        <w:jc w:val="both"/>
        <w:rPr>
          <w:rFonts w:ascii="Arial" w:eastAsia="Times New Roman" w:hAnsi="Arial" w:cs="Arial"/>
          <w:lang w:eastAsia="ar-SA"/>
        </w:rPr>
      </w:pPr>
      <w:r w:rsidRPr="000E4408">
        <w:rPr>
          <w:rFonts w:ascii="Arial" w:eastAsia="Times New Roman" w:hAnsi="Arial" w:cs="Arial"/>
          <w:lang w:eastAsia="ar-SA"/>
        </w:rPr>
        <w:lastRenderedPageBreak/>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29F26EDD" w14:textId="77777777" w:rsidR="000E4408" w:rsidRPr="000E4408" w:rsidRDefault="000E4408" w:rsidP="000E4408">
      <w:pPr>
        <w:numPr>
          <w:ilvl w:val="0"/>
          <w:numId w:val="5"/>
        </w:numPr>
        <w:tabs>
          <w:tab w:val="clear" w:pos="360"/>
          <w:tab w:val="left" w:pos="567"/>
        </w:tabs>
        <w:suppressAutoHyphens/>
        <w:autoSpaceDE w:val="0"/>
        <w:spacing w:after="0" w:line="240" w:lineRule="auto"/>
        <w:ind w:left="567" w:hanging="567"/>
        <w:jc w:val="both"/>
        <w:rPr>
          <w:rFonts w:ascii="Arial" w:eastAsia="Times New Roman" w:hAnsi="Arial" w:cs="Arial"/>
          <w:lang w:eastAsia="ar-SA"/>
        </w:rPr>
      </w:pPr>
      <w:r w:rsidRPr="000E4408">
        <w:rPr>
          <w:rFonts w:ascii="Arial" w:eastAsia="Times New Roman" w:hAnsi="Arial" w:cs="Arial"/>
          <w:lang w:eastAsia="ar-SA"/>
        </w:rPr>
        <w:t>Umowę sporządzono w dwóch jednobrzmiących egzemplarzach, po jednym dla każdej ze stron.</w:t>
      </w:r>
    </w:p>
    <w:p w14:paraId="5493CFDA" w14:textId="77777777" w:rsidR="000E4408" w:rsidRPr="000E4408" w:rsidRDefault="000E4408" w:rsidP="000E4408">
      <w:pPr>
        <w:numPr>
          <w:ilvl w:val="0"/>
          <w:numId w:val="5"/>
        </w:numPr>
        <w:tabs>
          <w:tab w:val="clear" w:pos="360"/>
          <w:tab w:val="left" w:pos="567"/>
        </w:tabs>
        <w:suppressAutoHyphens/>
        <w:autoSpaceDE w:val="0"/>
        <w:spacing w:after="0" w:line="240" w:lineRule="auto"/>
        <w:ind w:left="567" w:hanging="567"/>
        <w:rPr>
          <w:rFonts w:ascii="Arial" w:eastAsia="Times New Roman" w:hAnsi="Arial" w:cs="Arial"/>
          <w:lang w:eastAsia="ar-SA"/>
        </w:rPr>
      </w:pPr>
      <w:r w:rsidRPr="000E4408">
        <w:rPr>
          <w:rFonts w:ascii="Arial" w:eastAsia="Times New Roman" w:hAnsi="Arial" w:cs="Arial"/>
          <w:kern w:val="24"/>
          <w:lang w:eastAsia="ar-SA"/>
        </w:rPr>
        <w:t>Umowa wchodzi w życie z dniem jej podpisania.</w:t>
      </w:r>
    </w:p>
    <w:p w14:paraId="4599C78B" w14:textId="77777777" w:rsidR="000E4408" w:rsidRPr="000E4408" w:rsidRDefault="000E4408" w:rsidP="000E4408">
      <w:pPr>
        <w:numPr>
          <w:ilvl w:val="0"/>
          <w:numId w:val="5"/>
        </w:numPr>
        <w:tabs>
          <w:tab w:val="clear" w:pos="360"/>
          <w:tab w:val="left" w:pos="567"/>
        </w:tabs>
        <w:suppressAutoHyphens/>
        <w:autoSpaceDE w:val="0"/>
        <w:spacing w:after="0" w:line="240" w:lineRule="auto"/>
        <w:ind w:left="567" w:hanging="567"/>
        <w:jc w:val="both"/>
        <w:rPr>
          <w:rFonts w:ascii="Arial" w:eastAsia="Times New Roman" w:hAnsi="Arial" w:cs="Arial"/>
          <w:lang w:eastAsia="ar-SA"/>
        </w:rPr>
      </w:pPr>
      <w:r w:rsidRPr="000E4408">
        <w:rPr>
          <w:rFonts w:ascii="Arial" w:eastAsia="Times New Roman" w:hAnsi="Arial" w:cs="Arial"/>
          <w:kern w:val="24"/>
          <w:lang w:eastAsia="ar-SA"/>
        </w:rPr>
        <w:t>Integralną częścią niniejszej umowy są następujące załączniki:</w:t>
      </w:r>
    </w:p>
    <w:p w14:paraId="3789082C" w14:textId="77777777" w:rsidR="000E4408" w:rsidRPr="000E4408" w:rsidRDefault="000E4408" w:rsidP="000E4408">
      <w:pPr>
        <w:numPr>
          <w:ilvl w:val="0"/>
          <w:numId w:val="24"/>
        </w:numPr>
        <w:tabs>
          <w:tab w:val="left" w:pos="567"/>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wzór karty gwarancyjnej,</w:t>
      </w:r>
    </w:p>
    <w:p w14:paraId="1F0B504F" w14:textId="77777777" w:rsidR="000E4408" w:rsidRPr="000E4408" w:rsidRDefault="000E4408" w:rsidP="000E4408">
      <w:pPr>
        <w:numPr>
          <w:ilvl w:val="0"/>
          <w:numId w:val="24"/>
        </w:numPr>
        <w:tabs>
          <w:tab w:val="left" w:pos="567"/>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Specyfikacja Warunków Zamówienia,</w:t>
      </w:r>
    </w:p>
    <w:p w14:paraId="1014B5C0" w14:textId="77777777" w:rsidR="000E4408" w:rsidRPr="000E4408" w:rsidRDefault="000E4408" w:rsidP="000E4408">
      <w:pPr>
        <w:numPr>
          <w:ilvl w:val="0"/>
          <w:numId w:val="24"/>
        </w:numPr>
        <w:tabs>
          <w:tab w:val="left" w:pos="567"/>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oferta Wykonawcy,</w:t>
      </w:r>
    </w:p>
    <w:p w14:paraId="058D526E" w14:textId="77777777" w:rsidR="000E4408" w:rsidRPr="000E4408" w:rsidRDefault="000E4408" w:rsidP="000E4408">
      <w:pPr>
        <w:numPr>
          <w:ilvl w:val="0"/>
          <w:numId w:val="24"/>
        </w:numPr>
        <w:tabs>
          <w:tab w:val="left" w:pos="567"/>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oryginał dokumentu potwierdzający wniesienie zabezpieczenia należytego wykonania mowy;</w:t>
      </w:r>
    </w:p>
    <w:p w14:paraId="19A00AF9" w14:textId="77777777" w:rsidR="000E4408" w:rsidRPr="000E4408" w:rsidRDefault="000E4408" w:rsidP="000E4408">
      <w:pPr>
        <w:numPr>
          <w:ilvl w:val="0"/>
          <w:numId w:val="24"/>
        </w:numPr>
        <w:tabs>
          <w:tab w:val="left" w:pos="567"/>
        </w:tabs>
        <w:suppressAutoHyphens/>
        <w:autoSpaceDE w:val="0"/>
        <w:spacing w:after="0" w:line="240" w:lineRule="auto"/>
        <w:ind w:left="1134" w:hanging="567"/>
        <w:jc w:val="both"/>
        <w:rPr>
          <w:rFonts w:ascii="Arial" w:eastAsia="Times New Roman" w:hAnsi="Arial" w:cs="Arial"/>
          <w:lang w:eastAsia="ar-SA"/>
        </w:rPr>
      </w:pPr>
      <w:r w:rsidRPr="000E4408">
        <w:rPr>
          <w:rFonts w:ascii="Arial" w:eastAsia="Times New Roman" w:hAnsi="Arial" w:cs="Arial"/>
          <w:lang w:eastAsia="ar-SA"/>
        </w:rPr>
        <w:t>Dokumentacja Projektowa</w:t>
      </w:r>
    </w:p>
    <w:p w14:paraId="2BD1B119" w14:textId="77777777" w:rsidR="000E4408" w:rsidRPr="000E4408" w:rsidRDefault="000E4408" w:rsidP="000E4408">
      <w:pPr>
        <w:spacing w:after="0" w:line="240" w:lineRule="auto"/>
        <w:jc w:val="both"/>
        <w:rPr>
          <w:rFonts w:ascii="Arial" w:eastAsia="Times New Roman" w:hAnsi="Arial" w:cs="Arial"/>
          <w:u w:val="single"/>
          <w:lang w:eastAsia="pl-PL"/>
        </w:rPr>
      </w:pPr>
    </w:p>
    <w:p w14:paraId="2683E03A" w14:textId="77777777" w:rsidR="000E4408" w:rsidRPr="000E4408" w:rsidRDefault="000E4408" w:rsidP="000E4408">
      <w:pPr>
        <w:spacing w:after="0" w:line="240" w:lineRule="auto"/>
        <w:jc w:val="center"/>
        <w:rPr>
          <w:rFonts w:ascii="Arial" w:eastAsia="Times New Roman" w:hAnsi="Arial" w:cs="Arial"/>
          <w:b/>
          <w:lang w:eastAsia="pl-PL"/>
        </w:rPr>
      </w:pPr>
      <w:r w:rsidRPr="000E4408">
        <w:rPr>
          <w:rFonts w:ascii="Arial" w:eastAsia="Times New Roman" w:hAnsi="Arial" w:cs="Arial"/>
          <w:b/>
          <w:lang w:eastAsia="pl-PL"/>
        </w:rPr>
        <w:t xml:space="preserve">ZAMAWIAJĄCY:                                                                </w:t>
      </w:r>
      <w:r w:rsidRPr="000E4408">
        <w:rPr>
          <w:rFonts w:ascii="Arial" w:eastAsia="Times New Roman" w:hAnsi="Arial" w:cs="Arial"/>
          <w:b/>
          <w:lang w:eastAsia="pl-PL"/>
        </w:rPr>
        <w:tab/>
        <w:t xml:space="preserve">               WYKONAWCA:</w:t>
      </w:r>
    </w:p>
    <w:p w14:paraId="2C3DEA3D"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5E4FDF7B"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393D49CD"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7F450853"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165D439A"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12F730B5"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3014475A"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150218FF"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0C85A530"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7E1EDEE7"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015A342A"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7C8FE6A0"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378F913F"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19C3EC57"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0C4E7FE7"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3A8D8088"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6188C369"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56BD8376"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3F692A6C"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408D41EF"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0627395B"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29D00F22"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2DE1523C"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381C9B31"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3C7A8702"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439A3A42"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0EB9CA59"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0894800B"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4400D2F4"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6EA9B3E1"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7F66A563"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1FE3C17A"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7F821831"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3CE71CD1"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09495213"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5CDE55B4"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588ABA13"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5D114304"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7A44E1AB"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3F924892"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69F6CECC"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3C684612"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0754F1D7"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60CE7BA7"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6C6A987F"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50693061" w14:textId="77777777" w:rsidR="000E4408" w:rsidRPr="000E4408" w:rsidRDefault="000E4408" w:rsidP="000E4408">
      <w:pPr>
        <w:suppressAutoHyphens/>
        <w:spacing w:after="0" w:line="240" w:lineRule="auto"/>
        <w:jc w:val="right"/>
        <w:rPr>
          <w:rFonts w:ascii="Arial" w:eastAsia="Times New Roman" w:hAnsi="Arial" w:cs="Arial"/>
          <w:b/>
          <w:lang w:eastAsia="pl-PL"/>
        </w:rPr>
      </w:pPr>
      <w:r w:rsidRPr="000E4408">
        <w:rPr>
          <w:rFonts w:ascii="Arial" w:eastAsia="Times New Roman" w:hAnsi="Arial" w:cs="Arial"/>
          <w:b/>
          <w:lang w:eastAsia="pl-PL"/>
        </w:rPr>
        <w:t>Załącznik nr 1 do Umowy</w:t>
      </w:r>
    </w:p>
    <w:p w14:paraId="6E71D6F9" w14:textId="77777777" w:rsidR="000E4408" w:rsidRPr="000E4408" w:rsidRDefault="000E4408" w:rsidP="000E4408">
      <w:pPr>
        <w:suppressAutoHyphens/>
        <w:spacing w:after="0" w:line="240" w:lineRule="auto"/>
        <w:jc w:val="right"/>
        <w:rPr>
          <w:rFonts w:ascii="Arial" w:eastAsia="Times New Roman" w:hAnsi="Arial" w:cs="Arial"/>
          <w:b/>
          <w:lang w:eastAsia="pl-PL"/>
        </w:rPr>
      </w:pPr>
    </w:p>
    <w:p w14:paraId="2050F137" w14:textId="77777777" w:rsidR="000E4408" w:rsidRPr="000E4408" w:rsidRDefault="000E4408" w:rsidP="000E4408">
      <w:pPr>
        <w:suppressAutoHyphens/>
        <w:spacing w:after="0" w:line="240" w:lineRule="auto"/>
        <w:jc w:val="center"/>
        <w:rPr>
          <w:rFonts w:ascii="Arial" w:eastAsia="Times New Roman" w:hAnsi="Arial" w:cs="Arial"/>
          <w:b/>
          <w:lang w:eastAsia="pl-PL"/>
        </w:rPr>
      </w:pPr>
      <w:r w:rsidRPr="000E4408">
        <w:rPr>
          <w:rFonts w:ascii="Arial" w:eastAsia="Times New Roman" w:hAnsi="Arial" w:cs="Arial"/>
          <w:b/>
          <w:lang w:eastAsia="pl-PL"/>
        </w:rPr>
        <w:t>KARTA GWARANCYJNA</w:t>
      </w:r>
    </w:p>
    <w:p w14:paraId="5C428E0A" w14:textId="77777777" w:rsidR="000E4408" w:rsidRPr="000E4408" w:rsidRDefault="000E4408" w:rsidP="000E4408">
      <w:pPr>
        <w:suppressAutoHyphens/>
        <w:spacing w:after="0" w:line="240" w:lineRule="auto"/>
        <w:jc w:val="center"/>
        <w:rPr>
          <w:rFonts w:ascii="Arial" w:eastAsia="Times New Roman" w:hAnsi="Arial" w:cs="Arial"/>
          <w:b/>
          <w:lang w:eastAsia="pl-PL"/>
        </w:rPr>
      </w:pPr>
      <w:r w:rsidRPr="000E4408">
        <w:rPr>
          <w:rFonts w:ascii="Arial" w:eastAsia="Times New Roman" w:hAnsi="Arial" w:cs="Arial"/>
          <w:b/>
          <w:lang w:eastAsia="pl-PL"/>
        </w:rPr>
        <w:t xml:space="preserve">Dotyczy: wykonanego w ramach umowy nr ……………………… z dnia …………………… </w:t>
      </w:r>
    </w:p>
    <w:p w14:paraId="00500548" w14:textId="77777777" w:rsidR="000E4408" w:rsidRPr="000E4408" w:rsidRDefault="000E4408" w:rsidP="000E4408">
      <w:pPr>
        <w:suppressAutoHyphens/>
        <w:spacing w:after="0" w:line="240" w:lineRule="auto"/>
        <w:jc w:val="center"/>
        <w:rPr>
          <w:rFonts w:ascii="Arial" w:eastAsia="Times New Roman" w:hAnsi="Arial" w:cs="Arial"/>
          <w:b/>
          <w:lang w:eastAsia="pl-PL"/>
        </w:rPr>
      </w:pPr>
      <w:r w:rsidRPr="000E4408">
        <w:rPr>
          <w:rFonts w:ascii="Arial" w:eastAsia="Times New Roman" w:hAnsi="Arial" w:cs="Arial"/>
          <w:b/>
          <w:lang w:eastAsia="pl-PL"/>
        </w:rPr>
        <w:t>zadania pn.</w:t>
      </w:r>
    </w:p>
    <w:p w14:paraId="18E740FF" w14:textId="27DF4673" w:rsidR="000E4408" w:rsidRPr="000E4408" w:rsidRDefault="000E4408" w:rsidP="000E4408">
      <w:pPr>
        <w:suppressAutoHyphens/>
        <w:spacing w:after="0" w:line="240" w:lineRule="auto"/>
        <w:jc w:val="center"/>
        <w:rPr>
          <w:rFonts w:ascii="Arial" w:eastAsia="Calibri" w:hAnsi="Arial" w:cs="Arial"/>
          <w:b/>
          <w:lang w:eastAsia="pl-PL"/>
        </w:rPr>
      </w:pPr>
      <w:r w:rsidRPr="000E4408">
        <w:rPr>
          <w:rFonts w:ascii="Arial" w:eastAsia="Times New Roman" w:hAnsi="Arial" w:cs="Arial"/>
          <w:b/>
          <w:lang w:eastAsia="pl-PL"/>
        </w:rPr>
        <w:t>„</w:t>
      </w:r>
      <w:r w:rsidR="0071645A">
        <w:rPr>
          <w:rFonts w:ascii="Arial" w:eastAsia="Times New Roman" w:hAnsi="Arial" w:cs="Arial"/>
          <w:b/>
          <w:lang w:eastAsia="pl-PL"/>
        </w:rPr>
        <w:t xml:space="preserve">Termomodernizacja wraz z rozbudową budynku remizy Ochotniczej Straży Pożarnej w </w:t>
      </w:r>
      <w:r w:rsidR="00A2385B">
        <w:rPr>
          <w:rFonts w:ascii="Arial" w:eastAsia="Times New Roman" w:hAnsi="Arial" w:cs="Arial"/>
          <w:b/>
          <w:lang w:eastAsia="pl-PL"/>
        </w:rPr>
        <w:t>Starym Polichnie</w:t>
      </w:r>
      <w:r w:rsidRPr="000E4408">
        <w:rPr>
          <w:rFonts w:ascii="Arial" w:eastAsia="Times New Roman" w:hAnsi="Arial" w:cs="Arial"/>
          <w:b/>
          <w:lang w:eastAsia="pl-PL"/>
        </w:rPr>
        <w:t xml:space="preserve">” </w:t>
      </w:r>
    </w:p>
    <w:p w14:paraId="7AB5460F" w14:textId="77777777" w:rsidR="000E4408" w:rsidRPr="000E4408" w:rsidRDefault="000E4408" w:rsidP="000E4408">
      <w:pPr>
        <w:suppressAutoHyphens/>
        <w:spacing w:after="0" w:line="240" w:lineRule="auto"/>
        <w:jc w:val="center"/>
        <w:rPr>
          <w:rFonts w:ascii="Arial" w:eastAsia="Times New Roman" w:hAnsi="Arial" w:cs="Arial"/>
          <w:b/>
          <w:bCs/>
          <w:lang w:eastAsia="pl-PL"/>
        </w:rPr>
      </w:pPr>
    </w:p>
    <w:p w14:paraId="174DAA57" w14:textId="77777777" w:rsidR="000E4408" w:rsidRPr="000E4408" w:rsidRDefault="000E4408" w:rsidP="000E4408">
      <w:pPr>
        <w:suppressAutoHyphens/>
        <w:spacing w:after="0" w:line="240" w:lineRule="auto"/>
        <w:jc w:val="center"/>
        <w:rPr>
          <w:rFonts w:ascii="Arial" w:eastAsia="Times New Roman" w:hAnsi="Arial" w:cs="Arial"/>
          <w:b/>
          <w:bCs/>
          <w:lang w:eastAsia="pl-PL"/>
        </w:rPr>
      </w:pPr>
      <w:r w:rsidRPr="000E4408">
        <w:rPr>
          <w:rFonts w:ascii="Arial" w:eastAsia="Times New Roman" w:hAnsi="Arial" w:cs="Arial"/>
          <w:b/>
          <w:bCs/>
          <w:lang w:eastAsia="pl-PL"/>
        </w:rPr>
        <w:t>§ 1</w:t>
      </w:r>
      <w:bookmarkStart w:id="6" w:name="_Hlk39350664"/>
      <w:bookmarkEnd w:id="6"/>
    </w:p>
    <w:p w14:paraId="198C7F15" w14:textId="77777777" w:rsidR="000E4408" w:rsidRPr="000E4408" w:rsidRDefault="000E4408" w:rsidP="000E4408">
      <w:pPr>
        <w:suppressAutoHyphens/>
        <w:spacing w:after="0" w:line="240" w:lineRule="auto"/>
        <w:jc w:val="center"/>
        <w:rPr>
          <w:rFonts w:ascii="Arial" w:eastAsia="Times New Roman" w:hAnsi="Arial" w:cs="Arial"/>
          <w:b/>
          <w:bCs/>
          <w:lang w:eastAsia="pl-PL"/>
        </w:rPr>
      </w:pPr>
    </w:p>
    <w:p w14:paraId="3DF41A4D" w14:textId="77777777" w:rsidR="000E4408" w:rsidRPr="000E4408" w:rsidRDefault="000E4408">
      <w:pPr>
        <w:numPr>
          <w:ilvl w:val="0"/>
          <w:numId w:val="75"/>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Wykonawca udziela Zamawiającemu gwarancji jakości dla przedmiotu odbioru na wszelkie roboty budowlane, dostawy, w tym zamontowane urządzenia oraz użyte materiały oraz świadczone usługi (dalej Roboty) w ramach Umowy nr …………. z dnia ………… a także zapewnia, że Roboty te zostały wykonane zgodnie z Umową, Specyfikacją Warunków Zamówienia, w tym Opisem przedmiotu zamówienia, a także zasadami wiedzy technicznej, sztuki budowlanej oraz obowiązującymi przepisami prawa.</w:t>
      </w:r>
    </w:p>
    <w:p w14:paraId="58A1D55C" w14:textId="77777777" w:rsidR="000E4408" w:rsidRPr="000E4408" w:rsidRDefault="000E4408">
      <w:pPr>
        <w:numPr>
          <w:ilvl w:val="0"/>
          <w:numId w:val="75"/>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Wykonawca przyjmuje na siebie wszelką odpowiedzialność za wady Robót, powstałe na skutek niezachowania przez Wykonawcę któregokolwiek z obowiązków Wykonawcy określonych powyżej.</w:t>
      </w:r>
    </w:p>
    <w:p w14:paraId="53831F02" w14:textId="77777777" w:rsidR="000E4408" w:rsidRPr="000E4408" w:rsidRDefault="000E4408">
      <w:pPr>
        <w:numPr>
          <w:ilvl w:val="0"/>
          <w:numId w:val="75"/>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w:t>
      </w:r>
    </w:p>
    <w:p w14:paraId="684981D7" w14:textId="77777777" w:rsidR="000E4408" w:rsidRPr="000E4408" w:rsidRDefault="000E4408">
      <w:pPr>
        <w:numPr>
          <w:ilvl w:val="0"/>
          <w:numId w:val="75"/>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Wszelkie czynności polegające na serwisowaniu i konserwacji wbudowanych urządzeń w czasie udzielonej gwarancji jakości, przewidziane przez producenta danego urządzenia – w szczególności ujęte w dokumentacji technicznej danego urządzenia, będą wykonywane przez Wykonawcę w ramach udzielonej gwarancji jakości.</w:t>
      </w:r>
    </w:p>
    <w:p w14:paraId="67070772" w14:textId="77777777" w:rsidR="000E4408" w:rsidRPr="000E4408" w:rsidRDefault="000E4408">
      <w:pPr>
        <w:numPr>
          <w:ilvl w:val="0"/>
          <w:numId w:val="75"/>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W ramach udzielonej gwarancji jakości Wykonawca zobowiązany będzie wykonywać wszelkie czynności wskazane lub zalecane przez producenta danego urządzenia, w szczególności jako konieczne dla utrzymania gwarancji producenta. Obejmuje to m.in. wszelkie wymiany materiałów, które wynikają z wymogów lub zaleceń producenta, w szczególności ujęte w dokumentacji technicznej danego urządzenia.</w:t>
      </w:r>
    </w:p>
    <w:p w14:paraId="13B5814D" w14:textId="77777777" w:rsidR="000E4408" w:rsidRPr="000E4408" w:rsidRDefault="000E4408" w:rsidP="000E4408">
      <w:pPr>
        <w:suppressAutoHyphens/>
        <w:spacing w:after="0" w:line="240" w:lineRule="auto"/>
        <w:ind w:left="720"/>
        <w:contextualSpacing/>
        <w:jc w:val="both"/>
        <w:rPr>
          <w:rFonts w:ascii="Arial" w:eastAsia="Times New Roman" w:hAnsi="Arial" w:cs="Arial"/>
          <w:lang w:eastAsia="pl-PL"/>
        </w:rPr>
      </w:pPr>
    </w:p>
    <w:p w14:paraId="352E1521" w14:textId="77777777" w:rsidR="000E4408" w:rsidRPr="000E4408" w:rsidRDefault="000E4408" w:rsidP="000E4408">
      <w:pPr>
        <w:suppressAutoHyphens/>
        <w:spacing w:after="0" w:line="240" w:lineRule="auto"/>
        <w:jc w:val="center"/>
        <w:rPr>
          <w:rFonts w:ascii="Arial" w:eastAsia="Times New Roman" w:hAnsi="Arial" w:cs="Arial"/>
          <w:b/>
          <w:bCs/>
          <w:lang w:eastAsia="pl-PL"/>
        </w:rPr>
      </w:pPr>
      <w:r w:rsidRPr="000E4408">
        <w:rPr>
          <w:rFonts w:ascii="Arial" w:eastAsia="Times New Roman" w:hAnsi="Arial" w:cs="Arial"/>
          <w:b/>
          <w:bCs/>
          <w:lang w:eastAsia="pl-PL"/>
        </w:rPr>
        <w:t>§ 2</w:t>
      </w:r>
    </w:p>
    <w:p w14:paraId="43ED68A2" w14:textId="77777777" w:rsidR="000E4408" w:rsidRPr="000E4408" w:rsidRDefault="000E4408" w:rsidP="000E4408">
      <w:pPr>
        <w:suppressAutoHyphens/>
        <w:spacing w:after="0" w:line="240" w:lineRule="auto"/>
        <w:jc w:val="center"/>
        <w:rPr>
          <w:rFonts w:ascii="Arial" w:eastAsia="Times New Roman" w:hAnsi="Arial" w:cs="Arial"/>
          <w:b/>
          <w:bCs/>
          <w:lang w:eastAsia="pl-PL"/>
        </w:rPr>
      </w:pPr>
    </w:p>
    <w:p w14:paraId="05D3D9EF" w14:textId="77777777" w:rsidR="000E4408" w:rsidRPr="000E4408" w:rsidRDefault="000E4408">
      <w:pPr>
        <w:numPr>
          <w:ilvl w:val="0"/>
          <w:numId w:val="76"/>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w:t>
      </w:r>
    </w:p>
    <w:p w14:paraId="2B5C5974" w14:textId="77777777" w:rsidR="000E4408" w:rsidRPr="000E4408" w:rsidRDefault="000E4408">
      <w:pPr>
        <w:numPr>
          <w:ilvl w:val="0"/>
          <w:numId w:val="76"/>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Okres obowiązywania gwarancji jakości ulega przedłużeniu o czas, którym wskutek istnienia wad oraz ich usuwania korzystanie z przedmiotu Umowy zgodnie z jego przeznaczeniem było niemożliwe lub w sposób istotny utrudnione.</w:t>
      </w:r>
    </w:p>
    <w:p w14:paraId="10E07064" w14:textId="77777777" w:rsidR="000E4408" w:rsidRPr="000E4408" w:rsidRDefault="000E4408">
      <w:pPr>
        <w:numPr>
          <w:ilvl w:val="0"/>
          <w:numId w:val="76"/>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14:paraId="0D44571E" w14:textId="77777777" w:rsidR="000E4408" w:rsidRPr="000E4408" w:rsidRDefault="000E4408" w:rsidP="000E4408">
      <w:pPr>
        <w:suppressAutoHyphens/>
        <w:spacing w:after="0" w:line="240" w:lineRule="auto"/>
        <w:ind w:left="360"/>
        <w:jc w:val="both"/>
        <w:rPr>
          <w:rFonts w:ascii="Arial" w:eastAsia="Times New Roman" w:hAnsi="Arial" w:cs="Arial"/>
          <w:lang w:eastAsia="pl-PL"/>
        </w:rPr>
      </w:pPr>
    </w:p>
    <w:p w14:paraId="11CEC283" w14:textId="77777777" w:rsidR="000E4408" w:rsidRPr="000E4408" w:rsidRDefault="000E4408" w:rsidP="000E4408">
      <w:pPr>
        <w:suppressAutoHyphens/>
        <w:spacing w:after="0" w:line="240" w:lineRule="auto"/>
        <w:ind w:left="360"/>
        <w:jc w:val="both"/>
        <w:rPr>
          <w:rFonts w:ascii="Arial" w:eastAsia="Times New Roman" w:hAnsi="Arial" w:cs="Arial"/>
          <w:lang w:eastAsia="pl-PL"/>
        </w:rPr>
      </w:pPr>
    </w:p>
    <w:p w14:paraId="4408E04D" w14:textId="77777777" w:rsidR="000E4408" w:rsidRPr="000E4408" w:rsidRDefault="000E4408" w:rsidP="000E4408">
      <w:pPr>
        <w:suppressAutoHyphens/>
        <w:spacing w:after="0" w:line="240" w:lineRule="auto"/>
        <w:jc w:val="center"/>
        <w:rPr>
          <w:rFonts w:ascii="Arial" w:eastAsia="Times New Roman" w:hAnsi="Arial" w:cs="Arial"/>
          <w:b/>
          <w:bCs/>
          <w:lang w:eastAsia="pl-PL"/>
        </w:rPr>
      </w:pPr>
      <w:r w:rsidRPr="000E4408">
        <w:rPr>
          <w:rFonts w:ascii="Arial" w:eastAsia="Times New Roman" w:hAnsi="Arial" w:cs="Arial"/>
          <w:b/>
          <w:bCs/>
          <w:lang w:eastAsia="pl-PL"/>
        </w:rPr>
        <w:t>§ 3</w:t>
      </w:r>
    </w:p>
    <w:p w14:paraId="2391B31B" w14:textId="77777777" w:rsidR="000E4408" w:rsidRPr="000E4408" w:rsidRDefault="000E4408" w:rsidP="000E4408">
      <w:pPr>
        <w:suppressAutoHyphens/>
        <w:spacing w:after="0" w:line="240" w:lineRule="auto"/>
        <w:jc w:val="center"/>
        <w:rPr>
          <w:rFonts w:ascii="Arial" w:eastAsia="Times New Roman" w:hAnsi="Arial" w:cs="Arial"/>
          <w:lang w:eastAsia="pl-PL"/>
        </w:rPr>
      </w:pPr>
    </w:p>
    <w:p w14:paraId="2790D113" w14:textId="77777777" w:rsidR="000E4408" w:rsidRPr="000E4408" w:rsidRDefault="000E4408">
      <w:pPr>
        <w:numPr>
          <w:ilvl w:val="0"/>
          <w:numId w:val="77"/>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Wykonawca zobowiązany jest do usunięcia na swój koszt wad ujawnionych w okresie gwarancji jakości, w terminie wyznaczonym przez Zamawiającego.</w:t>
      </w:r>
    </w:p>
    <w:p w14:paraId="79B19D91" w14:textId="77777777" w:rsidR="000E4408" w:rsidRPr="000E4408" w:rsidRDefault="000E4408">
      <w:pPr>
        <w:numPr>
          <w:ilvl w:val="0"/>
          <w:numId w:val="77"/>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Wykonawca nie może odmówić usunięcia wad powołując się na nadmierne koszty lub trudności.</w:t>
      </w:r>
    </w:p>
    <w:p w14:paraId="2DF6B172" w14:textId="77777777" w:rsidR="000E4408" w:rsidRPr="000E4408" w:rsidRDefault="000E4408">
      <w:pPr>
        <w:numPr>
          <w:ilvl w:val="0"/>
          <w:numId w:val="77"/>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Ilekroć w postanowieniach niniejszej karty Gwarancyjnej jest mowa o usunięciu wad należy przez to rozumieć również wymianę rzeczy na nową, wolną od wad.</w:t>
      </w:r>
    </w:p>
    <w:p w14:paraId="6C02404C" w14:textId="77777777" w:rsidR="000E4408" w:rsidRPr="000E4408" w:rsidRDefault="000E4408">
      <w:pPr>
        <w:numPr>
          <w:ilvl w:val="0"/>
          <w:numId w:val="77"/>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W przypadku gdy dana rzecz objęta przedmiotem Umowy była już dwukrotnie naprawiana Zamawiający uprawniony jest do żądania wymiany tej rzeczy na nową, wolną od wad.</w:t>
      </w:r>
    </w:p>
    <w:p w14:paraId="2D69944E" w14:textId="77777777" w:rsidR="000E4408" w:rsidRPr="000E4408" w:rsidRDefault="000E4408" w:rsidP="000E4408">
      <w:pPr>
        <w:suppressAutoHyphens/>
        <w:spacing w:after="0" w:line="240" w:lineRule="auto"/>
        <w:ind w:left="360"/>
        <w:jc w:val="both"/>
        <w:rPr>
          <w:rFonts w:ascii="Arial" w:eastAsia="Times New Roman" w:hAnsi="Arial" w:cs="Arial"/>
          <w:lang w:eastAsia="pl-PL"/>
        </w:rPr>
      </w:pPr>
    </w:p>
    <w:p w14:paraId="466B2F01" w14:textId="77777777" w:rsidR="000E4408" w:rsidRPr="000E4408" w:rsidRDefault="000E4408" w:rsidP="000E4408">
      <w:pPr>
        <w:suppressAutoHyphens/>
        <w:spacing w:after="0" w:line="240" w:lineRule="auto"/>
        <w:ind w:left="360"/>
        <w:jc w:val="both"/>
        <w:rPr>
          <w:rFonts w:ascii="Arial" w:eastAsia="Times New Roman" w:hAnsi="Arial" w:cs="Arial"/>
          <w:lang w:eastAsia="pl-PL"/>
        </w:rPr>
      </w:pPr>
    </w:p>
    <w:p w14:paraId="18F71BD2" w14:textId="77777777" w:rsidR="000E4408" w:rsidRPr="000E4408" w:rsidRDefault="000E4408" w:rsidP="000E4408">
      <w:pPr>
        <w:suppressAutoHyphens/>
        <w:spacing w:after="0" w:line="240" w:lineRule="auto"/>
        <w:ind w:left="360"/>
        <w:jc w:val="both"/>
        <w:rPr>
          <w:rFonts w:ascii="Arial" w:eastAsia="Times New Roman" w:hAnsi="Arial" w:cs="Arial"/>
          <w:lang w:eastAsia="pl-PL"/>
        </w:rPr>
      </w:pPr>
    </w:p>
    <w:p w14:paraId="5AF314B0" w14:textId="77777777" w:rsidR="000E4408" w:rsidRPr="000E4408" w:rsidRDefault="000E4408" w:rsidP="000E4408">
      <w:pPr>
        <w:suppressAutoHyphens/>
        <w:spacing w:after="0" w:line="240" w:lineRule="auto"/>
        <w:jc w:val="center"/>
        <w:rPr>
          <w:rFonts w:ascii="Arial" w:eastAsia="Times New Roman" w:hAnsi="Arial" w:cs="Arial"/>
          <w:b/>
          <w:bCs/>
          <w:lang w:eastAsia="pl-PL"/>
        </w:rPr>
      </w:pPr>
      <w:r w:rsidRPr="000E4408">
        <w:rPr>
          <w:rFonts w:ascii="Arial" w:eastAsia="Times New Roman" w:hAnsi="Arial" w:cs="Arial"/>
          <w:b/>
          <w:bCs/>
          <w:lang w:eastAsia="pl-PL"/>
        </w:rPr>
        <w:t>§ 4</w:t>
      </w:r>
    </w:p>
    <w:p w14:paraId="3A6D9621" w14:textId="77777777" w:rsidR="000E4408" w:rsidRPr="000E4408" w:rsidRDefault="000E4408" w:rsidP="000E4408">
      <w:pPr>
        <w:suppressAutoHyphens/>
        <w:spacing w:after="0" w:line="240" w:lineRule="auto"/>
        <w:jc w:val="center"/>
        <w:rPr>
          <w:rFonts w:ascii="Arial" w:eastAsia="Times New Roman" w:hAnsi="Arial" w:cs="Arial"/>
          <w:b/>
          <w:bCs/>
          <w:lang w:eastAsia="pl-PL"/>
        </w:rPr>
      </w:pPr>
    </w:p>
    <w:p w14:paraId="192542F0" w14:textId="77777777" w:rsidR="000E4408" w:rsidRPr="000E4408" w:rsidRDefault="000E4408" w:rsidP="000E4408">
      <w:pPr>
        <w:suppressAutoHyphens/>
        <w:spacing w:after="0" w:line="240" w:lineRule="auto"/>
        <w:jc w:val="both"/>
        <w:rPr>
          <w:rFonts w:ascii="Arial" w:eastAsia="Times New Roman" w:hAnsi="Arial" w:cs="Arial"/>
          <w:lang w:eastAsia="pl-PL"/>
        </w:rPr>
      </w:pPr>
      <w:r w:rsidRPr="000E4408">
        <w:rPr>
          <w:rFonts w:ascii="Arial" w:eastAsia="Times New Roman" w:hAnsi="Arial" w:cs="Arial"/>
          <w:lang w:eastAsia="pl-PL"/>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w:t>
      </w:r>
    </w:p>
    <w:p w14:paraId="4585A796" w14:textId="77777777" w:rsidR="000E4408" w:rsidRPr="000E4408" w:rsidRDefault="000E4408" w:rsidP="000E4408">
      <w:pPr>
        <w:suppressAutoHyphens/>
        <w:spacing w:after="0" w:line="240" w:lineRule="auto"/>
        <w:ind w:left="360"/>
        <w:jc w:val="both"/>
        <w:rPr>
          <w:rFonts w:ascii="Arial" w:eastAsia="Times New Roman" w:hAnsi="Arial" w:cs="Arial"/>
          <w:lang w:eastAsia="pl-PL"/>
        </w:rPr>
      </w:pPr>
    </w:p>
    <w:p w14:paraId="337AFA63" w14:textId="77777777" w:rsidR="000E4408" w:rsidRPr="000E4408" w:rsidRDefault="000E4408" w:rsidP="000E4408">
      <w:pPr>
        <w:suppressAutoHyphens/>
        <w:spacing w:after="0" w:line="240" w:lineRule="auto"/>
        <w:jc w:val="center"/>
        <w:rPr>
          <w:rFonts w:ascii="Arial" w:eastAsia="Times New Roman" w:hAnsi="Arial" w:cs="Arial"/>
          <w:b/>
          <w:bCs/>
          <w:lang w:eastAsia="pl-PL"/>
        </w:rPr>
      </w:pPr>
      <w:r w:rsidRPr="000E4408">
        <w:rPr>
          <w:rFonts w:ascii="Arial" w:eastAsia="Times New Roman" w:hAnsi="Arial" w:cs="Arial"/>
          <w:b/>
          <w:bCs/>
          <w:lang w:eastAsia="pl-PL"/>
        </w:rPr>
        <w:t>§ 5</w:t>
      </w:r>
    </w:p>
    <w:p w14:paraId="0FE47A17" w14:textId="77777777" w:rsidR="000E4408" w:rsidRPr="000E4408" w:rsidRDefault="000E4408" w:rsidP="000E4408">
      <w:pPr>
        <w:suppressAutoHyphens/>
        <w:spacing w:after="0" w:line="240" w:lineRule="auto"/>
        <w:jc w:val="center"/>
        <w:rPr>
          <w:rFonts w:ascii="Arial" w:eastAsia="Times New Roman" w:hAnsi="Arial" w:cs="Arial"/>
          <w:b/>
          <w:bCs/>
          <w:lang w:eastAsia="pl-PL"/>
        </w:rPr>
      </w:pPr>
    </w:p>
    <w:p w14:paraId="4B2C7AD4" w14:textId="77777777" w:rsidR="000E4408" w:rsidRPr="000E4408" w:rsidRDefault="000E4408" w:rsidP="000E4408">
      <w:pPr>
        <w:suppressAutoHyphens/>
        <w:spacing w:after="0" w:line="240" w:lineRule="auto"/>
        <w:jc w:val="both"/>
        <w:rPr>
          <w:rFonts w:ascii="Arial" w:eastAsia="Times New Roman" w:hAnsi="Arial" w:cs="Arial"/>
          <w:lang w:eastAsia="pl-PL"/>
        </w:rPr>
      </w:pPr>
      <w:r w:rsidRPr="000E4408">
        <w:rPr>
          <w:rFonts w:ascii="Arial" w:eastAsia="Times New Roman" w:hAnsi="Arial" w:cs="Arial"/>
          <w:lang w:eastAsia="pl-PL"/>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w:t>
      </w:r>
    </w:p>
    <w:p w14:paraId="0470F2E2" w14:textId="77777777" w:rsidR="000E4408" w:rsidRPr="000E4408" w:rsidRDefault="000E4408" w:rsidP="000E4408">
      <w:pPr>
        <w:suppressAutoHyphens/>
        <w:spacing w:after="0" w:line="240" w:lineRule="auto"/>
        <w:ind w:left="360"/>
        <w:jc w:val="both"/>
        <w:rPr>
          <w:rFonts w:ascii="Arial" w:eastAsia="Times New Roman" w:hAnsi="Arial" w:cs="Arial"/>
          <w:lang w:eastAsia="pl-PL"/>
        </w:rPr>
      </w:pPr>
    </w:p>
    <w:p w14:paraId="7C226FBC" w14:textId="77777777" w:rsidR="000E4408" w:rsidRPr="000E4408" w:rsidRDefault="000E4408" w:rsidP="000E4408">
      <w:pPr>
        <w:suppressAutoHyphens/>
        <w:spacing w:after="0" w:line="240" w:lineRule="auto"/>
        <w:jc w:val="center"/>
        <w:rPr>
          <w:rFonts w:ascii="Arial" w:eastAsia="Times New Roman" w:hAnsi="Arial" w:cs="Arial"/>
          <w:b/>
          <w:bCs/>
          <w:lang w:eastAsia="pl-PL"/>
        </w:rPr>
      </w:pPr>
      <w:r w:rsidRPr="000E4408">
        <w:rPr>
          <w:rFonts w:ascii="Arial" w:eastAsia="Times New Roman" w:hAnsi="Arial" w:cs="Arial"/>
          <w:b/>
          <w:bCs/>
          <w:lang w:eastAsia="pl-PL"/>
        </w:rPr>
        <w:t>§ 6</w:t>
      </w:r>
    </w:p>
    <w:p w14:paraId="502582DF" w14:textId="77777777" w:rsidR="000E4408" w:rsidRPr="000E4408" w:rsidRDefault="000E4408" w:rsidP="000E4408">
      <w:pPr>
        <w:suppressAutoHyphens/>
        <w:spacing w:after="0" w:line="240" w:lineRule="auto"/>
        <w:jc w:val="center"/>
        <w:rPr>
          <w:rFonts w:ascii="Arial" w:eastAsia="Times New Roman" w:hAnsi="Arial" w:cs="Arial"/>
          <w:lang w:eastAsia="pl-PL"/>
        </w:rPr>
      </w:pPr>
    </w:p>
    <w:p w14:paraId="4A1A7D5A" w14:textId="77777777" w:rsidR="000E4408" w:rsidRPr="000E4408" w:rsidRDefault="000E4408">
      <w:pPr>
        <w:numPr>
          <w:ilvl w:val="0"/>
          <w:numId w:val="78"/>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Wykonawca, na pisemne żądanie Zamawiającego, upoważni Zamawiającego do wykonywania uprawnień z gwarancji przysługującej Wykonawcy wobec producentów urządzeń, podwykonawców, dostawców.</w:t>
      </w:r>
    </w:p>
    <w:p w14:paraId="7547C573" w14:textId="77777777" w:rsidR="000E4408" w:rsidRPr="000E4408" w:rsidRDefault="000E4408" w:rsidP="000E4408">
      <w:pPr>
        <w:suppressAutoHyphens/>
        <w:spacing w:after="0" w:line="240" w:lineRule="auto"/>
        <w:ind w:left="720"/>
        <w:contextualSpacing/>
        <w:jc w:val="both"/>
        <w:rPr>
          <w:rFonts w:ascii="Arial" w:eastAsia="Times New Roman" w:hAnsi="Arial" w:cs="Arial"/>
          <w:lang w:eastAsia="pl-PL"/>
        </w:rPr>
      </w:pPr>
    </w:p>
    <w:p w14:paraId="5D6ED239" w14:textId="77777777" w:rsidR="000E4408" w:rsidRPr="000E4408" w:rsidRDefault="000E4408">
      <w:pPr>
        <w:numPr>
          <w:ilvl w:val="0"/>
          <w:numId w:val="78"/>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Wykonawca zobowiązuje się powiadomić pisemnie Zamawiającego o złożeniu wniosku o ogłoszenie upadłości czy też wniosku o wszczęcie postępowania restrukturyzacyjnego w terminie 3 dni od złożenia wniosku.</w:t>
      </w:r>
    </w:p>
    <w:p w14:paraId="7F83C1E0" w14:textId="77777777" w:rsidR="000E4408" w:rsidRPr="000E4408" w:rsidRDefault="000E4408" w:rsidP="000E4408">
      <w:pPr>
        <w:suppressAutoHyphens/>
        <w:spacing w:after="0" w:line="240" w:lineRule="auto"/>
        <w:ind w:left="720"/>
        <w:jc w:val="both"/>
        <w:rPr>
          <w:rFonts w:ascii="Arial" w:eastAsia="Times New Roman" w:hAnsi="Arial" w:cs="Arial"/>
          <w:lang w:eastAsia="pl-PL"/>
        </w:rPr>
      </w:pPr>
    </w:p>
    <w:p w14:paraId="7CB1A129" w14:textId="77777777" w:rsidR="000E4408" w:rsidRPr="000E4408" w:rsidRDefault="000E4408" w:rsidP="000E4408">
      <w:pPr>
        <w:suppressAutoHyphens/>
        <w:spacing w:after="0" w:line="240" w:lineRule="auto"/>
        <w:jc w:val="center"/>
        <w:rPr>
          <w:rFonts w:ascii="Arial" w:eastAsia="Times New Roman" w:hAnsi="Arial" w:cs="Arial"/>
          <w:b/>
          <w:bCs/>
          <w:lang w:eastAsia="pl-PL"/>
        </w:rPr>
      </w:pPr>
      <w:r w:rsidRPr="000E4408">
        <w:rPr>
          <w:rFonts w:ascii="Arial" w:eastAsia="Times New Roman" w:hAnsi="Arial" w:cs="Arial"/>
          <w:b/>
          <w:bCs/>
          <w:lang w:eastAsia="pl-PL"/>
        </w:rPr>
        <w:t>§ 7</w:t>
      </w:r>
    </w:p>
    <w:p w14:paraId="4580AC96" w14:textId="77777777" w:rsidR="000E4408" w:rsidRPr="000E4408" w:rsidRDefault="000E4408" w:rsidP="000E4408">
      <w:pPr>
        <w:suppressAutoHyphens/>
        <w:spacing w:after="0" w:line="240" w:lineRule="auto"/>
        <w:jc w:val="center"/>
        <w:rPr>
          <w:rFonts w:ascii="Arial" w:eastAsia="Times New Roman" w:hAnsi="Arial" w:cs="Arial"/>
          <w:b/>
          <w:bCs/>
          <w:lang w:eastAsia="pl-PL"/>
        </w:rPr>
      </w:pPr>
    </w:p>
    <w:p w14:paraId="7469D8B8" w14:textId="77777777" w:rsidR="000E4408" w:rsidRPr="000E4408" w:rsidRDefault="000E4408" w:rsidP="000E4408">
      <w:pPr>
        <w:suppressAutoHyphens/>
        <w:spacing w:after="0" w:line="240" w:lineRule="auto"/>
        <w:jc w:val="both"/>
        <w:rPr>
          <w:rFonts w:ascii="Arial" w:eastAsia="Times New Roman" w:hAnsi="Arial" w:cs="Arial"/>
          <w:lang w:eastAsia="pl-PL"/>
        </w:rPr>
      </w:pPr>
      <w:r w:rsidRPr="000E4408">
        <w:rPr>
          <w:rFonts w:ascii="Arial" w:eastAsia="Times New Roman" w:hAnsi="Arial" w:cs="Arial"/>
          <w:lang w:eastAsia="pl-PL"/>
        </w:rPr>
        <w:t>Zamawiający jest obowiązany zawiadomić Wykonawcę o stwierdzonej wadzie pisemnie, faksem za pośrednictwem poczty elektronicznej lub telefonicznie. Zgłoszenie telefoniczne winno być niezwłocznie potwierdzone na piśmie.</w:t>
      </w:r>
    </w:p>
    <w:p w14:paraId="1BAC1012" w14:textId="77777777" w:rsidR="000E4408" w:rsidRPr="000E4408" w:rsidRDefault="000E4408" w:rsidP="000E4408">
      <w:pPr>
        <w:suppressAutoHyphens/>
        <w:spacing w:after="0" w:line="240" w:lineRule="auto"/>
        <w:ind w:left="720"/>
        <w:jc w:val="both"/>
        <w:rPr>
          <w:rFonts w:ascii="Arial" w:eastAsia="Times New Roman" w:hAnsi="Arial" w:cs="Arial"/>
          <w:lang w:eastAsia="pl-PL"/>
        </w:rPr>
      </w:pPr>
    </w:p>
    <w:p w14:paraId="32F13484" w14:textId="77777777" w:rsidR="000E4408" w:rsidRPr="000E4408" w:rsidRDefault="000E4408" w:rsidP="000E4408">
      <w:pPr>
        <w:suppressAutoHyphens/>
        <w:spacing w:after="0" w:line="240" w:lineRule="auto"/>
        <w:jc w:val="center"/>
        <w:rPr>
          <w:rFonts w:ascii="Arial" w:eastAsia="Times New Roman" w:hAnsi="Arial" w:cs="Arial"/>
          <w:b/>
          <w:bCs/>
          <w:lang w:eastAsia="pl-PL"/>
        </w:rPr>
      </w:pPr>
      <w:r w:rsidRPr="000E4408">
        <w:rPr>
          <w:rFonts w:ascii="Arial" w:eastAsia="Times New Roman" w:hAnsi="Arial" w:cs="Arial"/>
          <w:b/>
          <w:bCs/>
          <w:lang w:eastAsia="pl-PL"/>
        </w:rPr>
        <w:t>§ 8</w:t>
      </w:r>
    </w:p>
    <w:p w14:paraId="6A788BB6" w14:textId="77777777" w:rsidR="000E4408" w:rsidRPr="000E4408" w:rsidRDefault="000E4408" w:rsidP="000E4408">
      <w:pPr>
        <w:suppressAutoHyphens/>
        <w:spacing w:after="0" w:line="240" w:lineRule="auto"/>
        <w:jc w:val="center"/>
        <w:rPr>
          <w:rFonts w:ascii="Arial" w:eastAsia="Times New Roman" w:hAnsi="Arial" w:cs="Arial"/>
          <w:b/>
          <w:bCs/>
          <w:lang w:eastAsia="pl-PL"/>
        </w:rPr>
      </w:pPr>
    </w:p>
    <w:p w14:paraId="2D94A434" w14:textId="77777777" w:rsidR="000E4408" w:rsidRPr="000E4408" w:rsidRDefault="000E4408" w:rsidP="000E4408">
      <w:pPr>
        <w:suppressAutoHyphens/>
        <w:spacing w:after="0" w:line="240" w:lineRule="auto"/>
        <w:jc w:val="both"/>
        <w:rPr>
          <w:rFonts w:ascii="Arial" w:eastAsia="Times New Roman" w:hAnsi="Arial" w:cs="Arial"/>
          <w:lang w:eastAsia="pl-PL"/>
        </w:rPr>
      </w:pPr>
      <w:r w:rsidRPr="000E4408">
        <w:rPr>
          <w:rFonts w:ascii="Arial" w:eastAsia="Times New Roman" w:hAnsi="Arial" w:cs="Arial"/>
          <w:lang w:eastAsia="pl-PL"/>
        </w:rPr>
        <w:t>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w:t>
      </w:r>
    </w:p>
    <w:p w14:paraId="3A6C25A0" w14:textId="77777777" w:rsidR="000E4408" w:rsidRPr="000E4408" w:rsidRDefault="000E4408" w:rsidP="000E4408">
      <w:pPr>
        <w:suppressAutoHyphens/>
        <w:spacing w:after="0" w:line="240" w:lineRule="auto"/>
        <w:ind w:firstLine="284"/>
        <w:jc w:val="both"/>
        <w:rPr>
          <w:rFonts w:ascii="Arial" w:eastAsia="Times New Roman" w:hAnsi="Arial" w:cs="Arial"/>
          <w:lang w:eastAsia="pl-PL"/>
        </w:rPr>
      </w:pPr>
    </w:p>
    <w:p w14:paraId="61EC3095" w14:textId="77777777" w:rsidR="000E4408" w:rsidRPr="000E4408" w:rsidRDefault="000E4408" w:rsidP="000E4408">
      <w:pPr>
        <w:suppressAutoHyphens/>
        <w:spacing w:after="0" w:line="240" w:lineRule="auto"/>
        <w:rPr>
          <w:rFonts w:ascii="Arial" w:eastAsia="Times New Roman" w:hAnsi="Arial" w:cs="Arial"/>
          <w:lang w:eastAsia="pl-PL"/>
        </w:rPr>
      </w:pPr>
    </w:p>
    <w:p w14:paraId="3D10AC94" w14:textId="77777777" w:rsidR="000E4408" w:rsidRPr="000E4408" w:rsidRDefault="000E4408" w:rsidP="000E4408">
      <w:pPr>
        <w:suppressAutoHyphens/>
        <w:spacing w:after="0" w:line="240" w:lineRule="auto"/>
        <w:jc w:val="center"/>
        <w:rPr>
          <w:rFonts w:ascii="Arial" w:eastAsia="Times New Roman" w:hAnsi="Arial" w:cs="Arial"/>
          <w:b/>
          <w:bCs/>
          <w:lang w:eastAsia="pl-PL"/>
        </w:rPr>
      </w:pPr>
      <w:r w:rsidRPr="000E4408">
        <w:rPr>
          <w:rFonts w:ascii="Arial" w:eastAsia="Times New Roman" w:hAnsi="Arial" w:cs="Arial"/>
          <w:b/>
          <w:bCs/>
          <w:lang w:eastAsia="pl-PL"/>
        </w:rPr>
        <w:t>§ 9</w:t>
      </w:r>
    </w:p>
    <w:p w14:paraId="43B98B8C" w14:textId="77777777" w:rsidR="000E4408" w:rsidRPr="000E4408" w:rsidRDefault="000E4408" w:rsidP="000E4408">
      <w:pPr>
        <w:suppressAutoHyphens/>
        <w:spacing w:after="0" w:line="240" w:lineRule="auto"/>
        <w:jc w:val="center"/>
        <w:rPr>
          <w:rFonts w:ascii="Arial" w:eastAsia="Times New Roman" w:hAnsi="Arial" w:cs="Arial"/>
          <w:b/>
          <w:bCs/>
          <w:lang w:eastAsia="pl-PL"/>
        </w:rPr>
      </w:pPr>
    </w:p>
    <w:p w14:paraId="402B5546" w14:textId="77777777" w:rsidR="000E4408" w:rsidRPr="000E4408" w:rsidRDefault="000E4408" w:rsidP="000E4408">
      <w:pPr>
        <w:suppressAutoHyphens/>
        <w:spacing w:after="0" w:line="240" w:lineRule="auto"/>
        <w:jc w:val="both"/>
        <w:rPr>
          <w:rFonts w:ascii="Arial" w:eastAsia="Times New Roman" w:hAnsi="Arial" w:cs="Arial"/>
          <w:lang w:eastAsia="pl-PL"/>
        </w:rPr>
      </w:pPr>
      <w:r w:rsidRPr="000E4408">
        <w:rPr>
          <w:rFonts w:ascii="Arial" w:eastAsia="Times New Roman" w:hAnsi="Arial" w:cs="Arial"/>
          <w:lang w:eastAsia="pl-PL"/>
        </w:rPr>
        <w:t xml:space="preserve">W przypadku odmowy usunięcia wad lub nieusunięcia ich w wyznaczonym przez Zamawiającego terminie Zamawiający ma prawo zlecić zastępcze usunięcie wad na koszt i ryzyko Wykonawcy, </w:t>
      </w:r>
      <w:r w:rsidRPr="000E4408">
        <w:rPr>
          <w:rFonts w:ascii="Arial" w:eastAsia="Times New Roman" w:hAnsi="Arial" w:cs="Arial"/>
          <w:lang w:eastAsia="pl-PL"/>
        </w:rPr>
        <w:br/>
        <w:t xml:space="preserve">co nie zwalnia Wykonawcy z odpowiedzialności za zwłokę. Jednocześnie Wykonawca przyjmuje na siebie odpowiedzialność z tytułu gwarancji jakości i rękojmi, na warunkach określonych w Umowie oraz karcie gwarancyjnej, za wykonane przez podmiot trzeci roboty i użyte do nich materiały </w:t>
      </w:r>
      <w:r w:rsidRPr="000E4408">
        <w:rPr>
          <w:rFonts w:ascii="Arial" w:eastAsia="Times New Roman" w:hAnsi="Arial" w:cs="Arial"/>
          <w:lang w:eastAsia="pl-PL"/>
        </w:rPr>
        <w:br/>
        <w:t>i urządzenia. Powyższe nie wyłącza innych uprawnień Zamawiającego wynikających z gwarancji jakości lub rękojmi za wady.</w:t>
      </w:r>
    </w:p>
    <w:p w14:paraId="597328FB" w14:textId="77777777" w:rsidR="000E4408" w:rsidRPr="000E4408" w:rsidRDefault="000E4408" w:rsidP="000E4408">
      <w:pPr>
        <w:suppressAutoHyphens/>
        <w:spacing w:after="0" w:line="240" w:lineRule="auto"/>
        <w:ind w:left="720"/>
        <w:jc w:val="both"/>
        <w:rPr>
          <w:rFonts w:ascii="Arial" w:eastAsia="Times New Roman" w:hAnsi="Arial" w:cs="Arial"/>
          <w:lang w:eastAsia="pl-PL"/>
        </w:rPr>
      </w:pPr>
    </w:p>
    <w:p w14:paraId="31F81B1F" w14:textId="77777777" w:rsidR="000E4408" w:rsidRPr="000E4408" w:rsidRDefault="000E4408" w:rsidP="000E4408">
      <w:pPr>
        <w:suppressAutoHyphens/>
        <w:spacing w:after="0" w:line="240" w:lineRule="auto"/>
        <w:jc w:val="center"/>
        <w:rPr>
          <w:rFonts w:ascii="Arial" w:eastAsia="Times New Roman" w:hAnsi="Arial" w:cs="Arial"/>
          <w:b/>
          <w:bCs/>
          <w:lang w:eastAsia="pl-PL"/>
        </w:rPr>
      </w:pPr>
      <w:r w:rsidRPr="000E4408">
        <w:rPr>
          <w:rFonts w:ascii="Arial" w:eastAsia="Times New Roman" w:hAnsi="Arial" w:cs="Arial"/>
          <w:b/>
          <w:bCs/>
          <w:lang w:eastAsia="pl-PL"/>
        </w:rPr>
        <w:t>§ 10</w:t>
      </w:r>
    </w:p>
    <w:p w14:paraId="16354A5B" w14:textId="77777777" w:rsidR="000E4408" w:rsidRPr="000E4408" w:rsidRDefault="000E4408" w:rsidP="000E4408">
      <w:pPr>
        <w:suppressAutoHyphens/>
        <w:spacing w:after="0" w:line="240" w:lineRule="auto"/>
        <w:jc w:val="center"/>
        <w:rPr>
          <w:rFonts w:ascii="Arial" w:eastAsia="Times New Roman" w:hAnsi="Arial" w:cs="Arial"/>
          <w:lang w:eastAsia="pl-PL"/>
        </w:rPr>
      </w:pPr>
    </w:p>
    <w:p w14:paraId="15725396" w14:textId="77777777" w:rsidR="000E4408" w:rsidRPr="000E4408" w:rsidRDefault="000E4408" w:rsidP="000E4408">
      <w:pPr>
        <w:suppressAutoHyphens/>
        <w:spacing w:after="0" w:line="240" w:lineRule="auto"/>
        <w:jc w:val="both"/>
        <w:rPr>
          <w:rFonts w:ascii="Arial" w:eastAsia="Times New Roman" w:hAnsi="Arial" w:cs="Arial"/>
          <w:lang w:eastAsia="pl-PL"/>
        </w:rPr>
      </w:pPr>
      <w:r w:rsidRPr="000E4408">
        <w:rPr>
          <w:rFonts w:ascii="Arial" w:eastAsia="Times New Roman" w:hAnsi="Arial" w:cs="Arial"/>
          <w:lang w:eastAsia="pl-PL"/>
        </w:rPr>
        <w:t>W przypadku ujawnienia wad nieusuwalnych – jeżeli wady uniemożliwiają użytkowanie przedmiotu umowy zgodnie 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w:t>
      </w:r>
    </w:p>
    <w:p w14:paraId="5DFD62C1" w14:textId="77777777" w:rsidR="000E4408" w:rsidRPr="000E4408" w:rsidRDefault="000E4408" w:rsidP="000E4408">
      <w:pPr>
        <w:suppressAutoHyphens/>
        <w:spacing w:after="0" w:line="240" w:lineRule="auto"/>
        <w:jc w:val="center"/>
        <w:rPr>
          <w:rFonts w:ascii="Arial" w:eastAsia="Times New Roman" w:hAnsi="Arial" w:cs="Arial"/>
          <w:b/>
          <w:bCs/>
          <w:lang w:eastAsia="pl-PL"/>
        </w:rPr>
      </w:pPr>
    </w:p>
    <w:p w14:paraId="5CC267F8" w14:textId="77777777" w:rsidR="000E4408" w:rsidRPr="000E4408" w:rsidRDefault="000E4408" w:rsidP="000E4408">
      <w:pPr>
        <w:suppressAutoHyphens/>
        <w:spacing w:after="0" w:line="240" w:lineRule="auto"/>
        <w:jc w:val="center"/>
        <w:rPr>
          <w:rFonts w:ascii="Arial" w:eastAsia="Times New Roman" w:hAnsi="Arial" w:cs="Arial"/>
          <w:b/>
          <w:bCs/>
          <w:lang w:eastAsia="pl-PL"/>
        </w:rPr>
      </w:pPr>
    </w:p>
    <w:p w14:paraId="291B777A" w14:textId="77777777" w:rsidR="000E4408" w:rsidRPr="000E4408" w:rsidRDefault="000E4408" w:rsidP="000E4408">
      <w:pPr>
        <w:suppressAutoHyphens/>
        <w:spacing w:after="0" w:line="240" w:lineRule="auto"/>
        <w:jc w:val="center"/>
        <w:rPr>
          <w:rFonts w:ascii="Arial" w:eastAsia="Times New Roman" w:hAnsi="Arial" w:cs="Arial"/>
          <w:b/>
          <w:bCs/>
          <w:lang w:eastAsia="pl-PL"/>
        </w:rPr>
      </w:pPr>
      <w:r w:rsidRPr="000E4408">
        <w:rPr>
          <w:rFonts w:ascii="Arial" w:eastAsia="Times New Roman" w:hAnsi="Arial" w:cs="Arial"/>
          <w:b/>
          <w:bCs/>
          <w:lang w:eastAsia="pl-PL"/>
        </w:rPr>
        <w:t>§ 11</w:t>
      </w:r>
    </w:p>
    <w:p w14:paraId="1DC349C1" w14:textId="77777777" w:rsidR="000E4408" w:rsidRPr="000E4408" w:rsidRDefault="000E4408" w:rsidP="000E4408">
      <w:pPr>
        <w:suppressAutoHyphens/>
        <w:spacing w:after="0" w:line="240" w:lineRule="auto"/>
        <w:jc w:val="center"/>
        <w:rPr>
          <w:rFonts w:ascii="Arial" w:eastAsia="Times New Roman" w:hAnsi="Arial" w:cs="Arial"/>
          <w:b/>
          <w:bCs/>
          <w:lang w:eastAsia="pl-PL"/>
        </w:rPr>
      </w:pPr>
    </w:p>
    <w:p w14:paraId="67F1410F" w14:textId="77777777" w:rsidR="000E4408" w:rsidRPr="000E4408" w:rsidRDefault="000E4408" w:rsidP="000E4408">
      <w:pPr>
        <w:suppressAutoHyphens/>
        <w:spacing w:after="0" w:line="240" w:lineRule="auto"/>
        <w:rPr>
          <w:rFonts w:ascii="Arial" w:eastAsia="Times New Roman" w:hAnsi="Arial" w:cs="Arial"/>
          <w:lang w:eastAsia="pl-PL"/>
        </w:rPr>
      </w:pPr>
      <w:r w:rsidRPr="000E4408">
        <w:rPr>
          <w:rFonts w:ascii="Arial" w:eastAsia="Times New Roman" w:hAnsi="Arial" w:cs="Arial"/>
          <w:lang w:eastAsia="pl-PL"/>
        </w:rPr>
        <w:t>Usunięcie wad powinno być stwierdzone protokołem podpisanym przez obie Strony, wskazującym termin usunięcia wad.</w:t>
      </w:r>
    </w:p>
    <w:p w14:paraId="2D59D563" w14:textId="77777777" w:rsidR="000E4408" w:rsidRPr="000E4408" w:rsidRDefault="000E4408" w:rsidP="000E4408">
      <w:pPr>
        <w:suppressAutoHyphens/>
        <w:spacing w:after="0" w:line="240" w:lineRule="auto"/>
        <w:jc w:val="center"/>
        <w:rPr>
          <w:rFonts w:ascii="Arial" w:eastAsia="Times New Roman" w:hAnsi="Arial" w:cs="Arial"/>
          <w:b/>
          <w:bCs/>
          <w:lang w:eastAsia="pl-PL"/>
        </w:rPr>
      </w:pPr>
      <w:r w:rsidRPr="000E4408">
        <w:rPr>
          <w:rFonts w:ascii="Arial" w:eastAsia="Times New Roman" w:hAnsi="Arial" w:cs="Arial"/>
          <w:b/>
          <w:bCs/>
          <w:lang w:eastAsia="pl-PL"/>
        </w:rPr>
        <w:t>§ 12</w:t>
      </w:r>
    </w:p>
    <w:p w14:paraId="6A5BF0E2" w14:textId="77777777" w:rsidR="000E4408" w:rsidRPr="000E4408" w:rsidRDefault="000E4408" w:rsidP="000E4408">
      <w:pPr>
        <w:suppressAutoHyphens/>
        <w:spacing w:after="0" w:line="240" w:lineRule="auto"/>
        <w:jc w:val="center"/>
        <w:rPr>
          <w:rFonts w:ascii="Arial" w:eastAsia="Times New Roman" w:hAnsi="Arial" w:cs="Arial"/>
          <w:b/>
          <w:bCs/>
          <w:lang w:eastAsia="pl-PL"/>
        </w:rPr>
      </w:pPr>
    </w:p>
    <w:p w14:paraId="6434F799" w14:textId="77777777" w:rsidR="000E4408" w:rsidRPr="000E4408" w:rsidRDefault="000E4408" w:rsidP="000E4408">
      <w:pPr>
        <w:suppressAutoHyphens/>
        <w:spacing w:after="0" w:line="240" w:lineRule="auto"/>
        <w:jc w:val="both"/>
        <w:rPr>
          <w:rFonts w:ascii="Arial" w:eastAsia="Times New Roman" w:hAnsi="Arial" w:cs="Arial"/>
          <w:lang w:eastAsia="pl-PL"/>
        </w:rPr>
      </w:pPr>
      <w:r w:rsidRPr="000E4408">
        <w:rPr>
          <w:rFonts w:ascii="Arial" w:eastAsia="Times New Roman" w:hAnsi="Arial" w:cs="Arial"/>
          <w:lang w:eastAsia="pl-PL"/>
        </w:rPr>
        <w:t>W ramach niniejszej gwarancji jakości Zamawiający może także domagać się usunięcia szkód, które wady spowodowały, a także szkód powstałych w trakcie usuwania wad.</w:t>
      </w:r>
    </w:p>
    <w:p w14:paraId="5F0B9F31" w14:textId="77777777" w:rsidR="000E4408" w:rsidRPr="000E4408" w:rsidRDefault="000E4408" w:rsidP="000E4408">
      <w:pPr>
        <w:suppressAutoHyphens/>
        <w:spacing w:after="0" w:line="240" w:lineRule="auto"/>
        <w:jc w:val="both"/>
        <w:rPr>
          <w:rFonts w:ascii="Arial" w:eastAsia="Times New Roman" w:hAnsi="Arial" w:cs="Arial"/>
          <w:lang w:eastAsia="pl-PL"/>
        </w:rPr>
      </w:pPr>
    </w:p>
    <w:p w14:paraId="5BE7093E" w14:textId="77777777" w:rsidR="000E4408" w:rsidRPr="000E4408" w:rsidRDefault="000E4408" w:rsidP="000E4408">
      <w:pPr>
        <w:suppressAutoHyphens/>
        <w:spacing w:after="0" w:line="240" w:lineRule="auto"/>
        <w:jc w:val="both"/>
        <w:rPr>
          <w:rFonts w:ascii="Arial" w:eastAsia="Times New Roman" w:hAnsi="Arial" w:cs="Arial"/>
          <w:lang w:eastAsia="pl-PL"/>
        </w:rPr>
      </w:pPr>
    </w:p>
    <w:p w14:paraId="495A85AF" w14:textId="77777777" w:rsidR="000E4408" w:rsidRPr="000E4408" w:rsidRDefault="000E4408" w:rsidP="000E4408">
      <w:pPr>
        <w:suppressAutoHyphens/>
        <w:spacing w:after="0" w:line="240" w:lineRule="auto"/>
        <w:jc w:val="center"/>
        <w:rPr>
          <w:rFonts w:ascii="Arial" w:eastAsia="Times New Roman" w:hAnsi="Arial" w:cs="Arial"/>
          <w:b/>
          <w:bCs/>
          <w:lang w:eastAsia="pl-PL"/>
        </w:rPr>
      </w:pPr>
      <w:r w:rsidRPr="000E4408">
        <w:rPr>
          <w:rFonts w:ascii="Arial" w:eastAsia="Times New Roman" w:hAnsi="Arial" w:cs="Arial"/>
          <w:b/>
          <w:bCs/>
          <w:lang w:eastAsia="pl-PL"/>
        </w:rPr>
        <w:t>§ 13</w:t>
      </w:r>
    </w:p>
    <w:p w14:paraId="30C77593" w14:textId="77777777" w:rsidR="000E4408" w:rsidRPr="000E4408" w:rsidRDefault="000E4408" w:rsidP="000E4408">
      <w:pPr>
        <w:suppressAutoHyphens/>
        <w:spacing w:after="0" w:line="240" w:lineRule="auto"/>
        <w:jc w:val="center"/>
        <w:rPr>
          <w:rFonts w:ascii="Arial" w:eastAsia="Times New Roman" w:hAnsi="Arial" w:cs="Arial"/>
          <w:lang w:eastAsia="pl-PL"/>
        </w:rPr>
      </w:pPr>
    </w:p>
    <w:p w14:paraId="6EF64A90" w14:textId="77777777" w:rsidR="000E4408" w:rsidRPr="000E4408" w:rsidRDefault="000E4408">
      <w:pPr>
        <w:numPr>
          <w:ilvl w:val="0"/>
          <w:numId w:val="79"/>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Przeglądy gwarancyjne odbywać się będą, według uznania Zamawiającego, nie rzadziej niż raz w roku w okresie obowiązywania Gwarancji.</w:t>
      </w:r>
    </w:p>
    <w:p w14:paraId="79975F0F" w14:textId="77777777" w:rsidR="000E4408" w:rsidRPr="000E4408" w:rsidRDefault="000E4408">
      <w:pPr>
        <w:numPr>
          <w:ilvl w:val="0"/>
          <w:numId w:val="79"/>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w:t>
      </w:r>
    </w:p>
    <w:p w14:paraId="3F26C041" w14:textId="77777777" w:rsidR="000E4408" w:rsidRPr="000E4408" w:rsidRDefault="000E4408">
      <w:pPr>
        <w:numPr>
          <w:ilvl w:val="0"/>
          <w:numId w:val="79"/>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Z każdego przeglądu gwarancyjnego Strony sporządzą stosowny protokół.</w:t>
      </w:r>
    </w:p>
    <w:p w14:paraId="4CAA568D" w14:textId="77777777" w:rsidR="000E4408" w:rsidRPr="000E4408" w:rsidRDefault="000E4408" w:rsidP="000E4408">
      <w:pPr>
        <w:suppressAutoHyphens/>
        <w:spacing w:after="0" w:line="240" w:lineRule="auto"/>
        <w:ind w:left="360"/>
        <w:jc w:val="both"/>
        <w:rPr>
          <w:rFonts w:ascii="Arial" w:eastAsia="Times New Roman" w:hAnsi="Arial" w:cs="Arial"/>
          <w:lang w:eastAsia="pl-PL"/>
        </w:rPr>
      </w:pPr>
    </w:p>
    <w:p w14:paraId="3DC7505D" w14:textId="77777777" w:rsidR="000E4408" w:rsidRPr="000E4408" w:rsidRDefault="000E4408" w:rsidP="000E4408">
      <w:pPr>
        <w:suppressAutoHyphens/>
        <w:spacing w:after="0" w:line="240" w:lineRule="auto"/>
        <w:jc w:val="center"/>
        <w:rPr>
          <w:rFonts w:ascii="Arial" w:eastAsia="Times New Roman" w:hAnsi="Arial" w:cs="Arial"/>
          <w:b/>
          <w:bCs/>
          <w:lang w:eastAsia="pl-PL"/>
        </w:rPr>
      </w:pPr>
      <w:r w:rsidRPr="000E4408">
        <w:rPr>
          <w:rFonts w:ascii="Arial" w:eastAsia="Times New Roman" w:hAnsi="Arial" w:cs="Arial"/>
          <w:b/>
          <w:bCs/>
          <w:lang w:eastAsia="pl-PL"/>
        </w:rPr>
        <w:t>§ 14</w:t>
      </w:r>
    </w:p>
    <w:p w14:paraId="2262E444" w14:textId="77777777" w:rsidR="000E4408" w:rsidRPr="000E4408" w:rsidRDefault="000E4408" w:rsidP="000E4408">
      <w:pPr>
        <w:suppressAutoHyphens/>
        <w:spacing w:after="0" w:line="240" w:lineRule="auto"/>
        <w:jc w:val="center"/>
        <w:rPr>
          <w:rFonts w:ascii="Arial" w:eastAsia="Times New Roman" w:hAnsi="Arial" w:cs="Arial"/>
          <w:lang w:eastAsia="pl-PL"/>
        </w:rPr>
      </w:pPr>
    </w:p>
    <w:p w14:paraId="46DBCE6F" w14:textId="77777777" w:rsidR="000E4408" w:rsidRPr="000E4408" w:rsidRDefault="000E4408">
      <w:pPr>
        <w:numPr>
          <w:ilvl w:val="0"/>
          <w:numId w:val="80"/>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Strony sporządzą wykaz osób upoważnionych do przekazywania i przyjmowania powiadomień o wadach. Wykaz zostanie przekazany każdej ze Stron w terminie 3 dni od daty przekazania dokumentu Gwarancji Zamawiającemu.</w:t>
      </w:r>
    </w:p>
    <w:p w14:paraId="798B47F8" w14:textId="77777777" w:rsidR="000E4408" w:rsidRPr="000E4408" w:rsidRDefault="000E4408" w:rsidP="000E4408">
      <w:pPr>
        <w:suppressAutoHyphens/>
        <w:spacing w:after="0" w:line="240" w:lineRule="auto"/>
        <w:ind w:left="720"/>
        <w:contextualSpacing/>
        <w:jc w:val="both"/>
        <w:rPr>
          <w:rFonts w:ascii="Arial" w:eastAsia="Times New Roman" w:hAnsi="Arial" w:cs="Arial"/>
          <w:lang w:eastAsia="pl-PL"/>
        </w:rPr>
      </w:pPr>
    </w:p>
    <w:p w14:paraId="6F54F884" w14:textId="77777777" w:rsidR="000E4408" w:rsidRPr="000E4408" w:rsidRDefault="000E4408">
      <w:pPr>
        <w:numPr>
          <w:ilvl w:val="0"/>
          <w:numId w:val="80"/>
        </w:numPr>
        <w:suppressAutoHyphens/>
        <w:spacing w:after="0" w:line="240" w:lineRule="auto"/>
        <w:contextualSpacing/>
        <w:jc w:val="both"/>
        <w:rPr>
          <w:rFonts w:ascii="Arial" w:eastAsia="Times New Roman" w:hAnsi="Arial" w:cs="Arial"/>
          <w:lang w:eastAsia="pl-PL"/>
        </w:rPr>
      </w:pPr>
      <w:r w:rsidRPr="000E4408">
        <w:rPr>
          <w:rFonts w:ascii="Arial" w:eastAsia="Times New Roman" w:hAnsi="Arial" w:cs="Arial"/>
          <w:lang w:eastAsia="pl-PL"/>
        </w:rPr>
        <w:t>O każdej zmianie osób Strony są zobowiązane informować się niezwłocznie, pod rygorem uznania ostatnio wskazanej osoby jako upoważnionej bądź do przekazywania bądź przyjmowania postanowień o wadach.</w:t>
      </w:r>
    </w:p>
    <w:p w14:paraId="29CED0DF" w14:textId="77777777" w:rsidR="000E4408" w:rsidRPr="000E4408" w:rsidRDefault="000E4408" w:rsidP="000E4408">
      <w:pPr>
        <w:suppressAutoHyphens/>
        <w:spacing w:after="0" w:line="240" w:lineRule="auto"/>
        <w:jc w:val="both"/>
        <w:rPr>
          <w:rFonts w:ascii="Arial" w:eastAsia="Times New Roman" w:hAnsi="Arial" w:cs="Arial"/>
          <w:lang w:eastAsia="pl-PL"/>
        </w:rPr>
      </w:pPr>
    </w:p>
    <w:p w14:paraId="7E2FCAA8" w14:textId="77777777" w:rsidR="000E4408" w:rsidRPr="000E4408" w:rsidRDefault="000E4408" w:rsidP="000E4408">
      <w:pPr>
        <w:suppressAutoHyphens/>
        <w:spacing w:after="0" w:line="240" w:lineRule="auto"/>
        <w:jc w:val="both"/>
        <w:rPr>
          <w:rFonts w:ascii="Arial" w:eastAsia="Times New Roman" w:hAnsi="Arial" w:cs="Arial"/>
          <w:lang w:eastAsia="pl-PL"/>
        </w:rPr>
      </w:pPr>
    </w:p>
    <w:p w14:paraId="0A7E9276" w14:textId="77777777" w:rsidR="000E4408" w:rsidRPr="000E4408" w:rsidRDefault="000E4408" w:rsidP="000E4408">
      <w:pPr>
        <w:suppressAutoHyphens/>
        <w:spacing w:after="0" w:line="240" w:lineRule="auto"/>
        <w:jc w:val="both"/>
        <w:rPr>
          <w:rFonts w:ascii="Arial" w:eastAsia="Times New Roman" w:hAnsi="Arial" w:cs="Arial"/>
          <w:lang w:eastAsia="pl-PL"/>
        </w:rPr>
      </w:pPr>
    </w:p>
    <w:p w14:paraId="34C55D0F" w14:textId="77777777" w:rsidR="000E4408" w:rsidRPr="000E4408" w:rsidRDefault="000E4408" w:rsidP="000E4408">
      <w:pPr>
        <w:suppressAutoHyphens/>
        <w:spacing w:after="0" w:line="240" w:lineRule="auto"/>
        <w:jc w:val="both"/>
        <w:rPr>
          <w:rFonts w:ascii="Arial" w:eastAsia="Times New Roman" w:hAnsi="Arial" w:cs="Arial"/>
          <w:lang w:eastAsia="pl-PL"/>
        </w:rPr>
      </w:pPr>
    </w:p>
    <w:p w14:paraId="128FD807" w14:textId="77777777" w:rsidR="000E4408" w:rsidRPr="000E4408" w:rsidRDefault="000E4408" w:rsidP="000E4408">
      <w:pPr>
        <w:suppressAutoHyphens/>
        <w:spacing w:after="0" w:line="240" w:lineRule="auto"/>
        <w:jc w:val="both"/>
        <w:rPr>
          <w:rFonts w:ascii="Arial" w:eastAsia="Times New Roman" w:hAnsi="Arial" w:cs="Arial"/>
          <w:lang w:eastAsia="pl-PL"/>
        </w:rPr>
      </w:pPr>
    </w:p>
    <w:p w14:paraId="335F3446" w14:textId="77777777" w:rsidR="000E4408" w:rsidRPr="000E4408" w:rsidRDefault="000E4408" w:rsidP="000E4408">
      <w:pPr>
        <w:suppressAutoHyphens/>
        <w:spacing w:after="0" w:line="240" w:lineRule="auto"/>
        <w:jc w:val="both"/>
        <w:rPr>
          <w:rFonts w:ascii="Arial" w:eastAsia="Times New Roman" w:hAnsi="Arial" w:cs="Arial"/>
          <w:lang w:eastAsia="pl-PL"/>
        </w:rPr>
      </w:pPr>
    </w:p>
    <w:p w14:paraId="66652FF4" w14:textId="77777777" w:rsidR="000E4408" w:rsidRPr="000E4408" w:rsidRDefault="000E4408" w:rsidP="000E4408">
      <w:pPr>
        <w:suppressAutoHyphens/>
        <w:spacing w:after="0" w:line="240" w:lineRule="auto"/>
        <w:ind w:left="4248"/>
        <w:jc w:val="center"/>
        <w:rPr>
          <w:rFonts w:ascii="Arial" w:eastAsia="Times New Roman" w:hAnsi="Arial" w:cs="Arial"/>
          <w:lang w:eastAsia="pl-PL"/>
        </w:rPr>
      </w:pPr>
      <w:r w:rsidRPr="000E4408">
        <w:rPr>
          <w:rFonts w:ascii="Arial" w:eastAsia="Times New Roman" w:hAnsi="Arial" w:cs="Arial"/>
          <w:lang w:eastAsia="pl-PL"/>
        </w:rPr>
        <w:t>WYKONAWCA</w:t>
      </w:r>
    </w:p>
    <w:p w14:paraId="52ED8B44" w14:textId="77777777" w:rsidR="000E4408" w:rsidRPr="000E4408" w:rsidRDefault="000E4408" w:rsidP="000E4408">
      <w:pPr>
        <w:suppressAutoHyphens/>
        <w:spacing w:after="0" w:line="240" w:lineRule="auto"/>
        <w:ind w:left="4248"/>
        <w:jc w:val="center"/>
        <w:rPr>
          <w:rFonts w:ascii="Arial" w:eastAsia="Times New Roman" w:hAnsi="Arial" w:cs="Arial"/>
          <w:lang w:eastAsia="pl-PL"/>
        </w:rPr>
      </w:pPr>
    </w:p>
    <w:p w14:paraId="7E04918E" w14:textId="77777777" w:rsidR="000E4408" w:rsidRPr="000E4408" w:rsidRDefault="000E4408" w:rsidP="000E4408">
      <w:pPr>
        <w:suppressAutoHyphens/>
        <w:spacing w:after="0" w:line="240" w:lineRule="auto"/>
        <w:ind w:left="4248"/>
        <w:rPr>
          <w:rFonts w:ascii="Arial" w:eastAsia="Times New Roman" w:hAnsi="Arial" w:cs="Arial"/>
          <w:lang w:eastAsia="pl-PL"/>
        </w:rPr>
      </w:pPr>
      <w:r w:rsidRPr="000E4408">
        <w:rPr>
          <w:rFonts w:ascii="Arial" w:eastAsia="Times New Roman" w:hAnsi="Arial" w:cs="Arial"/>
          <w:lang w:eastAsia="pl-PL"/>
        </w:rPr>
        <w:t xml:space="preserve">           ………………………………………………………</w:t>
      </w:r>
    </w:p>
    <w:p w14:paraId="1050FD55" w14:textId="77777777" w:rsidR="000E4408" w:rsidRPr="000E4408" w:rsidRDefault="000E4408" w:rsidP="000E4408">
      <w:pPr>
        <w:suppressAutoHyphens/>
        <w:spacing w:after="0" w:line="240" w:lineRule="auto"/>
        <w:ind w:left="4248"/>
        <w:jc w:val="center"/>
        <w:rPr>
          <w:rFonts w:ascii="Arial" w:eastAsia="Times New Roman" w:hAnsi="Arial" w:cs="Arial"/>
          <w:sz w:val="18"/>
          <w:szCs w:val="18"/>
          <w:lang w:eastAsia="pl-PL"/>
        </w:rPr>
      </w:pPr>
      <w:r w:rsidRPr="000E4408">
        <w:rPr>
          <w:rFonts w:ascii="Arial" w:eastAsia="Times New Roman" w:hAnsi="Arial" w:cs="Arial"/>
          <w:sz w:val="18"/>
          <w:szCs w:val="18"/>
          <w:lang w:eastAsia="pl-PL"/>
        </w:rPr>
        <w:t>(podpis osoby upoważnionej do reprezentowania firmy)</w:t>
      </w:r>
    </w:p>
    <w:p w14:paraId="0E136C64" w14:textId="77777777" w:rsidR="000E4408" w:rsidRPr="000E4408" w:rsidRDefault="000E4408" w:rsidP="000E4408">
      <w:pPr>
        <w:suppressAutoHyphens/>
        <w:spacing w:after="0" w:line="276" w:lineRule="auto"/>
        <w:jc w:val="center"/>
        <w:rPr>
          <w:rFonts w:ascii="Arial" w:eastAsia="Times New Roman" w:hAnsi="Arial" w:cs="Arial"/>
          <w:b/>
          <w:sz w:val="18"/>
          <w:szCs w:val="18"/>
          <w:lang w:eastAsia="pl-PL"/>
        </w:rPr>
      </w:pPr>
    </w:p>
    <w:p w14:paraId="1A31E8E2" w14:textId="77777777" w:rsidR="000E4408" w:rsidRPr="000E4408" w:rsidRDefault="000E4408" w:rsidP="000E4408">
      <w:pPr>
        <w:suppressAutoHyphens/>
        <w:spacing w:after="0" w:line="240" w:lineRule="auto"/>
        <w:rPr>
          <w:rFonts w:ascii="Arial" w:eastAsia="Times New Roman" w:hAnsi="Arial" w:cs="Arial"/>
          <w:lang w:eastAsia="pl-PL"/>
        </w:rPr>
      </w:pPr>
    </w:p>
    <w:p w14:paraId="07BFF48E" w14:textId="77777777" w:rsidR="000E4408" w:rsidRPr="000E4408" w:rsidRDefault="000E4408" w:rsidP="000E4408">
      <w:pPr>
        <w:spacing w:after="0" w:line="240" w:lineRule="auto"/>
        <w:rPr>
          <w:rFonts w:ascii="Arial" w:eastAsia="Times New Roman" w:hAnsi="Arial" w:cs="Arial"/>
          <w:lang w:eastAsia="pl-PL"/>
        </w:rPr>
      </w:pPr>
    </w:p>
    <w:p w14:paraId="6A15A5E1" w14:textId="77777777" w:rsidR="000E4408" w:rsidRPr="000E4408" w:rsidRDefault="000E4408" w:rsidP="000E4408">
      <w:pPr>
        <w:tabs>
          <w:tab w:val="left" w:pos="0"/>
        </w:tabs>
        <w:spacing w:after="0" w:line="240" w:lineRule="auto"/>
        <w:rPr>
          <w:rFonts w:ascii="Arial" w:eastAsia="Times New Roman" w:hAnsi="Arial" w:cs="Arial"/>
          <w:i/>
          <w:lang w:eastAsia="pl-PL"/>
        </w:rPr>
      </w:pPr>
      <w:r w:rsidRPr="000E4408">
        <w:rPr>
          <w:rFonts w:ascii="Arial" w:eastAsia="Times New Roman" w:hAnsi="Arial" w:cs="Arial"/>
          <w:i/>
          <w:lang w:eastAsia="pl-PL"/>
        </w:rPr>
        <w:t>.</w:t>
      </w:r>
    </w:p>
    <w:p w14:paraId="5B898EB7" w14:textId="77777777" w:rsidR="000E4408" w:rsidRPr="000E4408" w:rsidRDefault="000E4408" w:rsidP="000E4408">
      <w:pPr>
        <w:spacing w:after="0" w:line="240" w:lineRule="auto"/>
        <w:rPr>
          <w:rFonts w:ascii="Times New Roman" w:eastAsia="Times New Roman" w:hAnsi="Times New Roman" w:cs="Times New Roman"/>
          <w:sz w:val="24"/>
          <w:szCs w:val="24"/>
          <w:lang w:eastAsia="pl-PL"/>
        </w:rPr>
      </w:pPr>
    </w:p>
    <w:p w14:paraId="4734E47D" w14:textId="77777777" w:rsidR="000E4408" w:rsidRPr="000E4408" w:rsidRDefault="000E4408" w:rsidP="000E4408"/>
    <w:p w14:paraId="532E595D" w14:textId="77777777" w:rsidR="000E4408" w:rsidRPr="000E4408" w:rsidRDefault="000E4408" w:rsidP="000E4408"/>
    <w:p w14:paraId="5E84FF2D" w14:textId="77777777" w:rsidR="00602100" w:rsidRDefault="00000000"/>
    <w:sectPr w:rsidR="00602100" w:rsidSect="00671C81">
      <w:headerReference w:type="default" r:id="rId10"/>
      <w:footerReference w:type="default" r:id="rId11"/>
      <w:pgSz w:w="11906" w:h="16838" w:code="9"/>
      <w:pgMar w:top="567" w:right="851" w:bottom="284" w:left="851" w:header="567"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B909E" w14:textId="77777777" w:rsidR="00BE4973" w:rsidRDefault="00BE4973">
      <w:pPr>
        <w:spacing w:after="0" w:line="240" w:lineRule="auto"/>
      </w:pPr>
      <w:r>
        <w:separator/>
      </w:r>
    </w:p>
  </w:endnote>
  <w:endnote w:type="continuationSeparator" w:id="0">
    <w:p w14:paraId="651D08BE" w14:textId="77777777" w:rsidR="00BE4973" w:rsidRDefault="00B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horndale">
    <w:altName w:val="Times New Roman"/>
    <w:panose1 w:val="00000000000000000000"/>
    <w:charset w:val="EE"/>
    <w:family w:val="roman"/>
    <w:notTrueType/>
    <w:pitch w:val="variable"/>
    <w:sig w:usb0="00000007" w:usb1="00000000" w:usb2="00000000" w:usb3="00000000" w:csb0="00000003" w:csb1="00000000"/>
  </w:font>
  <w:font w:name="Andale Sans UI">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A1BA" w14:textId="77777777" w:rsidR="007E34C9" w:rsidRPr="003505CE" w:rsidRDefault="00000000" w:rsidP="00671C81">
    <w:pPr>
      <w:pStyle w:val="Nagwek"/>
      <w:rPr>
        <w:i/>
        <w:noProof/>
        <w:sz w:val="8"/>
        <w:szCs w:val="8"/>
      </w:rPr>
    </w:pPr>
  </w:p>
  <w:p w14:paraId="496EFD17" w14:textId="77777777" w:rsidR="007E34C9" w:rsidRDefault="00000000">
    <w:pPr>
      <w:pStyle w:val="Stopka"/>
      <w:jc w:val="right"/>
    </w:pPr>
    <w:r>
      <w:fldChar w:fldCharType="begin"/>
    </w:r>
    <w:r>
      <w:instrText xml:space="preserve"> PAGE   \* MERGEFORMAT </w:instrText>
    </w:r>
    <w:r>
      <w:fldChar w:fldCharType="separate"/>
    </w:r>
    <w:r>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8494E" w14:textId="77777777" w:rsidR="00BE4973" w:rsidRDefault="00BE4973">
      <w:pPr>
        <w:spacing w:after="0" w:line="240" w:lineRule="auto"/>
      </w:pPr>
      <w:r>
        <w:separator/>
      </w:r>
    </w:p>
  </w:footnote>
  <w:footnote w:type="continuationSeparator" w:id="0">
    <w:p w14:paraId="6814EB1C" w14:textId="77777777" w:rsidR="00BE4973" w:rsidRDefault="00BE4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2957" w14:textId="77777777" w:rsidR="007E34C9" w:rsidRDefault="00000000">
    <w:pPr>
      <w:pStyle w:val="Nagwek"/>
    </w:pPr>
  </w:p>
  <w:p w14:paraId="5D69BF4D" w14:textId="77777777" w:rsidR="007E34C9" w:rsidRDefault="00000000" w:rsidP="00671C81">
    <w:pPr>
      <w:pStyle w:val="Nagwek"/>
      <w:tabs>
        <w:tab w:val="clear" w:pos="4536"/>
        <w:tab w:val="clear" w:pos="9072"/>
        <w:tab w:val="left" w:pos="642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67B"/>
    <w:multiLevelType w:val="hybridMultilevel"/>
    <w:tmpl w:val="F4B2D0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D972B7"/>
    <w:multiLevelType w:val="hybridMultilevel"/>
    <w:tmpl w:val="1B24AB58"/>
    <w:lvl w:ilvl="0" w:tplc="5010F3E2">
      <w:start w:val="1"/>
      <w:numFmt w:val="decimal"/>
      <w:lvlText w:val="%1)"/>
      <w:lvlJc w:val="left"/>
      <w:pPr>
        <w:ind w:left="1080" w:hanging="360"/>
      </w:pPr>
      <w:rPr>
        <w:rFonts w:ascii="Arial Narrow" w:eastAsia="Calibri" w:hAnsi="Arial Narrow" w:cs="Calibri"/>
      </w:rPr>
    </w:lvl>
    <w:lvl w:ilvl="1" w:tplc="04150017">
      <w:start w:val="1"/>
      <w:numFmt w:val="lowerLetter"/>
      <w:lvlText w:val="%2)"/>
      <w:lvlJc w:val="left"/>
      <w:pPr>
        <w:ind w:left="1800" w:hanging="360"/>
      </w:p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 w15:restartNumberingAfterBreak="0">
    <w:nsid w:val="07A6182F"/>
    <w:multiLevelType w:val="hybridMultilevel"/>
    <w:tmpl w:val="F7340714"/>
    <w:lvl w:ilvl="0" w:tplc="CA92CCF4">
      <w:start w:val="1"/>
      <w:numFmt w:val="decimal"/>
      <w:lvlText w:val="%1)"/>
      <w:lvlJc w:val="left"/>
      <w:pPr>
        <w:ind w:left="1854" w:hanging="360"/>
      </w:pPr>
      <w:rPr>
        <w:rFonts w:ascii="Arial Narrow" w:hAnsi="Arial Narrow" w:cs="Times New Roman" w:hint="default"/>
        <w:b w:val="0"/>
        <w:i w:val="0"/>
        <w:sz w:val="24"/>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08CB725B"/>
    <w:multiLevelType w:val="hybridMultilevel"/>
    <w:tmpl w:val="C784B62C"/>
    <w:lvl w:ilvl="0" w:tplc="C75CBAC8">
      <w:start w:val="2"/>
      <w:numFmt w:val="decimal"/>
      <w:lvlText w:val="%1."/>
      <w:lvlJc w:val="left"/>
      <w:pPr>
        <w:ind w:left="122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1A48C5"/>
    <w:multiLevelType w:val="hybridMultilevel"/>
    <w:tmpl w:val="D1F2EDDE"/>
    <w:lvl w:ilvl="0" w:tplc="06761CBA">
      <w:start w:val="1"/>
      <w:numFmt w:val="decimal"/>
      <w:lvlText w:val="%1)"/>
      <w:lvlJc w:val="left"/>
      <w:pPr>
        <w:ind w:left="1068" w:hanging="360"/>
      </w:pPr>
      <w:rPr>
        <w:rFonts w:ascii="Arial Narrow" w:eastAsia="Times New Roman" w:hAnsi="Arial Narrow"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B904F5A"/>
    <w:multiLevelType w:val="hybridMultilevel"/>
    <w:tmpl w:val="F1CCB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942804"/>
    <w:multiLevelType w:val="hybridMultilevel"/>
    <w:tmpl w:val="B448C5C6"/>
    <w:lvl w:ilvl="0" w:tplc="A8D456EE">
      <w:start w:val="1"/>
      <w:numFmt w:val="decimal"/>
      <w:lvlText w:val="%1)"/>
      <w:lvlJc w:val="left"/>
      <w:pPr>
        <w:ind w:left="1287" w:hanging="360"/>
      </w:pPr>
      <w:rPr>
        <w:rFonts w:ascii="Arial" w:hAnsi="Arial" w:cs="Arial" w:hint="default"/>
        <w:b w:val="0"/>
        <w:i w:val="0"/>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ED4148E"/>
    <w:multiLevelType w:val="hybridMultilevel"/>
    <w:tmpl w:val="67ACC784"/>
    <w:lvl w:ilvl="0" w:tplc="0954192C">
      <w:start w:val="1"/>
      <w:numFmt w:val="decimal"/>
      <w:lvlText w:val="%1)"/>
      <w:lvlJc w:val="left"/>
      <w:pPr>
        <w:ind w:left="720"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FC7BF1"/>
    <w:multiLevelType w:val="hybridMultilevel"/>
    <w:tmpl w:val="19B6A61E"/>
    <w:lvl w:ilvl="0" w:tplc="DF0094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EB263E"/>
    <w:multiLevelType w:val="hybridMultilevel"/>
    <w:tmpl w:val="2B4422B2"/>
    <w:lvl w:ilvl="0" w:tplc="25C41A88">
      <w:start w:val="1"/>
      <w:numFmt w:val="lowerLetter"/>
      <w:lvlText w:val="%1)"/>
      <w:lvlJc w:val="left"/>
      <w:pPr>
        <w:ind w:left="56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10" w15:restartNumberingAfterBreak="0">
    <w:nsid w:val="13B00643"/>
    <w:multiLevelType w:val="hybridMultilevel"/>
    <w:tmpl w:val="DE76EC38"/>
    <w:lvl w:ilvl="0" w:tplc="239A463E">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4079BC"/>
    <w:multiLevelType w:val="hybridMultilevel"/>
    <w:tmpl w:val="0B065002"/>
    <w:lvl w:ilvl="0" w:tplc="B5B2E3E6">
      <w:start w:val="1"/>
      <w:numFmt w:val="decimal"/>
      <w:lvlText w:val="%1."/>
      <w:lvlJc w:val="left"/>
      <w:pPr>
        <w:ind w:left="720" w:hanging="360"/>
      </w:pPr>
      <w:rPr>
        <w:b w:val="0"/>
        <w:color w:val="auto"/>
        <w:sz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F4783C"/>
    <w:multiLevelType w:val="hybridMultilevel"/>
    <w:tmpl w:val="7946FE88"/>
    <w:lvl w:ilvl="0" w:tplc="40A6A334">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863E76"/>
    <w:multiLevelType w:val="hybridMultilevel"/>
    <w:tmpl w:val="109220D4"/>
    <w:lvl w:ilvl="0" w:tplc="BD3C44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024CA5"/>
    <w:multiLevelType w:val="hybridMultilevel"/>
    <w:tmpl w:val="5472F6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DD05C4"/>
    <w:multiLevelType w:val="hybridMultilevel"/>
    <w:tmpl w:val="DE32E3F0"/>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19365811"/>
    <w:multiLevelType w:val="hybridMultilevel"/>
    <w:tmpl w:val="AE7E99C0"/>
    <w:lvl w:ilvl="0" w:tplc="F0604FA0">
      <w:start w:val="1"/>
      <w:numFmt w:val="decimal"/>
      <w:lvlText w:val="%1)"/>
      <w:lvlJc w:val="left"/>
      <w:pPr>
        <w:ind w:left="928" w:hanging="360"/>
      </w:pPr>
      <w:rPr>
        <w:rFonts w:hint="default"/>
      </w:rPr>
    </w:lvl>
    <w:lvl w:ilvl="1" w:tplc="04150003" w:tentative="1">
      <w:start w:val="1"/>
      <w:numFmt w:val="lowerLetter"/>
      <w:lvlText w:val="%2."/>
      <w:lvlJc w:val="left"/>
      <w:pPr>
        <w:ind w:left="1724" w:hanging="360"/>
      </w:pPr>
    </w:lvl>
    <w:lvl w:ilvl="2" w:tplc="04150005" w:tentative="1">
      <w:start w:val="1"/>
      <w:numFmt w:val="lowerRoman"/>
      <w:lvlText w:val="%3."/>
      <w:lvlJc w:val="right"/>
      <w:pPr>
        <w:ind w:left="2444" w:hanging="180"/>
      </w:pPr>
    </w:lvl>
    <w:lvl w:ilvl="3" w:tplc="04150001" w:tentative="1">
      <w:start w:val="1"/>
      <w:numFmt w:val="decimal"/>
      <w:lvlText w:val="%4."/>
      <w:lvlJc w:val="left"/>
      <w:pPr>
        <w:ind w:left="3164" w:hanging="360"/>
      </w:pPr>
    </w:lvl>
    <w:lvl w:ilvl="4" w:tplc="04150003" w:tentative="1">
      <w:start w:val="1"/>
      <w:numFmt w:val="lowerLetter"/>
      <w:lvlText w:val="%5."/>
      <w:lvlJc w:val="left"/>
      <w:pPr>
        <w:ind w:left="3884" w:hanging="360"/>
      </w:pPr>
    </w:lvl>
    <w:lvl w:ilvl="5" w:tplc="04150005" w:tentative="1">
      <w:start w:val="1"/>
      <w:numFmt w:val="lowerRoman"/>
      <w:lvlText w:val="%6."/>
      <w:lvlJc w:val="right"/>
      <w:pPr>
        <w:ind w:left="4604" w:hanging="180"/>
      </w:pPr>
    </w:lvl>
    <w:lvl w:ilvl="6" w:tplc="04150001" w:tentative="1">
      <w:start w:val="1"/>
      <w:numFmt w:val="decimal"/>
      <w:lvlText w:val="%7."/>
      <w:lvlJc w:val="left"/>
      <w:pPr>
        <w:ind w:left="5324" w:hanging="360"/>
      </w:pPr>
    </w:lvl>
    <w:lvl w:ilvl="7" w:tplc="04150003" w:tentative="1">
      <w:start w:val="1"/>
      <w:numFmt w:val="lowerLetter"/>
      <w:lvlText w:val="%8."/>
      <w:lvlJc w:val="left"/>
      <w:pPr>
        <w:ind w:left="6044" w:hanging="360"/>
      </w:pPr>
    </w:lvl>
    <w:lvl w:ilvl="8" w:tplc="04150005" w:tentative="1">
      <w:start w:val="1"/>
      <w:numFmt w:val="lowerRoman"/>
      <w:lvlText w:val="%9."/>
      <w:lvlJc w:val="right"/>
      <w:pPr>
        <w:ind w:left="6764" w:hanging="180"/>
      </w:pPr>
    </w:lvl>
  </w:abstractNum>
  <w:abstractNum w:abstractNumId="17" w15:restartNumberingAfterBreak="0">
    <w:nsid w:val="1B651F2D"/>
    <w:multiLevelType w:val="hybridMultilevel"/>
    <w:tmpl w:val="F61071C6"/>
    <w:lvl w:ilvl="0" w:tplc="1C705A78">
      <w:start w:val="1"/>
      <w:numFmt w:val="decimal"/>
      <w:lvlText w:val="%1)"/>
      <w:lvlJc w:val="left"/>
      <w:pPr>
        <w:ind w:left="928" w:hanging="360"/>
      </w:pPr>
      <w:rPr>
        <w:rFonts w:ascii="Arial Narrow" w:eastAsia="Times New Roman" w:hAnsi="Arial Narrow" w:cs="Arial"/>
        <w:b w:val="0"/>
        <w:i w:val="0"/>
        <w:sz w:val="22"/>
        <w:szCs w:val="22"/>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8" w15:restartNumberingAfterBreak="0">
    <w:nsid w:val="1C6E5310"/>
    <w:multiLevelType w:val="hybridMultilevel"/>
    <w:tmpl w:val="F6C2276C"/>
    <w:lvl w:ilvl="0" w:tplc="BCCA00E6">
      <w:start w:val="1"/>
      <w:numFmt w:val="decimal"/>
      <w:lvlText w:val="%1)"/>
      <w:lvlJc w:val="left"/>
      <w:pPr>
        <w:ind w:left="928" w:hanging="360"/>
      </w:pPr>
      <w:rPr>
        <w:rFonts w:ascii="Arial Narrow" w:hAnsi="Arial Narrow"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0B6795"/>
    <w:multiLevelType w:val="hybridMultilevel"/>
    <w:tmpl w:val="13B0908E"/>
    <w:lvl w:ilvl="0" w:tplc="123E46CC">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DEA42AC"/>
    <w:multiLevelType w:val="multilevel"/>
    <w:tmpl w:val="E44CE0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1EC470E0"/>
    <w:multiLevelType w:val="hybridMultilevel"/>
    <w:tmpl w:val="31B698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553120"/>
    <w:multiLevelType w:val="hybridMultilevel"/>
    <w:tmpl w:val="63540B38"/>
    <w:lvl w:ilvl="0" w:tplc="C6E02628">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B63661"/>
    <w:multiLevelType w:val="hybridMultilevel"/>
    <w:tmpl w:val="F662BA5A"/>
    <w:lvl w:ilvl="0" w:tplc="B79E9EE2">
      <w:start w:val="1"/>
      <w:numFmt w:val="decimal"/>
      <w:lvlText w:val="%1)"/>
      <w:lvlJc w:val="left"/>
      <w:pPr>
        <w:ind w:left="1495" w:hanging="360"/>
      </w:pPr>
      <w:rPr>
        <w:rFonts w:ascii="Arial" w:hAnsi="Arial" w:cs="Arial" w:hint="default"/>
        <w:b w:val="0"/>
        <w:i w:val="0"/>
        <w:sz w:val="22"/>
        <w:szCs w:val="22"/>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4" w15:restartNumberingAfterBreak="0">
    <w:nsid w:val="22402890"/>
    <w:multiLevelType w:val="hybridMultilevel"/>
    <w:tmpl w:val="C61EE81E"/>
    <w:lvl w:ilvl="0" w:tplc="9FB0B35C">
      <w:start w:val="3"/>
      <w:numFmt w:val="decimal"/>
      <w:lvlText w:val="%1."/>
      <w:lvlJc w:val="left"/>
      <w:pPr>
        <w:ind w:left="92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DA3EA9"/>
    <w:multiLevelType w:val="hybridMultilevel"/>
    <w:tmpl w:val="14B6CBEA"/>
    <w:lvl w:ilvl="0" w:tplc="637611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E70188"/>
    <w:multiLevelType w:val="hybridMultilevel"/>
    <w:tmpl w:val="C0F4D1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5B6CC3"/>
    <w:multiLevelType w:val="hybridMultilevel"/>
    <w:tmpl w:val="8F540D4A"/>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24F63300"/>
    <w:multiLevelType w:val="hybridMultilevel"/>
    <w:tmpl w:val="0E7608EA"/>
    <w:lvl w:ilvl="0" w:tplc="370E8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072C9C"/>
    <w:multiLevelType w:val="hybridMultilevel"/>
    <w:tmpl w:val="0EEA85C2"/>
    <w:lvl w:ilvl="0" w:tplc="768E8128">
      <w:start w:val="1"/>
      <w:numFmt w:val="decimal"/>
      <w:lvlText w:val="%1)"/>
      <w:lvlJc w:val="left"/>
      <w:pPr>
        <w:ind w:left="1287" w:hanging="360"/>
      </w:pPr>
      <w:rPr>
        <w:rFonts w:ascii="Arial Narrow" w:hAnsi="Arial Narrow" w:cs="Arial"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284D414C"/>
    <w:multiLevelType w:val="hybridMultilevel"/>
    <w:tmpl w:val="3D4CE25A"/>
    <w:lvl w:ilvl="0" w:tplc="56B4B8A2">
      <w:start w:val="1"/>
      <w:numFmt w:val="lowerLetter"/>
      <w:lvlText w:val="%1)"/>
      <w:lvlJc w:val="left"/>
      <w:pPr>
        <w:ind w:left="720" w:hanging="360"/>
      </w:pPr>
      <w:rPr>
        <w:rFonts w:ascii="Arial Narrow" w:hAnsi="Arial Narrow" w:cs="Arial" w:hint="default"/>
        <w:b w:val="0"/>
        <w:i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9716EC"/>
    <w:multiLevelType w:val="hybridMultilevel"/>
    <w:tmpl w:val="1578EA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F52774"/>
    <w:multiLevelType w:val="hybridMultilevel"/>
    <w:tmpl w:val="F080072C"/>
    <w:lvl w:ilvl="0" w:tplc="F2BE1812">
      <w:start w:val="1"/>
      <w:numFmt w:val="decimal"/>
      <w:lvlText w:val="%1)"/>
      <w:lvlJc w:val="left"/>
      <w:pPr>
        <w:ind w:left="720" w:hanging="360"/>
      </w:pPr>
      <w:rPr>
        <w:rFonts w:ascii="Arial Narrow" w:hAnsi="Arial Narrow" w:cs="Arial"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2006BA"/>
    <w:multiLevelType w:val="multilevel"/>
    <w:tmpl w:val="6E3EB2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39D4799"/>
    <w:multiLevelType w:val="multilevel"/>
    <w:tmpl w:val="E31677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4184D65"/>
    <w:multiLevelType w:val="hybridMultilevel"/>
    <w:tmpl w:val="E8780A1C"/>
    <w:lvl w:ilvl="0" w:tplc="87762B1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6B2B1F"/>
    <w:multiLevelType w:val="hybridMultilevel"/>
    <w:tmpl w:val="EFFE6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500872"/>
    <w:multiLevelType w:val="hybridMultilevel"/>
    <w:tmpl w:val="5F908D30"/>
    <w:lvl w:ilvl="0" w:tplc="7A3827B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0D2B53"/>
    <w:multiLevelType w:val="hybridMultilevel"/>
    <w:tmpl w:val="83802F44"/>
    <w:lvl w:ilvl="0" w:tplc="04150011">
      <w:start w:val="1"/>
      <w:numFmt w:val="decimal"/>
      <w:lvlText w:val="%1)"/>
      <w:lvlJc w:val="left"/>
      <w:pPr>
        <w:ind w:left="1224"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9" w15:restartNumberingAfterBreak="0">
    <w:nsid w:val="3EC97340"/>
    <w:multiLevelType w:val="multilevel"/>
    <w:tmpl w:val="56EE6A8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41DD0580"/>
    <w:multiLevelType w:val="hybridMultilevel"/>
    <w:tmpl w:val="66BA63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CF4073"/>
    <w:multiLevelType w:val="hybridMultilevel"/>
    <w:tmpl w:val="E7961012"/>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441C22DB"/>
    <w:multiLevelType w:val="hybridMultilevel"/>
    <w:tmpl w:val="5F7A3FDA"/>
    <w:lvl w:ilvl="0" w:tplc="65C4859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5C73991"/>
    <w:multiLevelType w:val="hybridMultilevel"/>
    <w:tmpl w:val="4796D55A"/>
    <w:lvl w:ilvl="0" w:tplc="768E8128">
      <w:start w:val="1"/>
      <w:numFmt w:val="decimal"/>
      <w:lvlText w:val="%1)"/>
      <w:lvlJc w:val="left"/>
      <w:pPr>
        <w:ind w:left="1287" w:hanging="360"/>
      </w:pPr>
      <w:rPr>
        <w:rFonts w:ascii="Arial Narrow" w:hAnsi="Arial Narrow" w:cs="Arial"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4762513D"/>
    <w:multiLevelType w:val="hybridMultilevel"/>
    <w:tmpl w:val="A5F0510A"/>
    <w:lvl w:ilvl="0" w:tplc="F85CAB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7C06500"/>
    <w:multiLevelType w:val="hybridMultilevel"/>
    <w:tmpl w:val="A9468F2E"/>
    <w:lvl w:ilvl="0" w:tplc="5414F9E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47EB4C35"/>
    <w:multiLevelType w:val="hybridMultilevel"/>
    <w:tmpl w:val="2548A46E"/>
    <w:lvl w:ilvl="0" w:tplc="A8CC0D6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DD14D4"/>
    <w:multiLevelType w:val="hybridMultilevel"/>
    <w:tmpl w:val="938E2612"/>
    <w:lvl w:ilvl="0" w:tplc="DB84D44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9754A72"/>
    <w:multiLevelType w:val="hybridMultilevel"/>
    <w:tmpl w:val="7E2AB0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CE5BBB"/>
    <w:multiLevelType w:val="hybridMultilevel"/>
    <w:tmpl w:val="B73863D6"/>
    <w:lvl w:ilvl="0" w:tplc="120E2AE2">
      <w:start w:val="13"/>
      <w:numFmt w:val="decimal"/>
      <w:lvlText w:val="%1."/>
      <w:lvlJc w:val="left"/>
      <w:pPr>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EA5134"/>
    <w:multiLevelType w:val="multilevel"/>
    <w:tmpl w:val="1676F4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50243759"/>
    <w:multiLevelType w:val="hybridMultilevel"/>
    <w:tmpl w:val="76620276"/>
    <w:lvl w:ilvl="0" w:tplc="D15A1766">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15D2D2C"/>
    <w:multiLevelType w:val="hybridMultilevel"/>
    <w:tmpl w:val="103C3318"/>
    <w:lvl w:ilvl="0" w:tplc="83C23354">
      <w:start w:val="1"/>
      <w:numFmt w:val="lowerLetter"/>
      <w:lvlText w:val="%1)"/>
      <w:lvlJc w:val="left"/>
      <w:pPr>
        <w:ind w:left="1944" w:hanging="360"/>
      </w:pPr>
      <w:rPr>
        <w:rFonts w:hint="default"/>
        <w:b w:val="0"/>
      </w:rPr>
    </w:lvl>
    <w:lvl w:ilvl="1" w:tplc="04150019">
      <w:start w:val="1"/>
      <w:numFmt w:val="lowerLetter"/>
      <w:lvlText w:val="%2."/>
      <w:lvlJc w:val="left"/>
      <w:pPr>
        <w:ind w:left="360"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53" w15:restartNumberingAfterBreak="0">
    <w:nsid w:val="52901D30"/>
    <w:multiLevelType w:val="hybridMultilevel"/>
    <w:tmpl w:val="A112D86C"/>
    <w:lvl w:ilvl="0" w:tplc="3ACE5BA4">
      <w:start w:val="1"/>
      <w:numFmt w:val="decimal"/>
      <w:lvlText w:val="%1)"/>
      <w:lvlJc w:val="left"/>
      <w:pPr>
        <w:ind w:left="1410" w:hanging="360"/>
      </w:pPr>
      <w:rPr>
        <w:rFonts w:ascii="Arial Narrow" w:hAnsi="Arial Narrow" w:cs="Times New Roman" w:hint="default"/>
        <w:b w:val="0"/>
        <w:i w:val="0"/>
        <w:sz w:val="24"/>
        <w:szCs w:val="24"/>
      </w:r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54" w15:restartNumberingAfterBreak="0">
    <w:nsid w:val="52C16A82"/>
    <w:multiLevelType w:val="hybridMultilevel"/>
    <w:tmpl w:val="C5C4AB56"/>
    <w:lvl w:ilvl="0" w:tplc="B74EC1FA">
      <w:start w:val="1"/>
      <w:numFmt w:val="decimal"/>
      <w:lvlText w:val="%1)"/>
      <w:lvlJc w:val="left"/>
      <w:pPr>
        <w:ind w:left="927" w:hanging="360"/>
      </w:pPr>
      <w:rPr>
        <w:rFonts w:hint="default"/>
        <w:b w:val="0"/>
        <w:color w:val="auto"/>
        <w:sz w:val="24"/>
        <w:szCs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53D670BB"/>
    <w:multiLevelType w:val="hybridMultilevel"/>
    <w:tmpl w:val="1D48BC50"/>
    <w:lvl w:ilvl="0" w:tplc="A058B6B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55140D7"/>
    <w:multiLevelType w:val="hybridMultilevel"/>
    <w:tmpl w:val="A3E867DA"/>
    <w:lvl w:ilvl="0" w:tplc="87041FCC">
      <w:start w:val="1"/>
      <w:numFmt w:val="decimal"/>
      <w:lvlText w:val="%1)"/>
      <w:lvlJc w:val="left"/>
      <w:pPr>
        <w:ind w:left="1080" w:hanging="360"/>
      </w:pPr>
      <w:rPr>
        <w:rFonts w:ascii="Arial Narrow" w:hAnsi="Arial Narrow" w:cs="Times New Roman" w:hint="default"/>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58A455F"/>
    <w:multiLevelType w:val="hybridMultilevel"/>
    <w:tmpl w:val="0BAC2170"/>
    <w:lvl w:ilvl="0" w:tplc="04150017">
      <w:start w:val="1"/>
      <w:numFmt w:val="lowerLetter"/>
      <w:lvlText w:val="%1)"/>
      <w:lvlJc w:val="left"/>
      <w:pPr>
        <w:ind w:left="1152" w:hanging="360"/>
      </w:pPr>
      <w:rPr>
        <w:rFonts w:cs="Times New Roman"/>
      </w:rPr>
    </w:lvl>
    <w:lvl w:ilvl="1" w:tplc="04150019" w:tentative="1">
      <w:start w:val="1"/>
      <w:numFmt w:val="lowerLetter"/>
      <w:lvlText w:val="%2."/>
      <w:lvlJc w:val="left"/>
      <w:pPr>
        <w:ind w:left="1872" w:hanging="360"/>
      </w:pPr>
      <w:rPr>
        <w:rFonts w:cs="Times New Roman"/>
      </w:rPr>
    </w:lvl>
    <w:lvl w:ilvl="2" w:tplc="0415001B" w:tentative="1">
      <w:start w:val="1"/>
      <w:numFmt w:val="lowerRoman"/>
      <w:lvlText w:val="%3."/>
      <w:lvlJc w:val="right"/>
      <w:pPr>
        <w:ind w:left="2592" w:hanging="180"/>
      </w:pPr>
      <w:rPr>
        <w:rFonts w:cs="Times New Roman"/>
      </w:rPr>
    </w:lvl>
    <w:lvl w:ilvl="3" w:tplc="0415000F" w:tentative="1">
      <w:start w:val="1"/>
      <w:numFmt w:val="decimal"/>
      <w:lvlText w:val="%4."/>
      <w:lvlJc w:val="left"/>
      <w:pPr>
        <w:ind w:left="3312" w:hanging="360"/>
      </w:pPr>
      <w:rPr>
        <w:rFonts w:cs="Times New Roman"/>
      </w:rPr>
    </w:lvl>
    <w:lvl w:ilvl="4" w:tplc="04150019" w:tentative="1">
      <w:start w:val="1"/>
      <w:numFmt w:val="lowerLetter"/>
      <w:lvlText w:val="%5."/>
      <w:lvlJc w:val="left"/>
      <w:pPr>
        <w:ind w:left="4032" w:hanging="360"/>
      </w:pPr>
      <w:rPr>
        <w:rFonts w:cs="Times New Roman"/>
      </w:rPr>
    </w:lvl>
    <w:lvl w:ilvl="5" w:tplc="0415001B" w:tentative="1">
      <w:start w:val="1"/>
      <w:numFmt w:val="lowerRoman"/>
      <w:lvlText w:val="%6."/>
      <w:lvlJc w:val="right"/>
      <w:pPr>
        <w:ind w:left="4752" w:hanging="180"/>
      </w:pPr>
      <w:rPr>
        <w:rFonts w:cs="Times New Roman"/>
      </w:rPr>
    </w:lvl>
    <w:lvl w:ilvl="6" w:tplc="0415000F" w:tentative="1">
      <w:start w:val="1"/>
      <w:numFmt w:val="decimal"/>
      <w:lvlText w:val="%7."/>
      <w:lvlJc w:val="left"/>
      <w:pPr>
        <w:ind w:left="5472" w:hanging="360"/>
      </w:pPr>
      <w:rPr>
        <w:rFonts w:cs="Times New Roman"/>
      </w:rPr>
    </w:lvl>
    <w:lvl w:ilvl="7" w:tplc="04150019" w:tentative="1">
      <w:start w:val="1"/>
      <w:numFmt w:val="lowerLetter"/>
      <w:lvlText w:val="%8."/>
      <w:lvlJc w:val="left"/>
      <w:pPr>
        <w:ind w:left="6192" w:hanging="360"/>
      </w:pPr>
      <w:rPr>
        <w:rFonts w:cs="Times New Roman"/>
      </w:rPr>
    </w:lvl>
    <w:lvl w:ilvl="8" w:tplc="0415001B" w:tentative="1">
      <w:start w:val="1"/>
      <w:numFmt w:val="lowerRoman"/>
      <w:lvlText w:val="%9."/>
      <w:lvlJc w:val="right"/>
      <w:pPr>
        <w:ind w:left="6912" w:hanging="180"/>
      </w:pPr>
      <w:rPr>
        <w:rFonts w:cs="Times New Roman"/>
      </w:rPr>
    </w:lvl>
  </w:abstractNum>
  <w:abstractNum w:abstractNumId="58" w15:restartNumberingAfterBreak="0">
    <w:nsid w:val="57C44720"/>
    <w:multiLevelType w:val="hybridMultilevel"/>
    <w:tmpl w:val="9B6CE998"/>
    <w:lvl w:ilvl="0" w:tplc="B7886B58">
      <w:start w:val="6"/>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E0017D"/>
    <w:multiLevelType w:val="hybridMultilevel"/>
    <w:tmpl w:val="A06CFF62"/>
    <w:lvl w:ilvl="0" w:tplc="D8D86790">
      <w:start w:val="1"/>
      <w:numFmt w:val="decimal"/>
      <w:lvlText w:val="%1)"/>
      <w:lvlJc w:val="left"/>
      <w:pPr>
        <w:ind w:left="720" w:hanging="360"/>
      </w:pPr>
      <w:rPr>
        <w:rFonts w:ascii="Arial Narrow" w:hAnsi="Arial Narrow"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124743"/>
    <w:multiLevelType w:val="hybridMultilevel"/>
    <w:tmpl w:val="66A64702"/>
    <w:lvl w:ilvl="0" w:tplc="6816B0CC">
      <w:start w:val="1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3B0619"/>
    <w:multiLevelType w:val="hybridMultilevel"/>
    <w:tmpl w:val="71FC5F82"/>
    <w:lvl w:ilvl="0" w:tplc="5734EACC">
      <w:start w:val="1"/>
      <w:numFmt w:val="lowerLetter"/>
      <w:lvlText w:val="%1)"/>
      <w:lvlJc w:val="left"/>
      <w:pPr>
        <w:ind w:left="720" w:hanging="360"/>
      </w:pPr>
      <w:rPr>
        <w:rFonts w:ascii="Arial Narrow" w:hAnsi="Arial Narrow" w:cs="Arial"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B227C7"/>
    <w:multiLevelType w:val="hybridMultilevel"/>
    <w:tmpl w:val="9B94E866"/>
    <w:lvl w:ilvl="0" w:tplc="B97C5BAE">
      <w:start w:val="1"/>
      <w:numFmt w:val="decimal"/>
      <w:lvlText w:val="%1."/>
      <w:lvlJc w:val="left"/>
      <w:pPr>
        <w:ind w:left="720" w:hanging="360"/>
      </w:pPr>
      <w:rPr>
        <w:rFonts w:hint="default"/>
        <w:color w:val="auto"/>
      </w:rPr>
    </w:lvl>
    <w:lvl w:ilvl="1" w:tplc="3684DC52">
      <w:start w:val="1"/>
      <w:numFmt w:val="lowerLetter"/>
      <w:lvlText w:val="%2)"/>
      <w:lvlJc w:val="left"/>
      <w:pPr>
        <w:ind w:left="1440" w:hanging="360"/>
      </w:pPr>
      <w:rPr>
        <w:rFonts w:ascii="Arial" w:eastAsia="Calibri" w:hAnsi="Arial" w:cs="Arial"/>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DAF54E7"/>
    <w:multiLevelType w:val="multilevel"/>
    <w:tmpl w:val="B7002AC2"/>
    <w:name w:val="WW8Num43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4" w15:restartNumberingAfterBreak="0">
    <w:nsid w:val="5F0F7C8A"/>
    <w:multiLevelType w:val="hybridMultilevel"/>
    <w:tmpl w:val="62E093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FBB4920"/>
    <w:multiLevelType w:val="hybridMultilevel"/>
    <w:tmpl w:val="318C29B8"/>
    <w:lvl w:ilvl="0" w:tplc="FD7AD7B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3A16C7D"/>
    <w:multiLevelType w:val="multilevel"/>
    <w:tmpl w:val="2FFAF8A8"/>
    <w:lvl w:ilvl="0">
      <w:start w:val="7"/>
      <w:numFmt w:val="decimal"/>
      <w:lvlText w:val="%1."/>
      <w:lvlJc w:val="left"/>
      <w:pPr>
        <w:tabs>
          <w:tab w:val="num" w:pos="720"/>
        </w:tabs>
        <w:ind w:left="720" w:hanging="360"/>
      </w:pPr>
      <w:rPr>
        <w:rFonts w:hint="default"/>
        <w:i w:val="0"/>
        <w:color w:val="auto"/>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7" w15:restartNumberingAfterBreak="0">
    <w:nsid w:val="63F448D0"/>
    <w:multiLevelType w:val="hybridMultilevel"/>
    <w:tmpl w:val="387C4F00"/>
    <w:lvl w:ilvl="0" w:tplc="7EE6DD1A">
      <w:start w:val="1"/>
      <w:numFmt w:val="decimal"/>
      <w:lvlText w:val="%1)"/>
      <w:lvlJc w:val="left"/>
      <w:pPr>
        <w:ind w:left="1287" w:hanging="360"/>
      </w:pPr>
      <w:rPr>
        <w:rFonts w:ascii="Arial Narrow" w:hAnsi="Arial Narrow" w:cs="Aria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59090B"/>
    <w:multiLevelType w:val="multilevel"/>
    <w:tmpl w:val="54A6CB90"/>
    <w:lvl w:ilvl="0">
      <w:start w:val="1"/>
      <w:numFmt w:val="lowerLetter"/>
      <w:lvlText w:val="%1)"/>
      <w:lvlJc w:val="left"/>
      <w:pPr>
        <w:ind w:left="737"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524"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2244"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964"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684"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404"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5124"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844"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564" w:firstLine="0"/>
      </w:pPr>
      <w:rPr>
        <w:rFonts w:eastAsia="Calibri" w:cs="Calibri"/>
        <w:b w:val="0"/>
        <w:i w:val="0"/>
        <w:strike w:val="0"/>
        <w:dstrike w:val="0"/>
        <w:color w:val="000000"/>
        <w:position w:val="0"/>
        <w:sz w:val="24"/>
        <w:szCs w:val="24"/>
        <w:u w:val="none" w:color="000000"/>
        <w:vertAlign w:val="baseline"/>
      </w:rPr>
    </w:lvl>
  </w:abstractNum>
  <w:abstractNum w:abstractNumId="69" w15:restartNumberingAfterBreak="0">
    <w:nsid w:val="64AA1567"/>
    <w:multiLevelType w:val="hybridMultilevel"/>
    <w:tmpl w:val="AC48D33E"/>
    <w:lvl w:ilvl="0" w:tplc="CE426D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7E4E5D"/>
    <w:multiLevelType w:val="hybridMultilevel"/>
    <w:tmpl w:val="C9DEFC56"/>
    <w:lvl w:ilvl="0" w:tplc="042C7E1A">
      <w:start w:val="1"/>
      <w:numFmt w:val="decimal"/>
      <w:lvlText w:val="%1)"/>
      <w:lvlJc w:val="left"/>
      <w:pPr>
        <w:ind w:left="1287" w:hanging="360"/>
      </w:pPr>
      <w:rPr>
        <w:rFonts w:ascii="Arial Narrow" w:hAnsi="Arial Narrow" w:cs="Arial" w:hint="default"/>
        <w:b w:val="0"/>
        <w:i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69F3653F"/>
    <w:multiLevelType w:val="hybridMultilevel"/>
    <w:tmpl w:val="DD5CD390"/>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DA77D91"/>
    <w:multiLevelType w:val="hybridMultilevel"/>
    <w:tmpl w:val="F7CA85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DBA547A"/>
    <w:multiLevelType w:val="hybridMultilevel"/>
    <w:tmpl w:val="96E0AE9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74" w15:restartNumberingAfterBreak="0">
    <w:nsid w:val="6F0612F8"/>
    <w:multiLevelType w:val="multilevel"/>
    <w:tmpl w:val="02A60470"/>
    <w:name w:val="WW8Num4333"/>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6FFB3833"/>
    <w:multiLevelType w:val="hybridMultilevel"/>
    <w:tmpl w:val="908AAA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08C04DE"/>
    <w:multiLevelType w:val="multilevel"/>
    <w:tmpl w:val="E4F07CF8"/>
    <w:lvl w:ilvl="0">
      <w:start w:val="2"/>
      <w:numFmt w:val="decimal"/>
      <w:lvlText w:val="%1)"/>
      <w:lvlJc w:val="left"/>
      <w:pPr>
        <w:ind w:left="1118"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469" w:firstLine="0"/>
      </w:pPr>
      <w:rPr>
        <w:rFonts w:eastAsia="Calibri" w:cs="Calibri"/>
        <w:b w:val="0"/>
        <w:i w:val="0"/>
        <w:strike w:val="0"/>
        <w:dstrike w:val="0"/>
        <w:color w:val="000000"/>
        <w:position w:val="0"/>
        <w:sz w:val="22"/>
        <w:szCs w:val="22"/>
        <w:u w:val="none" w:color="000000"/>
        <w:vertAlign w:val="baseline"/>
      </w:rPr>
    </w:lvl>
    <w:lvl w:ilvl="2">
      <w:start w:val="1"/>
      <w:numFmt w:val="lowerRoman"/>
      <w:lvlText w:val="%3"/>
      <w:lvlJc w:val="left"/>
      <w:pPr>
        <w:ind w:left="2062"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782"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502"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222"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942"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662"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382" w:firstLine="0"/>
      </w:pPr>
      <w:rPr>
        <w:rFonts w:eastAsia="Calibri" w:cs="Calibri"/>
        <w:b w:val="0"/>
        <w:i w:val="0"/>
        <w:strike w:val="0"/>
        <w:dstrike w:val="0"/>
        <w:color w:val="000000"/>
        <w:position w:val="0"/>
        <w:sz w:val="24"/>
        <w:szCs w:val="24"/>
        <w:u w:val="none" w:color="000000"/>
        <w:vertAlign w:val="baseline"/>
      </w:rPr>
    </w:lvl>
  </w:abstractNum>
  <w:abstractNum w:abstractNumId="77" w15:restartNumberingAfterBreak="0">
    <w:nsid w:val="70DA2ABD"/>
    <w:multiLevelType w:val="hybridMultilevel"/>
    <w:tmpl w:val="7A0ED7FA"/>
    <w:lvl w:ilvl="0" w:tplc="3B64B72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1FB6FD4"/>
    <w:multiLevelType w:val="hybridMultilevel"/>
    <w:tmpl w:val="7EF85966"/>
    <w:lvl w:ilvl="0" w:tplc="FE745064">
      <w:start w:val="4"/>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656A57"/>
    <w:multiLevelType w:val="hybridMultilevel"/>
    <w:tmpl w:val="D13433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42C7A54"/>
    <w:multiLevelType w:val="hybridMultilevel"/>
    <w:tmpl w:val="075A4D80"/>
    <w:lvl w:ilvl="0" w:tplc="B5669764">
      <w:start w:val="5"/>
      <w:numFmt w:val="decimal"/>
      <w:lvlText w:val="%1)"/>
      <w:lvlJc w:val="left"/>
      <w:pPr>
        <w:ind w:left="1287" w:hanging="360"/>
      </w:pPr>
      <w:rPr>
        <w:rFonts w:ascii="Arial Narrow" w:hAnsi="Arial Narrow"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4843AE9"/>
    <w:multiLevelType w:val="multilevel"/>
    <w:tmpl w:val="5BD470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777E75F2"/>
    <w:multiLevelType w:val="hybridMultilevel"/>
    <w:tmpl w:val="1E2A8352"/>
    <w:lvl w:ilvl="0" w:tplc="1242CD7E">
      <w:start w:val="1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A2072F0"/>
    <w:multiLevelType w:val="hybridMultilevel"/>
    <w:tmpl w:val="6B889780"/>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2214E5"/>
    <w:multiLevelType w:val="multilevel"/>
    <w:tmpl w:val="B4523B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7CB91097"/>
    <w:multiLevelType w:val="hybridMultilevel"/>
    <w:tmpl w:val="81E80E90"/>
    <w:lvl w:ilvl="0" w:tplc="26AAAA2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D8E7355"/>
    <w:multiLevelType w:val="hybridMultilevel"/>
    <w:tmpl w:val="713EE772"/>
    <w:lvl w:ilvl="0" w:tplc="A380FCDE">
      <w:start w:val="1"/>
      <w:numFmt w:val="decimal"/>
      <w:lvlText w:val="%1)"/>
      <w:lvlJc w:val="left"/>
      <w:pPr>
        <w:ind w:left="1287" w:hanging="360"/>
      </w:pPr>
      <w:rPr>
        <w:rFonts w:ascii="Arial Narrow" w:hAnsi="Arial Narrow" w:cs="Arial" w:hint="default"/>
        <w:b w:val="0"/>
        <w:i w:val="0"/>
        <w:sz w:val="24"/>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C00BB6"/>
    <w:multiLevelType w:val="hybridMultilevel"/>
    <w:tmpl w:val="F39E866E"/>
    <w:lvl w:ilvl="0" w:tplc="BB60C334">
      <w:start w:val="1"/>
      <w:numFmt w:val="decimal"/>
      <w:lvlText w:val="%1)"/>
      <w:lvlJc w:val="left"/>
      <w:pPr>
        <w:ind w:left="786"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D45C43"/>
    <w:multiLevelType w:val="hybridMultilevel"/>
    <w:tmpl w:val="F2E6FF38"/>
    <w:lvl w:ilvl="0" w:tplc="96943D10">
      <w:start w:val="1"/>
      <w:numFmt w:val="decimal"/>
      <w:lvlText w:val="%1)"/>
      <w:lvlJc w:val="left"/>
      <w:pPr>
        <w:ind w:left="1287" w:hanging="360"/>
      </w:pPr>
      <w:rPr>
        <w:rFonts w:ascii="Arial Narrow" w:hAnsi="Arial Narrow" w:cs="Arial" w:hint="default"/>
        <w:b w:val="0"/>
        <w:i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909972354">
    <w:abstractNumId w:val="11"/>
  </w:num>
  <w:num w:numId="2" w16cid:durableId="315574602">
    <w:abstractNumId w:val="19"/>
  </w:num>
  <w:num w:numId="3" w16cid:durableId="1343239732">
    <w:abstractNumId w:val="37"/>
  </w:num>
  <w:num w:numId="4" w16cid:durableId="375012332">
    <w:abstractNumId w:val="62"/>
  </w:num>
  <w:num w:numId="5" w16cid:durableId="175732720">
    <w:abstractNumId w:val="63"/>
  </w:num>
  <w:num w:numId="6" w16cid:durableId="1957247545">
    <w:abstractNumId w:val="87"/>
  </w:num>
  <w:num w:numId="7" w16cid:durableId="1710228841">
    <w:abstractNumId w:val="16"/>
  </w:num>
  <w:num w:numId="8" w16cid:durableId="944071475">
    <w:abstractNumId w:val="22"/>
  </w:num>
  <w:num w:numId="9" w16cid:durableId="1728802028">
    <w:abstractNumId w:val="61"/>
  </w:num>
  <w:num w:numId="10" w16cid:durableId="1702902878">
    <w:abstractNumId w:val="47"/>
  </w:num>
  <w:num w:numId="11" w16cid:durableId="284045208">
    <w:abstractNumId w:val="14"/>
  </w:num>
  <w:num w:numId="12" w16cid:durableId="664284914">
    <w:abstractNumId w:val="44"/>
  </w:num>
  <w:num w:numId="13" w16cid:durableId="818309395">
    <w:abstractNumId w:val="40"/>
  </w:num>
  <w:num w:numId="14" w16cid:durableId="1302425882">
    <w:abstractNumId w:val="32"/>
  </w:num>
  <w:num w:numId="15" w16cid:durableId="848183542">
    <w:abstractNumId w:val="83"/>
  </w:num>
  <w:num w:numId="16" w16cid:durableId="1343045141">
    <w:abstractNumId w:val="25"/>
  </w:num>
  <w:num w:numId="17" w16cid:durableId="1515680826">
    <w:abstractNumId w:val="88"/>
  </w:num>
  <w:num w:numId="18" w16cid:durableId="842361415">
    <w:abstractNumId w:val="54"/>
  </w:num>
  <w:num w:numId="19" w16cid:durableId="1738671728">
    <w:abstractNumId w:val="67"/>
  </w:num>
  <w:num w:numId="20" w16cid:durableId="629484483">
    <w:abstractNumId w:val="18"/>
  </w:num>
  <w:num w:numId="21" w16cid:durableId="632904921">
    <w:abstractNumId w:val="30"/>
  </w:num>
  <w:num w:numId="22" w16cid:durableId="1035546740">
    <w:abstractNumId w:val="6"/>
  </w:num>
  <w:num w:numId="23" w16cid:durableId="463276349">
    <w:abstractNumId w:val="55"/>
  </w:num>
  <w:num w:numId="24" w16cid:durableId="342784474">
    <w:abstractNumId w:val="70"/>
  </w:num>
  <w:num w:numId="25" w16cid:durableId="1809781450">
    <w:abstractNumId w:val="24"/>
  </w:num>
  <w:num w:numId="26" w16cid:durableId="2101903024">
    <w:abstractNumId w:val="12"/>
  </w:num>
  <w:num w:numId="27" w16cid:durableId="1736514372">
    <w:abstractNumId w:val="2"/>
  </w:num>
  <w:num w:numId="28" w16cid:durableId="708913358">
    <w:abstractNumId w:val="73"/>
  </w:num>
  <w:num w:numId="29" w16cid:durableId="258366702">
    <w:abstractNumId w:val="28"/>
  </w:num>
  <w:num w:numId="30" w16cid:durableId="1479303497">
    <w:abstractNumId w:val="53"/>
  </w:num>
  <w:num w:numId="31" w16cid:durableId="113452548">
    <w:abstractNumId w:val="46"/>
  </w:num>
  <w:num w:numId="32" w16cid:durableId="551115873">
    <w:abstractNumId w:val="85"/>
  </w:num>
  <w:num w:numId="33" w16cid:durableId="867989958">
    <w:abstractNumId w:val="35"/>
  </w:num>
  <w:num w:numId="34" w16cid:durableId="51004891">
    <w:abstractNumId w:val="43"/>
  </w:num>
  <w:num w:numId="35" w16cid:durableId="442577960">
    <w:abstractNumId w:val="29"/>
  </w:num>
  <w:num w:numId="36" w16cid:durableId="299502301">
    <w:abstractNumId w:val="77"/>
  </w:num>
  <w:num w:numId="37" w16cid:durableId="1764375341">
    <w:abstractNumId w:val="56"/>
  </w:num>
  <w:num w:numId="38" w16cid:durableId="1977684216">
    <w:abstractNumId w:val="59"/>
  </w:num>
  <w:num w:numId="39" w16cid:durableId="738794802">
    <w:abstractNumId w:val="80"/>
  </w:num>
  <w:num w:numId="40" w16cid:durableId="742215784">
    <w:abstractNumId w:val="86"/>
  </w:num>
  <w:num w:numId="41" w16cid:durableId="1425615222">
    <w:abstractNumId w:val="7"/>
  </w:num>
  <w:num w:numId="42" w16cid:durableId="1553229653">
    <w:abstractNumId w:val="74"/>
  </w:num>
  <w:num w:numId="43" w16cid:durableId="1721896698">
    <w:abstractNumId w:val="72"/>
  </w:num>
  <w:num w:numId="44" w16cid:durableId="744574960">
    <w:abstractNumId w:val="58"/>
  </w:num>
  <w:num w:numId="45" w16cid:durableId="1753966055">
    <w:abstractNumId w:val="82"/>
  </w:num>
  <w:num w:numId="46" w16cid:durableId="262105049">
    <w:abstractNumId w:val="49"/>
  </w:num>
  <w:num w:numId="47" w16cid:durableId="969212990">
    <w:abstractNumId w:val="0"/>
  </w:num>
  <w:num w:numId="48" w16cid:durableId="2077629855">
    <w:abstractNumId w:val="48"/>
  </w:num>
  <w:num w:numId="49" w16cid:durableId="632446251">
    <w:abstractNumId w:val="15"/>
  </w:num>
  <w:num w:numId="50" w16cid:durableId="211236294">
    <w:abstractNumId w:val="79"/>
  </w:num>
  <w:num w:numId="51" w16cid:durableId="938874048">
    <w:abstractNumId w:val="27"/>
  </w:num>
  <w:num w:numId="52" w16cid:durableId="754320840">
    <w:abstractNumId w:val="41"/>
  </w:num>
  <w:num w:numId="53" w16cid:durableId="1996762482">
    <w:abstractNumId w:val="42"/>
  </w:num>
  <w:num w:numId="54" w16cid:durableId="857624871">
    <w:abstractNumId w:val="31"/>
  </w:num>
  <w:num w:numId="55" w16cid:durableId="2036424508">
    <w:abstractNumId w:val="26"/>
  </w:num>
  <w:num w:numId="56" w16cid:durableId="1484005110">
    <w:abstractNumId w:val="21"/>
  </w:num>
  <w:num w:numId="57" w16cid:durableId="26223346">
    <w:abstractNumId w:val="69"/>
  </w:num>
  <w:num w:numId="58" w16cid:durableId="1320574642">
    <w:abstractNumId w:val="52"/>
  </w:num>
  <w:num w:numId="59" w16cid:durableId="184559835">
    <w:abstractNumId w:val="38"/>
  </w:num>
  <w:num w:numId="60" w16cid:durableId="474874643">
    <w:abstractNumId w:val="3"/>
  </w:num>
  <w:num w:numId="61" w16cid:durableId="278730180">
    <w:abstractNumId w:val="5"/>
  </w:num>
  <w:num w:numId="62" w16cid:durableId="724530398">
    <w:abstractNumId w:val="78"/>
  </w:num>
  <w:num w:numId="63" w16cid:durableId="1095517675">
    <w:abstractNumId w:val="10"/>
  </w:num>
  <w:num w:numId="64" w16cid:durableId="158808192">
    <w:abstractNumId w:val="8"/>
  </w:num>
  <w:num w:numId="65" w16cid:durableId="964850718">
    <w:abstractNumId w:val="65"/>
  </w:num>
  <w:num w:numId="66" w16cid:durableId="2082554038">
    <w:abstractNumId w:val="51"/>
  </w:num>
  <w:num w:numId="67" w16cid:durableId="916934789">
    <w:abstractNumId w:val="4"/>
  </w:num>
  <w:num w:numId="68" w16cid:durableId="1315373290">
    <w:abstractNumId w:val="1"/>
  </w:num>
  <w:num w:numId="69" w16cid:durableId="1564026419">
    <w:abstractNumId w:val="57"/>
  </w:num>
  <w:num w:numId="70" w16cid:durableId="16038031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400658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58661683">
    <w:abstractNumId w:val="66"/>
  </w:num>
  <w:num w:numId="73" w16cid:durableId="198901790">
    <w:abstractNumId w:val="45"/>
  </w:num>
  <w:num w:numId="74" w16cid:durableId="720834715">
    <w:abstractNumId w:val="60"/>
  </w:num>
  <w:num w:numId="75" w16cid:durableId="1286738009">
    <w:abstractNumId w:val="50"/>
  </w:num>
  <w:num w:numId="76" w16cid:durableId="1471433890">
    <w:abstractNumId w:val="20"/>
  </w:num>
  <w:num w:numId="77" w16cid:durableId="905799326">
    <w:abstractNumId w:val="81"/>
  </w:num>
  <w:num w:numId="78" w16cid:durableId="302197460">
    <w:abstractNumId w:val="33"/>
  </w:num>
  <w:num w:numId="79" w16cid:durableId="1083450317">
    <w:abstractNumId w:val="34"/>
  </w:num>
  <w:num w:numId="80" w16cid:durableId="433525564">
    <w:abstractNumId w:val="84"/>
  </w:num>
  <w:num w:numId="81" w16cid:durableId="349527622">
    <w:abstractNumId w:val="68"/>
  </w:num>
  <w:num w:numId="82" w16cid:durableId="2025742408">
    <w:abstractNumId w:val="39"/>
  </w:num>
  <w:num w:numId="83" w16cid:durableId="2043243743">
    <w:abstractNumId w:val="71"/>
  </w:num>
  <w:num w:numId="84" w16cid:durableId="1847017919">
    <w:abstractNumId w:val="9"/>
  </w:num>
  <w:num w:numId="85" w16cid:durableId="1862817373">
    <w:abstractNumId w:val="36"/>
  </w:num>
  <w:num w:numId="86" w16cid:durableId="1671299491">
    <w:abstractNumId w:val="64"/>
  </w:num>
  <w:num w:numId="87" w16cid:durableId="1834761008">
    <w:abstractNumId w:val="76"/>
  </w:num>
  <w:num w:numId="88" w16cid:durableId="1849951441">
    <w:abstractNumId w:val="13"/>
  </w:num>
  <w:num w:numId="89" w16cid:durableId="2033993657">
    <w:abstractNumId w:val="7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08"/>
    <w:rsid w:val="000E4408"/>
    <w:rsid w:val="00151047"/>
    <w:rsid w:val="001839B0"/>
    <w:rsid w:val="0020398B"/>
    <w:rsid w:val="00493FDB"/>
    <w:rsid w:val="0071645A"/>
    <w:rsid w:val="009C2002"/>
    <w:rsid w:val="00A2385B"/>
    <w:rsid w:val="00A84E7F"/>
    <w:rsid w:val="00BE4973"/>
    <w:rsid w:val="00C7681B"/>
    <w:rsid w:val="00E44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CE6B"/>
  <w15:chartTrackingRefBased/>
  <w15:docId w15:val="{85A7DF76-C33A-42A5-B5EE-1DD24789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E4408"/>
    <w:pPr>
      <w:keepNext/>
      <w:keepLines/>
      <w:spacing w:before="480" w:after="0" w:line="240" w:lineRule="auto"/>
      <w:outlineLvl w:val="0"/>
    </w:pPr>
    <w:rPr>
      <w:rFonts w:ascii="Cambria" w:eastAsia="Times New Roman" w:hAnsi="Cambria" w:cs="Times New Roman"/>
      <w:b/>
      <w:bCs/>
      <w:color w:val="365F91"/>
      <w:sz w:val="28"/>
      <w:szCs w:val="28"/>
      <w:lang w:eastAsia="pl-PL"/>
    </w:rPr>
  </w:style>
  <w:style w:type="paragraph" w:styleId="Nagwek3">
    <w:name w:val="heading 3"/>
    <w:basedOn w:val="Normalny"/>
    <w:next w:val="Normalny"/>
    <w:link w:val="Nagwek3Znak"/>
    <w:qFormat/>
    <w:rsid w:val="000E4408"/>
    <w:pPr>
      <w:keepNext/>
      <w:widowControl w:val="0"/>
      <w:tabs>
        <w:tab w:val="num" w:pos="80"/>
      </w:tabs>
      <w:suppressAutoHyphens/>
      <w:spacing w:after="0" w:line="240" w:lineRule="auto"/>
      <w:ind w:left="-160"/>
      <w:jc w:val="both"/>
      <w:outlineLvl w:val="2"/>
    </w:pPr>
    <w:rPr>
      <w:rFonts w:ascii="Thorndale" w:eastAsia="Andale Sans UI" w:hAnsi="Thorndale" w:cs="Times New Roman"/>
      <w:b/>
      <w:caps/>
      <w:sz w:val="20"/>
      <w:szCs w:val="20"/>
      <w:lang w:eastAsia="pl-PL"/>
    </w:rPr>
  </w:style>
  <w:style w:type="paragraph" w:styleId="Nagwek5">
    <w:name w:val="heading 5"/>
    <w:basedOn w:val="Normalny"/>
    <w:next w:val="Normalny"/>
    <w:link w:val="Nagwek5Znak"/>
    <w:qFormat/>
    <w:rsid w:val="000E4408"/>
    <w:pPr>
      <w:keepNext/>
      <w:widowControl w:val="0"/>
      <w:tabs>
        <w:tab w:val="num" w:pos="80"/>
      </w:tabs>
      <w:suppressAutoHyphens/>
      <w:spacing w:after="0" w:line="240" w:lineRule="auto"/>
      <w:ind w:left="-160"/>
      <w:outlineLvl w:val="4"/>
    </w:pPr>
    <w:rPr>
      <w:rFonts w:ascii="Thorndale" w:eastAsia="Andale Sans UI" w:hAnsi="Thorndale" w:cs="Times New Roman"/>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E4408"/>
    <w:rPr>
      <w:rFonts w:ascii="Cambria" w:eastAsia="Times New Roman" w:hAnsi="Cambria" w:cs="Times New Roman"/>
      <w:b/>
      <w:bCs/>
      <w:color w:val="365F91"/>
      <w:sz w:val="28"/>
      <w:szCs w:val="28"/>
      <w:lang w:eastAsia="pl-PL"/>
    </w:rPr>
  </w:style>
  <w:style w:type="character" w:customStyle="1" w:styleId="Nagwek3Znak">
    <w:name w:val="Nagłówek 3 Znak"/>
    <w:basedOn w:val="Domylnaczcionkaakapitu"/>
    <w:link w:val="Nagwek3"/>
    <w:rsid w:val="000E4408"/>
    <w:rPr>
      <w:rFonts w:ascii="Thorndale" w:eastAsia="Andale Sans UI" w:hAnsi="Thorndale" w:cs="Times New Roman"/>
      <w:b/>
      <w:caps/>
      <w:sz w:val="20"/>
      <w:szCs w:val="20"/>
      <w:lang w:eastAsia="pl-PL"/>
    </w:rPr>
  </w:style>
  <w:style w:type="character" w:customStyle="1" w:styleId="Nagwek5Znak">
    <w:name w:val="Nagłówek 5 Znak"/>
    <w:basedOn w:val="Domylnaczcionkaakapitu"/>
    <w:link w:val="Nagwek5"/>
    <w:rsid w:val="000E4408"/>
    <w:rPr>
      <w:rFonts w:ascii="Thorndale" w:eastAsia="Andale Sans UI" w:hAnsi="Thorndale" w:cs="Times New Roman"/>
      <w:sz w:val="20"/>
      <w:szCs w:val="20"/>
      <w:u w:val="single"/>
      <w:lang w:eastAsia="pl-PL"/>
    </w:rPr>
  </w:style>
  <w:style w:type="numbering" w:customStyle="1" w:styleId="Bezlisty1">
    <w:name w:val="Bez listy1"/>
    <w:next w:val="Bezlisty"/>
    <w:uiPriority w:val="99"/>
    <w:semiHidden/>
    <w:unhideWhenUsed/>
    <w:rsid w:val="000E4408"/>
  </w:style>
  <w:style w:type="paragraph" w:styleId="Zwykytekst">
    <w:name w:val="Plain Text"/>
    <w:basedOn w:val="Normalny"/>
    <w:link w:val="ZwykytekstZnak"/>
    <w:rsid w:val="000E440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0E4408"/>
    <w:rPr>
      <w:rFonts w:ascii="Courier New" w:eastAsia="Times New Roman" w:hAnsi="Courier New" w:cs="Times New Roman"/>
      <w:sz w:val="20"/>
      <w:szCs w:val="20"/>
      <w:lang w:eastAsia="pl-PL"/>
    </w:rPr>
  </w:style>
  <w:style w:type="paragraph" w:customStyle="1" w:styleId="Tekstpodstawowy21">
    <w:name w:val="Tekst podstawowy 21"/>
    <w:basedOn w:val="Normalny"/>
    <w:rsid w:val="000E4408"/>
    <w:pPr>
      <w:tabs>
        <w:tab w:val="left" w:pos="1152"/>
      </w:tabs>
      <w:overflowPunct w:val="0"/>
      <w:autoSpaceDE w:val="0"/>
      <w:spacing w:after="0" w:line="360" w:lineRule="auto"/>
      <w:jc w:val="both"/>
    </w:pPr>
    <w:rPr>
      <w:rFonts w:ascii="Arial" w:eastAsia="Times New Roman" w:hAnsi="Arial" w:cs="Tahoma"/>
      <w:szCs w:val="20"/>
      <w:lang w:eastAsia="ar-SA"/>
    </w:rPr>
  </w:style>
  <w:style w:type="paragraph" w:customStyle="1" w:styleId="Tekstpodstawowy22">
    <w:name w:val="Tekst podstawowy 22"/>
    <w:basedOn w:val="Normalny"/>
    <w:rsid w:val="000E4408"/>
    <w:pPr>
      <w:suppressAutoHyphens/>
      <w:spacing w:after="120" w:line="480" w:lineRule="auto"/>
    </w:pPr>
    <w:rPr>
      <w:rFonts w:ascii="Times New Roman" w:eastAsia="Times New Roman" w:hAnsi="Times New Roman" w:cs="Tahoma"/>
      <w:sz w:val="20"/>
      <w:szCs w:val="20"/>
      <w:lang w:eastAsia="ar-SA"/>
    </w:rPr>
  </w:style>
  <w:style w:type="paragraph" w:customStyle="1" w:styleId="WW-Tekstpodstawowy3">
    <w:name w:val="WW-Tekst podstawowy 3"/>
    <w:basedOn w:val="Normalny"/>
    <w:rsid w:val="000E4408"/>
    <w:pPr>
      <w:widowControl w:val="0"/>
      <w:suppressAutoHyphens/>
      <w:spacing w:after="0" w:line="240" w:lineRule="auto"/>
      <w:jc w:val="both"/>
    </w:pPr>
    <w:rPr>
      <w:rFonts w:ascii="Thorndale" w:eastAsia="Andale Sans UI" w:hAnsi="Thorndale" w:cs="Tahoma"/>
      <w:szCs w:val="20"/>
      <w:lang w:eastAsia="pl-PL"/>
    </w:rPr>
  </w:style>
  <w:style w:type="paragraph" w:customStyle="1" w:styleId="WW-Tekstpodstawowy2">
    <w:name w:val="WW-Tekst podstawowy 2"/>
    <w:basedOn w:val="Normalny"/>
    <w:rsid w:val="000E4408"/>
    <w:pPr>
      <w:widowControl w:val="0"/>
      <w:suppressAutoHyphens/>
      <w:spacing w:after="0" w:line="240" w:lineRule="auto"/>
      <w:jc w:val="both"/>
    </w:pPr>
    <w:rPr>
      <w:rFonts w:ascii="Thorndale" w:eastAsia="Andale Sans UI" w:hAnsi="Thorndale" w:cs="Tahoma"/>
      <w:sz w:val="24"/>
      <w:szCs w:val="20"/>
      <w:lang w:eastAsia="pl-PL"/>
    </w:rPr>
  </w:style>
  <w:style w:type="paragraph" w:styleId="Tekstpodstawowy">
    <w:name w:val="Body Text"/>
    <w:basedOn w:val="Normalny"/>
    <w:link w:val="TekstpodstawowyZnak"/>
    <w:semiHidden/>
    <w:rsid w:val="000E4408"/>
    <w:pPr>
      <w:widowControl w:val="0"/>
      <w:suppressAutoHyphens/>
      <w:spacing w:after="120" w:line="240" w:lineRule="auto"/>
    </w:pPr>
    <w:rPr>
      <w:rFonts w:ascii="Thorndale" w:eastAsia="Andale Sans UI" w:hAnsi="Thorndale" w:cs="Times New Roman"/>
      <w:sz w:val="20"/>
      <w:szCs w:val="20"/>
      <w:lang w:eastAsia="pl-PL"/>
    </w:rPr>
  </w:style>
  <w:style w:type="character" w:customStyle="1" w:styleId="TekstpodstawowyZnak">
    <w:name w:val="Tekst podstawowy Znak"/>
    <w:basedOn w:val="Domylnaczcionkaakapitu"/>
    <w:link w:val="Tekstpodstawowy"/>
    <w:semiHidden/>
    <w:rsid w:val="000E4408"/>
    <w:rPr>
      <w:rFonts w:ascii="Thorndale" w:eastAsia="Andale Sans UI" w:hAnsi="Thorndale" w:cs="Times New Roman"/>
      <w:sz w:val="20"/>
      <w:szCs w:val="20"/>
      <w:lang w:eastAsia="pl-PL"/>
    </w:rPr>
  </w:style>
  <w:style w:type="paragraph" w:styleId="Tekstpodstawowywcity">
    <w:name w:val="Body Text Indent"/>
    <w:basedOn w:val="Normalny"/>
    <w:link w:val="TekstpodstawowywcityZnak"/>
    <w:semiHidden/>
    <w:rsid w:val="000E4408"/>
    <w:pPr>
      <w:spacing w:after="0" w:line="240" w:lineRule="auto"/>
      <w:ind w:left="284"/>
      <w:jc w:val="both"/>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semiHidden/>
    <w:rsid w:val="000E4408"/>
    <w:rPr>
      <w:rFonts w:ascii="Arial" w:eastAsia="Times New Roman" w:hAnsi="Arial" w:cs="Times New Roman"/>
      <w:sz w:val="20"/>
      <w:szCs w:val="20"/>
      <w:lang w:eastAsia="pl-PL"/>
    </w:rPr>
  </w:style>
  <w:style w:type="paragraph" w:customStyle="1" w:styleId="Tekstpodstawowywcity22">
    <w:name w:val="Tekst podstawowy wcięty 22"/>
    <w:basedOn w:val="Normalny"/>
    <w:rsid w:val="000E4408"/>
    <w:pPr>
      <w:suppressAutoHyphens/>
      <w:spacing w:after="120" w:line="480" w:lineRule="auto"/>
      <w:ind w:left="283"/>
    </w:pPr>
    <w:rPr>
      <w:rFonts w:ascii="Times New Roman" w:eastAsia="Times New Roman" w:hAnsi="Times New Roman" w:cs="Tahoma"/>
      <w:sz w:val="20"/>
      <w:szCs w:val="20"/>
      <w:lang w:eastAsia="ar-SA"/>
    </w:rPr>
  </w:style>
  <w:style w:type="paragraph" w:customStyle="1" w:styleId="Tekstpodstawowywcity32">
    <w:name w:val="Tekst podstawowy wcięty 32"/>
    <w:basedOn w:val="Normalny"/>
    <w:rsid w:val="000E4408"/>
    <w:pPr>
      <w:suppressAutoHyphens/>
      <w:spacing w:after="120" w:line="240" w:lineRule="auto"/>
      <w:ind w:left="283"/>
    </w:pPr>
    <w:rPr>
      <w:rFonts w:ascii="Times New Roman" w:eastAsia="Times New Roman" w:hAnsi="Times New Roman" w:cs="Tahoma"/>
      <w:sz w:val="16"/>
      <w:szCs w:val="16"/>
      <w:lang w:eastAsia="ar-SA"/>
    </w:rPr>
  </w:style>
  <w:style w:type="paragraph" w:customStyle="1" w:styleId="Standard">
    <w:name w:val="Standard"/>
    <w:rsid w:val="000E4408"/>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rsid w:val="000E4408"/>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paragraph" w:styleId="Akapitzlist">
    <w:name w:val="List Paragraph"/>
    <w:aliases w:val="L1,List Paragraph,normalny tekst,Akapit z list¹,T_SZ_List Paragraph"/>
    <w:basedOn w:val="Normalny"/>
    <w:link w:val="AkapitzlistZnak"/>
    <w:uiPriority w:val="34"/>
    <w:qFormat/>
    <w:rsid w:val="000E4408"/>
    <w:pPr>
      <w:spacing w:after="0" w:line="240" w:lineRule="auto"/>
      <w:ind w:left="720"/>
      <w:contextualSpacing/>
    </w:pPr>
    <w:rPr>
      <w:rFonts w:ascii="Times New Roman" w:eastAsia="Times New Roman" w:hAnsi="Times New Roman" w:cs="Times New Roman"/>
      <w:sz w:val="24"/>
      <w:szCs w:val="24"/>
      <w:lang w:eastAsia="pl-PL"/>
    </w:rPr>
  </w:style>
  <w:style w:type="character" w:styleId="Pogrubienie">
    <w:name w:val="Strong"/>
    <w:uiPriority w:val="22"/>
    <w:qFormat/>
    <w:rsid w:val="000E4408"/>
    <w:rPr>
      <w:b/>
      <w:bCs/>
    </w:rPr>
  </w:style>
  <w:style w:type="paragraph" w:styleId="Tekstpodstawowywcity3">
    <w:name w:val="Body Text Indent 3"/>
    <w:basedOn w:val="Normalny"/>
    <w:link w:val="Tekstpodstawowywcity3Znak"/>
    <w:uiPriority w:val="99"/>
    <w:semiHidden/>
    <w:unhideWhenUsed/>
    <w:rsid w:val="000E4408"/>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0E4408"/>
    <w:rPr>
      <w:rFonts w:ascii="Times New Roman" w:eastAsia="Times New Roman" w:hAnsi="Times New Roman" w:cs="Times New Roman"/>
      <w:sz w:val="16"/>
      <w:szCs w:val="16"/>
      <w:lang w:eastAsia="pl-PL"/>
    </w:rPr>
  </w:style>
  <w:style w:type="paragraph" w:customStyle="1" w:styleId="Tekstpodstawowywcity21">
    <w:name w:val="Tekst podstawowy wcięty 21"/>
    <w:basedOn w:val="Normalny"/>
    <w:rsid w:val="000E4408"/>
    <w:pPr>
      <w:widowControl w:val="0"/>
      <w:suppressLineNumbers/>
      <w:tabs>
        <w:tab w:val="left" w:pos="851"/>
      </w:tabs>
      <w:suppressAutoHyphens/>
      <w:spacing w:before="120" w:after="0" w:line="240" w:lineRule="auto"/>
      <w:ind w:left="283"/>
    </w:pPr>
    <w:rPr>
      <w:rFonts w:ascii="Times New Roman" w:eastAsia="Times New Roman" w:hAnsi="Times New Roman" w:cs="Times New Roman"/>
      <w:sz w:val="24"/>
      <w:szCs w:val="20"/>
      <w:lang w:eastAsia="ar-SA"/>
    </w:rPr>
  </w:style>
  <w:style w:type="paragraph" w:styleId="Stopka">
    <w:name w:val="footer"/>
    <w:basedOn w:val="Normalny"/>
    <w:link w:val="StopkaZnak"/>
    <w:uiPriority w:val="99"/>
    <w:rsid w:val="000E4408"/>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rsid w:val="000E4408"/>
    <w:rPr>
      <w:rFonts w:ascii="Thorndale" w:eastAsia="Andale Sans UI" w:hAnsi="Thorndale" w:cs="Times New Roman"/>
      <w:sz w:val="20"/>
      <w:szCs w:val="20"/>
    </w:rPr>
  </w:style>
  <w:style w:type="paragraph" w:customStyle="1" w:styleId="WW-Tekstpodstawowywcity2">
    <w:name w:val="WW-Tekst podstawowy wcięty 2"/>
    <w:basedOn w:val="Normalny"/>
    <w:rsid w:val="000E4408"/>
    <w:pPr>
      <w:widowControl w:val="0"/>
      <w:suppressAutoHyphens/>
      <w:spacing w:after="0" w:line="240" w:lineRule="auto"/>
      <w:ind w:left="360"/>
      <w:jc w:val="both"/>
    </w:pPr>
    <w:rPr>
      <w:rFonts w:ascii="Thorndale" w:eastAsia="Andale Sans UI" w:hAnsi="Thorndale" w:cs="Times New Roman"/>
      <w:sz w:val="24"/>
      <w:szCs w:val="20"/>
    </w:rPr>
  </w:style>
  <w:style w:type="character" w:customStyle="1" w:styleId="WW-Absatz-Standardschriftart">
    <w:name w:val="WW-Absatz-Standardschriftart"/>
    <w:rsid w:val="000E4408"/>
  </w:style>
  <w:style w:type="paragraph" w:styleId="Tekstpodstawowy3">
    <w:name w:val="Body Text 3"/>
    <w:basedOn w:val="Normalny"/>
    <w:link w:val="Tekstpodstawowy3Znak"/>
    <w:uiPriority w:val="99"/>
    <w:unhideWhenUsed/>
    <w:rsid w:val="000E440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0E4408"/>
    <w:rPr>
      <w:rFonts w:ascii="Times New Roman" w:eastAsia="Times New Roman" w:hAnsi="Times New Roman" w:cs="Times New Roman"/>
      <w:sz w:val="16"/>
      <w:szCs w:val="16"/>
      <w:lang w:eastAsia="pl-PL"/>
    </w:rPr>
  </w:style>
  <w:style w:type="paragraph" w:styleId="Nagwek">
    <w:name w:val="header"/>
    <w:basedOn w:val="Normalny"/>
    <w:link w:val="NagwekZnak"/>
    <w:uiPriority w:val="99"/>
    <w:unhideWhenUsed/>
    <w:rsid w:val="000E440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0E4408"/>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0E4408"/>
    <w:pPr>
      <w:suppressAutoHyphens/>
      <w:spacing w:after="0" w:line="240" w:lineRule="auto"/>
      <w:ind w:firstLine="284"/>
    </w:pPr>
    <w:rPr>
      <w:rFonts w:ascii="Calibri" w:eastAsia="Times New Roman" w:hAnsi="Calibri" w:cs="Times New Roman"/>
      <w:sz w:val="20"/>
      <w:szCs w:val="20"/>
      <w:lang w:eastAsia="ar-SA"/>
    </w:rPr>
  </w:style>
  <w:style w:type="paragraph" w:customStyle="1" w:styleId="Default">
    <w:name w:val="Default"/>
    <w:semiHidden/>
    <w:rsid w:val="000E440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iPriority w:val="99"/>
    <w:semiHidden/>
    <w:unhideWhenUsed/>
    <w:rsid w:val="000E4408"/>
    <w:rPr>
      <w:sz w:val="16"/>
      <w:szCs w:val="16"/>
    </w:rPr>
  </w:style>
  <w:style w:type="paragraph" w:styleId="Tekstkomentarza">
    <w:name w:val="annotation text"/>
    <w:basedOn w:val="Normalny"/>
    <w:link w:val="TekstkomentarzaZnak"/>
    <w:uiPriority w:val="99"/>
    <w:semiHidden/>
    <w:unhideWhenUsed/>
    <w:rsid w:val="000E4408"/>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0E440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E4408"/>
    <w:rPr>
      <w:b/>
      <w:bCs/>
    </w:rPr>
  </w:style>
  <w:style w:type="character" w:customStyle="1" w:styleId="TematkomentarzaZnak">
    <w:name w:val="Temat komentarza Znak"/>
    <w:basedOn w:val="TekstkomentarzaZnak"/>
    <w:link w:val="Tematkomentarza"/>
    <w:uiPriority w:val="99"/>
    <w:semiHidden/>
    <w:rsid w:val="000E440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0E4408"/>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uiPriority w:val="99"/>
    <w:semiHidden/>
    <w:rsid w:val="000E4408"/>
    <w:rPr>
      <w:rFonts w:ascii="Tahoma" w:eastAsia="Times New Roman" w:hAnsi="Tahoma" w:cs="Times New Roman"/>
      <w:sz w:val="16"/>
      <w:szCs w:val="16"/>
      <w:lang w:eastAsia="pl-PL"/>
    </w:rPr>
  </w:style>
  <w:style w:type="paragraph" w:customStyle="1" w:styleId="Normal1">
    <w:name w:val="Normal1"/>
    <w:basedOn w:val="Normalny"/>
    <w:rsid w:val="000E4408"/>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WW-Tekstpodstawowywcity3">
    <w:name w:val="WW-Tekst podstawowy wcięty 3"/>
    <w:basedOn w:val="Normalny"/>
    <w:rsid w:val="000E4408"/>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customStyle="1" w:styleId="ust">
    <w:name w:val="ust"/>
    <w:link w:val="ustZnak"/>
    <w:rsid w:val="000E4408"/>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rsid w:val="000E4408"/>
    <w:rPr>
      <w:rFonts w:ascii="Times New Roman" w:eastAsia="Times New Roman" w:hAnsi="Times New Roman" w:cs="Times New Roman"/>
      <w:sz w:val="24"/>
      <w:szCs w:val="20"/>
      <w:lang w:eastAsia="pl-PL"/>
    </w:rPr>
  </w:style>
  <w:style w:type="paragraph" w:styleId="Poprawka">
    <w:name w:val="Revision"/>
    <w:hidden/>
    <w:uiPriority w:val="99"/>
    <w:semiHidden/>
    <w:rsid w:val="000E4408"/>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E4408"/>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E4408"/>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E4408"/>
    <w:rPr>
      <w:vertAlign w:val="superscript"/>
    </w:rPr>
  </w:style>
  <w:style w:type="character" w:styleId="Hipercze">
    <w:name w:val="Hyperlink"/>
    <w:uiPriority w:val="99"/>
    <w:unhideWhenUsed/>
    <w:rsid w:val="000E4408"/>
    <w:rPr>
      <w:color w:val="0000FF"/>
      <w:u w:val="single"/>
    </w:rPr>
  </w:style>
  <w:style w:type="paragraph" w:customStyle="1" w:styleId="Akapitzlist1">
    <w:name w:val="Akapit z listą1"/>
    <w:basedOn w:val="Normalny"/>
    <w:rsid w:val="000E4408"/>
    <w:pPr>
      <w:spacing w:after="0" w:line="240" w:lineRule="auto"/>
      <w:ind w:left="720"/>
      <w:contextualSpacing/>
    </w:pPr>
    <w:rPr>
      <w:rFonts w:ascii="Times New Roman" w:eastAsia="Calibri" w:hAnsi="Times New Roman" w:cs="Times New Roman"/>
      <w:sz w:val="24"/>
      <w:szCs w:val="24"/>
      <w:lang w:eastAsia="pl-PL"/>
    </w:rPr>
  </w:style>
  <w:style w:type="character" w:customStyle="1" w:styleId="ListParagraphChar">
    <w:name w:val="List Paragraph Char"/>
    <w:aliases w:val="Eko punkty Char,podpunkt Char"/>
    <w:link w:val="Akapitzlist2"/>
    <w:locked/>
    <w:rsid w:val="000E4408"/>
    <w:rPr>
      <w:rFonts w:cs="Calibri"/>
    </w:rPr>
  </w:style>
  <w:style w:type="paragraph" w:customStyle="1" w:styleId="Akapitzlist2">
    <w:name w:val="Akapit z listą2"/>
    <w:aliases w:val="Eko punkty,podpunkt"/>
    <w:basedOn w:val="Normalny"/>
    <w:link w:val="ListParagraphChar"/>
    <w:rsid w:val="000E4408"/>
    <w:pPr>
      <w:spacing w:after="200" w:line="276" w:lineRule="auto"/>
      <w:ind w:left="720"/>
    </w:pPr>
    <w:rPr>
      <w:rFonts w:cs="Calibri"/>
    </w:rPr>
  </w:style>
  <w:style w:type="paragraph" w:customStyle="1" w:styleId="Akapitzlist3">
    <w:name w:val="Akapit z listą3"/>
    <w:basedOn w:val="Normalny"/>
    <w:rsid w:val="000E4408"/>
    <w:pPr>
      <w:spacing w:after="0" w:line="240" w:lineRule="auto"/>
      <w:ind w:left="720"/>
      <w:contextualSpacing/>
    </w:pPr>
    <w:rPr>
      <w:rFonts w:ascii="Times New Roman" w:eastAsia="Calibri" w:hAnsi="Times New Roman" w:cs="Times New Roman"/>
      <w:sz w:val="24"/>
      <w:szCs w:val="24"/>
      <w:lang w:eastAsia="pl-PL"/>
    </w:rPr>
  </w:style>
  <w:style w:type="paragraph" w:customStyle="1" w:styleId="Akapitzlist4">
    <w:name w:val="Akapit z listą4"/>
    <w:basedOn w:val="Normalny"/>
    <w:rsid w:val="000E4408"/>
    <w:pPr>
      <w:spacing w:after="0" w:line="240" w:lineRule="auto"/>
      <w:ind w:left="720"/>
      <w:contextualSpacing/>
    </w:pPr>
    <w:rPr>
      <w:rFonts w:ascii="Times New Roman" w:eastAsia="Calibri" w:hAnsi="Times New Roman" w:cs="Times New Roman"/>
      <w:sz w:val="24"/>
      <w:szCs w:val="24"/>
      <w:lang w:eastAsia="pl-PL"/>
    </w:rPr>
  </w:style>
  <w:style w:type="paragraph" w:customStyle="1" w:styleId="Akapitzlist5">
    <w:name w:val="Akapit z listą5"/>
    <w:basedOn w:val="Normalny"/>
    <w:rsid w:val="000E4408"/>
    <w:pPr>
      <w:spacing w:after="0" w:line="240" w:lineRule="auto"/>
      <w:ind w:left="720"/>
      <w:contextualSpacing/>
    </w:pPr>
    <w:rPr>
      <w:rFonts w:ascii="Times New Roman" w:eastAsia="Calibri" w:hAnsi="Times New Roman" w:cs="Times New Roman"/>
      <w:sz w:val="24"/>
      <w:szCs w:val="24"/>
      <w:lang w:eastAsia="pl-PL"/>
    </w:rPr>
  </w:style>
  <w:style w:type="paragraph" w:styleId="NormalnyWeb">
    <w:name w:val="Normal (Web)"/>
    <w:basedOn w:val="Normalny"/>
    <w:uiPriority w:val="99"/>
    <w:semiHidden/>
    <w:unhideWhenUsed/>
    <w:rsid w:val="000E44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rsid w:val="000E4408"/>
    <w:rPr>
      <w:color w:val="808080"/>
    </w:rPr>
  </w:style>
  <w:style w:type="character" w:customStyle="1" w:styleId="AkapitzlistZnak">
    <w:name w:val="Akapit z listą Znak"/>
    <w:aliases w:val="L1 Znak,List Paragraph Znak,normalny tekst Znak,Akapit z list¹ Znak,T_SZ_List Paragraph Znak"/>
    <w:basedOn w:val="Domylnaczcionkaakapitu"/>
    <w:link w:val="Akapitzlist"/>
    <w:uiPriority w:val="34"/>
    <w:qFormat/>
    <w:locked/>
    <w:rsid w:val="000E4408"/>
    <w:rPr>
      <w:rFonts w:ascii="Times New Roman" w:eastAsia="Times New Roman" w:hAnsi="Times New Roman" w:cs="Times New Roman"/>
      <w:sz w:val="24"/>
      <w:szCs w:val="24"/>
      <w:lang w:eastAsia="pl-PL"/>
    </w:rPr>
  </w:style>
  <w:style w:type="character" w:customStyle="1" w:styleId="TeksttreciOdstpy0pt">
    <w:name w:val="Tekst treści + Odstępy 0 pt"/>
    <w:rsid w:val="000E4408"/>
    <w:rPr>
      <w:rFonts w:ascii="Verdana" w:hAnsi="Verdana" w:cs="Verdana"/>
      <w:spacing w:val="1"/>
      <w:sz w:val="17"/>
      <w:szCs w:val="17"/>
      <w:u w:val="none"/>
    </w:rPr>
  </w:style>
  <w:style w:type="character" w:customStyle="1" w:styleId="Teksttreci">
    <w:name w:val="Tekst treści_"/>
    <w:link w:val="Teksttreci1"/>
    <w:rsid w:val="000E4408"/>
    <w:rPr>
      <w:rFonts w:ascii="Verdana" w:hAnsi="Verdana" w:cs="Verdana"/>
      <w:spacing w:val="-2"/>
      <w:sz w:val="17"/>
      <w:szCs w:val="17"/>
      <w:shd w:val="clear" w:color="auto" w:fill="FFFFFF"/>
    </w:rPr>
  </w:style>
  <w:style w:type="paragraph" w:customStyle="1" w:styleId="Teksttreci1">
    <w:name w:val="Tekst treści1"/>
    <w:basedOn w:val="Normalny"/>
    <w:link w:val="Teksttreci"/>
    <w:rsid w:val="000E4408"/>
    <w:pPr>
      <w:widowControl w:val="0"/>
      <w:shd w:val="clear" w:color="auto" w:fill="FFFFFF"/>
      <w:spacing w:before="480" w:after="0" w:line="278" w:lineRule="exact"/>
      <w:ind w:hanging="1960"/>
      <w:jc w:val="center"/>
    </w:pPr>
    <w:rPr>
      <w:rFonts w:ascii="Verdana" w:hAnsi="Verdana" w:cs="Verdana"/>
      <w:spacing w:val="-2"/>
      <w:sz w:val="17"/>
      <w:szCs w:val="17"/>
    </w:rPr>
  </w:style>
  <w:style w:type="paragraph" w:customStyle="1" w:styleId="Akapitzlist6">
    <w:name w:val="Akapit z listą6"/>
    <w:basedOn w:val="Normalny"/>
    <w:rsid w:val="000E4408"/>
    <w:pPr>
      <w:spacing w:after="0" w:line="240" w:lineRule="auto"/>
      <w:ind w:left="720"/>
      <w:contextualSpacing/>
    </w:pPr>
    <w:rPr>
      <w:rFonts w:ascii="Times New Roman" w:eastAsia="Calibri" w:hAnsi="Times New Roman" w:cs="Times New Roman"/>
      <w:sz w:val="24"/>
      <w:szCs w:val="24"/>
      <w:lang w:eastAsia="pl-PL"/>
    </w:rPr>
  </w:style>
  <w:style w:type="paragraph" w:styleId="Bezodstpw">
    <w:name w:val="No Spacing"/>
    <w:uiPriority w:val="1"/>
    <w:qFormat/>
    <w:rsid w:val="000E4408"/>
    <w:pPr>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0E440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character" w:styleId="Nierozpoznanawzmianka">
    <w:name w:val="Unresolved Mention"/>
    <w:basedOn w:val="Domylnaczcionkaakapitu"/>
    <w:uiPriority w:val="99"/>
    <w:semiHidden/>
    <w:unhideWhenUsed/>
    <w:rsid w:val="000E4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faktura.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faktura.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spektor@santo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17932</Words>
  <Characters>107594</Characters>
  <Application>Microsoft Office Word</Application>
  <DocSecurity>0</DocSecurity>
  <Lines>896</Lines>
  <Paragraphs>250</Paragraphs>
  <ScaleCrop>false</ScaleCrop>
  <Company/>
  <LinksUpToDate>false</LinksUpToDate>
  <CharactersWithSpaces>125276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6</cp:revision>
  <dcterms:created xsi:type="dcterms:W3CDTF">2023-04-04T10:38:00Z</dcterms:created>
  <dcterms:modified xsi:type="dcterms:W3CDTF">2023-04-05T07:21:00Z</dcterms:modified>
</cp:coreProperties>
</file>