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11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WTI.271.2.2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bookmarkStart w:id="0" w:name="_Hlk84321004"/>
      <w:r>
        <w:rPr>
          <w:rFonts w:ascii="Times New Roman" w:hAnsi="Times New Roman" w:cs="Times New Roman"/>
          <w:b/>
          <w:bCs/>
          <w:iCs/>
          <w:sz w:val="24"/>
          <w:szCs w:val="24"/>
        </w:rPr>
        <w:t>Odbiór i zagospodarowanie odpadów komunalnych  z terenu Miasta i Gminy Wolbrom”</w:t>
      </w:r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783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.400,00  zł brutto. 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3E0F0A"/>
    <w:rsid w:val="00446D8C"/>
    <w:rsid w:val="005A3672"/>
    <w:rsid w:val="005C5EA6"/>
    <w:rsid w:val="00601537"/>
    <w:rsid w:val="00653E00"/>
    <w:rsid w:val="00657C01"/>
    <w:rsid w:val="006F7DDB"/>
    <w:rsid w:val="00700F9B"/>
    <w:rsid w:val="007D437B"/>
    <w:rsid w:val="0095434F"/>
    <w:rsid w:val="009C19EC"/>
    <w:rsid w:val="00C2049A"/>
    <w:rsid w:val="00C449BD"/>
    <w:rsid w:val="00CA7D33"/>
    <w:rsid w:val="00CD2C1A"/>
    <w:rsid w:val="00D30FA7"/>
    <w:rsid w:val="00D7114D"/>
    <w:rsid w:val="00D874F1"/>
    <w:rsid w:val="00E30A3A"/>
    <w:rsid w:val="00E406F6"/>
    <w:rsid w:val="00E4530C"/>
    <w:rsid w:val="00E54D7A"/>
    <w:rsid w:val="00E851B6"/>
    <w:rsid w:val="00EA4C7E"/>
    <w:rsid w:val="00ED6E91"/>
    <w:rsid w:val="00EF15EC"/>
    <w:rsid w:val="00FA0749"/>
    <w:rsid w:val="62E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531</Characters>
  <Lines>4</Lines>
  <Paragraphs>1</Paragraphs>
  <TotalTime>369</TotalTime>
  <ScaleCrop>false</ScaleCrop>
  <LinksUpToDate>false</LinksUpToDate>
  <CharactersWithSpaces>618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2021-12-07T10:12:00Z</cp:lastPrinted>
  <dcterms:modified xsi:type="dcterms:W3CDTF">2023-12-11T07:57:36Z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99EB7AD0F667498FA96C8B51AE488A68_12</vt:lpwstr>
  </property>
</Properties>
</file>