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</w:t>
      </w:r>
      <w:proofErr w:type="spellStart"/>
      <w:r w:rsidR="00BA244C">
        <w:rPr>
          <w:rFonts w:ascii="Verdana" w:hAnsi="Verdana" w:cs="Calibri Light"/>
          <w:lang w:val="pl-PL" w:eastAsia="en-US"/>
        </w:rPr>
        <w:t>CEiDG</w:t>
      </w:r>
      <w:proofErr w:type="spellEnd"/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560E49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16"/>
          <w:szCs w:val="16"/>
          <w:lang w:val="pl-PL" w:eastAsia="en-US"/>
        </w:rPr>
      </w:pPr>
    </w:p>
    <w:p w14:paraId="15E1B619" w14:textId="08E8F921" w:rsidR="005E3DD0" w:rsidRDefault="005E3DD0" w:rsidP="007D364F">
      <w:pPr>
        <w:pStyle w:val="normaltableau"/>
        <w:spacing w:before="0" w:after="0" w:line="276" w:lineRule="auto"/>
        <w:rPr>
          <w:rFonts w:ascii="Verdana" w:hAnsi="Verdana" w:cs="Calibri Light"/>
          <w:spacing w:val="-4"/>
          <w:lang w:val="pl-PL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 w:rsidRPr="00560E49">
        <w:rPr>
          <w:rFonts w:ascii="Verdana" w:hAnsi="Verdana" w:cs="Calibri Light"/>
          <w:b/>
          <w:bCs/>
          <w:lang w:val="pl-PL" w:eastAsia="en-US"/>
        </w:rPr>
        <w:t>„</w:t>
      </w:r>
      <w:r w:rsidR="00F66456" w:rsidRPr="00560E49">
        <w:rPr>
          <w:rFonts w:ascii="Verdana" w:hAnsi="Verdana" w:cs="Calibri Light"/>
          <w:b/>
          <w:bCs/>
          <w:lang w:val="pl-PL" w:eastAsia="en-US"/>
        </w:rPr>
        <w:t xml:space="preserve">Sukcesywna dostawa artykułów </w:t>
      </w:r>
      <w:r w:rsidR="00B0462C">
        <w:rPr>
          <w:rFonts w:ascii="Verdana" w:hAnsi="Verdana" w:cs="Calibri Light"/>
          <w:b/>
          <w:bCs/>
          <w:lang w:val="pl-PL" w:eastAsia="en-US"/>
        </w:rPr>
        <w:t>spożywczych</w:t>
      </w:r>
      <w:r w:rsidR="00F66456" w:rsidRPr="00560E49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560E49">
        <w:rPr>
          <w:rFonts w:ascii="Verdana" w:hAnsi="Verdana" w:cs="Calibri Light"/>
          <w:b/>
          <w:bCs/>
          <w:lang w:val="pl-PL" w:eastAsia="en-US"/>
        </w:rPr>
        <w:t xml:space="preserve">dla 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>Sie</w:t>
      </w:r>
      <w:r w:rsidR="00BF068E">
        <w:rPr>
          <w:rFonts w:ascii="Verdana" w:hAnsi="Verdana" w:cs="Calibri Light"/>
          <w:b/>
          <w:bCs/>
          <w:lang w:val="pl-PL" w:eastAsia="en-US"/>
        </w:rPr>
        <w:t>ć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Badawcz</w:t>
      </w:r>
      <w:r w:rsidR="00BF068E">
        <w:rPr>
          <w:rFonts w:ascii="Verdana" w:hAnsi="Verdana" w:cs="Calibri Light"/>
          <w:b/>
          <w:bCs/>
          <w:lang w:val="pl-PL" w:eastAsia="en-US"/>
        </w:rPr>
        <w:t>a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560E49">
        <w:rPr>
          <w:rFonts w:ascii="Verdana" w:hAnsi="Verdana" w:cs="Calibri Light"/>
          <w:b/>
          <w:bCs/>
          <w:lang w:val="pl-PL" w:eastAsia="en-US"/>
        </w:rPr>
        <w:t>Łukasiewicz – P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>oznański</w:t>
      </w:r>
      <w:r w:rsidR="00F97469">
        <w:rPr>
          <w:rFonts w:ascii="Verdana" w:hAnsi="Verdana" w:cs="Calibri Light"/>
          <w:b/>
          <w:bCs/>
          <w:lang w:val="pl-PL" w:eastAsia="en-US"/>
        </w:rPr>
        <w:t>ego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Instytut</w:t>
      </w:r>
      <w:r w:rsidR="00F97469">
        <w:rPr>
          <w:rFonts w:ascii="Verdana" w:hAnsi="Verdana" w:cs="Calibri Light"/>
          <w:b/>
          <w:bCs/>
          <w:lang w:val="pl-PL" w:eastAsia="en-US"/>
        </w:rPr>
        <w:t>u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 Technologiczn</w:t>
      </w:r>
      <w:r w:rsidR="00F97469">
        <w:rPr>
          <w:rFonts w:ascii="Verdana" w:hAnsi="Verdana" w:cs="Calibri Light"/>
          <w:b/>
          <w:bCs/>
          <w:lang w:val="pl-PL" w:eastAsia="en-US"/>
        </w:rPr>
        <w:t>ego</w:t>
      </w:r>
      <w:r w:rsidR="001B07E7" w:rsidRPr="00560E49">
        <w:rPr>
          <w:rFonts w:ascii="Verdana" w:hAnsi="Verdana" w:cs="Calibri Light"/>
          <w:b/>
          <w:bCs/>
          <w:lang w:val="pl-PL" w:eastAsia="en-US"/>
        </w:rPr>
        <w:t>”</w:t>
      </w:r>
      <w:r w:rsidRPr="00560E49">
        <w:rPr>
          <w:rFonts w:ascii="Verdana" w:hAnsi="Verdana" w:cs="Calibri Light"/>
          <w:b/>
          <w:bCs/>
          <w:lang w:val="pl-PL" w:eastAsia="en-US"/>
        </w:rPr>
        <w:t>,</w:t>
      </w:r>
      <w:r w:rsidRPr="00E940E3">
        <w:rPr>
          <w:rFonts w:ascii="Verdana" w:hAnsi="Verdana" w:cs="Calibri Light"/>
          <w:lang w:val="pl-PL" w:eastAsia="en-US"/>
        </w:rPr>
        <w:t xml:space="preserve">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dnia 11 września 2019 Prawo zamówień publicznych zwanej dalej także „ustawą </w:t>
      </w:r>
      <w:proofErr w:type="spellStart"/>
      <w:r w:rsidRPr="00E940E3">
        <w:rPr>
          <w:rFonts w:ascii="Verdana" w:hAnsi="Verdana" w:cs="Calibri Light"/>
          <w:lang w:val="pl-PL" w:eastAsia="en-US"/>
        </w:rPr>
        <w:t>Pzp</w:t>
      </w:r>
      <w:proofErr w:type="spellEnd"/>
      <w:r w:rsidRPr="00E940E3">
        <w:rPr>
          <w:rFonts w:ascii="Verdana" w:hAnsi="Verdana" w:cs="Calibri Light"/>
          <w:lang w:val="pl-PL" w:eastAsia="en-US"/>
        </w:rPr>
        <w:t>”, w</w:t>
      </w:r>
      <w:r w:rsidR="003878CF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</w:t>
      </w:r>
      <w:r w:rsidR="00E36CA6">
        <w:rPr>
          <w:rFonts w:ascii="Verdana" w:hAnsi="Verdana" w:cs="Calibri Light"/>
          <w:spacing w:val="-4"/>
          <w:lang w:val="pl-PL"/>
        </w:rPr>
        <w:t xml:space="preserve">  </w:t>
      </w:r>
      <w:r w:rsidRPr="00E940E3">
        <w:rPr>
          <w:rFonts w:ascii="Verdana" w:hAnsi="Verdana" w:cs="Calibri Light"/>
          <w:spacing w:val="-4"/>
          <w:lang w:val="pl-PL"/>
        </w:rPr>
        <w:t>art. 275 ust. 2 na zasadach określonych dla postępowań poniżej kwot określonych w</w:t>
      </w:r>
      <w:r w:rsidR="00E36CA6">
        <w:rPr>
          <w:rFonts w:ascii="Verdana" w:hAnsi="Verdana" w:cs="Calibri Light"/>
          <w:spacing w:val="-4"/>
          <w:lang w:val="pl-PL"/>
        </w:rPr>
        <w:t> </w:t>
      </w:r>
      <w:r w:rsidRPr="00E940E3">
        <w:rPr>
          <w:rFonts w:ascii="Verdana" w:hAnsi="Verdana" w:cs="Calibri Light"/>
          <w:spacing w:val="-4"/>
          <w:lang w:val="pl-PL"/>
        </w:rPr>
        <w:t xml:space="preserve">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 xml:space="preserve">ustawy </w:t>
      </w:r>
      <w:proofErr w:type="spellStart"/>
      <w:r w:rsidRPr="00E940E3">
        <w:rPr>
          <w:rFonts w:ascii="Verdana" w:hAnsi="Verdana" w:cs="Calibri Light"/>
          <w:spacing w:val="-4"/>
          <w:lang w:val="pl-PL"/>
        </w:rPr>
        <w:t>Pzp</w:t>
      </w:r>
      <w:proofErr w:type="spellEnd"/>
      <w:r w:rsidR="00D762D1">
        <w:rPr>
          <w:rFonts w:ascii="Verdana" w:hAnsi="Verdana" w:cs="Calibri Light"/>
          <w:spacing w:val="-4"/>
          <w:lang w:val="pl-PL"/>
        </w:rPr>
        <w:t>.</w:t>
      </w:r>
    </w:p>
    <w:p w14:paraId="66D253C0" w14:textId="77777777" w:rsidR="008F49CF" w:rsidRPr="008F49CF" w:rsidRDefault="008F49CF" w:rsidP="007D364F">
      <w:pPr>
        <w:pStyle w:val="normaltableau"/>
        <w:spacing w:before="0" w:after="0" w:line="276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2F6CD50C" w14:textId="1B49EF9D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</w:t>
      </w:r>
      <w:r w:rsidR="00111957">
        <w:rPr>
          <w:rFonts w:ascii="Verdana" w:hAnsi="Verdana" w:cs="Calibri Light"/>
          <w:b/>
          <w:bCs/>
          <w:lang w:val="pl-PL"/>
        </w:rPr>
        <w:t>/</w:t>
      </w:r>
      <w:r w:rsidRPr="0014491F">
        <w:rPr>
          <w:rFonts w:ascii="Verdana" w:hAnsi="Verdana" w:cs="Calibri Light"/>
          <w:b/>
          <w:bCs/>
          <w:lang w:val="pl-PL"/>
        </w:rPr>
        <w:t>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19B6E41F" w14:textId="77777777" w:rsidR="0014491F" w:rsidRPr="008F49CF" w:rsidRDefault="0014491F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sz w:val="8"/>
          <w:szCs w:val="8"/>
          <w:lang w:val="pl-PL"/>
        </w:rPr>
      </w:pPr>
    </w:p>
    <w:p w14:paraId="57A5FAC5" w14:textId="06540610" w:rsidR="0014491F" w:rsidRPr="000E3112" w:rsidRDefault="00E4343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 w:rsidRPr="000E3112">
        <w:rPr>
          <w:rFonts w:ascii="Verdana" w:hAnsi="Verdana" w:cs="Calibri Light"/>
          <w:b/>
          <w:bCs/>
          <w:lang w:val="pl-PL"/>
        </w:rPr>
        <w:t>(</w:t>
      </w:r>
      <w:r w:rsidR="0014491F" w:rsidRPr="000E3112">
        <w:rPr>
          <w:rFonts w:ascii="Verdana" w:hAnsi="Verdana" w:cs="Calibri Light"/>
          <w:b/>
          <w:bCs/>
          <w:lang w:val="pl-PL"/>
        </w:rPr>
        <w:t>zgodnie z załącznikiem 2</w:t>
      </w:r>
      <w:r w:rsidRPr="000E3112">
        <w:rPr>
          <w:rFonts w:ascii="Verdana" w:hAnsi="Verdana" w:cs="Calibri Light"/>
          <w:b/>
          <w:bCs/>
          <w:lang w:val="pl-PL"/>
        </w:rPr>
        <w:t>A</w:t>
      </w:r>
      <w:r w:rsidR="00B80628" w:rsidRPr="000E3112">
        <w:rPr>
          <w:rFonts w:ascii="Verdana" w:hAnsi="Verdana" w:cs="Calibri Light"/>
          <w:b/>
          <w:bCs/>
          <w:lang w:val="pl-PL"/>
        </w:rPr>
        <w:t xml:space="preserve"> do SWZ – Formularzem cenowym):</w:t>
      </w:r>
    </w:p>
    <w:p w14:paraId="7B1F0B24" w14:textId="2DCCC1D6" w:rsid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0E3112">
        <w:rPr>
          <w:rFonts w:ascii="Verdana" w:hAnsi="Verdana" w:cs="Calibri Light"/>
          <w:b/>
          <w:bCs/>
          <w:lang w:val="pl-PL"/>
        </w:rPr>
        <w:t xml:space="preserve">wartość </w:t>
      </w:r>
      <w:r w:rsidR="00E776F7" w:rsidRPr="000E3112">
        <w:rPr>
          <w:rFonts w:ascii="Verdana" w:hAnsi="Verdana" w:cs="Calibri Light"/>
          <w:b/>
          <w:bCs/>
          <w:lang w:val="pl-PL"/>
        </w:rPr>
        <w:t>brutto</w:t>
      </w:r>
      <w:r w:rsidRPr="000E3112">
        <w:rPr>
          <w:rFonts w:ascii="Verdana" w:hAnsi="Verdana" w:cs="Calibri Light"/>
          <w:b/>
          <w:bCs/>
          <w:lang w:val="pl-PL"/>
        </w:rPr>
        <w:t>: ………………………………………</w:t>
      </w:r>
      <w:r w:rsidRPr="00B80628">
        <w:rPr>
          <w:rFonts w:ascii="Verdana" w:hAnsi="Verdana" w:cs="Calibri Light"/>
          <w:b/>
          <w:bCs/>
          <w:lang w:val="pl-PL"/>
        </w:rPr>
        <w:t xml:space="preserve"> </w:t>
      </w:r>
    </w:p>
    <w:p w14:paraId="00E25127" w14:textId="77777777" w:rsidR="00FB7DE6" w:rsidRPr="00FB7DE6" w:rsidRDefault="00FB7DE6" w:rsidP="00B80628">
      <w:pPr>
        <w:pStyle w:val="Bezodstpw"/>
        <w:spacing w:line="360" w:lineRule="auto"/>
        <w:rPr>
          <w:rFonts w:ascii="Verdana" w:hAnsi="Verdana" w:cs="Calibri Light"/>
          <w:b/>
          <w:bCs/>
          <w:sz w:val="8"/>
          <w:szCs w:val="8"/>
          <w:lang w:val="pl-PL"/>
        </w:rPr>
      </w:pPr>
    </w:p>
    <w:p w14:paraId="7F9B8083" w14:textId="77F66512" w:rsidR="00A70EB8" w:rsidRPr="007F0141" w:rsidRDefault="00A70EB8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F0141">
        <w:rPr>
          <w:rFonts w:ascii="Verdana" w:hAnsi="Verdana" w:cs="Calibri Light"/>
          <w:lang w:val="pl-PL"/>
        </w:rPr>
        <w:lastRenderedPageBreak/>
        <w:t xml:space="preserve">W ramach kryterium oceny ofert (opisanego w rozdziale </w:t>
      </w:r>
      <w:r w:rsidR="00197C31" w:rsidRPr="007F0141">
        <w:rPr>
          <w:rFonts w:ascii="Verdana" w:hAnsi="Verdana" w:cs="Calibri Light"/>
          <w:lang w:val="pl-PL"/>
        </w:rPr>
        <w:t>XXII</w:t>
      </w:r>
      <w:r w:rsidRPr="007F0141">
        <w:rPr>
          <w:rFonts w:ascii="Verdana" w:hAnsi="Verdana" w:cs="Calibri Light"/>
          <w:lang w:val="pl-PL"/>
        </w:rPr>
        <w:t xml:space="preserve"> </w:t>
      </w:r>
      <w:r w:rsidR="00197C31" w:rsidRPr="007F0141">
        <w:rPr>
          <w:rFonts w:ascii="Verdana" w:hAnsi="Verdana" w:cs="Calibri Light"/>
          <w:lang w:val="pl-PL"/>
        </w:rPr>
        <w:t>pkt 1</w:t>
      </w:r>
      <w:r w:rsidR="00D312C6" w:rsidRPr="007F0141">
        <w:rPr>
          <w:rFonts w:ascii="Verdana" w:hAnsi="Verdana" w:cs="Calibri Light"/>
          <w:lang w:val="pl-PL"/>
        </w:rPr>
        <w:t>4</w:t>
      </w:r>
      <w:r w:rsidR="00197C31" w:rsidRPr="007F0141">
        <w:rPr>
          <w:rFonts w:ascii="Verdana" w:hAnsi="Verdana" w:cs="Calibri Light"/>
          <w:lang w:val="pl-PL"/>
        </w:rPr>
        <w:t xml:space="preserve"> lit. b)</w:t>
      </w:r>
      <w:r w:rsidRPr="007F0141">
        <w:rPr>
          <w:rFonts w:ascii="Verdana" w:hAnsi="Verdana" w:cs="Calibri Light"/>
          <w:lang w:val="pl-PL"/>
        </w:rPr>
        <w:t xml:space="preserve">   SWZ)</w:t>
      </w:r>
      <w:r w:rsidR="00111957" w:rsidRPr="007F0141">
        <w:rPr>
          <w:rFonts w:ascii="Verdana" w:hAnsi="Verdana" w:cs="Calibri Light"/>
          <w:lang w:val="pl-PL"/>
        </w:rPr>
        <w:t>, oświadcz</w:t>
      </w:r>
      <w:r w:rsidR="00197C31" w:rsidRPr="007F0141">
        <w:rPr>
          <w:rFonts w:ascii="Verdana" w:hAnsi="Verdana" w:cs="Calibri Light"/>
          <w:lang w:val="pl-PL"/>
        </w:rPr>
        <w:t>a</w:t>
      </w:r>
      <w:r w:rsidR="00111957" w:rsidRPr="007F0141">
        <w:rPr>
          <w:rFonts w:ascii="Verdana" w:hAnsi="Verdana" w:cs="Calibri Light"/>
          <w:lang w:val="pl-PL"/>
        </w:rPr>
        <w:t>m</w:t>
      </w:r>
      <w:r w:rsidR="00197C31" w:rsidRPr="007F0141">
        <w:rPr>
          <w:rFonts w:ascii="Verdana" w:hAnsi="Verdana" w:cs="Calibri Light"/>
          <w:lang w:val="pl-PL"/>
        </w:rPr>
        <w:t>/y, że</w:t>
      </w:r>
      <w:r w:rsidR="00B12754" w:rsidRPr="007F0141">
        <w:rPr>
          <w:rFonts w:ascii="Verdana" w:hAnsi="Verdana" w:cs="Calibri Light"/>
          <w:lang w:val="pl-PL"/>
        </w:rPr>
        <w:t xml:space="preserve"> (odpowiednie zaznaczyć)</w:t>
      </w:r>
      <w:r w:rsidR="00197C31" w:rsidRPr="007F0141">
        <w:rPr>
          <w:rFonts w:ascii="Verdana" w:hAnsi="Verdana" w:cs="Calibri Light"/>
          <w:lang w:val="pl-PL"/>
        </w:rPr>
        <w:t>:</w:t>
      </w:r>
    </w:p>
    <w:p w14:paraId="72EBBB80" w14:textId="77777777" w:rsidR="00483391" w:rsidRPr="007F0141" w:rsidRDefault="00483391" w:rsidP="00483391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</w:p>
    <w:p w14:paraId="7D002AEE" w14:textId="73CA7E89" w:rsidR="00197C31" w:rsidRPr="007F0141" w:rsidRDefault="00361F28" w:rsidP="00361F2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22"/>
          <w:szCs w:val="22"/>
        </w:rPr>
      </w:pPr>
      <w:r w:rsidRPr="007F0141">
        <w:rPr>
          <w:rFonts w:ascii="Verdana" w:hAnsi="Verdana" w:cs="Calibri"/>
          <w:sz w:val="22"/>
          <w:szCs w:val="22"/>
        </w:rPr>
        <w:t xml:space="preserve">nie </w:t>
      </w:r>
      <w:r w:rsidR="00197C31" w:rsidRPr="007F0141">
        <w:rPr>
          <w:rFonts w:ascii="Verdana" w:hAnsi="Verdana" w:cs="Calibri"/>
          <w:sz w:val="22"/>
          <w:szCs w:val="22"/>
        </w:rPr>
        <w:t>posiadam/y platform</w:t>
      </w:r>
      <w:r w:rsidRPr="007F0141">
        <w:rPr>
          <w:rFonts w:ascii="Verdana" w:hAnsi="Verdana" w:cs="Calibri"/>
          <w:sz w:val="22"/>
          <w:szCs w:val="22"/>
        </w:rPr>
        <w:t>y</w:t>
      </w:r>
      <w:r w:rsidR="00197C31" w:rsidRPr="007F0141">
        <w:rPr>
          <w:rFonts w:ascii="Verdana" w:hAnsi="Verdana" w:cs="Calibri"/>
          <w:sz w:val="22"/>
          <w:szCs w:val="22"/>
        </w:rPr>
        <w:t xml:space="preserve"> zakupow</w:t>
      </w:r>
      <w:r w:rsidRPr="007F0141">
        <w:rPr>
          <w:rFonts w:ascii="Verdana" w:hAnsi="Verdana" w:cs="Calibri"/>
          <w:sz w:val="22"/>
          <w:szCs w:val="22"/>
        </w:rPr>
        <w:t>ej</w:t>
      </w:r>
      <w:r w:rsidR="00197C31" w:rsidRPr="007F0141">
        <w:rPr>
          <w:rFonts w:ascii="Verdana" w:hAnsi="Verdana" w:cs="Calibri"/>
          <w:sz w:val="22"/>
          <w:szCs w:val="22"/>
        </w:rPr>
        <w:t xml:space="preserve"> za pośrednictwem, której dokonywane będą zamówienia sukcesywne</w:t>
      </w:r>
    </w:p>
    <w:p w14:paraId="0A7BF7FB" w14:textId="77777777" w:rsidR="00197C31" w:rsidRPr="007F0141" w:rsidRDefault="00197C31" w:rsidP="00197C31">
      <w:pPr>
        <w:autoSpaceDE w:val="0"/>
        <w:autoSpaceDN w:val="0"/>
        <w:adjustRightInd w:val="0"/>
        <w:ind w:left="284" w:hanging="1044"/>
        <w:jc w:val="both"/>
        <w:rPr>
          <w:rFonts w:ascii="Verdana" w:hAnsi="Verdana" w:cs="Calibri"/>
          <w:sz w:val="22"/>
          <w:szCs w:val="22"/>
        </w:rPr>
      </w:pPr>
    </w:p>
    <w:p w14:paraId="50E5140D" w14:textId="222FA0B1" w:rsidR="00197C31" w:rsidRPr="007F0141" w:rsidRDefault="00361F28" w:rsidP="00361F2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Calibri"/>
          <w:sz w:val="22"/>
          <w:szCs w:val="22"/>
        </w:rPr>
      </w:pPr>
      <w:r w:rsidRPr="007F0141">
        <w:rPr>
          <w:rFonts w:ascii="Verdana" w:hAnsi="Verdana" w:cs="Calibri"/>
          <w:sz w:val="22"/>
          <w:szCs w:val="22"/>
        </w:rPr>
        <w:t>posiadam</w:t>
      </w:r>
      <w:r w:rsidR="00A62E14" w:rsidRPr="007F0141">
        <w:rPr>
          <w:rFonts w:ascii="Verdana" w:hAnsi="Verdana" w:cs="Calibri"/>
          <w:sz w:val="22"/>
          <w:szCs w:val="22"/>
        </w:rPr>
        <w:t>/y</w:t>
      </w:r>
      <w:r w:rsidRPr="007F0141">
        <w:rPr>
          <w:rFonts w:ascii="Verdana" w:hAnsi="Verdana" w:cs="Calibri"/>
          <w:sz w:val="22"/>
          <w:szCs w:val="22"/>
        </w:rPr>
        <w:t xml:space="preserve"> platformę zakupową</w:t>
      </w:r>
      <w:r w:rsidR="00197C31" w:rsidRPr="007F0141">
        <w:rPr>
          <w:rFonts w:ascii="Verdana" w:hAnsi="Verdana" w:cs="Calibri"/>
          <w:sz w:val="22"/>
          <w:szCs w:val="22"/>
        </w:rPr>
        <w:t xml:space="preserve"> za pośrednictwem, której dokonywane będą zamówienia sukcesywne</w:t>
      </w:r>
      <w:r w:rsidRPr="007F0141">
        <w:rPr>
          <w:rFonts w:ascii="Verdana" w:hAnsi="Verdana" w:cs="Calibri"/>
          <w:sz w:val="22"/>
          <w:szCs w:val="22"/>
        </w:rPr>
        <w:t>, adres internetowy platformy zakupowej…</w:t>
      </w:r>
      <w:r w:rsidR="00A62E14" w:rsidRPr="007F0141">
        <w:rPr>
          <w:rFonts w:ascii="Verdana" w:hAnsi="Verdana" w:cs="Calibri"/>
          <w:sz w:val="22"/>
          <w:szCs w:val="22"/>
        </w:rPr>
        <w:t>….</w:t>
      </w:r>
    </w:p>
    <w:p w14:paraId="7F3F1594" w14:textId="77777777" w:rsidR="00197C31" w:rsidRPr="00E3204C" w:rsidRDefault="00197C31" w:rsidP="00197C31">
      <w:pPr>
        <w:pStyle w:val="Akapitzlist"/>
        <w:rPr>
          <w:rFonts w:ascii="Verdana" w:hAnsi="Verdana" w:cs="Calibri"/>
          <w:sz w:val="8"/>
          <w:szCs w:val="8"/>
        </w:rPr>
      </w:pPr>
    </w:p>
    <w:p w14:paraId="38971E77" w14:textId="77777777" w:rsidR="00B12754" w:rsidRDefault="00B12754" w:rsidP="00197C31">
      <w:pPr>
        <w:pStyle w:val="normaltableau"/>
        <w:spacing w:before="0" w:after="0"/>
        <w:ind w:left="425"/>
        <w:rPr>
          <w:rFonts w:ascii="Verdana" w:hAnsi="Verdana" w:cs="Calibri"/>
          <w:b/>
          <w:bCs/>
          <w:i/>
          <w:iCs/>
          <w:sz w:val="20"/>
          <w:szCs w:val="20"/>
          <w:lang w:val="pl-PL"/>
        </w:rPr>
      </w:pPr>
    </w:p>
    <w:p w14:paraId="58D81FC9" w14:textId="7705F41C" w:rsidR="00A70EB8" w:rsidRPr="008B2556" w:rsidRDefault="008B2556" w:rsidP="00A70EB8">
      <w:pPr>
        <w:pStyle w:val="normaltableau"/>
        <w:spacing w:before="0" w:after="0"/>
        <w:ind w:left="425"/>
        <w:rPr>
          <w:rFonts w:ascii="Verdana" w:hAnsi="Verdana" w:cs="Calibri Light"/>
          <w:i/>
          <w:iCs/>
          <w:sz w:val="20"/>
          <w:szCs w:val="20"/>
          <w:lang w:val="pl-PL"/>
        </w:rPr>
      </w:pPr>
      <w:r w:rsidRPr="008B2556">
        <w:rPr>
          <w:rFonts w:ascii="Verdana" w:hAnsi="Verdana" w:cs="Calibri Light"/>
          <w:i/>
          <w:iCs/>
          <w:sz w:val="20"/>
          <w:szCs w:val="20"/>
          <w:lang w:val="pl-PL"/>
        </w:rPr>
        <w:t>Jeśli Wykonawca nie zaznaczy żadnej z powyższych odpowiedzi, zaznaczy obie odpowiedzi lub w przypadku zaznaczenia posiadania platformy zakupowej nie poda adresu internetowego oznacza to, że Wykonawca nie posiada platformy zakupowej i</w:t>
      </w:r>
      <w:r w:rsidR="00CD61EF">
        <w:rPr>
          <w:rFonts w:ascii="Verdana" w:hAnsi="Verdana" w:cs="Calibri Light"/>
          <w:i/>
          <w:iCs/>
          <w:sz w:val="20"/>
          <w:szCs w:val="20"/>
          <w:lang w:val="pl-PL"/>
        </w:rPr>
        <w:t> </w:t>
      </w:r>
      <w:r w:rsidRPr="008B2556">
        <w:rPr>
          <w:rFonts w:ascii="Verdana" w:hAnsi="Verdana" w:cs="Calibri Light"/>
          <w:i/>
          <w:iCs/>
          <w:sz w:val="20"/>
          <w:szCs w:val="20"/>
          <w:lang w:val="pl-PL"/>
        </w:rPr>
        <w:t>otrzyma 0 punktów, w tym kryterium.</w:t>
      </w:r>
    </w:p>
    <w:p w14:paraId="50D07BD2" w14:textId="77777777" w:rsidR="008B2556" w:rsidRPr="00A70EB8" w:rsidRDefault="008B2556" w:rsidP="00A70EB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</w:p>
    <w:p w14:paraId="0616EC5D" w14:textId="7E7A1BE5" w:rsidR="00D762D1" w:rsidRPr="00C42725" w:rsidRDefault="00D762D1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C42725">
        <w:rPr>
          <w:rFonts w:ascii="Verdana" w:hAnsi="Verdana" w:cs="Calibri Light"/>
          <w:b/>
          <w:bCs/>
          <w:lang w:val="pl-PL"/>
        </w:rPr>
        <w:t>Zobowiązuje</w:t>
      </w:r>
      <w:r w:rsidR="00111957">
        <w:rPr>
          <w:rFonts w:ascii="Verdana" w:hAnsi="Verdana" w:cs="Calibri Light"/>
          <w:b/>
          <w:bCs/>
          <w:lang w:val="pl-PL"/>
        </w:rPr>
        <w:t>/</w:t>
      </w:r>
      <w:r w:rsidRPr="00C42725">
        <w:rPr>
          <w:rFonts w:ascii="Verdana" w:hAnsi="Verdana" w:cs="Calibri Light"/>
          <w:b/>
          <w:bCs/>
          <w:lang w:val="pl-PL"/>
        </w:rPr>
        <w:t>my się,</w:t>
      </w:r>
      <w:r w:rsidRPr="00C42725">
        <w:rPr>
          <w:rFonts w:ascii="Verdana" w:hAnsi="Verdana" w:cs="Calibri Light"/>
          <w:lang w:val="pl-PL"/>
        </w:rPr>
        <w:t xml:space="preserve"> że w przypadku wyboru oferty jako najkorzystniejszej zrealizujemy prawo opcji na takich samych zasadach, jak zamówienie podstawowe.</w:t>
      </w:r>
    </w:p>
    <w:p w14:paraId="4150AAFD" w14:textId="2D8D136F" w:rsidR="005E3DD0" w:rsidRPr="00755CBA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755CBA">
        <w:rPr>
          <w:rFonts w:ascii="Verdana" w:hAnsi="Verdana" w:cs="Calibri Light"/>
          <w:b/>
          <w:lang w:val="pl-PL" w:eastAsia="en-US"/>
        </w:rPr>
        <w:t>y</w:t>
      </w:r>
      <w:r w:rsidRPr="00755CBA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EBC7078" w14:textId="66E47A2A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755CBA">
        <w:rPr>
          <w:rFonts w:ascii="Verdana" w:hAnsi="Verdana" w:cs="Calibri Light"/>
          <w:b/>
          <w:lang w:val="pl-PL" w:eastAsia="en-US"/>
        </w:rPr>
        <w:t>Oświadczam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755CBA">
        <w:rPr>
          <w:rFonts w:ascii="Verdana" w:hAnsi="Verdana" w:cs="Calibri Light"/>
          <w:b/>
          <w:lang w:val="pl-PL" w:eastAsia="en-US"/>
        </w:rPr>
        <w:t>y</w:t>
      </w:r>
      <w:r w:rsidRPr="00755CBA">
        <w:rPr>
          <w:rFonts w:ascii="Verdana" w:hAnsi="Verdana" w:cs="Calibri Light"/>
          <w:lang w:val="pl-PL" w:eastAsia="en-US"/>
        </w:rPr>
        <w:t xml:space="preserve">, </w:t>
      </w:r>
      <w:r w:rsidRPr="004F161A">
        <w:rPr>
          <w:rFonts w:ascii="Verdana" w:hAnsi="Verdana" w:cs="Calibri Light"/>
          <w:b/>
          <w:bCs/>
          <w:lang w:val="pl-PL" w:eastAsia="en-US"/>
        </w:rPr>
        <w:t>że dostarcz</w:t>
      </w:r>
      <w:r w:rsidR="002D4658" w:rsidRPr="004F161A">
        <w:rPr>
          <w:rFonts w:ascii="Verdana" w:hAnsi="Verdana" w:cs="Calibri Light"/>
          <w:b/>
          <w:bCs/>
          <w:lang w:val="pl-PL" w:eastAsia="en-US"/>
        </w:rPr>
        <w:t>a</w:t>
      </w:r>
      <w:r w:rsidRPr="004F161A">
        <w:rPr>
          <w:rFonts w:ascii="Verdana" w:hAnsi="Verdana" w:cs="Calibri Light"/>
          <w:b/>
          <w:bCs/>
          <w:lang w:val="pl-PL" w:eastAsia="en-US"/>
        </w:rPr>
        <w:t xml:space="preserve">ne </w:t>
      </w:r>
      <w:r w:rsidR="004F161A" w:rsidRPr="004F161A">
        <w:rPr>
          <w:rFonts w:ascii="Verdana" w:hAnsi="Verdana" w:cs="Calibri Light"/>
          <w:b/>
          <w:bCs/>
          <w:lang w:val="pl-PL" w:eastAsia="en-US"/>
        </w:rPr>
        <w:t xml:space="preserve">artykuły </w:t>
      </w:r>
      <w:r w:rsidR="00705A24">
        <w:rPr>
          <w:rFonts w:ascii="Verdana" w:hAnsi="Verdana" w:cs="Calibri Light"/>
          <w:b/>
          <w:bCs/>
          <w:lang w:val="pl-PL" w:eastAsia="en-US"/>
        </w:rPr>
        <w:t>spożywcze</w:t>
      </w:r>
      <w:r w:rsidR="004F161A" w:rsidRPr="004F161A">
        <w:rPr>
          <w:rFonts w:ascii="Verdana" w:hAnsi="Verdana" w:cs="Calibri Light"/>
          <w:b/>
          <w:bCs/>
          <w:lang w:val="pl-PL" w:eastAsia="en-US"/>
        </w:rPr>
        <w:t xml:space="preserve"> </w:t>
      </w:r>
      <w:r w:rsidR="002D4658" w:rsidRPr="004F161A">
        <w:rPr>
          <w:rFonts w:ascii="Verdana" w:hAnsi="Verdana" w:cs="Calibri Light"/>
          <w:b/>
          <w:bCs/>
          <w:lang w:val="pl-PL" w:eastAsia="en-US"/>
        </w:rPr>
        <w:t>spełniają wymogi określone w Opisie przedmiotu zamówienia</w:t>
      </w:r>
      <w:r w:rsidR="00E4343F">
        <w:rPr>
          <w:rFonts w:ascii="Verdana" w:hAnsi="Verdana" w:cs="Calibri Light"/>
          <w:lang w:val="pl-PL" w:eastAsia="en-US"/>
        </w:rPr>
        <w:t>.</w:t>
      </w:r>
    </w:p>
    <w:p w14:paraId="2E338D27" w14:textId="0C776647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</w:t>
      </w:r>
      <w:r w:rsidR="00111957">
        <w:rPr>
          <w:rFonts w:ascii="Verdana" w:hAnsi="Verdana" w:cs="Calibri Light"/>
          <w:b/>
          <w:lang w:val="pl-PL" w:eastAsia="en-US"/>
        </w:rPr>
        <w:t>a</w:t>
      </w:r>
      <w:r w:rsidRPr="00EA0552">
        <w:rPr>
          <w:rFonts w:ascii="Verdana" w:hAnsi="Verdana" w:cs="Calibri Light"/>
          <w:b/>
          <w:lang w:val="pl-PL" w:eastAsia="en-US"/>
        </w:rPr>
        <w:t>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5B9B79B9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7D2CED32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3F94A574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</w:t>
      </w:r>
      <w:r w:rsidR="00111957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449C2A95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16053C">
        <w:rPr>
          <w:noProof/>
        </w:rPr>
        <w:pict w14:anchorId="3034D5E2">
          <v:rect id="Prostokąt 11" o:spid="_x0000_s1027" style="position:absolute;left:0;text-align:left;margin-left:349.55pt;margin-top:591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" filled="f" strokecolor="windowText" strokeweight="2pt">
            <w10:wrap anchorx="margin"/>
          </v:rect>
        </w:pict>
      </w:r>
      <w:r w:rsidR="0016053C">
        <w:rPr>
          <w:rFonts w:ascii="Verdana" w:hAnsi="Verdana" w:cs="Calibri Light"/>
          <w:lang w:val="pl-PL"/>
        </w:rPr>
        <w:pict w14:anchorId="21946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lastRenderedPageBreak/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361A6EFF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2F20F073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111957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48A70ED0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0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bookmarkEnd w:id="0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ABA9E11" w14:textId="031AEF99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6D7B2A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3B6682BF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6D7B2A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niniejsza oferta</w:t>
      </w:r>
      <w:r w:rsidR="001003AD">
        <w:rPr>
          <w:rFonts w:ascii="Verdana" w:hAnsi="Verdana" w:cs="Calibri Light"/>
          <w:lang w:val="pl-PL"/>
        </w:rPr>
        <w:t>, w pliku o nazwie …………………</w:t>
      </w:r>
      <w:r w:rsidRPr="00EA0552">
        <w:rPr>
          <w:rFonts w:ascii="Verdana" w:hAnsi="Verdana" w:cs="Calibri Light"/>
          <w:lang w:val="pl-PL"/>
        </w:rPr>
        <w:t xml:space="preserve"> zawiera informacje  stanowiące tajemnicę przedsiębiorstwa w rozumieniu przepisów o</w:t>
      </w:r>
      <w:r w:rsidR="001003AD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5A8BAE70" w14:textId="3B4C0A9F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 szczególności określając, w jaki sposób zostały spełnione przesłanki, o 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66B29BC6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>składam</w:t>
      </w:r>
      <w:r w:rsidR="006D7B2A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 xml:space="preserve">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7C71A09" w14:textId="56C07194" w:rsidR="005E3DD0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E940E3" w:rsidRPr="00E940E3">
        <w:rPr>
          <w:rFonts w:ascii="Verdana" w:hAnsi="Verdana" w:cs="Calibri Light"/>
          <w:lang w:val="pl-PL"/>
        </w:rPr>
        <w:t xml:space="preserve">2A </w:t>
      </w:r>
      <w:r w:rsidRPr="00E940E3">
        <w:rPr>
          <w:rFonts w:ascii="Verdana" w:hAnsi="Verdana" w:cs="Calibri Light"/>
          <w:lang w:val="pl-PL"/>
        </w:rPr>
        <w:t>– Formularz cenowy</w:t>
      </w:r>
    </w:p>
    <w:p w14:paraId="5C3EB9CA" w14:textId="7236C09F" w:rsidR="005E3DD0" w:rsidRPr="00E940E3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B55EA5">
        <w:rPr>
          <w:rFonts w:ascii="Verdana" w:hAnsi="Verdana" w:cs="Calibri Light"/>
          <w:lang w:val="pl-PL"/>
        </w:rPr>
        <w:t>4</w:t>
      </w:r>
      <w:r w:rsidRPr="00E940E3">
        <w:rPr>
          <w:rFonts w:ascii="Verdana" w:hAnsi="Verdana" w:cs="Calibri Light"/>
          <w:lang w:val="pl-PL"/>
        </w:rPr>
        <w:t xml:space="preserve"> – Wstępne oświadczenie o braku podstaw do wykluczenia</w:t>
      </w:r>
    </w:p>
    <w:p w14:paraId="6D6A5126" w14:textId="77777777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lastRenderedPageBreak/>
        <w:t>………………………………………………….…………………………………….……………………………………</w:t>
      </w:r>
    </w:p>
    <w:p w14:paraId="22B805AF" w14:textId="77777777" w:rsidR="005E3DD0" w:rsidRPr="00EA0552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AD27046" w14:textId="77777777" w:rsidR="005E3DD0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15866ABF" w14:textId="75624944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3D2D95C3" w14:textId="77777777" w:rsidR="005E3DD0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p w14:paraId="32C486B4" w14:textId="77777777" w:rsidR="0016053C" w:rsidRPr="00EA0552" w:rsidRDefault="0016053C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</w:p>
    <w:sectPr w:rsidR="0016053C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36F5D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3E65785F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EEBFF" w14:textId="77777777" w:rsidR="005E3DD0" w:rsidRDefault="00DF5D1B" w:rsidP="00B94381">
    <w:pPr>
      <w:pStyle w:val="Stopka"/>
      <w:tabs>
        <w:tab w:val="clear" w:pos="9072"/>
        <w:tab w:val="right" w:pos="9070"/>
      </w:tabs>
      <w:ind w:right="-690"/>
      <w:jc w:val="right"/>
    </w:pPr>
    <w:r>
      <w:fldChar w:fldCharType="begin"/>
    </w:r>
    <w:r>
      <w:instrText>PAGE   \* MERGEFORMAT</w:instrText>
    </w:r>
    <w:r>
      <w:fldChar w:fldCharType="separate"/>
    </w:r>
    <w:r w:rsidR="005E3DD0">
      <w:rPr>
        <w:noProof/>
      </w:rPr>
      <w:t>3</w:t>
    </w:r>
    <w:r>
      <w:rPr>
        <w:noProof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1D06A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3FBC36E7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E3967" w14:textId="392B25C8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2D40EE">
      <w:rPr>
        <w:rFonts w:ascii="Verdana" w:hAnsi="Verdana" w:cs="Calibri"/>
        <w:sz w:val="20"/>
      </w:rPr>
      <w:t>PRZ/000</w:t>
    </w:r>
    <w:r w:rsidR="002D40EE" w:rsidRPr="002D40EE">
      <w:rPr>
        <w:rFonts w:ascii="Verdana" w:hAnsi="Verdana" w:cs="Calibri"/>
        <w:sz w:val="20"/>
      </w:rPr>
      <w:t>18</w:t>
    </w:r>
    <w:r w:rsidR="005E3DD0" w:rsidRPr="002D40EE">
      <w:rPr>
        <w:rFonts w:ascii="Verdana" w:hAnsi="Verdana" w:cs="Calibri"/>
        <w:sz w:val="20"/>
      </w:rPr>
      <w:t>/202</w:t>
    </w:r>
    <w:r w:rsidR="00A70EB8" w:rsidRPr="002D40EE">
      <w:rPr>
        <w:rFonts w:ascii="Verdana" w:hAnsi="Verdana" w:cs="Calibri"/>
        <w:sz w:val="20"/>
      </w:rPr>
      <w:t>4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5808F546" w:rsidR="005E3DD0" w:rsidRDefault="005E3DD0" w:rsidP="00F97469">
    <w:pPr>
      <w:pStyle w:val="Nagwek"/>
      <w:tabs>
        <w:tab w:val="clear" w:pos="4536"/>
        <w:tab w:val="clear" w:pos="9072"/>
      </w:tabs>
      <w:jc w:val="both"/>
      <w:rPr>
        <w:rFonts w:ascii="Verdana" w:hAnsi="Verdana" w:cs="Calibri"/>
        <w:i/>
        <w:iCs/>
        <w:sz w:val="20"/>
      </w:rPr>
    </w:pPr>
    <w:r>
      <w:rPr>
        <w:rFonts w:ascii="Verdana" w:hAnsi="Verdana" w:cs="Calibri"/>
        <w:i/>
        <w:iCs/>
        <w:sz w:val="20"/>
      </w:rPr>
      <w:t>Sukcesywna dostawa artykułów</w:t>
    </w:r>
    <w:r w:rsidR="00F66456">
      <w:rPr>
        <w:rFonts w:ascii="Verdana" w:hAnsi="Verdana" w:cs="Calibri"/>
        <w:i/>
        <w:iCs/>
        <w:sz w:val="20"/>
      </w:rPr>
      <w:t xml:space="preserve"> </w:t>
    </w:r>
    <w:r w:rsidR="001A7F9F">
      <w:rPr>
        <w:rFonts w:ascii="Verdana" w:hAnsi="Verdana" w:cs="Calibri"/>
        <w:i/>
        <w:iCs/>
        <w:sz w:val="20"/>
      </w:rPr>
      <w:t>spożywczych</w:t>
    </w:r>
    <w:r w:rsidR="00F66456">
      <w:rPr>
        <w:rFonts w:ascii="Verdana" w:hAnsi="Verdana" w:cs="Calibri"/>
        <w:i/>
        <w:iCs/>
        <w:sz w:val="20"/>
      </w:rPr>
      <w:t xml:space="preserve"> </w:t>
    </w:r>
    <w:r w:rsidR="00DF59E5">
      <w:rPr>
        <w:rFonts w:ascii="Verdana" w:hAnsi="Verdana" w:cs="Calibri"/>
        <w:i/>
        <w:iCs/>
        <w:sz w:val="20"/>
      </w:rPr>
      <w:t>dla Sie</w:t>
    </w:r>
    <w:r w:rsidR="003D589E">
      <w:rPr>
        <w:rFonts w:ascii="Verdana" w:hAnsi="Verdana" w:cs="Calibri"/>
        <w:i/>
        <w:iCs/>
        <w:sz w:val="20"/>
      </w:rPr>
      <w:t>ć</w:t>
    </w:r>
    <w:r w:rsidR="00DF59E5">
      <w:rPr>
        <w:rFonts w:ascii="Verdana" w:hAnsi="Verdana" w:cs="Calibri"/>
        <w:i/>
        <w:iCs/>
        <w:sz w:val="20"/>
      </w:rPr>
      <w:t xml:space="preserve"> Badawcz</w:t>
    </w:r>
    <w:r w:rsidR="003D589E">
      <w:rPr>
        <w:rFonts w:ascii="Verdana" w:hAnsi="Verdana" w:cs="Calibri"/>
        <w:i/>
        <w:iCs/>
        <w:sz w:val="20"/>
      </w:rPr>
      <w:t>a</w:t>
    </w:r>
    <w:r w:rsidR="00DF59E5">
      <w:rPr>
        <w:rFonts w:ascii="Verdana" w:hAnsi="Verdana" w:cs="Calibri"/>
        <w:i/>
        <w:iCs/>
        <w:sz w:val="20"/>
      </w:rPr>
      <w:t xml:space="preserve"> Łukasiewicz – </w:t>
    </w:r>
    <w:r w:rsidR="003D589E">
      <w:rPr>
        <w:rFonts w:ascii="Verdana" w:hAnsi="Verdana" w:cs="Calibri"/>
        <w:i/>
        <w:iCs/>
        <w:sz w:val="20"/>
      </w:rPr>
      <w:t>P</w:t>
    </w:r>
    <w:r w:rsidR="00DF59E5">
      <w:rPr>
        <w:rFonts w:ascii="Verdana" w:hAnsi="Verdana" w:cs="Calibri"/>
        <w:i/>
        <w:iCs/>
        <w:sz w:val="20"/>
      </w:rPr>
      <w:t>oznański</w:t>
    </w:r>
    <w:r w:rsidR="00F97469">
      <w:rPr>
        <w:rFonts w:ascii="Verdana" w:hAnsi="Verdana" w:cs="Calibri"/>
        <w:i/>
        <w:iCs/>
        <w:sz w:val="20"/>
      </w:rPr>
      <w:t>ego</w:t>
    </w:r>
    <w:r w:rsidR="00DF59E5">
      <w:rPr>
        <w:rFonts w:ascii="Verdana" w:hAnsi="Verdana" w:cs="Calibri"/>
        <w:i/>
        <w:iCs/>
        <w:sz w:val="20"/>
      </w:rPr>
      <w:t xml:space="preserve"> Instytut</w:t>
    </w:r>
    <w:r w:rsidR="00F97469">
      <w:rPr>
        <w:rFonts w:ascii="Verdana" w:hAnsi="Verdana" w:cs="Calibri"/>
        <w:i/>
        <w:iCs/>
        <w:sz w:val="20"/>
      </w:rPr>
      <w:t>u</w:t>
    </w:r>
    <w:r w:rsidR="00DF59E5">
      <w:rPr>
        <w:rFonts w:ascii="Verdana" w:hAnsi="Verdana" w:cs="Calibri"/>
        <w:i/>
        <w:iCs/>
        <w:sz w:val="20"/>
      </w:rPr>
      <w:t xml:space="preserve"> Technologiczn</w:t>
    </w:r>
    <w:r w:rsidR="00F97469">
      <w:rPr>
        <w:rFonts w:ascii="Verdana" w:hAnsi="Verdana" w:cs="Calibri"/>
        <w:i/>
        <w:iCs/>
        <w:sz w:val="20"/>
      </w:rPr>
      <w:t>ego</w:t>
    </w:r>
    <w:r w:rsidR="005D6C98">
      <w:rPr>
        <w:rFonts w:ascii="Verdana" w:hAnsi="Verdana" w:cs="Calibri"/>
        <w:i/>
        <w:iCs/>
        <w:sz w:val="20"/>
      </w:rPr>
      <w:t>.</w:t>
    </w:r>
  </w:p>
  <w:p w14:paraId="25A2DF39" w14:textId="77777777" w:rsidR="00F66456" w:rsidRPr="004C06B4" w:rsidRDefault="00F66456" w:rsidP="004C06B4">
    <w:pPr>
      <w:pStyle w:val="Nagwek"/>
      <w:tabs>
        <w:tab w:val="clear" w:pos="4536"/>
        <w:tab w:val="clear" w:pos="9072"/>
      </w:tabs>
      <w:rPr>
        <w:rFonts w:ascii="Verdana" w:hAnsi="Verdana" w:cs="Calibri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3739AA"/>
    <w:multiLevelType w:val="hybridMultilevel"/>
    <w:tmpl w:val="A30A2D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A4128"/>
    <w:multiLevelType w:val="hybridMultilevel"/>
    <w:tmpl w:val="7896B474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0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21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11"/>
  </w:num>
  <w:num w:numId="2" w16cid:durableId="626934481">
    <w:abstractNumId w:val="25"/>
  </w:num>
  <w:num w:numId="3" w16cid:durableId="281498920">
    <w:abstractNumId w:val="14"/>
  </w:num>
  <w:num w:numId="4" w16cid:durableId="1283079079">
    <w:abstractNumId w:val="2"/>
  </w:num>
  <w:num w:numId="5" w16cid:durableId="1752122749">
    <w:abstractNumId w:val="5"/>
  </w:num>
  <w:num w:numId="6" w16cid:durableId="1669863236">
    <w:abstractNumId w:val="16"/>
  </w:num>
  <w:num w:numId="7" w16cid:durableId="1159077569">
    <w:abstractNumId w:val="26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10"/>
  </w:num>
  <w:num w:numId="11" w16cid:durableId="1309440250">
    <w:abstractNumId w:val="8"/>
  </w:num>
  <w:num w:numId="12" w16cid:durableId="179783353">
    <w:abstractNumId w:val="9"/>
  </w:num>
  <w:num w:numId="13" w16cid:durableId="1801143664">
    <w:abstractNumId w:val="30"/>
  </w:num>
  <w:num w:numId="14" w16cid:durableId="1635986290">
    <w:abstractNumId w:val="19"/>
  </w:num>
  <w:num w:numId="15" w16cid:durableId="195388440">
    <w:abstractNumId w:val="23"/>
  </w:num>
  <w:num w:numId="16" w16cid:durableId="33162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2"/>
  </w:num>
  <w:num w:numId="19" w16cid:durableId="1058092835">
    <w:abstractNumId w:val="1"/>
  </w:num>
  <w:num w:numId="20" w16cid:durableId="475487342">
    <w:abstractNumId w:val="2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7"/>
  </w:num>
  <w:num w:numId="22" w16cid:durableId="1842461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20"/>
  </w:num>
  <w:num w:numId="26" w16cid:durableId="1466003884">
    <w:abstractNumId w:val="15"/>
  </w:num>
  <w:num w:numId="27" w16cid:durableId="672411946">
    <w:abstractNumId w:val="31"/>
  </w:num>
  <w:num w:numId="28" w16cid:durableId="1949772428">
    <w:abstractNumId w:val="27"/>
  </w:num>
  <w:num w:numId="29" w16cid:durableId="1377584179">
    <w:abstractNumId w:val="29"/>
  </w:num>
  <w:num w:numId="30" w16cid:durableId="176772530">
    <w:abstractNumId w:val="18"/>
  </w:num>
  <w:num w:numId="31" w16cid:durableId="1196427216">
    <w:abstractNumId w:val="13"/>
  </w:num>
  <w:num w:numId="32" w16cid:durableId="1474175102">
    <w:abstractNumId w:val="12"/>
  </w:num>
  <w:num w:numId="33" w16cid:durableId="2010672382">
    <w:abstractNumId w:val="6"/>
  </w:num>
  <w:num w:numId="34" w16cid:durableId="81953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2A0"/>
    <w:rsid w:val="0000457B"/>
    <w:rsid w:val="00004B9D"/>
    <w:rsid w:val="00022D2C"/>
    <w:rsid w:val="000306B0"/>
    <w:rsid w:val="000449B9"/>
    <w:rsid w:val="00060434"/>
    <w:rsid w:val="0006430B"/>
    <w:rsid w:val="00066D1E"/>
    <w:rsid w:val="00090D7E"/>
    <w:rsid w:val="00091B1B"/>
    <w:rsid w:val="000A07F8"/>
    <w:rsid w:val="000C6D48"/>
    <w:rsid w:val="000C77AC"/>
    <w:rsid w:val="000C78DB"/>
    <w:rsid w:val="000D1B2E"/>
    <w:rsid w:val="000E30BB"/>
    <w:rsid w:val="000E3112"/>
    <w:rsid w:val="000E59D5"/>
    <w:rsid w:val="000F1DEF"/>
    <w:rsid w:val="001003AD"/>
    <w:rsid w:val="0011162E"/>
    <w:rsid w:val="00111957"/>
    <w:rsid w:val="00114024"/>
    <w:rsid w:val="001176EA"/>
    <w:rsid w:val="001309C9"/>
    <w:rsid w:val="0014491F"/>
    <w:rsid w:val="0015489F"/>
    <w:rsid w:val="00154C0C"/>
    <w:rsid w:val="00155835"/>
    <w:rsid w:val="00157A91"/>
    <w:rsid w:val="0016053C"/>
    <w:rsid w:val="00172553"/>
    <w:rsid w:val="00175423"/>
    <w:rsid w:val="00176E87"/>
    <w:rsid w:val="00184B02"/>
    <w:rsid w:val="00193C0D"/>
    <w:rsid w:val="0019704B"/>
    <w:rsid w:val="00197C31"/>
    <w:rsid w:val="001A4A26"/>
    <w:rsid w:val="001A7297"/>
    <w:rsid w:val="001A7F9F"/>
    <w:rsid w:val="001B07E7"/>
    <w:rsid w:val="001B33B2"/>
    <w:rsid w:val="001C5F6B"/>
    <w:rsid w:val="001C7B9E"/>
    <w:rsid w:val="001D1C1A"/>
    <w:rsid w:val="001D3D11"/>
    <w:rsid w:val="00212F5E"/>
    <w:rsid w:val="00213DF6"/>
    <w:rsid w:val="00217993"/>
    <w:rsid w:val="002211E7"/>
    <w:rsid w:val="00223505"/>
    <w:rsid w:val="002378AD"/>
    <w:rsid w:val="002422DC"/>
    <w:rsid w:val="00243584"/>
    <w:rsid w:val="00246C42"/>
    <w:rsid w:val="00255E47"/>
    <w:rsid w:val="002671E5"/>
    <w:rsid w:val="002843FF"/>
    <w:rsid w:val="00284C10"/>
    <w:rsid w:val="002872ED"/>
    <w:rsid w:val="00294BA5"/>
    <w:rsid w:val="002A685A"/>
    <w:rsid w:val="002B7966"/>
    <w:rsid w:val="002C5599"/>
    <w:rsid w:val="002D226D"/>
    <w:rsid w:val="002D40EE"/>
    <w:rsid w:val="002D4658"/>
    <w:rsid w:val="002D6936"/>
    <w:rsid w:val="002F7B24"/>
    <w:rsid w:val="003171DE"/>
    <w:rsid w:val="00320318"/>
    <w:rsid w:val="003603A0"/>
    <w:rsid w:val="00360EF4"/>
    <w:rsid w:val="00361F28"/>
    <w:rsid w:val="00366522"/>
    <w:rsid w:val="00376A1D"/>
    <w:rsid w:val="00376DD3"/>
    <w:rsid w:val="00382AF6"/>
    <w:rsid w:val="00387195"/>
    <w:rsid w:val="003878CF"/>
    <w:rsid w:val="00397C5F"/>
    <w:rsid w:val="003C6FD6"/>
    <w:rsid w:val="003D29F7"/>
    <w:rsid w:val="003D589E"/>
    <w:rsid w:val="00400351"/>
    <w:rsid w:val="00420113"/>
    <w:rsid w:val="00441896"/>
    <w:rsid w:val="00455D77"/>
    <w:rsid w:val="00460E20"/>
    <w:rsid w:val="00470572"/>
    <w:rsid w:val="00470FEC"/>
    <w:rsid w:val="00477BF7"/>
    <w:rsid w:val="0048106B"/>
    <w:rsid w:val="00481C3F"/>
    <w:rsid w:val="00481F50"/>
    <w:rsid w:val="00483391"/>
    <w:rsid w:val="0048513E"/>
    <w:rsid w:val="0048620E"/>
    <w:rsid w:val="00495CD1"/>
    <w:rsid w:val="004A010E"/>
    <w:rsid w:val="004B09C1"/>
    <w:rsid w:val="004C06B4"/>
    <w:rsid w:val="004E29FA"/>
    <w:rsid w:val="004E35EF"/>
    <w:rsid w:val="004F161A"/>
    <w:rsid w:val="004F5D95"/>
    <w:rsid w:val="0050002F"/>
    <w:rsid w:val="00504060"/>
    <w:rsid w:val="005047B8"/>
    <w:rsid w:val="005077CB"/>
    <w:rsid w:val="00512DCB"/>
    <w:rsid w:val="0051340C"/>
    <w:rsid w:val="00521664"/>
    <w:rsid w:val="00525C17"/>
    <w:rsid w:val="00535B54"/>
    <w:rsid w:val="00544E29"/>
    <w:rsid w:val="00560C2F"/>
    <w:rsid w:val="00560E49"/>
    <w:rsid w:val="00571C6C"/>
    <w:rsid w:val="00582B51"/>
    <w:rsid w:val="00584DDC"/>
    <w:rsid w:val="00587A9C"/>
    <w:rsid w:val="00593609"/>
    <w:rsid w:val="005A2760"/>
    <w:rsid w:val="005C5476"/>
    <w:rsid w:val="005D5C8E"/>
    <w:rsid w:val="005D6C98"/>
    <w:rsid w:val="005E3DD0"/>
    <w:rsid w:val="00610582"/>
    <w:rsid w:val="00617212"/>
    <w:rsid w:val="00620856"/>
    <w:rsid w:val="006256F6"/>
    <w:rsid w:val="00641E23"/>
    <w:rsid w:val="00645575"/>
    <w:rsid w:val="006520FD"/>
    <w:rsid w:val="00653BA3"/>
    <w:rsid w:val="00660695"/>
    <w:rsid w:val="00667158"/>
    <w:rsid w:val="00667B61"/>
    <w:rsid w:val="00676C1C"/>
    <w:rsid w:val="006778C6"/>
    <w:rsid w:val="00681DF0"/>
    <w:rsid w:val="00685973"/>
    <w:rsid w:val="00686FC8"/>
    <w:rsid w:val="006C55F3"/>
    <w:rsid w:val="006D5E16"/>
    <w:rsid w:val="006D7B2A"/>
    <w:rsid w:val="006E2E56"/>
    <w:rsid w:val="006F731E"/>
    <w:rsid w:val="00701B27"/>
    <w:rsid w:val="00705A24"/>
    <w:rsid w:val="00712699"/>
    <w:rsid w:val="00716825"/>
    <w:rsid w:val="0072551F"/>
    <w:rsid w:val="007413FA"/>
    <w:rsid w:val="00743A16"/>
    <w:rsid w:val="00755CBA"/>
    <w:rsid w:val="007674CC"/>
    <w:rsid w:val="00772C4C"/>
    <w:rsid w:val="00783472"/>
    <w:rsid w:val="0079249D"/>
    <w:rsid w:val="007B1537"/>
    <w:rsid w:val="007C7411"/>
    <w:rsid w:val="007D0BF1"/>
    <w:rsid w:val="007D364F"/>
    <w:rsid w:val="007D5FD2"/>
    <w:rsid w:val="007D7DDF"/>
    <w:rsid w:val="007E5FFB"/>
    <w:rsid w:val="007F0141"/>
    <w:rsid w:val="007F56BB"/>
    <w:rsid w:val="0080681C"/>
    <w:rsid w:val="00833BB4"/>
    <w:rsid w:val="008419B8"/>
    <w:rsid w:val="00846E05"/>
    <w:rsid w:val="00847888"/>
    <w:rsid w:val="00862021"/>
    <w:rsid w:val="00864D20"/>
    <w:rsid w:val="00871DEB"/>
    <w:rsid w:val="00872B73"/>
    <w:rsid w:val="00881114"/>
    <w:rsid w:val="00884A86"/>
    <w:rsid w:val="00884FD0"/>
    <w:rsid w:val="00887E34"/>
    <w:rsid w:val="00890901"/>
    <w:rsid w:val="008A39FD"/>
    <w:rsid w:val="008B1C21"/>
    <w:rsid w:val="008B2556"/>
    <w:rsid w:val="008B47AD"/>
    <w:rsid w:val="008C2B24"/>
    <w:rsid w:val="008D0F02"/>
    <w:rsid w:val="008E4E5A"/>
    <w:rsid w:val="008E527F"/>
    <w:rsid w:val="008F49CF"/>
    <w:rsid w:val="00900263"/>
    <w:rsid w:val="00902CD3"/>
    <w:rsid w:val="00907BB3"/>
    <w:rsid w:val="00911C53"/>
    <w:rsid w:val="00914734"/>
    <w:rsid w:val="00933798"/>
    <w:rsid w:val="00952E31"/>
    <w:rsid w:val="00966A54"/>
    <w:rsid w:val="00974540"/>
    <w:rsid w:val="009776A6"/>
    <w:rsid w:val="0099144D"/>
    <w:rsid w:val="00991F7B"/>
    <w:rsid w:val="00993BEF"/>
    <w:rsid w:val="00996294"/>
    <w:rsid w:val="009972CE"/>
    <w:rsid w:val="009A58CA"/>
    <w:rsid w:val="009A6D8F"/>
    <w:rsid w:val="009B10F9"/>
    <w:rsid w:val="009C506C"/>
    <w:rsid w:val="009F6353"/>
    <w:rsid w:val="009F733B"/>
    <w:rsid w:val="009F773D"/>
    <w:rsid w:val="00A10D2D"/>
    <w:rsid w:val="00A11019"/>
    <w:rsid w:val="00A15FB0"/>
    <w:rsid w:val="00A32493"/>
    <w:rsid w:val="00A352A2"/>
    <w:rsid w:val="00A41056"/>
    <w:rsid w:val="00A570FC"/>
    <w:rsid w:val="00A61901"/>
    <w:rsid w:val="00A62E14"/>
    <w:rsid w:val="00A70EB8"/>
    <w:rsid w:val="00A73067"/>
    <w:rsid w:val="00A91E37"/>
    <w:rsid w:val="00A92C9E"/>
    <w:rsid w:val="00AA3732"/>
    <w:rsid w:val="00AC2F7F"/>
    <w:rsid w:val="00AC7333"/>
    <w:rsid w:val="00AD2BA0"/>
    <w:rsid w:val="00AD3C12"/>
    <w:rsid w:val="00AD634A"/>
    <w:rsid w:val="00AF0EE5"/>
    <w:rsid w:val="00AF2A64"/>
    <w:rsid w:val="00AF5DD4"/>
    <w:rsid w:val="00B01971"/>
    <w:rsid w:val="00B02F51"/>
    <w:rsid w:val="00B0462C"/>
    <w:rsid w:val="00B12754"/>
    <w:rsid w:val="00B24529"/>
    <w:rsid w:val="00B25918"/>
    <w:rsid w:val="00B26F5C"/>
    <w:rsid w:val="00B27410"/>
    <w:rsid w:val="00B42D6A"/>
    <w:rsid w:val="00B553D7"/>
    <w:rsid w:val="00B554B8"/>
    <w:rsid w:val="00B55C99"/>
    <w:rsid w:val="00B55EA5"/>
    <w:rsid w:val="00B64B4C"/>
    <w:rsid w:val="00B75905"/>
    <w:rsid w:val="00B77589"/>
    <w:rsid w:val="00B80628"/>
    <w:rsid w:val="00B94381"/>
    <w:rsid w:val="00B97FF5"/>
    <w:rsid w:val="00BA244C"/>
    <w:rsid w:val="00BA743E"/>
    <w:rsid w:val="00BB5EA3"/>
    <w:rsid w:val="00BC058F"/>
    <w:rsid w:val="00BD29C0"/>
    <w:rsid w:val="00BD33DA"/>
    <w:rsid w:val="00BD791C"/>
    <w:rsid w:val="00BE1B8C"/>
    <w:rsid w:val="00BF068E"/>
    <w:rsid w:val="00C2757E"/>
    <w:rsid w:val="00C40748"/>
    <w:rsid w:val="00C42725"/>
    <w:rsid w:val="00C5188A"/>
    <w:rsid w:val="00C5347E"/>
    <w:rsid w:val="00C57A70"/>
    <w:rsid w:val="00C612A0"/>
    <w:rsid w:val="00C71DB6"/>
    <w:rsid w:val="00C74BAA"/>
    <w:rsid w:val="00C81A95"/>
    <w:rsid w:val="00C90257"/>
    <w:rsid w:val="00C91335"/>
    <w:rsid w:val="00CA2508"/>
    <w:rsid w:val="00CA31BE"/>
    <w:rsid w:val="00CC6DFC"/>
    <w:rsid w:val="00CD15E2"/>
    <w:rsid w:val="00CD165E"/>
    <w:rsid w:val="00CD61EF"/>
    <w:rsid w:val="00CF09BF"/>
    <w:rsid w:val="00CF340F"/>
    <w:rsid w:val="00D0492C"/>
    <w:rsid w:val="00D156FA"/>
    <w:rsid w:val="00D312C6"/>
    <w:rsid w:val="00D42A73"/>
    <w:rsid w:val="00D52E87"/>
    <w:rsid w:val="00D67541"/>
    <w:rsid w:val="00D762D1"/>
    <w:rsid w:val="00D76D67"/>
    <w:rsid w:val="00D80871"/>
    <w:rsid w:val="00DA4A5C"/>
    <w:rsid w:val="00DC39F6"/>
    <w:rsid w:val="00DD2CA6"/>
    <w:rsid w:val="00DD2F72"/>
    <w:rsid w:val="00DD3B37"/>
    <w:rsid w:val="00DD43A4"/>
    <w:rsid w:val="00DD50EA"/>
    <w:rsid w:val="00DE4DF5"/>
    <w:rsid w:val="00DF59E5"/>
    <w:rsid w:val="00DF5D1B"/>
    <w:rsid w:val="00E03029"/>
    <w:rsid w:val="00E3109D"/>
    <w:rsid w:val="00E31C77"/>
    <w:rsid w:val="00E3204C"/>
    <w:rsid w:val="00E36699"/>
    <w:rsid w:val="00E36CA6"/>
    <w:rsid w:val="00E401EC"/>
    <w:rsid w:val="00E4343F"/>
    <w:rsid w:val="00E4385D"/>
    <w:rsid w:val="00E457B7"/>
    <w:rsid w:val="00E56513"/>
    <w:rsid w:val="00E673C7"/>
    <w:rsid w:val="00E72D6F"/>
    <w:rsid w:val="00E76FD0"/>
    <w:rsid w:val="00E776F7"/>
    <w:rsid w:val="00E8027C"/>
    <w:rsid w:val="00E8726F"/>
    <w:rsid w:val="00E940E3"/>
    <w:rsid w:val="00E9699F"/>
    <w:rsid w:val="00E97C82"/>
    <w:rsid w:val="00EA0552"/>
    <w:rsid w:val="00EC006F"/>
    <w:rsid w:val="00EC0EC1"/>
    <w:rsid w:val="00EC3A5B"/>
    <w:rsid w:val="00ED315C"/>
    <w:rsid w:val="00EF04C2"/>
    <w:rsid w:val="00F07DE8"/>
    <w:rsid w:val="00F2364E"/>
    <w:rsid w:val="00F51584"/>
    <w:rsid w:val="00F528B3"/>
    <w:rsid w:val="00F66456"/>
    <w:rsid w:val="00F81415"/>
    <w:rsid w:val="00F97469"/>
    <w:rsid w:val="00F97A4D"/>
    <w:rsid w:val="00FA1F1C"/>
    <w:rsid w:val="00FB7DE6"/>
    <w:rsid w:val="00FC1C25"/>
    <w:rsid w:val="00FD2F55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97C31"/>
    <w:pPr>
      <w:spacing w:after="0" w:line="240" w:lineRule="auto"/>
      <w:ind w:left="708"/>
      <w:contextualSpacing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– PIT</cp:lastModifiedBy>
  <cp:revision>199</cp:revision>
  <cp:lastPrinted>2018-06-05T11:14:00Z</cp:lastPrinted>
  <dcterms:created xsi:type="dcterms:W3CDTF">2022-10-27T21:21:00Z</dcterms:created>
  <dcterms:modified xsi:type="dcterms:W3CDTF">2024-05-10T05:40:00Z</dcterms:modified>
</cp:coreProperties>
</file>