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748A82D7" w14:textId="51B44BCD" w:rsidR="000277A9" w:rsidRPr="00F01354" w:rsidRDefault="00937875" w:rsidP="0032194D">
      <w:pPr>
        <w:jc w:val="both"/>
        <w:rPr>
          <w:bCs/>
        </w:rPr>
      </w:pPr>
      <w:r>
        <w:rPr>
          <w:bCs/>
        </w:rPr>
        <w:t>Przebudowa auli dydaktycznej na pomieszczenia laboratoryjne w budynku nr 2 Wydziału Chemii Uniwersytetu Łódzkiego</w:t>
      </w:r>
      <w:r w:rsidR="000A1BB2">
        <w:rPr>
          <w:bCs/>
        </w:rPr>
        <w:t xml:space="preserve"> przy ul. </w:t>
      </w:r>
      <w:r>
        <w:rPr>
          <w:bCs/>
        </w:rPr>
        <w:t>Tamka</w:t>
      </w:r>
      <w:r w:rsidR="000A1BB2">
        <w:rPr>
          <w:bCs/>
        </w:rPr>
        <w:t xml:space="preserve"> </w:t>
      </w:r>
      <w:r>
        <w:rPr>
          <w:bCs/>
        </w:rPr>
        <w:t>12 w Łodzi</w:t>
      </w:r>
      <w:r w:rsidR="000A1BB2">
        <w:rPr>
          <w:bCs/>
        </w:rPr>
        <w:t>.</w:t>
      </w:r>
    </w:p>
    <w:p w14:paraId="68D26441" w14:textId="28B1D9CC" w:rsidR="00465D2D" w:rsidRPr="00F01354" w:rsidRDefault="001D613B" w:rsidP="0032194D">
      <w:pPr>
        <w:jc w:val="both"/>
        <w:rPr>
          <w:b/>
          <w:bCs/>
          <w:lang w:eastAsia="pl-PL"/>
        </w:rPr>
      </w:pPr>
      <w:r w:rsidRPr="00F01354">
        <w:rPr>
          <w:b/>
          <w:bCs/>
        </w:rPr>
        <w:t>(</w:t>
      </w:r>
      <w:r w:rsidR="003351CC" w:rsidRPr="00F01354">
        <w:rPr>
          <w:b/>
          <w:bCs/>
          <w:lang w:eastAsia="pl-PL"/>
        </w:rPr>
        <w:t>Nr sprawy</w:t>
      </w:r>
      <w:r w:rsidR="00BE1631" w:rsidRPr="00F01354">
        <w:rPr>
          <w:b/>
          <w:bCs/>
          <w:lang w:eastAsia="pl-PL"/>
        </w:rPr>
        <w:t xml:space="preserve"> </w:t>
      </w:r>
      <w:r w:rsidR="006A1895">
        <w:rPr>
          <w:b/>
          <w:bCs/>
          <w:lang w:eastAsia="pl-PL"/>
        </w:rPr>
        <w:t>1</w:t>
      </w:r>
      <w:r w:rsidR="00937875">
        <w:rPr>
          <w:b/>
          <w:bCs/>
          <w:lang w:eastAsia="pl-PL"/>
        </w:rPr>
        <w:t>4</w:t>
      </w:r>
      <w:r w:rsidR="00F20901" w:rsidRPr="00F01354">
        <w:rPr>
          <w:b/>
          <w:bCs/>
          <w:lang w:eastAsia="pl-PL"/>
        </w:rPr>
        <w:t>/DIR/UŁ/</w:t>
      </w:r>
      <w:r w:rsidR="001E1CBB" w:rsidRPr="00F01354">
        <w:rPr>
          <w:b/>
          <w:bCs/>
          <w:lang w:eastAsia="pl-PL"/>
        </w:rPr>
        <w:t>20</w:t>
      </w:r>
      <w:r w:rsidR="00B15F7D" w:rsidRPr="00F01354">
        <w:rPr>
          <w:b/>
          <w:bCs/>
          <w:lang w:eastAsia="pl-PL"/>
        </w:rPr>
        <w:t>2</w:t>
      </w:r>
      <w:r w:rsidR="000A1BB2">
        <w:rPr>
          <w:b/>
          <w:bCs/>
          <w:lang w:eastAsia="pl-PL"/>
        </w:rPr>
        <w:t>4</w:t>
      </w:r>
      <w:r w:rsidR="0032194D" w:rsidRPr="00F01354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5D0717B7" w14:textId="77777777" w:rsid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  <w:p w14:paraId="3E9A552B" w14:textId="7425ADFB" w:rsidR="00634393" w:rsidRPr="00634393" w:rsidRDefault="00634393" w:rsidP="00634393">
            <w:pPr>
              <w:tabs>
                <w:tab w:val="left" w:pos="1395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64DF5714" w:rsidR="000277A9" w:rsidRPr="00F01354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Instalacje </w:t>
            </w:r>
            <w:r w:rsidR="00F06FC4">
              <w:rPr>
                <w:sz w:val="22"/>
                <w:szCs w:val="22"/>
                <w:lang w:eastAsia="pl-PL"/>
              </w:rPr>
              <w:t>wentylacji mechanicznej i klimatyzacji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6FC4" w:rsidRPr="00F01354" w14:paraId="5E2024D0" w14:textId="77777777" w:rsidTr="00063160">
        <w:trPr>
          <w:trHeight w:val="364"/>
        </w:trPr>
        <w:tc>
          <w:tcPr>
            <w:tcW w:w="3706" w:type="dxa"/>
          </w:tcPr>
          <w:p w14:paraId="43E69556" w14:textId="4E199B7D" w:rsidR="00F06FC4" w:rsidRPr="00D1768C" w:rsidRDefault="00F06FC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1768C">
              <w:rPr>
                <w:sz w:val="22"/>
                <w:szCs w:val="22"/>
                <w:lang w:eastAsia="pl-PL"/>
              </w:rPr>
              <w:t>Instalacje elektryczne i teletechniczne</w:t>
            </w:r>
          </w:p>
        </w:tc>
        <w:tc>
          <w:tcPr>
            <w:tcW w:w="1624" w:type="dxa"/>
          </w:tcPr>
          <w:p w14:paraId="7FFBEDF6" w14:textId="77777777" w:rsidR="00F06FC4" w:rsidRPr="00F01354" w:rsidRDefault="00F06FC4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7EE501E1" w14:textId="77777777" w:rsidR="00F06FC4" w:rsidRPr="00F01354" w:rsidRDefault="00F06FC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32861D55" w14:textId="77777777" w:rsidR="00F06FC4" w:rsidRPr="00F01354" w:rsidRDefault="00F06FC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6FC4" w:rsidRPr="00F01354" w14:paraId="62CBBCF3" w14:textId="77777777" w:rsidTr="00063160">
        <w:trPr>
          <w:trHeight w:val="364"/>
        </w:trPr>
        <w:tc>
          <w:tcPr>
            <w:tcW w:w="3706" w:type="dxa"/>
          </w:tcPr>
          <w:p w14:paraId="62B5FB56" w14:textId="15283EAC" w:rsidR="00F06FC4" w:rsidRPr="00D1768C" w:rsidRDefault="00F06FC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1768C">
              <w:rPr>
                <w:sz w:val="22"/>
                <w:szCs w:val="22"/>
                <w:lang w:eastAsia="pl-PL"/>
              </w:rPr>
              <w:t>Wyposażenie wbudowane</w:t>
            </w:r>
          </w:p>
        </w:tc>
        <w:tc>
          <w:tcPr>
            <w:tcW w:w="1624" w:type="dxa"/>
          </w:tcPr>
          <w:p w14:paraId="7A780E65" w14:textId="77777777" w:rsidR="00F06FC4" w:rsidRPr="00F01354" w:rsidRDefault="00F06FC4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6ACD3811" w14:textId="77777777" w:rsidR="00F06FC4" w:rsidRPr="00F01354" w:rsidRDefault="00F06FC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5DECDC49" w14:textId="77777777" w:rsidR="00F06FC4" w:rsidRPr="00F01354" w:rsidRDefault="00F06FC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905AD" w:rsidRPr="00F01354" w14:paraId="42973CD5" w14:textId="77777777" w:rsidTr="00063160">
        <w:trPr>
          <w:trHeight w:val="364"/>
        </w:trPr>
        <w:tc>
          <w:tcPr>
            <w:tcW w:w="3706" w:type="dxa"/>
          </w:tcPr>
          <w:p w14:paraId="71E39E9A" w14:textId="43F91397" w:rsidR="007905AD" w:rsidRPr="00D1768C" w:rsidRDefault="007905AD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1768C">
              <w:rPr>
                <w:sz w:val="22"/>
                <w:szCs w:val="22"/>
                <w:lang w:eastAsia="pl-PL"/>
              </w:rPr>
              <w:t>Serwis urządzeń (wentylacyjne, klimatyzacyjne)</w:t>
            </w:r>
          </w:p>
        </w:tc>
        <w:tc>
          <w:tcPr>
            <w:tcW w:w="1624" w:type="dxa"/>
          </w:tcPr>
          <w:p w14:paraId="44487248" w14:textId="77777777" w:rsidR="007905AD" w:rsidRPr="00F01354" w:rsidRDefault="007905AD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A550335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1A68D3EF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FE1B4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</w:t>
      </w:r>
      <w:r w:rsidR="001F2DBD">
        <w:rPr>
          <w:kern w:val="1"/>
          <w:sz w:val="22"/>
          <w:szCs w:val="22"/>
        </w:rPr>
        <w:t xml:space="preserve">(wraz z wyposażeniem wbudowanym) </w:t>
      </w:r>
      <w:r w:rsidR="001D613B" w:rsidRPr="00F01354">
        <w:rPr>
          <w:kern w:val="1"/>
          <w:sz w:val="22"/>
          <w:szCs w:val="22"/>
        </w:rPr>
        <w:t xml:space="preserve">- minimum </w:t>
      </w:r>
      <w:r w:rsidR="00C0660E">
        <w:rPr>
          <w:kern w:val="1"/>
          <w:sz w:val="22"/>
          <w:szCs w:val="22"/>
        </w:rPr>
        <w:br/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</w:t>
      </w:r>
      <w:r w:rsidR="007428FC" w:rsidRPr="00E6065F">
        <w:rPr>
          <w:b/>
          <w:sz w:val="22"/>
          <w:szCs w:val="22"/>
        </w:rPr>
        <w:t>:</w:t>
      </w:r>
      <w:r w:rsidR="003F7F05" w:rsidRPr="00E6065F">
        <w:rPr>
          <w:b/>
          <w:sz w:val="22"/>
          <w:szCs w:val="22"/>
        </w:rPr>
        <w:t xml:space="preserve"> </w:t>
      </w:r>
      <w:r w:rsidR="007428FC" w:rsidRPr="00E6065F">
        <w:rPr>
          <w:b/>
          <w:sz w:val="22"/>
          <w:szCs w:val="22"/>
        </w:rPr>
        <w:t>………</w:t>
      </w:r>
      <w:r w:rsidR="000464E8" w:rsidRPr="00E6065F">
        <w:rPr>
          <w:b/>
          <w:sz w:val="22"/>
          <w:szCs w:val="22"/>
        </w:rPr>
        <w:t xml:space="preserve"> lat,</w:t>
      </w:r>
    </w:p>
    <w:p w14:paraId="08E48E88" w14:textId="1FF5AB37" w:rsidR="00E6065F" w:rsidRPr="00E6065F" w:rsidRDefault="00E6065F" w:rsidP="00937875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>na urządzenia (wentylacyjne, klimatyzacyjn</w:t>
      </w:r>
      <w:r w:rsidR="00F06FC4">
        <w:rPr>
          <w:b/>
          <w:sz w:val="22"/>
          <w:szCs w:val="22"/>
        </w:rPr>
        <w:t>e</w:t>
      </w:r>
      <w:r w:rsidRPr="00E6065F">
        <w:rPr>
          <w:b/>
          <w:sz w:val="22"/>
          <w:szCs w:val="22"/>
        </w:rPr>
        <w:t xml:space="preserve">)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Oferowany: ……… lat</w:t>
      </w:r>
      <w:r>
        <w:rPr>
          <w:b/>
          <w:sz w:val="22"/>
          <w:szCs w:val="22"/>
        </w:rPr>
        <w:t>.</w:t>
      </w: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25EFE48E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lastRenderedPageBreak/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576F0F" w:rsidRPr="00F01354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937875">
        <w:rPr>
          <w:rFonts w:ascii="Times New Roman" w:hAnsi="Times New Roman" w:cs="Times New Roman"/>
          <w:b/>
          <w:bCs/>
          <w:lang w:val="pl-PL"/>
        </w:rPr>
        <w:t>6</w:t>
      </w:r>
      <w:r w:rsidR="00570164">
        <w:rPr>
          <w:rFonts w:ascii="Times New Roman" w:hAnsi="Times New Roman" w:cs="Times New Roman"/>
          <w:b/>
          <w:bCs/>
          <w:lang w:val="pl-PL"/>
        </w:rPr>
        <w:t xml:space="preserve"> miesięcy od dnia zawarcia umowy</w:t>
      </w:r>
      <w:r w:rsidR="00576F0F" w:rsidRPr="00F01354">
        <w:rPr>
          <w:rFonts w:ascii="Times New Roman" w:hAnsi="Times New Roman" w:cs="Times New Roman"/>
          <w:b/>
          <w:bCs/>
        </w:rPr>
        <w:t>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proofErr w:type="spellStart"/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>czniku</w:t>
      </w:r>
      <w:proofErr w:type="spellEnd"/>
      <w:r w:rsidR="001D613B" w:rsidRPr="00F01354">
        <w:rPr>
          <w:rFonts w:ascii="Times New Roman" w:hAnsi="Times New Roman" w:cs="Times New Roman"/>
        </w:rPr>
        <w:t xml:space="preserve">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602A6881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490FA4">
        <w:rPr>
          <w:rFonts w:ascii="Times New Roman" w:hAnsi="Times New Roman" w:cs="Times New Roman"/>
          <w:lang w:val="pl-PL"/>
        </w:rPr>
        <w:t>4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490FA4">
        <w:rPr>
          <w:rFonts w:ascii="Times New Roman" w:hAnsi="Times New Roman" w:cs="Times New Roman"/>
          <w:lang w:val="pl-PL"/>
        </w:rPr>
        <w:t>361</w:t>
      </w:r>
      <w:r w:rsidRPr="00F01354">
        <w:rPr>
          <w:rFonts w:ascii="Times New Roman" w:hAnsi="Times New Roman" w:cs="Times New Roman"/>
          <w:lang w:val="pl-PL"/>
        </w:rPr>
        <w:t>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67E644A6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Administrator wyznaczył Inspektora Ochrony Danych, z którym mo</w:t>
      </w:r>
      <w:r w:rsidR="001F2DBD">
        <w:rPr>
          <w:sz w:val="22"/>
          <w:szCs w:val="22"/>
        </w:rPr>
        <w:t>ż</w:t>
      </w:r>
      <w:r w:rsidRPr="00F01354">
        <w:rPr>
          <w:sz w:val="22"/>
          <w:szCs w:val="22"/>
        </w:rPr>
        <w:t xml:space="preserve">na się </w:t>
      </w:r>
      <w:r w:rsidR="001F6CF3" w:rsidRPr="00F01354">
        <w:rPr>
          <w:sz w:val="22"/>
          <w:szCs w:val="22"/>
        </w:rPr>
        <w:t>kontaktować za pomocą poczty elektronicznej</w:t>
      </w:r>
      <w:r w:rsidR="001F6CF3" w:rsidRPr="00F01354">
        <w:rPr>
          <w:bCs/>
          <w:sz w:val="22"/>
          <w:szCs w:val="22"/>
        </w:rPr>
        <w:t>: iod@uni.lodz.pl;</w:t>
      </w:r>
    </w:p>
    <w:p w14:paraId="224A7905" w14:textId="58EDE563" w:rsidR="001F6CF3" w:rsidRPr="000A1BB2" w:rsidRDefault="001F6CF3" w:rsidP="000A1BB2">
      <w:pPr>
        <w:ind w:left="709"/>
        <w:jc w:val="both"/>
        <w:rPr>
          <w:bCs/>
          <w:sz w:val="22"/>
          <w:szCs w:val="22"/>
        </w:rPr>
      </w:pPr>
      <w:r w:rsidRPr="00F01354">
        <w:rPr>
          <w:position w:val="6"/>
          <w:sz w:val="22"/>
          <w:szCs w:val="22"/>
        </w:rPr>
        <w:lastRenderedPageBreak/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E47EF">
        <w:rPr>
          <w:position w:val="6"/>
          <w:sz w:val="22"/>
          <w:szCs w:val="22"/>
        </w:rPr>
        <w:t>„</w:t>
      </w:r>
      <w:r w:rsidR="00937875">
        <w:rPr>
          <w:position w:val="6"/>
          <w:sz w:val="22"/>
          <w:szCs w:val="22"/>
        </w:rPr>
        <w:t>Przebudowa auli dydaktycznej na pomieszczenia laboratoryjne w budynku nr 2 Wydziału Chemii</w:t>
      </w:r>
      <w:r w:rsidR="007E47EF">
        <w:rPr>
          <w:position w:val="6"/>
          <w:sz w:val="22"/>
          <w:szCs w:val="22"/>
        </w:rPr>
        <w:t xml:space="preserve"> Uniwersytetu Łódzkiego przy ul. </w:t>
      </w:r>
      <w:r w:rsidR="00937875">
        <w:rPr>
          <w:position w:val="6"/>
          <w:sz w:val="22"/>
          <w:szCs w:val="22"/>
        </w:rPr>
        <w:t>Tamka</w:t>
      </w:r>
      <w:r w:rsidR="007E47EF">
        <w:rPr>
          <w:position w:val="6"/>
          <w:sz w:val="22"/>
          <w:szCs w:val="22"/>
        </w:rPr>
        <w:t xml:space="preserve"> </w:t>
      </w:r>
      <w:r w:rsidR="00937875">
        <w:rPr>
          <w:position w:val="6"/>
          <w:sz w:val="22"/>
          <w:szCs w:val="22"/>
        </w:rPr>
        <w:t>12 w Łodzi</w:t>
      </w:r>
      <w:r w:rsidRPr="00570164">
        <w:rPr>
          <w:position w:val="6"/>
          <w:sz w:val="22"/>
          <w:szCs w:val="22"/>
        </w:rPr>
        <w:t>”,</w:t>
      </w:r>
      <w:r w:rsidRPr="00F01354">
        <w:rPr>
          <w:b/>
          <w:bCs/>
          <w:sz w:val="22"/>
          <w:szCs w:val="22"/>
        </w:rPr>
        <w:t xml:space="preserve"> </w:t>
      </w:r>
      <w:r w:rsidRPr="00F01354">
        <w:rPr>
          <w:position w:val="6"/>
          <w:sz w:val="22"/>
          <w:szCs w:val="22"/>
        </w:rPr>
        <w:t xml:space="preserve">nr postępowania </w:t>
      </w:r>
      <w:r w:rsidR="000B10E0">
        <w:rPr>
          <w:position w:val="6"/>
          <w:sz w:val="22"/>
          <w:szCs w:val="22"/>
        </w:rPr>
        <w:t>1</w:t>
      </w:r>
      <w:r w:rsidR="00937875">
        <w:rPr>
          <w:position w:val="6"/>
          <w:sz w:val="22"/>
          <w:szCs w:val="22"/>
        </w:rPr>
        <w:t>4</w:t>
      </w:r>
      <w:r w:rsidRPr="00F01354">
        <w:rPr>
          <w:position w:val="6"/>
          <w:sz w:val="22"/>
          <w:szCs w:val="22"/>
        </w:rPr>
        <w:t>/DIR/UŁ/202</w:t>
      </w:r>
      <w:r w:rsidR="000A1BB2">
        <w:rPr>
          <w:position w:val="6"/>
          <w:sz w:val="22"/>
          <w:szCs w:val="22"/>
        </w:rPr>
        <w:t>4</w:t>
      </w:r>
      <w:r w:rsidRPr="00F01354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 xml:space="preserve">Pani/Pana dane osobowe będą przechowywane, zgodnie z art. 78 ust. 1 i 4 ustawy </w:t>
      </w:r>
      <w:proofErr w:type="spellStart"/>
      <w:r w:rsidRPr="00F01354">
        <w:rPr>
          <w:rFonts w:ascii="Times New Roman" w:hAnsi="Times New Roman" w:cs="Times New Roman"/>
          <w:position w:val="6"/>
        </w:rPr>
        <w:t>Pzp</w:t>
      </w:r>
      <w:proofErr w:type="spellEnd"/>
      <w:r w:rsidRPr="00F01354">
        <w:rPr>
          <w:rFonts w:ascii="Times New Roman" w:hAnsi="Times New Roman" w:cs="Times New Roman"/>
          <w:position w:val="6"/>
        </w:rPr>
        <w:t xml:space="preserve">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7777777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54483885" w14:textId="77777777" w:rsidR="001F6CF3" w:rsidRPr="00F01354" w:rsidRDefault="001F6CF3" w:rsidP="001F6CF3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F01354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F01354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F01354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proofErr w:type="spellStart"/>
      <w:r w:rsidRPr="00F01354">
        <w:rPr>
          <w:rFonts w:ascii="Times New Roman" w:hAnsi="Times New Roman" w:cs="Times New Roman"/>
        </w:rPr>
        <w:t>łnienia</w:t>
      </w:r>
      <w:proofErr w:type="spellEnd"/>
      <w:r w:rsidRPr="00F01354">
        <w:rPr>
          <w:rFonts w:ascii="Times New Roman" w:hAnsi="Times New Roman" w:cs="Times New Roman"/>
        </w:rPr>
        <w:t xml:space="preserve"> </w:t>
      </w:r>
      <w:proofErr w:type="spellStart"/>
      <w:r w:rsidRPr="00F01354">
        <w:rPr>
          <w:rFonts w:ascii="Times New Roman" w:hAnsi="Times New Roman" w:cs="Times New Roman"/>
        </w:rPr>
        <w:t>warunk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</w:t>
      </w:r>
      <w:proofErr w:type="spellStart"/>
      <w:r w:rsidRPr="00F01354">
        <w:rPr>
          <w:rFonts w:ascii="Times New Roman" w:hAnsi="Times New Roman" w:cs="Times New Roman"/>
        </w:rPr>
        <w:t>zał</w:t>
      </w:r>
      <w:r w:rsidR="00CB44DC" w:rsidRPr="00F01354">
        <w:rPr>
          <w:rFonts w:ascii="Times New Roman" w:hAnsi="Times New Roman" w:cs="Times New Roman"/>
          <w:lang w:val="pl-PL"/>
        </w:rPr>
        <w:t>ą</w:t>
      </w:r>
      <w:r w:rsidRPr="00F01354">
        <w:rPr>
          <w:rFonts w:ascii="Times New Roman" w:hAnsi="Times New Roman" w:cs="Times New Roman"/>
        </w:rPr>
        <w:t>cznik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 xml:space="preserve">w, jeżeli prawo to nie wynika z innych </w:t>
      </w:r>
      <w:proofErr w:type="spellStart"/>
      <w:r w:rsidRPr="00F01354">
        <w:rPr>
          <w:rFonts w:ascii="Times New Roman" w:hAnsi="Times New Roman" w:cs="Times New Roman"/>
        </w:rPr>
        <w:t>dokument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>w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FBD0C" w14:textId="77777777" w:rsidR="00D95F7C" w:rsidRDefault="00D95F7C">
      <w:r>
        <w:separator/>
      </w:r>
    </w:p>
  </w:endnote>
  <w:endnote w:type="continuationSeparator" w:id="0">
    <w:p w14:paraId="69E4410D" w14:textId="77777777" w:rsidR="00D95F7C" w:rsidRDefault="00D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4C27A" w14:textId="77777777" w:rsidR="00D95F7C" w:rsidRDefault="00D95F7C">
      <w:r>
        <w:separator/>
      </w:r>
    </w:p>
  </w:footnote>
  <w:footnote w:type="continuationSeparator" w:id="0">
    <w:p w14:paraId="7BB6DA8B" w14:textId="77777777" w:rsidR="00D95F7C" w:rsidRDefault="00D95F7C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00F9" w14:textId="2E08AAB8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423D7B">
      <w:rPr>
        <w:rFonts w:ascii="Calibri" w:hAnsi="Calibri" w:cs="Calibri"/>
        <w:b/>
        <w:bCs/>
        <w:sz w:val="22"/>
        <w:szCs w:val="22"/>
        <w:lang w:val="pl-PL"/>
      </w:rPr>
      <w:t>4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02D7CF47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6A1895">
      <w:rPr>
        <w:rFonts w:ascii="Calibri" w:hAnsi="Calibri" w:cs="Calibri"/>
        <w:b/>
        <w:bCs/>
        <w:sz w:val="22"/>
        <w:szCs w:val="22"/>
        <w:lang w:val="pl-PL"/>
      </w:rPr>
      <w:t>1</w:t>
    </w:r>
    <w:r w:rsidR="00937875">
      <w:rPr>
        <w:rFonts w:ascii="Calibri" w:hAnsi="Calibri" w:cs="Calibri"/>
        <w:b/>
        <w:bCs/>
        <w:sz w:val="22"/>
        <w:szCs w:val="22"/>
        <w:lang w:val="pl-PL"/>
      </w:rPr>
      <w:t>4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86AE324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86AE324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D47168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884756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7E1E30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0A5D1E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A6B640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2E7030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38D312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8E254A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10E0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68E8"/>
    <w:rsid w:val="00161D2A"/>
    <w:rsid w:val="00162DAD"/>
    <w:rsid w:val="00164F9A"/>
    <w:rsid w:val="001666F1"/>
    <w:rsid w:val="00166B79"/>
    <w:rsid w:val="00166C3D"/>
    <w:rsid w:val="001675FD"/>
    <w:rsid w:val="00170CCB"/>
    <w:rsid w:val="001747D8"/>
    <w:rsid w:val="00176A81"/>
    <w:rsid w:val="00177BC1"/>
    <w:rsid w:val="00177DC3"/>
    <w:rsid w:val="00182799"/>
    <w:rsid w:val="0018466C"/>
    <w:rsid w:val="0018536B"/>
    <w:rsid w:val="00186CD5"/>
    <w:rsid w:val="001917A6"/>
    <w:rsid w:val="00195C4D"/>
    <w:rsid w:val="00196AAB"/>
    <w:rsid w:val="0019756C"/>
    <w:rsid w:val="001A141A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2DBD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22EA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60098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3D7B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14AF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0FA4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2C5E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189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6694D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37875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0660E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3CEC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1768C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95F7C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17D34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6FC4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3332"/>
    <w:rsid w:val="00FB68DD"/>
    <w:rsid w:val="00FC0697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61</cp:revision>
  <cp:lastPrinted>2019-11-20T22:35:00Z</cp:lastPrinted>
  <dcterms:created xsi:type="dcterms:W3CDTF">2022-03-31T11:36:00Z</dcterms:created>
  <dcterms:modified xsi:type="dcterms:W3CDTF">2024-07-08T07:15:00Z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