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53971CCA" w:rsidR="004D17A7" w:rsidRPr="00A65A66" w:rsidRDefault="004D17A7" w:rsidP="004D17A7">
      <w:pPr>
        <w:suppressAutoHyphens w:val="0"/>
        <w:spacing w:after="160" w:line="360" w:lineRule="auto"/>
        <w:rPr>
          <w:rFonts w:ascii="Source Sans Pro" w:eastAsia="Calibri" w:hAnsi="Source Sans Pro" w:cs="Calibri Light"/>
          <w:color w:val="002060"/>
          <w:sz w:val="20"/>
          <w:szCs w:val="20"/>
        </w:rPr>
      </w:pPr>
      <w:r w:rsidRPr="00A65A66">
        <w:rPr>
          <w:rFonts w:ascii="Source Sans Pro" w:eastAsia="Calibri" w:hAnsi="Source Sans Pro" w:cs="Calibri Light"/>
          <w:sz w:val="20"/>
          <w:szCs w:val="20"/>
        </w:rPr>
        <w:t>Załącznik nr 1</w:t>
      </w:r>
      <w:r w:rsidR="00A33673" w:rsidRPr="00A65A66">
        <w:rPr>
          <w:rFonts w:ascii="Source Sans Pro" w:eastAsia="Calibri" w:hAnsi="Source Sans Pro" w:cs="Calibri Light"/>
          <w:sz w:val="20"/>
          <w:szCs w:val="20"/>
        </w:rPr>
        <w:t>d</w:t>
      </w:r>
      <w:r w:rsidRPr="00A65A66">
        <w:rPr>
          <w:rFonts w:ascii="Source Sans Pro" w:eastAsia="Calibri" w:hAnsi="Source Sans Pro" w:cs="Calibri Light"/>
          <w:sz w:val="20"/>
          <w:szCs w:val="20"/>
        </w:rPr>
        <w:t xml:space="preserve"> do Formularza oferty</w:t>
      </w:r>
    </w:p>
    <w:p w14:paraId="77DB18A6" w14:textId="77777777" w:rsidR="004D17A7" w:rsidRPr="00A65A66" w:rsidRDefault="004D17A7" w:rsidP="004D17A7">
      <w:pPr>
        <w:spacing w:after="160" w:line="259" w:lineRule="auto"/>
        <w:jc w:val="center"/>
        <w:rPr>
          <w:rFonts w:ascii="Source Sans Pro" w:eastAsia="Calibri" w:hAnsi="Source Sans Pro" w:cs="Calibri Light"/>
          <w:b/>
          <w:caps/>
          <w:sz w:val="20"/>
          <w:szCs w:val="20"/>
          <w:u w:val="single"/>
        </w:rPr>
      </w:pPr>
      <w:r w:rsidRPr="00A65A66">
        <w:rPr>
          <w:rFonts w:ascii="Source Sans Pro" w:eastAsia="Calibri" w:hAnsi="Source Sans Pro" w:cs="Calibri Light"/>
          <w:b/>
          <w:caps/>
          <w:sz w:val="20"/>
          <w:szCs w:val="20"/>
          <w:u w:val="single"/>
        </w:rPr>
        <w:t>OŚWIADCZENIE wykonawców wspólnie ubiegających się o udzielenie zamówienia</w:t>
      </w:r>
    </w:p>
    <w:p w14:paraId="7ED4CEE4" w14:textId="72F92E18" w:rsidR="00A33673" w:rsidRPr="00A65A66" w:rsidRDefault="00A33673" w:rsidP="007A7666">
      <w:pPr>
        <w:spacing w:line="259" w:lineRule="auto"/>
        <w:jc w:val="center"/>
        <w:rPr>
          <w:rFonts w:ascii="Source Sans Pro" w:eastAsia="Calibri" w:hAnsi="Source Sans Pro" w:cs="Calibri Light"/>
          <w:sz w:val="20"/>
          <w:szCs w:val="20"/>
        </w:rPr>
      </w:pPr>
      <w:r w:rsidRPr="00A65A66">
        <w:rPr>
          <w:rFonts w:ascii="Source Sans Pro" w:hAnsi="Source Sans Pro" w:cstheme="majorHAnsi"/>
          <w:bCs/>
          <w:sz w:val="20"/>
          <w:szCs w:val="20"/>
        </w:rPr>
        <w:t xml:space="preserve">składane na podstawie art. 117 ust. 4 ustawy z dnia 11 września 2019 r. Prawo zamówień publicznych </w:t>
      </w:r>
      <w:r w:rsidRPr="00A65A66">
        <w:rPr>
          <w:rFonts w:ascii="Source Sans Pro" w:hAnsi="Source Sans Pro" w:cstheme="majorHAnsi"/>
          <w:bCs/>
          <w:sz w:val="20"/>
          <w:szCs w:val="20"/>
        </w:rPr>
        <w:br/>
      </w:r>
      <w:r w:rsidR="007A7666" w:rsidRPr="00A65A66">
        <w:rPr>
          <w:rFonts w:ascii="Source Sans Pro" w:hAnsi="Source Sans Pro" w:cstheme="majorHAnsi"/>
          <w:bCs/>
          <w:sz w:val="20"/>
          <w:szCs w:val="20"/>
        </w:rPr>
        <w:t xml:space="preserve"> </w:t>
      </w:r>
      <w:r w:rsidR="007A7666" w:rsidRPr="00A65A66">
        <w:rPr>
          <w:rFonts w:ascii="Source Sans Pro" w:eastAsia="Calibri" w:hAnsi="Source Sans Pro" w:cs="Calibri Light"/>
          <w:sz w:val="20"/>
          <w:szCs w:val="20"/>
        </w:rPr>
        <w:t>(dalej jako: ustawa Pzp)</w:t>
      </w:r>
    </w:p>
    <w:p w14:paraId="5FE39476" w14:textId="77777777" w:rsidR="00A33673" w:rsidRPr="00A65A66" w:rsidRDefault="00A33673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Source Sans Pro" w:eastAsia="Calibri" w:hAnsi="Source Sans Pro" w:cs="Calibri Light"/>
          <w:iCs/>
          <w:sz w:val="20"/>
          <w:szCs w:val="20"/>
        </w:rPr>
      </w:pPr>
    </w:p>
    <w:p w14:paraId="2B4D9895" w14:textId="451208AC" w:rsidR="004D17A7" w:rsidRPr="00A65A66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Source Sans Pro" w:eastAsia="Calibri" w:hAnsi="Source Sans Pro" w:cs="Calibri Light"/>
          <w:iCs/>
          <w:sz w:val="20"/>
          <w:szCs w:val="20"/>
        </w:rPr>
      </w:pPr>
      <w:r w:rsidRPr="00A65A66">
        <w:rPr>
          <w:rFonts w:ascii="Source Sans Pro" w:eastAsia="Calibri" w:hAnsi="Source Sans Pro" w:cs="Calibri Light"/>
          <w:iCs/>
          <w:sz w:val="20"/>
          <w:szCs w:val="20"/>
        </w:rPr>
        <w:t>Zamawiający:</w:t>
      </w:r>
    </w:p>
    <w:p w14:paraId="5AE364C5" w14:textId="77777777" w:rsidR="004D17A7" w:rsidRPr="00A65A66" w:rsidRDefault="004D17A7" w:rsidP="004D17A7">
      <w:pPr>
        <w:spacing w:line="259" w:lineRule="auto"/>
        <w:ind w:firstLine="5103"/>
        <w:jc w:val="both"/>
        <w:rPr>
          <w:rFonts w:ascii="Source Sans Pro" w:eastAsia="Calibri" w:hAnsi="Source Sans Pro" w:cs="Calibri Light"/>
          <w:sz w:val="20"/>
          <w:szCs w:val="20"/>
        </w:rPr>
      </w:pPr>
      <w:r w:rsidRPr="00A65A66">
        <w:rPr>
          <w:rFonts w:ascii="Source Sans Pro" w:eastAsia="Calibri" w:hAnsi="Source Sans Pro" w:cs="Calibri Light"/>
          <w:sz w:val="20"/>
          <w:szCs w:val="20"/>
        </w:rPr>
        <w:t>Politechnika Warszawska</w:t>
      </w:r>
    </w:p>
    <w:p w14:paraId="3AEAF633" w14:textId="02300A7C" w:rsidR="004D17A7" w:rsidRPr="00A65A66" w:rsidRDefault="004D17A7" w:rsidP="002E7CD8">
      <w:pPr>
        <w:ind w:left="4394" w:firstLine="709"/>
        <w:rPr>
          <w:rFonts w:ascii="Source Sans Pro" w:eastAsia="Calibri" w:hAnsi="Source Sans Pro" w:cs="Calibri Light"/>
          <w:sz w:val="20"/>
          <w:szCs w:val="20"/>
        </w:rPr>
      </w:pPr>
      <w:r w:rsidRPr="00A65A66">
        <w:rPr>
          <w:rFonts w:ascii="Source Sans Pro" w:eastAsia="Calibri" w:hAnsi="Source Sans Pro" w:cs="Calibri Light"/>
          <w:sz w:val="20"/>
          <w:szCs w:val="20"/>
        </w:rPr>
        <w:t>Pl. Politechniki 1, 00-661 Warszawa</w:t>
      </w:r>
    </w:p>
    <w:p w14:paraId="62F3E043" w14:textId="77777777" w:rsidR="004D17A7" w:rsidRPr="00A65A66" w:rsidRDefault="004D17A7" w:rsidP="002E7CD8">
      <w:pPr>
        <w:suppressAutoHyphens w:val="0"/>
        <w:adjustRightInd w:val="0"/>
        <w:jc w:val="both"/>
        <w:textAlignment w:val="baseline"/>
        <w:rPr>
          <w:rFonts w:ascii="Source Sans Pro" w:eastAsia="Times New Roman" w:hAnsi="Source Sans Pro" w:cs="Calibri Light"/>
          <w:color w:val="auto"/>
          <w:sz w:val="20"/>
          <w:szCs w:val="20"/>
          <w:u w:val="single"/>
          <w:lang w:eastAsia="pl-PL"/>
        </w:rPr>
      </w:pPr>
      <w:r w:rsidRPr="00A65A66">
        <w:rPr>
          <w:rFonts w:ascii="Source Sans Pro" w:eastAsia="Times New Roman" w:hAnsi="Source Sans Pro" w:cs="Calibri Light"/>
          <w:color w:val="auto"/>
          <w:sz w:val="20"/>
          <w:szCs w:val="20"/>
          <w:u w:val="single"/>
          <w:lang w:eastAsia="pl-PL"/>
        </w:rPr>
        <w:t>Wykonawca 1:</w:t>
      </w:r>
    </w:p>
    <w:p w14:paraId="40EF4D18" w14:textId="652206D2" w:rsidR="004D17A7" w:rsidRPr="00A65A66" w:rsidRDefault="004D17A7" w:rsidP="002E7CD8">
      <w:pPr>
        <w:suppressAutoHyphens w:val="0"/>
        <w:adjustRightInd w:val="0"/>
        <w:ind w:right="5525"/>
        <w:jc w:val="both"/>
        <w:textAlignment w:val="baseline"/>
        <w:rPr>
          <w:rFonts w:ascii="Source Sans Pro" w:eastAsia="Times New Roman" w:hAnsi="Source Sans Pro" w:cs="Calibri"/>
          <w:color w:val="auto"/>
          <w:sz w:val="20"/>
          <w:szCs w:val="20"/>
          <w:vertAlign w:val="superscript"/>
          <w:lang w:eastAsia="pl-PL"/>
        </w:rPr>
      </w:pPr>
      <w:r w:rsidRPr="00A65A66">
        <w:rPr>
          <w:rFonts w:ascii="Source Sans Pro" w:eastAsia="Times New Roman" w:hAnsi="Source Sans Pro" w:cs="Calibri"/>
          <w:color w:val="auto"/>
          <w:sz w:val="20"/>
          <w:szCs w:val="20"/>
          <w:lang w:eastAsia="pl-PL"/>
        </w:rPr>
        <w:t>………………………………………………</w:t>
      </w:r>
      <w:r w:rsidRPr="00A65A66">
        <w:rPr>
          <w:rFonts w:ascii="Source Sans Pro" w:eastAsia="Times New Roman" w:hAnsi="Source Sans Pro" w:cs="Calibri"/>
          <w:color w:val="auto"/>
          <w:sz w:val="20"/>
          <w:szCs w:val="20"/>
          <w:lang w:eastAsia="pl-PL"/>
        </w:rPr>
        <w:br/>
      </w:r>
      <w:r w:rsidRPr="00A65A66">
        <w:rPr>
          <w:rFonts w:ascii="Source Sans Pro" w:eastAsia="Times New Roman" w:hAnsi="Source Sans Pro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376D7AFE" w14:textId="77777777" w:rsidR="004D17A7" w:rsidRPr="00A65A66" w:rsidRDefault="004D17A7" w:rsidP="002E7CD8">
      <w:pPr>
        <w:suppressAutoHyphens w:val="0"/>
        <w:adjustRightInd w:val="0"/>
        <w:jc w:val="both"/>
        <w:textAlignment w:val="baseline"/>
        <w:rPr>
          <w:rFonts w:ascii="Source Sans Pro" w:eastAsia="Times New Roman" w:hAnsi="Source Sans Pro" w:cs="Calibri Light"/>
          <w:color w:val="auto"/>
          <w:sz w:val="20"/>
          <w:szCs w:val="20"/>
          <w:u w:val="single"/>
          <w:lang w:eastAsia="pl-PL"/>
        </w:rPr>
      </w:pPr>
    </w:p>
    <w:p w14:paraId="7E1443FA" w14:textId="77777777" w:rsidR="004D17A7" w:rsidRPr="00A65A66" w:rsidRDefault="004D17A7" w:rsidP="002E7CD8">
      <w:pPr>
        <w:suppressAutoHyphens w:val="0"/>
        <w:adjustRightInd w:val="0"/>
        <w:jc w:val="both"/>
        <w:textAlignment w:val="baseline"/>
        <w:rPr>
          <w:rFonts w:ascii="Source Sans Pro" w:eastAsia="Times New Roman" w:hAnsi="Source Sans Pro" w:cs="Calibri Light"/>
          <w:color w:val="auto"/>
          <w:sz w:val="20"/>
          <w:szCs w:val="20"/>
          <w:u w:val="single"/>
          <w:lang w:eastAsia="pl-PL"/>
        </w:rPr>
      </w:pPr>
      <w:r w:rsidRPr="00A65A66">
        <w:rPr>
          <w:rFonts w:ascii="Source Sans Pro" w:eastAsia="Times New Roman" w:hAnsi="Source Sans Pro" w:cs="Calibri Light"/>
          <w:color w:val="auto"/>
          <w:sz w:val="20"/>
          <w:szCs w:val="20"/>
          <w:u w:val="single"/>
          <w:lang w:eastAsia="pl-PL"/>
        </w:rPr>
        <w:t>Wykonawca 2:</w:t>
      </w:r>
    </w:p>
    <w:p w14:paraId="6A80C8A0" w14:textId="656C9BD9" w:rsidR="004D17A7" w:rsidRPr="00A65A66" w:rsidRDefault="004D17A7" w:rsidP="002E7CD8">
      <w:pPr>
        <w:suppressAutoHyphens w:val="0"/>
        <w:adjustRightInd w:val="0"/>
        <w:ind w:right="5525"/>
        <w:jc w:val="both"/>
        <w:textAlignment w:val="baseline"/>
        <w:rPr>
          <w:rFonts w:ascii="Source Sans Pro" w:eastAsia="Times New Roman" w:hAnsi="Source Sans Pro" w:cs="Calibri"/>
          <w:color w:val="auto"/>
          <w:sz w:val="20"/>
          <w:szCs w:val="20"/>
          <w:lang w:eastAsia="pl-PL"/>
        </w:rPr>
      </w:pPr>
      <w:r w:rsidRPr="00A65A66">
        <w:rPr>
          <w:rFonts w:ascii="Source Sans Pro" w:eastAsia="Times New Roman" w:hAnsi="Source Sans Pro" w:cs="Calibri"/>
          <w:color w:val="auto"/>
          <w:sz w:val="20"/>
          <w:szCs w:val="20"/>
          <w:lang w:eastAsia="pl-PL"/>
        </w:rPr>
        <w:t>………………………………………………</w:t>
      </w:r>
      <w:r w:rsidRPr="00A65A66">
        <w:rPr>
          <w:rFonts w:ascii="Source Sans Pro" w:eastAsia="Times New Roman" w:hAnsi="Source Sans Pro" w:cs="Calibri"/>
          <w:color w:val="auto"/>
          <w:sz w:val="20"/>
          <w:szCs w:val="20"/>
          <w:lang w:eastAsia="pl-PL"/>
        </w:rPr>
        <w:br/>
      </w:r>
      <w:r w:rsidRPr="00A65A66">
        <w:rPr>
          <w:rFonts w:ascii="Source Sans Pro" w:eastAsia="Times New Roman" w:hAnsi="Source Sans Pro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699D973C" w14:textId="77777777" w:rsidR="004D17A7" w:rsidRPr="00A65A66" w:rsidRDefault="004D17A7" w:rsidP="002E7CD8">
      <w:pPr>
        <w:suppressAutoHyphens w:val="0"/>
        <w:adjustRightInd w:val="0"/>
        <w:jc w:val="both"/>
        <w:textAlignment w:val="baseline"/>
        <w:rPr>
          <w:rFonts w:ascii="Source Sans Pro" w:eastAsia="Times New Roman" w:hAnsi="Source Sans Pro" w:cs="Calibri Light"/>
          <w:color w:val="auto"/>
          <w:sz w:val="20"/>
          <w:szCs w:val="20"/>
          <w:u w:val="single"/>
          <w:lang w:eastAsia="pl-PL"/>
        </w:rPr>
      </w:pPr>
    </w:p>
    <w:p w14:paraId="5DBFD554" w14:textId="77777777" w:rsidR="004D17A7" w:rsidRPr="00A65A66" w:rsidRDefault="004D17A7" w:rsidP="002E7CD8">
      <w:pPr>
        <w:suppressAutoHyphens w:val="0"/>
        <w:adjustRightInd w:val="0"/>
        <w:jc w:val="both"/>
        <w:textAlignment w:val="baseline"/>
        <w:rPr>
          <w:rFonts w:ascii="Source Sans Pro" w:eastAsia="Times New Roman" w:hAnsi="Source Sans Pro" w:cs="Calibri Light"/>
          <w:color w:val="auto"/>
          <w:sz w:val="20"/>
          <w:szCs w:val="20"/>
          <w:u w:val="single"/>
          <w:lang w:eastAsia="pl-PL"/>
        </w:rPr>
      </w:pPr>
      <w:r w:rsidRPr="00A65A66">
        <w:rPr>
          <w:rFonts w:ascii="Source Sans Pro" w:eastAsia="Times New Roman" w:hAnsi="Source Sans Pro" w:cs="Calibri Light"/>
          <w:color w:val="auto"/>
          <w:sz w:val="20"/>
          <w:szCs w:val="20"/>
          <w:u w:val="single"/>
          <w:lang w:eastAsia="pl-PL"/>
        </w:rPr>
        <w:t>reprezentowani przez:</w:t>
      </w:r>
    </w:p>
    <w:p w14:paraId="2367CD03" w14:textId="12A3D3D0" w:rsidR="004D17A7" w:rsidRPr="00A65A66" w:rsidRDefault="004D17A7" w:rsidP="002E7CD8">
      <w:pPr>
        <w:tabs>
          <w:tab w:val="left" w:pos="3115"/>
        </w:tabs>
        <w:suppressAutoHyphens w:val="0"/>
        <w:adjustRightInd w:val="0"/>
        <w:ind w:right="5954"/>
        <w:jc w:val="both"/>
        <w:textAlignment w:val="baseline"/>
        <w:rPr>
          <w:rFonts w:ascii="Source Sans Pro" w:eastAsia="Times New Roman" w:hAnsi="Source Sans Pro" w:cs="Calibri"/>
          <w:color w:val="auto"/>
          <w:sz w:val="20"/>
          <w:szCs w:val="20"/>
          <w:lang w:eastAsia="pl-PL"/>
        </w:rPr>
      </w:pPr>
      <w:r w:rsidRPr="00A65A66">
        <w:rPr>
          <w:rFonts w:ascii="Source Sans Pro" w:eastAsia="Times New Roman" w:hAnsi="Source Sans Pro" w:cs="Calibri"/>
          <w:color w:val="auto"/>
          <w:sz w:val="20"/>
          <w:szCs w:val="20"/>
          <w:lang w:eastAsia="pl-PL"/>
        </w:rPr>
        <w:t>…………………………………………</w:t>
      </w:r>
    </w:p>
    <w:p w14:paraId="2D003A10" w14:textId="77777777" w:rsidR="002E7CD8" w:rsidRDefault="004D17A7" w:rsidP="002E7CD8">
      <w:pPr>
        <w:tabs>
          <w:tab w:val="left" w:pos="3115"/>
        </w:tabs>
        <w:ind w:left="2268" w:hanging="2268"/>
        <w:rPr>
          <w:rFonts w:ascii="Source Sans Pro" w:eastAsia="Times New Roman" w:hAnsi="Source Sans Pro" w:cs="Calibri Light"/>
          <w:i/>
          <w:sz w:val="20"/>
          <w:szCs w:val="20"/>
          <w:lang w:eastAsia="pl-PL"/>
        </w:rPr>
      </w:pPr>
      <w:r w:rsidRPr="00A65A66">
        <w:rPr>
          <w:rFonts w:ascii="Source Sans Pro" w:eastAsia="Times New Roman" w:hAnsi="Source Sans Pro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A65A66">
        <w:rPr>
          <w:rFonts w:ascii="Source Sans Pro" w:eastAsia="Times New Roman" w:hAnsi="Source Sans Pro" w:cs="Calibri Light"/>
          <w:i/>
          <w:sz w:val="20"/>
          <w:szCs w:val="20"/>
          <w:lang w:eastAsia="pl-PL"/>
        </w:rPr>
        <w:t xml:space="preserve">       </w:t>
      </w:r>
    </w:p>
    <w:p w14:paraId="45D91EAA" w14:textId="332EFF2D" w:rsidR="004D17A7" w:rsidRPr="00A65A66" w:rsidRDefault="004D17A7" w:rsidP="002E7CD8">
      <w:pPr>
        <w:tabs>
          <w:tab w:val="left" w:pos="3115"/>
        </w:tabs>
        <w:ind w:left="2268" w:hanging="2268"/>
        <w:rPr>
          <w:rFonts w:ascii="Source Sans Pro" w:eastAsia="Times New Roman" w:hAnsi="Source Sans Pro" w:cs="Calibri Light"/>
          <w:sz w:val="20"/>
          <w:szCs w:val="20"/>
          <w:lang w:eastAsia="pl-PL"/>
        </w:rPr>
      </w:pPr>
      <w:r w:rsidRPr="00A65A66">
        <w:rPr>
          <w:rFonts w:ascii="Source Sans Pro" w:eastAsia="Times New Roman" w:hAnsi="Source Sans Pro" w:cs="Calibri Light"/>
          <w:i/>
          <w:sz w:val="20"/>
          <w:szCs w:val="20"/>
          <w:lang w:eastAsia="pl-PL"/>
        </w:rPr>
        <w:t xml:space="preserve">                                   </w:t>
      </w:r>
    </w:p>
    <w:p w14:paraId="60A3E12C" w14:textId="17405D13" w:rsidR="004D17A7" w:rsidRPr="00A65A66" w:rsidRDefault="004D17A7" w:rsidP="00A65A66">
      <w:pPr>
        <w:ind w:left="-142"/>
        <w:jc w:val="both"/>
        <w:rPr>
          <w:rFonts w:ascii="Source Sans Pro" w:hAnsi="Source Sans Pro" w:cs="Calibri Light"/>
          <w:b/>
          <w:bCs/>
          <w:color w:val="0070C0"/>
          <w:sz w:val="20"/>
          <w:szCs w:val="20"/>
        </w:rPr>
      </w:pPr>
      <w:r w:rsidRPr="00A65A66">
        <w:rPr>
          <w:rFonts w:ascii="Source Sans Pro" w:eastAsia="Times New Roman" w:hAnsi="Source Sans Pro" w:cs="Calibri Light"/>
          <w:sz w:val="20"/>
          <w:szCs w:val="20"/>
          <w:lang w:eastAsia="zh-CN"/>
        </w:rPr>
        <w:t>Na potrzeby postępowania o udzielenie zamówienia publicznego pod</w:t>
      </w:r>
      <w:r w:rsidR="00A775E6" w:rsidRPr="00A65A66">
        <w:rPr>
          <w:rFonts w:ascii="Source Sans Pro" w:eastAsia="Times New Roman" w:hAnsi="Source Sans Pro" w:cs="Calibri Light"/>
          <w:sz w:val="20"/>
          <w:szCs w:val="20"/>
          <w:lang w:eastAsia="zh-CN"/>
        </w:rPr>
        <w:t xml:space="preserve"> nazwą:</w:t>
      </w:r>
      <w:bookmarkStart w:id="0" w:name="_Hlk158202686"/>
      <w:r w:rsidR="00A65A66" w:rsidRPr="00A65A66">
        <w:rPr>
          <w:rFonts w:ascii="Source Sans Pro" w:hAnsi="Source Sans Pro" w:cs="Calibri Light"/>
          <w:b/>
          <w:bCs/>
          <w:color w:val="0070C0"/>
          <w:sz w:val="20"/>
          <w:szCs w:val="20"/>
        </w:rPr>
        <w:t xml:space="preserve"> </w:t>
      </w:r>
      <w:r w:rsidR="00A65A66" w:rsidRPr="00A65A66">
        <w:rPr>
          <w:rFonts w:ascii="Source Sans Pro" w:hAnsi="Source Sans Pro"/>
          <w:color w:val="9966FF"/>
          <w:sz w:val="20"/>
          <w:szCs w:val="20"/>
        </w:rPr>
        <w:t>Catering na rozpoczęcie VI edycji Programu Mentoringowego organizowane</w:t>
      </w:r>
      <w:r w:rsidR="005F6BB8">
        <w:rPr>
          <w:rFonts w:ascii="Source Sans Pro" w:hAnsi="Source Sans Pro"/>
          <w:color w:val="9966FF"/>
          <w:sz w:val="20"/>
          <w:szCs w:val="20"/>
        </w:rPr>
        <w:t>go</w:t>
      </w:r>
      <w:bookmarkStart w:id="1" w:name="_GoBack"/>
      <w:bookmarkEnd w:id="1"/>
      <w:r w:rsidR="00A65A66" w:rsidRPr="00A65A66">
        <w:rPr>
          <w:rFonts w:ascii="Source Sans Pro" w:hAnsi="Source Sans Pro"/>
          <w:color w:val="9966FF"/>
          <w:sz w:val="20"/>
          <w:szCs w:val="20"/>
        </w:rPr>
        <w:t xml:space="preserve"> przez Biuro Karier Politechniki Warszawskiej </w:t>
      </w:r>
      <w:r w:rsidR="00A65A66" w:rsidRPr="00A65A66">
        <w:rPr>
          <w:rStyle w:val="Pogrubienie"/>
          <w:rFonts w:ascii="Source Sans Pro" w:hAnsi="Source Sans Pro"/>
          <w:b w:val="0"/>
          <w:bCs w:val="0"/>
          <w:color w:val="9966FF"/>
          <w:sz w:val="20"/>
          <w:szCs w:val="20"/>
        </w:rPr>
        <w:t>projekt IDUB (Inicjatywa doskonałości – uczelnia badawcza)</w:t>
      </w:r>
      <w:bookmarkEnd w:id="0"/>
      <w:r w:rsidR="00AF36FD" w:rsidRPr="00A65A66">
        <w:rPr>
          <w:rFonts w:ascii="Source Sans Pro" w:eastAsia="Calibri" w:hAnsi="Source Sans Pro" w:cs="Calibri Light"/>
          <w:color w:val="auto"/>
          <w:sz w:val="20"/>
          <w:szCs w:val="20"/>
        </w:rPr>
        <w:t xml:space="preserve">, numer referencyjny: </w:t>
      </w:r>
      <w:r w:rsidR="00A65A66" w:rsidRPr="00A65A66">
        <w:rPr>
          <w:rFonts w:ascii="Source Sans Pro" w:hAnsi="Source Sans Pro" w:cstheme="majorHAnsi"/>
          <w:color w:val="9966FF"/>
          <w:sz w:val="20"/>
          <w:szCs w:val="20"/>
        </w:rPr>
        <w:t>ZP.U.SE.11.2024</w:t>
      </w:r>
      <w:r w:rsidR="00AF36FD" w:rsidRPr="00A65A66">
        <w:rPr>
          <w:rFonts w:ascii="Source Sans Pro" w:hAnsi="Source Sans Pro" w:cs="Calibri Light"/>
          <w:color w:val="auto"/>
          <w:sz w:val="20"/>
          <w:szCs w:val="20"/>
        </w:rPr>
        <w:t xml:space="preserve">, </w:t>
      </w:r>
      <w:r w:rsidRPr="00A65A66">
        <w:rPr>
          <w:rFonts w:ascii="Source Sans Pro" w:eastAsia="Times New Roman" w:hAnsi="Source Sans Pro" w:cs="Calibri Light"/>
          <w:sz w:val="20"/>
          <w:szCs w:val="20"/>
          <w:lang w:eastAsia="zh-CN"/>
        </w:rPr>
        <w:t xml:space="preserve">jako Wykonawcy wspólnie ubiegający się o udzielenie zamówienia oświadczamy, że następujące </w:t>
      </w:r>
      <w:r w:rsidRPr="00A65A66">
        <w:rPr>
          <w:rFonts w:ascii="Source Sans Pro" w:eastAsia="Times New Roman" w:hAnsi="Source Sans Pro" w:cs="Calibri Light"/>
          <w:b/>
          <w:bCs/>
          <w:sz w:val="20"/>
          <w:szCs w:val="20"/>
          <w:lang w:eastAsia="zh-CN"/>
        </w:rPr>
        <w:t>usługi/dostawy</w:t>
      </w:r>
      <w:r w:rsidRPr="00A65A66">
        <w:rPr>
          <w:rFonts w:ascii="Source Sans Pro" w:eastAsia="Times New Roman" w:hAnsi="Source Sans Pro" w:cs="Calibri Light"/>
          <w:sz w:val="20"/>
          <w:szCs w:val="20"/>
          <w:lang w:eastAsia="zh-CN"/>
        </w:rPr>
        <w:t xml:space="preserve"> będą wykonywane przez: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3039"/>
        <w:gridCol w:w="5546"/>
      </w:tblGrid>
      <w:tr w:rsidR="004D17A7" w:rsidRPr="00A65A66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A65A66" w:rsidRDefault="004D17A7" w:rsidP="004D2A92">
            <w:pPr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zh-CN"/>
              </w:rPr>
            </w:pPr>
            <w:r w:rsidRPr="00A65A66">
              <w:rPr>
                <w:rFonts w:ascii="Source Sans Pro" w:eastAsia="Times New Roman" w:hAnsi="Source Sans Pro" w:cs="Calibri Light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A65A66" w:rsidRDefault="004D17A7" w:rsidP="004D2A92">
            <w:pPr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zh-CN"/>
              </w:rPr>
            </w:pPr>
            <w:r w:rsidRPr="00A65A66">
              <w:rPr>
                <w:rFonts w:ascii="Source Sans Pro" w:eastAsia="Times New Roman" w:hAnsi="Source Sans Pro" w:cs="Calibri Light"/>
                <w:sz w:val="20"/>
                <w:szCs w:val="20"/>
                <w:lang w:eastAsia="zh-CN"/>
              </w:rPr>
              <w:t>Rodzaj dostaw 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A65A66" w:rsidRDefault="004D17A7" w:rsidP="004D2A92">
            <w:pPr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zh-CN"/>
              </w:rPr>
            </w:pPr>
            <w:r w:rsidRPr="00A65A66">
              <w:rPr>
                <w:rFonts w:ascii="Source Sans Pro" w:eastAsia="Times New Roman" w:hAnsi="Source Sans Pro" w:cs="Calibri Light"/>
                <w:sz w:val="20"/>
                <w:szCs w:val="20"/>
                <w:lang w:eastAsia="zh-CN"/>
              </w:rPr>
              <w:t>Wykonawca wspólnie ubiegający się o udzielenie zamówienia, który będzie wykonywał wskazane dostawy lub usługi*</w:t>
            </w:r>
          </w:p>
        </w:tc>
      </w:tr>
      <w:tr w:rsidR="004D17A7" w:rsidRPr="00A65A66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A65A66" w:rsidRDefault="004D17A7" w:rsidP="004D2A92">
            <w:pPr>
              <w:jc w:val="both"/>
              <w:rPr>
                <w:rFonts w:ascii="Source Sans Pro" w:eastAsia="Times New Roman" w:hAnsi="Source Sans Pro" w:cs="Calibri Light"/>
                <w:sz w:val="20"/>
                <w:szCs w:val="20"/>
                <w:lang w:eastAsia="zh-CN"/>
              </w:rPr>
            </w:pPr>
            <w:r w:rsidRPr="00A65A66">
              <w:rPr>
                <w:rFonts w:ascii="Source Sans Pro" w:eastAsia="Times New Roman" w:hAnsi="Source Sans Pro" w:cs="Calibri Light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A65A66" w:rsidRDefault="004D17A7" w:rsidP="004D2A92">
            <w:pPr>
              <w:jc w:val="both"/>
              <w:rPr>
                <w:rFonts w:ascii="Source Sans Pro" w:eastAsia="Times New Roman" w:hAnsi="Source Sans Pro" w:cs="Calibri Light"/>
                <w:sz w:val="20"/>
                <w:szCs w:val="20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A65A66" w:rsidRDefault="004D17A7" w:rsidP="004D2A92">
            <w:pPr>
              <w:jc w:val="both"/>
              <w:rPr>
                <w:rFonts w:ascii="Source Sans Pro" w:eastAsia="Times New Roman" w:hAnsi="Source Sans Pro" w:cs="Calibri Light"/>
                <w:sz w:val="20"/>
                <w:szCs w:val="20"/>
                <w:lang w:eastAsia="zh-CN"/>
              </w:rPr>
            </w:pPr>
          </w:p>
        </w:tc>
      </w:tr>
      <w:tr w:rsidR="004D17A7" w:rsidRPr="00A65A66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A65A66" w:rsidRDefault="004D17A7" w:rsidP="004D2A92">
            <w:pPr>
              <w:jc w:val="both"/>
              <w:rPr>
                <w:rFonts w:ascii="Source Sans Pro" w:eastAsia="Times New Roman" w:hAnsi="Source Sans Pro" w:cs="Calibri Light"/>
                <w:sz w:val="20"/>
                <w:szCs w:val="20"/>
                <w:lang w:eastAsia="zh-CN"/>
              </w:rPr>
            </w:pPr>
            <w:r w:rsidRPr="00A65A66">
              <w:rPr>
                <w:rFonts w:ascii="Source Sans Pro" w:eastAsia="Times New Roman" w:hAnsi="Source Sans Pro" w:cs="Calibri Light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A65A66" w:rsidRDefault="004D17A7" w:rsidP="004D2A92">
            <w:pPr>
              <w:jc w:val="both"/>
              <w:rPr>
                <w:rFonts w:ascii="Source Sans Pro" w:eastAsia="Times New Roman" w:hAnsi="Source Sans Pro" w:cs="Calibri Light"/>
                <w:sz w:val="20"/>
                <w:szCs w:val="20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A65A66" w:rsidRDefault="004D17A7" w:rsidP="004D2A92">
            <w:pPr>
              <w:jc w:val="both"/>
              <w:rPr>
                <w:rFonts w:ascii="Source Sans Pro" w:eastAsia="Times New Roman" w:hAnsi="Source Sans Pro" w:cs="Calibri Light"/>
                <w:sz w:val="20"/>
                <w:szCs w:val="20"/>
                <w:lang w:eastAsia="zh-CN"/>
              </w:rPr>
            </w:pPr>
          </w:p>
        </w:tc>
      </w:tr>
      <w:tr w:rsidR="004D17A7" w:rsidRPr="00A65A66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A65A66" w:rsidRDefault="004D17A7" w:rsidP="004D2A92">
            <w:pPr>
              <w:jc w:val="both"/>
              <w:rPr>
                <w:rFonts w:ascii="Source Sans Pro" w:eastAsia="Times New Roman" w:hAnsi="Source Sans Pro" w:cs="Calibri Light"/>
                <w:sz w:val="20"/>
                <w:szCs w:val="20"/>
                <w:lang w:eastAsia="zh-CN"/>
              </w:rPr>
            </w:pPr>
            <w:r w:rsidRPr="00A65A66">
              <w:rPr>
                <w:rFonts w:ascii="Source Sans Pro" w:eastAsia="Times New Roman" w:hAnsi="Source Sans Pro" w:cs="Calibri Light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A65A66" w:rsidRDefault="004D17A7" w:rsidP="004D2A92">
            <w:pPr>
              <w:jc w:val="both"/>
              <w:rPr>
                <w:rFonts w:ascii="Source Sans Pro" w:eastAsia="Times New Roman" w:hAnsi="Source Sans Pro" w:cs="Calibri Light"/>
                <w:sz w:val="20"/>
                <w:szCs w:val="20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A65A66" w:rsidRDefault="004D17A7" w:rsidP="004D2A92">
            <w:pPr>
              <w:jc w:val="both"/>
              <w:rPr>
                <w:rFonts w:ascii="Source Sans Pro" w:eastAsia="Times New Roman" w:hAnsi="Source Sans Pro" w:cs="Calibri Light"/>
                <w:sz w:val="20"/>
                <w:szCs w:val="20"/>
                <w:lang w:eastAsia="zh-CN"/>
              </w:rPr>
            </w:pPr>
          </w:p>
        </w:tc>
      </w:tr>
      <w:tr w:rsidR="004D17A7" w:rsidRPr="00A65A66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A65A66" w:rsidRDefault="004D17A7" w:rsidP="004D2A92">
            <w:pPr>
              <w:jc w:val="both"/>
              <w:rPr>
                <w:rFonts w:ascii="Source Sans Pro" w:eastAsia="Times New Roman" w:hAnsi="Source Sans Pro" w:cs="Calibri Light"/>
                <w:sz w:val="20"/>
                <w:szCs w:val="20"/>
                <w:lang w:eastAsia="zh-CN"/>
              </w:rPr>
            </w:pPr>
            <w:r w:rsidRPr="00A65A66">
              <w:rPr>
                <w:rFonts w:ascii="Source Sans Pro" w:eastAsia="Times New Roman" w:hAnsi="Source Sans Pro" w:cs="Calibri Light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A65A66" w:rsidRDefault="004D17A7" w:rsidP="004D2A92">
            <w:pPr>
              <w:jc w:val="both"/>
              <w:rPr>
                <w:rFonts w:ascii="Source Sans Pro" w:eastAsia="Times New Roman" w:hAnsi="Source Sans Pro" w:cs="Calibri Light"/>
                <w:sz w:val="20"/>
                <w:szCs w:val="20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A65A66" w:rsidRDefault="004D17A7" w:rsidP="004D2A92">
            <w:pPr>
              <w:jc w:val="both"/>
              <w:rPr>
                <w:rFonts w:ascii="Source Sans Pro" w:eastAsia="Times New Roman" w:hAnsi="Source Sans Pro" w:cs="Calibri Light"/>
                <w:sz w:val="20"/>
                <w:szCs w:val="20"/>
                <w:lang w:eastAsia="zh-CN"/>
              </w:rPr>
            </w:pPr>
          </w:p>
        </w:tc>
      </w:tr>
      <w:tr w:rsidR="004D17A7" w:rsidRPr="00A65A66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A65A66" w:rsidRDefault="004D17A7" w:rsidP="004D2A92">
            <w:pPr>
              <w:jc w:val="both"/>
              <w:rPr>
                <w:rFonts w:ascii="Source Sans Pro" w:eastAsia="Times New Roman" w:hAnsi="Source Sans Pro" w:cs="Calibri Light"/>
                <w:sz w:val="20"/>
                <w:szCs w:val="20"/>
                <w:lang w:eastAsia="zh-CN"/>
              </w:rPr>
            </w:pPr>
            <w:r w:rsidRPr="00A65A66">
              <w:rPr>
                <w:rFonts w:ascii="Source Sans Pro" w:eastAsia="Times New Roman" w:hAnsi="Source Sans Pro" w:cs="Calibri Light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A65A66" w:rsidRDefault="004D17A7" w:rsidP="004D2A92">
            <w:pPr>
              <w:jc w:val="both"/>
              <w:rPr>
                <w:rFonts w:ascii="Source Sans Pro" w:eastAsia="Times New Roman" w:hAnsi="Source Sans Pro" w:cs="Calibri Light"/>
                <w:sz w:val="20"/>
                <w:szCs w:val="20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A65A66" w:rsidRDefault="004D17A7" w:rsidP="004D2A92">
            <w:pPr>
              <w:jc w:val="both"/>
              <w:rPr>
                <w:rFonts w:ascii="Source Sans Pro" w:eastAsia="Times New Roman" w:hAnsi="Source Sans Pro" w:cs="Calibri Light"/>
                <w:sz w:val="20"/>
                <w:szCs w:val="20"/>
                <w:lang w:eastAsia="zh-CN"/>
              </w:rPr>
            </w:pPr>
          </w:p>
        </w:tc>
      </w:tr>
    </w:tbl>
    <w:p w14:paraId="488FCD28" w14:textId="7CC0540C" w:rsidR="004D17A7" w:rsidRDefault="004D17A7" w:rsidP="004D17A7">
      <w:pPr>
        <w:jc w:val="both"/>
        <w:rPr>
          <w:rFonts w:ascii="Source Sans Pro" w:eastAsia="Times New Roman" w:hAnsi="Source Sans Pro" w:cs="Calibri Light"/>
          <w:sz w:val="20"/>
          <w:szCs w:val="20"/>
          <w:lang w:eastAsia="zh-CN"/>
        </w:rPr>
      </w:pPr>
      <w:r w:rsidRPr="00A65A66">
        <w:rPr>
          <w:rFonts w:ascii="Source Sans Pro" w:eastAsia="Times New Roman" w:hAnsi="Source Sans Pro" w:cs="Calibri Light"/>
          <w:sz w:val="20"/>
          <w:szCs w:val="20"/>
          <w:lang w:eastAsia="zh-CN"/>
        </w:rPr>
        <w:t>* należy odrębnie wskazać każdego z Wykonawców wspólnie ubiegającego się o udzielenie zamówienia.</w:t>
      </w:r>
    </w:p>
    <w:p w14:paraId="79654133" w14:textId="3C8330A6" w:rsidR="002E7CD8" w:rsidRDefault="002E7CD8" w:rsidP="004D17A7">
      <w:pPr>
        <w:jc w:val="both"/>
        <w:rPr>
          <w:rFonts w:ascii="Source Sans Pro" w:eastAsia="Times New Roman" w:hAnsi="Source Sans Pro" w:cs="Calibri Light"/>
          <w:sz w:val="20"/>
          <w:szCs w:val="20"/>
          <w:lang w:eastAsia="zh-CN"/>
        </w:rPr>
      </w:pPr>
    </w:p>
    <w:p w14:paraId="0FEE122B" w14:textId="3B3BC880" w:rsidR="002E7CD8" w:rsidRDefault="002E7CD8" w:rsidP="004D17A7">
      <w:pPr>
        <w:jc w:val="both"/>
        <w:rPr>
          <w:rFonts w:ascii="Source Sans Pro" w:eastAsia="Times New Roman" w:hAnsi="Source Sans Pro" w:cs="Calibri Light"/>
          <w:sz w:val="20"/>
          <w:szCs w:val="20"/>
          <w:lang w:eastAsia="zh-CN"/>
        </w:rPr>
      </w:pPr>
    </w:p>
    <w:p w14:paraId="7F8797E9" w14:textId="0FDBB571" w:rsidR="002E7CD8" w:rsidRDefault="002E7CD8" w:rsidP="004D17A7">
      <w:pPr>
        <w:jc w:val="both"/>
        <w:rPr>
          <w:rFonts w:ascii="Source Sans Pro" w:eastAsia="Times New Roman" w:hAnsi="Source Sans Pro" w:cs="Calibri Light"/>
          <w:sz w:val="20"/>
          <w:szCs w:val="20"/>
          <w:lang w:eastAsia="zh-CN"/>
        </w:rPr>
      </w:pPr>
    </w:p>
    <w:p w14:paraId="7ACC63D3" w14:textId="77777777" w:rsidR="002E7CD8" w:rsidRPr="00A65A66" w:rsidRDefault="002E7CD8" w:rsidP="004D17A7">
      <w:pPr>
        <w:jc w:val="both"/>
        <w:rPr>
          <w:rFonts w:ascii="Source Sans Pro" w:eastAsia="Times New Roman" w:hAnsi="Source Sans Pro" w:cs="Calibri Light"/>
          <w:sz w:val="20"/>
          <w:szCs w:val="20"/>
          <w:lang w:eastAsia="zh-CN"/>
        </w:rPr>
      </w:pPr>
    </w:p>
    <w:p w14:paraId="4FBE5351" w14:textId="5E9F8EDC" w:rsidR="004D17A7" w:rsidRPr="00A65A66" w:rsidRDefault="004D17A7" w:rsidP="004D17A7">
      <w:pPr>
        <w:ind w:right="-3"/>
        <w:jc w:val="center"/>
        <w:rPr>
          <w:rFonts w:ascii="Source Sans Pro" w:hAnsi="Source Sans Pro" w:cstheme="majorHAnsi"/>
          <w:b/>
          <w:bCs/>
          <w:i/>
          <w:color w:val="002060"/>
          <w:sz w:val="20"/>
          <w:szCs w:val="20"/>
          <w:u w:val="single"/>
          <w:lang w:eastAsia="zh-CN"/>
        </w:rPr>
      </w:pPr>
      <w:r w:rsidRPr="00A65A66">
        <w:rPr>
          <w:rFonts w:ascii="Source Sans Pro" w:hAnsi="Source Sans Pro" w:cstheme="majorHAnsi"/>
          <w:b/>
          <w:bCs/>
          <w:i/>
          <w:color w:val="002060"/>
          <w:sz w:val="20"/>
          <w:szCs w:val="20"/>
          <w:u w:val="single"/>
        </w:rPr>
        <w:t>elektroniczny podpis osoby/osób</w:t>
      </w:r>
    </w:p>
    <w:p w14:paraId="538F37D2" w14:textId="77777777" w:rsidR="004D17A7" w:rsidRPr="00A65A66" w:rsidRDefault="004D17A7" w:rsidP="004D17A7">
      <w:pPr>
        <w:ind w:right="138"/>
        <w:jc w:val="center"/>
        <w:rPr>
          <w:rFonts w:ascii="Source Sans Pro" w:eastAsia="Times New Roman" w:hAnsi="Source Sans Pro" w:cstheme="majorHAnsi"/>
          <w:b/>
          <w:bCs/>
          <w:i/>
          <w:color w:val="002060"/>
          <w:sz w:val="20"/>
          <w:szCs w:val="20"/>
          <w:u w:val="single"/>
          <w:lang w:eastAsia="zh-CN"/>
        </w:rPr>
      </w:pPr>
      <w:r w:rsidRPr="00A65A66">
        <w:rPr>
          <w:rFonts w:ascii="Source Sans Pro" w:hAnsi="Source Sans Pro" w:cstheme="majorHAnsi"/>
          <w:b/>
          <w:bCs/>
          <w:i/>
          <w:color w:val="002060"/>
          <w:sz w:val="20"/>
          <w:szCs w:val="20"/>
          <w:u w:val="single"/>
          <w:lang w:eastAsia="pl-PL"/>
        </w:rPr>
        <w:t>uprawnionych do wystąpienia w imieniu Wykonawcy</w:t>
      </w:r>
    </w:p>
    <w:p w14:paraId="24CAB0B2" w14:textId="77777777" w:rsidR="00411F44" w:rsidRPr="00A65A66" w:rsidRDefault="00411F44">
      <w:pPr>
        <w:rPr>
          <w:rFonts w:ascii="Source Sans Pro" w:hAnsi="Source Sans Pro"/>
          <w:b/>
          <w:bCs/>
          <w:sz w:val="20"/>
          <w:szCs w:val="20"/>
        </w:rPr>
      </w:pPr>
    </w:p>
    <w:sectPr w:rsidR="00411F44" w:rsidRPr="00A65A66" w:rsidSect="00BA05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426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D946E" w14:textId="77777777" w:rsidR="005502FD" w:rsidRDefault="005502FD">
      <w:r>
        <w:separator/>
      </w:r>
    </w:p>
  </w:endnote>
  <w:endnote w:type="continuationSeparator" w:id="0">
    <w:p w14:paraId="0994DB45" w14:textId="77777777" w:rsidR="005502FD" w:rsidRDefault="0055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5502FD" w:rsidP="00487F43">
    <w:pPr>
      <w:pStyle w:val="Stopka"/>
      <w:ind w:right="360"/>
    </w:pPr>
  </w:p>
  <w:p w14:paraId="7126C01D" w14:textId="77777777" w:rsidR="00E645D4" w:rsidRDefault="005502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76817C3A" w:rsidR="00E645D4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Theme="majorHAnsi" w:hAnsiTheme="majorHAnsi" w:cstheme="majorHAnsi"/>
        <w:sz w:val="22"/>
        <w:szCs w:val="22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</w:t>
    </w:r>
    <w:r w:rsidRPr="006A28DE">
      <w:rPr>
        <w:rFonts w:asciiTheme="majorHAnsi" w:hAnsiTheme="majorHAnsi" w:cstheme="majorHAnsi"/>
        <w:sz w:val="22"/>
        <w:szCs w:val="22"/>
      </w:rPr>
      <w:tab/>
    </w:r>
  </w:p>
  <w:p w14:paraId="7F2B7B34" w14:textId="1E68104D" w:rsidR="00BA05E9" w:rsidRDefault="00A65A66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Theme="majorHAnsi" w:hAnsiTheme="majorHAnsi" w:cstheme="majorHAnsi"/>
        <w:sz w:val="22"/>
        <w:szCs w:val="22"/>
        <w:lang w:val="pl-PL"/>
      </w:rPr>
    </w:pPr>
    <w:r w:rsidRPr="00776130">
      <w:rPr>
        <w:rFonts w:ascii="Source Sans Pro" w:hAnsi="Source Sans Pro" w:cstheme="majorHAnsi"/>
        <w:noProof/>
      </w:rPr>
      <w:drawing>
        <wp:inline distT="0" distB="0" distL="0" distR="0" wp14:anchorId="194628CD" wp14:editId="3397F73F">
          <wp:extent cx="4019550" cy="869950"/>
          <wp:effectExtent l="0" t="0" r="0" b="6350"/>
          <wp:docPr id="2" name="Obraz 2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20148" cy="870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998512" w14:textId="6087B5EE" w:rsidR="000B7DC1" w:rsidRPr="00A65A66" w:rsidRDefault="000B7DC1" w:rsidP="000B7DC1">
    <w:pPr>
      <w:pStyle w:val="Style20"/>
      <w:widowControl/>
      <w:jc w:val="center"/>
      <w:rPr>
        <w:rFonts w:ascii="Source Sans Pro" w:hAnsi="Source Sans Pro" w:cs="Calibri Light"/>
        <w:sz w:val="20"/>
        <w:szCs w:val="20"/>
      </w:rPr>
    </w:pPr>
    <w:r w:rsidRPr="00A65A66">
      <w:rPr>
        <w:rFonts w:ascii="Source Sans Pro" w:hAnsi="Source Sans Pro" w:cs="Calibri Light"/>
        <w:sz w:val="20"/>
        <w:szCs w:val="20"/>
      </w:rPr>
      <w:t>Politechnika Warszawska, Pl. Politechniki 1, 00-661 Warszawa</w:t>
    </w:r>
  </w:p>
  <w:p w14:paraId="515B44DA" w14:textId="356D2D6C" w:rsidR="00472AA7" w:rsidRPr="00A65A66" w:rsidRDefault="00472AA7" w:rsidP="00472AA7">
    <w:pPr>
      <w:pStyle w:val="Style20"/>
      <w:widowControl/>
      <w:ind w:left="7788"/>
      <w:jc w:val="center"/>
      <w:rPr>
        <w:rFonts w:ascii="Source Sans Pro" w:hAnsi="Source Sans Pro"/>
        <w:sz w:val="20"/>
        <w:szCs w:val="20"/>
      </w:rPr>
    </w:pPr>
    <w:r w:rsidRPr="00A65A66">
      <w:rPr>
        <w:rFonts w:ascii="Source Sans Pro" w:hAnsi="Source Sans Pro" w:cstheme="majorHAnsi"/>
        <w:sz w:val="20"/>
        <w:szCs w:val="20"/>
      </w:rPr>
      <w:t xml:space="preserve">Strona </w:t>
    </w:r>
    <w:r w:rsidRPr="00A65A66">
      <w:rPr>
        <w:rFonts w:ascii="Source Sans Pro" w:hAnsi="Source Sans Pro" w:cstheme="majorHAnsi"/>
        <w:bCs/>
        <w:sz w:val="20"/>
        <w:szCs w:val="20"/>
      </w:rPr>
      <w:fldChar w:fldCharType="begin"/>
    </w:r>
    <w:r w:rsidRPr="00A65A66">
      <w:rPr>
        <w:rFonts w:ascii="Source Sans Pro" w:hAnsi="Source Sans Pro" w:cstheme="majorHAnsi"/>
        <w:bCs/>
        <w:sz w:val="20"/>
        <w:szCs w:val="20"/>
      </w:rPr>
      <w:instrText>PAGE</w:instrText>
    </w:r>
    <w:r w:rsidRPr="00A65A66">
      <w:rPr>
        <w:rFonts w:ascii="Source Sans Pro" w:hAnsi="Source Sans Pro" w:cstheme="majorHAnsi"/>
        <w:bCs/>
        <w:sz w:val="20"/>
        <w:szCs w:val="20"/>
      </w:rPr>
      <w:fldChar w:fldCharType="separate"/>
    </w:r>
    <w:r w:rsidRPr="00A65A66">
      <w:rPr>
        <w:rFonts w:ascii="Source Sans Pro" w:hAnsi="Source Sans Pro" w:cstheme="majorHAnsi"/>
        <w:bCs/>
        <w:sz w:val="20"/>
        <w:szCs w:val="20"/>
      </w:rPr>
      <w:t>1</w:t>
    </w:r>
    <w:r w:rsidRPr="00A65A66">
      <w:rPr>
        <w:rFonts w:ascii="Source Sans Pro" w:hAnsi="Source Sans Pro" w:cstheme="majorHAnsi"/>
        <w:bCs/>
        <w:sz w:val="20"/>
        <w:szCs w:val="20"/>
      </w:rPr>
      <w:fldChar w:fldCharType="end"/>
    </w:r>
    <w:r w:rsidRPr="00A65A66">
      <w:rPr>
        <w:rFonts w:ascii="Source Sans Pro" w:hAnsi="Source Sans Pro" w:cstheme="majorHAnsi"/>
        <w:bCs/>
        <w:sz w:val="20"/>
        <w:szCs w:val="20"/>
      </w:rPr>
      <w:t xml:space="preserve"> </w:t>
    </w:r>
    <w:r w:rsidRPr="00A65A66">
      <w:rPr>
        <w:rFonts w:ascii="Source Sans Pro" w:hAnsi="Source Sans Pro" w:cstheme="majorHAnsi"/>
        <w:sz w:val="20"/>
        <w:szCs w:val="20"/>
      </w:rPr>
      <w:t xml:space="preserve">z </w:t>
    </w:r>
    <w:r w:rsidRPr="00A65A66">
      <w:rPr>
        <w:rFonts w:ascii="Source Sans Pro" w:hAnsi="Source Sans Pro" w:cstheme="majorHAnsi"/>
        <w:sz w:val="20"/>
        <w:szCs w:val="20"/>
      </w:rPr>
      <w:fldChar w:fldCharType="begin"/>
    </w:r>
    <w:r w:rsidRPr="00A65A66">
      <w:rPr>
        <w:rFonts w:ascii="Source Sans Pro" w:hAnsi="Source Sans Pro" w:cstheme="majorHAnsi"/>
        <w:sz w:val="20"/>
        <w:szCs w:val="20"/>
      </w:rPr>
      <w:instrText>NUMPAGES</w:instrText>
    </w:r>
    <w:r w:rsidRPr="00A65A66">
      <w:rPr>
        <w:rFonts w:ascii="Source Sans Pro" w:hAnsi="Source Sans Pro" w:cstheme="majorHAnsi"/>
        <w:sz w:val="20"/>
        <w:szCs w:val="20"/>
      </w:rPr>
      <w:fldChar w:fldCharType="separate"/>
    </w:r>
    <w:r w:rsidRPr="00A65A66">
      <w:rPr>
        <w:rFonts w:ascii="Source Sans Pro" w:hAnsi="Source Sans Pro" w:cstheme="majorHAnsi"/>
        <w:sz w:val="20"/>
        <w:szCs w:val="20"/>
      </w:rPr>
      <w:t>2</w:t>
    </w:r>
    <w:r w:rsidRPr="00A65A66">
      <w:rPr>
        <w:rFonts w:ascii="Source Sans Pro" w:hAnsi="Source Sans Pro" w:cstheme="majorHAnsi"/>
        <w:sz w:val="20"/>
        <w:szCs w:val="20"/>
      </w:rPr>
      <w:fldChar w:fldCharType="end"/>
    </w:r>
  </w:p>
  <w:p w14:paraId="305946EB" w14:textId="77777777" w:rsidR="000B7DC1" w:rsidRPr="006A28DE" w:rsidRDefault="000B7DC1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Theme="majorHAnsi" w:hAnsiTheme="majorHAnsi" w:cstheme="majorHAnsi"/>
        <w:sz w:val="22"/>
        <w:szCs w:val="22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8C7B5" w14:textId="77777777" w:rsidR="00A65A66" w:rsidRDefault="00A65A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7F824" w14:textId="77777777" w:rsidR="005502FD" w:rsidRDefault="005502FD">
      <w:r>
        <w:separator/>
      </w:r>
    </w:p>
  </w:footnote>
  <w:footnote w:type="continuationSeparator" w:id="0">
    <w:p w14:paraId="3CC52719" w14:textId="77777777" w:rsidR="005502FD" w:rsidRDefault="00550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DBB3D" w14:textId="77777777" w:rsidR="00A65A66" w:rsidRDefault="00A65A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D9695" w14:textId="77777777" w:rsidR="00A65A66" w:rsidRDefault="00A65A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1F5BA" w14:textId="77777777" w:rsidR="00A65A66" w:rsidRDefault="00A65A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011134"/>
    <w:rsid w:val="000B7DC1"/>
    <w:rsid w:val="001A2387"/>
    <w:rsid w:val="00233855"/>
    <w:rsid w:val="002D64A1"/>
    <w:rsid w:val="002E7CD8"/>
    <w:rsid w:val="003B6621"/>
    <w:rsid w:val="00411F44"/>
    <w:rsid w:val="00472AA7"/>
    <w:rsid w:val="004D17A7"/>
    <w:rsid w:val="005502FD"/>
    <w:rsid w:val="005F6BB8"/>
    <w:rsid w:val="00600FE0"/>
    <w:rsid w:val="00651E4A"/>
    <w:rsid w:val="00660548"/>
    <w:rsid w:val="006A28DE"/>
    <w:rsid w:val="007316F2"/>
    <w:rsid w:val="007A7666"/>
    <w:rsid w:val="009E7D5D"/>
    <w:rsid w:val="00A33673"/>
    <w:rsid w:val="00A65A66"/>
    <w:rsid w:val="00A775E6"/>
    <w:rsid w:val="00AF36FD"/>
    <w:rsid w:val="00B17C94"/>
    <w:rsid w:val="00BA05E9"/>
    <w:rsid w:val="00C85ECF"/>
    <w:rsid w:val="00CA7637"/>
    <w:rsid w:val="00E929D6"/>
    <w:rsid w:val="00E958BC"/>
    <w:rsid w:val="00F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  <w:style w:type="paragraph" w:styleId="Nagwek">
    <w:name w:val="header"/>
    <w:basedOn w:val="Normalny"/>
    <w:link w:val="NagwekZnak"/>
    <w:uiPriority w:val="99"/>
    <w:unhideWhenUsed/>
    <w:rsid w:val="006A2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28DE"/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Style20">
    <w:name w:val="Style20"/>
    <w:basedOn w:val="Normalny"/>
    <w:uiPriority w:val="99"/>
    <w:rsid w:val="000B7DC1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color w:val="auto"/>
      <w:lang w:eastAsia="pl-PL"/>
    </w:rPr>
  </w:style>
  <w:style w:type="character" w:styleId="Pogrubienie">
    <w:name w:val="Strong"/>
    <w:uiPriority w:val="22"/>
    <w:qFormat/>
    <w:rsid w:val="00A65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1212</Characters>
  <Application>Microsoft Office Word</Application>
  <DocSecurity>0</DocSecurity>
  <Lines>10</Lines>
  <Paragraphs>2</Paragraphs>
  <ScaleCrop>false</ScaleCrop>
  <Company>Politechnika Warszawska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Szafrańska-Słoboda Ewa</cp:lastModifiedBy>
  <cp:revision>18</cp:revision>
  <dcterms:created xsi:type="dcterms:W3CDTF">2022-08-05T08:55:00Z</dcterms:created>
  <dcterms:modified xsi:type="dcterms:W3CDTF">2024-02-12T10:06:00Z</dcterms:modified>
</cp:coreProperties>
</file>