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D16" w:rsidRPr="00B341FB" w:rsidRDefault="00537D16" w:rsidP="00537D16">
      <w:pPr>
        <w:widowControl/>
        <w:autoSpaceDN/>
        <w:ind w:left="7371"/>
        <w:textAlignment w:val="auto"/>
        <w:rPr>
          <w:rFonts w:ascii="Century Gothic" w:eastAsia="Times New Roman" w:hAnsi="Century Gothic" w:cs="Times New Roman"/>
          <w:b/>
          <w:iCs/>
          <w:kern w:val="0"/>
          <w:sz w:val="16"/>
          <w:szCs w:val="16"/>
          <w:lang w:eastAsia="ar-SA" w:bidi="ar-SA"/>
        </w:rPr>
      </w:pPr>
      <w:r w:rsidRPr="00B341FB">
        <w:rPr>
          <w:rFonts w:ascii="Century Gothic" w:eastAsia="Times New Roman" w:hAnsi="Century Gothic" w:cs="Times New Roman"/>
          <w:b/>
          <w:iCs/>
          <w:kern w:val="0"/>
          <w:sz w:val="16"/>
          <w:szCs w:val="16"/>
          <w:lang w:eastAsia="ar-SA" w:bidi="ar-SA"/>
        </w:rPr>
        <w:t>Załącznik nr 4 do SWZ</w:t>
      </w:r>
    </w:p>
    <w:p w:rsidR="00537D16" w:rsidRPr="00B341FB" w:rsidRDefault="00537D16" w:rsidP="00537D16">
      <w:pPr>
        <w:widowControl/>
        <w:autoSpaceDN/>
        <w:ind w:left="7371"/>
        <w:textAlignment w:val="auto"/>
        <w:rPr>
          <w:rFonts w:ascii="Century Gothic" w:eastAsia="Times New Roman" w:hAnsi="Century Gothic" w:cs="Times New Roman"/>
          <w:b/>
          <w:iCs/>
          <w:kern w:val="0"/>
          <w:sz w:val="16"/>
          <w:szCs w:val="16"/>
          <w:lang w:eastAsia="ar-SA" w:bidi="ar-SA"/>
        </w:rPr>
      </w:pPr>
      <w:r w:rsidRPr="00B341FB">
        <w:rPr>
          <w:rFonts w:ascii="Century Gothic" w:eastAsia="Times New Roman" w:hAnsi="Century Gothic" w:cs="Times New Roman"/>
          <w:b/>
          <w:sz w:val="16"/>
          <w:szCs w:val="16"/>
          <w:lang w:bidi="ar-SA"/>
        </w:rPr>
        <w:t xml:space="preserve">Sprawa nr </w:t>
      </w:r>
      <w:r>
        <w:rPr>
          <w:rFonts w:ascii="Century Gothic" w:eastAsia="Times New Roman" w:hAnsi="Century Gothic" w:cs="Times New Roman"/>
          <w:b/>
          <w:sz w:val="16"/>
          <w:szCs w:val="16"/>
          <w:lang w:bidi="ar-SA"/>
        </w:rPr>
        <w:t>29/23</w:t>
      </w:r>
      <w:r w:rsidRPr="00B341FB">
        <w:rPr>
          <w:rFonts w:ascii="Century Gothic" w:eastAsia="Times New Roman" w:hAnsi="Century Gothic" w:cs="Times New Roman"/>
          <w:b/>
          <w:sz w:val="16"/>
          <w:szCs w:val="16"/>
          <w:lang w:bidi="ar-SA"/>
        </w:rPr>
        <w:t>/</w:t>
      </w:r>
      <w:r>
        <w:rPr>
          <w:rFonts w:ascii="Century Gothic" w:eastAsia="Times New Roman" w:hAnsi="Century Gothic" w:cs="Times New Roman"/>
          <w:b/>
          <w:sz w:val="16"/>
          <w:szCs w:val="16"/>
          <w:lang w:bidi="ar-SA"/>
        </w:rPr>
        <w:t>ZT</w:t>
      </w:r>
    </w:p>
    <w:p w:rsidR="00537D16" w:rsidRPr="006E4CB4" w:rsidRDefault="00537D16" w:rsidP="00537D16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</w:pPr>
      <w:r w:rsidRPr="006E4CB4"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  <w:t>Wykonawca:</w:t>
      </w:r>
    </w:p>
    <w:p w:rsidR="00537D16" w:rsidRPr="006E4CB4" w:rsidRDefault="00537D16" w:rsidP="00537D16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</w:pPr>
      <w:r w:rsidRPr="006E4CB4"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  <w:t>…………………………</w:t>
      </w:r>
      <w:r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  <w:t>…….</w:t>
      </w:r>
      <w:r w:rsidRPr="006E4CB4"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  <w:t>……….……….</w:t>
      </w:r>
    </w:p>
    <w:p w:rsidR="00537D16" w:rsidRPr="006E4CB4" w:rsidRDefault="00537D16" w:rsidP="00537D16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</w:pPr>
      <w:r w:rsidRPr="006E4CB4"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  <w:t>reprezentowany przez:</w:t>
      </w:r>
    </w:p>
    <w:p w:rsidR="00537D16" w:rsidRPr="006E4CB4" w:rsidRDefault="00537D16" w:rsidP="00537D16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</w:pPr>
      <w:r w:rsidRPr="006E4CB4"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  <w:t>……………………………………</w:t>
      </w:r>
      <w:r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  <w:t>…….</w:t>
      </w:r>
      <w:r w:rsidRPr="006E4CB4"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  <w:t>……..</w:t>
      </w:r>
    </w:p>
    <w:p w:rsidR="00537D16" w:rsidRPr="006E4CB4" w:rsidRDefault="00537D16" w:rsidP="00537D16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</w:pPr>
      <w:r w:rsidRPr="006E4CB4"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  <w:t>…………………………………</w:t>
      </w:r>
      <w:r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  <w:t>…….</w:t>
      </w:r>
      <w:r w:rsidRPr="006E4CB4"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  <w:t>………..</w:t>
      </w:r>
    </w:p>
    <w:p w:rsidR="00537D16" w:rsidRPr="00B341FB" w:rsidRDefault="00537D16" w:rsidP="00537D16">
      <w:pPr>
        <w:widowControl/>
        <w:suppressAutoHyphens w:val="0"/>
        <w:autoSpaceDN/>
        <w:spacing w:line="260" w:lineRule="atLeast"/>
        <w:ind w:right="5103"/>
        <w:textAlignment w:val="auto"/>
        <w:rPr>
          <w:rFonts w:ascii="Century Gothic" w:eastAsia="Calibri" w:hAnsi="Century Gothic" w:cs="Times New Roman"/>
          <w:noProof/>
          <w:kern w:val="0"/>
          <w:sz w:val="14"/>
          <w:szCs w:val="14"/>
          <w:lang w:eastAsia="en-US" w:bidi="ar-SA"/>
        </w:rPr>
      </w:pPr>
      <w:r w:rsidRPr="00B341FB">
        <w:rPr>
          <w:rFonts w:ascii="Century Gothic" w:eastAsia="Calibri" w:hAnsi="Century Gothic" w:cs="Times New Roman"/>
          <w:noProof/>
          <w:kern w:val="0"/>
          <w:sz w:val="14"/>
          <w:szCs w:val="14"/>
          <w:lang w:eastAsia="en-US" w:bidi="ar-SA"/>
        </w:rPr>
        <w:t>(imię,nazwisko,stanowisko/podstawa do  reprezentacji)</w:t>
      </w:r>
    </w:p>
    <w:p w:rsidR="00537D16" w:rsidRPr="006E4CB4" w:rsidRDefault="00537D16" w:rsidP="00537D16">
      <w:pPr>
        <w:widowControl/>
        <w:autoSpaceDN/>
        <w:textAlignment w:val="auto"/>
        <w:rPr>
          <w:rFonts w:ascii="Century Gothic" w:eastAsia="Times New Roman" w:hAnsi="Century Gothic" w:cs="Times New Roman"/>
          <w:i/>
          <w:iCs/>
          <w:kern w:val="0"/>
          <w:sz w:val="20"/>
          <w:szCs w:val="20"/>
          <w:lang w:eastAsia="ar-SA" w:bidi="ar-SA"/>
        </w:rPr>
      </w:pPr>
    </w:p>
    <w:p w:rsidR="00537D16" w:rsidRPr="006E4CB4" w:rsidRDefault="00537D16" w:rsidP="00537D16">
      <w:pPr>
        <w:widowControl/>
        <w:autoSpaceDN/>
        <w:textAlignment w:val="auto"/>
        <w:rPr>
          <w:rFonts w:ascii="Century Gothic" w:eastAsia="Times New Roman" w:hAnsi="Century Gothic" w:cs="Times New Roman"/>
          <w:i/>
          <w:iCs/>
          <w:kern w:val="0"/>
          <w:sz w:val="20"/>
          <w:szCs w:val="20"/>
          <w:lang w:eastAsia="ar-SA" w:bidi="ar-SA"/>
        </w:rPr>
      </w:pPr>
    </w:p>
    <w:p w:rsidR="00537D16" w:rsidRPr="006E4CB4" w:rsidRDefault="00537D16" w:rsidP="00537D16">
      <w:pPr>
        <w:autoSpaceDN/>
        <w:ind w:right="72"/>
        <w:jc w:val="center"/>
        <w:textAlignment w:val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ar-SA" w:bidi="ar-SA"/>
        </w:rPr>
      </w:pPr>
      <w:r w:rsidRPr="006E4CB4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ar-SA" w:bidi="ar-SA"/>
        </w:rPr>
        <w:t>INORMACJA O PRZYNALEŻNOŚCI/BRAKU PRZYNALEŻNOŚCI DO GRUPY KAPITAŁOWEJ</w:t>
      </w:r>
    </w:p>
    <w:p w:rsidR="00537D16" w:rsidRPr="006E4CB4" w:rsidRDefault="00537D16" w:rsidP="00537D16">
      <w:pPr>
        <w:autoSpaceDN/>
        <w:ind w:right="72"/>
        <w:jc w:val="both"/>
        <w:textAlignment w:val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ar-SA" w:bidi="ar-SA"/>
        </w:rPr>
      </w:pPr>
    </w:p>
    <w:p w:rsidR="00537D16" w:rsidRPr="006E4CB4" w:rsidRDefault="00537D16" w:rsidP="00537D16">
      <w:pPr>
        <w:autoSpaceDN/>
        <w:ind w:right="72"/>
        <w:jc w:val="both"/>
        <w:textAlignment w:val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ar-SA" w:bidi="ar-SA"/>
        </w:rPr>
      </w:pPr>
    </w:p>
    <w:p w:rsidR="00537D16" w:rsidRPr="006E4CB4" w:rsidRDefault="00537D16" w:rsidP="00537D16">
      <w:pPr>
        <w:widowControl/>
        <w:tabs>
          <w:tab w:val="left" w:pos="360"/>
        </w:tabs>
        <w:autoSpaceDN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  <w:r w:rsidRPr="006E4CB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W związku z udziałem w postępowaniu w sprawie udzielenia zamówienia publicznego</w:t>
      </w:r>
      <w:r w:rsidRPr="006E4CB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br/>
        <w:t>na</w:t>
      </w:r>
      <w:r w:rsidRPr="006E4CB4">
        <w:rPr>
          <w:rFonts w:ascii="Century Gothic" w:eastAsia="Times New Roman" w:hAnsi="Century Gothic" w:cs="Times New Roman"/>
          <w:i/>
          <w:kern w:val="0"/>
          <w:sz w:val="20"/>
          <w:szCs w:val="20"/>
          <w:lang w:eastAsia="ar-SA" w:bidi="ar-SA"/>
        </w:rPr>
        <w:t xml:space="preserve"> „</w:t>
      </w:r>
      <w:r>
        <w:rPr>
          <w:rFonts w:ascii="Century Gothic" w:eastAsia="Times New Roman" w:hAnsi="Century Gothic" w:cs="Times New Roman"/>
          <w:i/>
          <w:kern w:val="0"/>
          <w:sz w:val="20"/>
          <w:szCs w:val="20"/>
          <w:lang w:eastAsia="ar-SA" w:bidi="ar-SA"/>
        </w:rPr>
        <w:t>zakup</w:t>
      </w:r>
      <w:r w:rsidRPr="006E4CB4">
        <w:rPr>
          <w:rFonts w:ascii="Century Gothic" w:eastAsia="Times New Roman" w:hAnsi="Century Gothic" w:cs="Times New Roman"/>
          <w:i/>
          <w:kern w:val="0"/>
          <w:sz w:val="20"/>
          <w:szCs w:val="20"/>
          <w:lang w:eastAsia="ar-SA" w:bidi="ar-SA"/>
        </w:rPr>
        <w:t xml:space="preserve"> </w:t>
      </w:r>
      <w:r>
        <w:rPr>
          <w:rFonts w:ascii="Century Gothic" w:eastAsia="Times New Roman" w:hAnsi="Century Gothic" w:cs="Times New Roman"/>
          <w:i/>
          <w:kern w:val="0"/>
          <w:sz w:val="20"/>
          <w:szCs w:val="20"/>
          <w:lang w:eastAsia="ar-SA" w:bidi="ar-SA"/>
        </w:rPr>
        <w:t xml:space="preserve">dwóch autobusów </w:t>
      </w:r>
      <w:r w:rsidRPr="006E4CB4">
        <w:rPr>
          <w:rFonts w:ascii="Century Gothic" w:eastAsia="Times New Roman" w:hAnsi="Century Gothic" w:cs="Times New Roman"/>
          <w:i/>
          <w:kern w:val="0"/>
          <w:sz w:val="20"/>
          <w:szCs w:val="20"/>
          <w:lang w:eastAsia="ar-SA" w:bidi="ar-SA"/>
        </w:rPr>
        <w:t>d</w:t>
      </w:r>
      <w:r>
        <w:rPr>
          <w:rFonts w:ascii="Century Gothic" w:eastAsia="Times New Roman" w:hAnsi="Century Gothic" w:cs="Times New Roman"/>
          <w:i/>
          <w:kern w:val="0"/>
          <w:sz w:val="20"/>
          <w:szCs w:val="20"/>
          <w:lang w:eastAsia="ar-SA" w:bidi="ar-SA"/>
        </w:rPr>
        <w:t>la</w:t>
      </w:r>
      <w:r w:rsidRPr="006E4CB4">
        <w:rPr>
          <w:rFonts w:ascii="Century Gothic" w:eastAsia="Times New Roman" w:hAnsi="Century Gothic" w:cs="Times New Roman"/>
          <w:i/>
          <w:kern w:val="0"/>
          <w:sz w:val="20"/>
          <w:szCs w:val="20"/>
          <w:lang w:eastAsia="ar-SA" w:bidi="ar-SA"/>
        </w:rPr>
        <w:t xml:space="preserve"> Centrum Szkolenia Policji w Legionowie” </w:t>
      </w:r>
      <w:r w:rsidRPr="006E4CB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oraz zgodnie </w:t>
      </w:r>
      <w:r w:rsidRPr="006E4CB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br/>
        <w:t xml:space="preserve">z treścią </w:t>
      </w:r>
      <w:r w:rsidRPr="006E4CB4">
        <w:rPr>
          <w:rFonts w:ascii="Century Gothic" w:eastAsia="Times New Roman" w:hAnsi="Century Gothic" w:cs="Times New Roman"/>
          <w:i/>
          <w:kern w:val="0"/>
          <w:sz w:val="20"/>
          <w:szCs w:val="20"/>
          <w:lang w:eastAsia="ar-SA" w:bidi="ar-SA"/>
        </w:rPr>
        <w:t xml:space="preserve">Specyfikacji warunków zamówienia </w:t>
      </w:r>
      <w:r w:rsidRPr="006E4CB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(Rozdział VII pkt 3 lit. e – SWZ)</w:t>
      </w:r>
    </w:p>
    <w:p w:rsidR="00537D16" w:rsidRPr="006E4CB4" w:rsidRDefault="00537D16" w:rsidP="00537D16">
      <w:pPr>
        <w:widowControl/>
        <w:tabs>
          <w:tab w:val="left" w:pos="360"/>
        </w:tabs>
        <w:autoSpaceDN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</w:p>
    <w:p w:rsidR="00537D16" w:rsidRPr="00A02C12" w:rsidRDefault="00537D16" w:rsidP="00306909">
      <w:pPr>
        <w:widowControl/>
        <w:autoSpaceDN/>
        <w:ind w:left="284" w:hanging="284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  <w:r w:rsidRPr="00A02C12">
        <w:rPr>
          <w:rFonts w:ascii="Cambria Math" w:eastAsia="YuGothicUI-Regular" w:hAnsi="Cambria Math" w:cs="Cambria Math"/>
          <w:kern w:val="0"/>
          <w:sz w:val="20"/>
          <w:szCs w:val="20"/>
          <w:lang w:eastAsia="ar-SA" w:bidi="ar-SA"/>
        </w:rPr>
        <w:t>▢</w:t>
      </w:r>
      <w:r w:rsidRPr="00A02C12">
        <w:rPr>
          <w:rFonts w:ascii="Century Gothic" w:eastAsia="YuGothicUI-Regular" w:hAnsi="Century Gothic" w:cs="YuGothicUI-Regular"/>
          <w:kern w:val="0"/>
          <w:sz w:val="20"/>
          <w:szCs w:val="20"/>
          <w:lang w:eastAsia="ar-SA" w:bidi="ar-SA"/>
        </w:rPr>
        <w:tab/>
      </w:r>
      <w:r w:rsidRPr="00A02C12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oświadczamy, że nie należymy</w:t>
      </w:r>
      <w:r w:rsidRPr="00A02C12">
        <w:rPr>
          <w:rFonts w:ascii="Century Gothic" w:eastAsia="Calibri" w:hAnsi="Century Gothic" w:cs="Arial"/>
          <w:b/>
          <w:noProof/>
          <w:kern w:val="0"/>
          <w:sz w:val="20"/>
          <w:szCs w:val="20"/>
          <w:lang w:eastAsia="en-US" w:bidi="ar-SA"/>
        </w:rPr>
        <w:t>*</w:t>
      </w:r>
      <w:r w:rsidRPr="00A02C12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 do tej samej grupy kapitałowej w rozumieniu ustawy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 </w:t>
      </w:r>
      <w:r w:rsidR="00306909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br/>
      </w:r>
      <w:r w:rsidRPr="00A02C12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z dnia 16 lutego 2007 r. </w:t>
      </w:r>
      <w:r w:rsidRPr="00A02C12">
        <w:rPr>
          <w:rFonts w:ascii="Century Gothic" w:eastAsia="Times New Roman" w:hAnsi="Century Gothic" w:cs="Times New Roman"/>
          <w:i/>
          <w:kern w:val="0"/>
          <w:sz w:val="20"/>
          <w:szCs w:val="20"/>
          <w:lang w:eastAsia="ar-SA" w:bidi="ar-SA"/>
        </w:rPr>
        <w:t>o ochronie konkurencji i konsumentów</w:t>
      </w:r>
      <w:r w:rsidRPr="00A02C12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,</w:t>
      </w:r>
      <w:r w:rsidRPr="00A02C12">
        <w:rPr>
          <w:rFonts w:ascii="Century Gothic" w:eastAsia="Calibri" w:hAnsi="Century Gothic" w:cs="Arial"/>
          <w:noProof/>
          <w:kern w:val="0"/>
          <w:sz w:val="20"/>
          <w:szCs w:val="20"/>
          <w:lang w:eastAsia="en-US" w:bidi="ar-SA"/>
        </w:rPr>
        <w:t xml:space="preserve"> </w:t>
      </w:r>
      <w:r w:rsidRPr="00A02C12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co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 </w:t>
      </w:r>
      <w:r w:rsidRPr="00A02C12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inny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 </w:t>
      </w:r>
      <w:r w:rsidRPr="00A02C12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Wykonawca, który złożył odrębną ofertę w postępowaniu.</w:t>
      </w:r>
    </w:p>
    <w:p w:rsidR="00537D16" w:rsidRPr="00A02C12" w:rsidRDefault="00537D16" w:rsidP="00537D16">
      <w:pPr>
        <w:widowControl/>
        <w:autoSpaceDN/>
        <w:ind w:left="284" w:hanging="284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</w:p>
    <w:p w:rsidR="00537D16" w:rsidRPr="00A02C12" w:rsidRDefault="00537D16" w:rsidP="00537D16">
      <w:pPr>
        <w:widowControl/>
        <w:autoSpaceDN/>
        <w:ind w:left="284" w:hanging="284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  <w:proofErr w:type="gramStart"/>
      <w:r w:rsidRPr="00A02C12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lub</w:t>
      </w:r>
      <w:proofErr w:type="gramEnd"/>
    </w:p>
    <w:p w:rsidR="00537D16" w:rsidRPr="00A02C12" w:rsidRDefault="00537D16" w:rsidP="00537D16">
      <w:pPr>
        <w:widowControl/>
        <w:autoSpaceDN/>
        <w:ind w:left="284" w:hanging="284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</w:p>
    <w:p w:rsidR="00537D16" w:rsidRPr="00A02C12" w:rsidRDefault="00537D16" w:rsidP="00537D16">
      <w:pPr>
        <w:widowControl/>
        <w:autoSpaceDN/>
        <w:ind w:left="284" w:hanging="284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  <w:r w:rsidRPr="00A02C12">
        <w:rPr>
          <w:rFonts w:ascii="Cambria Math" w:eastAsia="YuGothicUI-Regular" w:hAnsi="Cambria Math" w:cs="Cambria Math"/>
          <w:kern w:val="0"/>
          <w:sz w:val="20"/>
          <w:szCs w:val="20"/>
          <w:lang w:eastAsia="ar-SA" w:bidi="ar-SA"/>
        </w:rPr>
        <w:t>▢</w:t>
      </w:r>
      <w:r w:rsidRPr="00A02C12">
        <w:rPr>
          <w:rFonts w:ascii="Century Gothic" w:eastAsia="YuGothicUI-Regular" w:hAnsi="Century Gothic" w:cs="YuGothicUI-Regular"/>
          <w:kern w:val="0"/>
          <w:sz w:val="20"/>
          <w:szCs w:val="20"/>
          <w:lang w:eastAsia="ar-SA" w:bidi="ar-SA"/>
        </w:rPr>
        <w:tab/>
      </w:r>
      <w:r w:rsidRPr="00A02C12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oświadczamy, że należymy</w:t>
      </w:r>
      <w:r w:rsidRPr="00A02C12">
        <w:rPr>
          <w:rFonts w:ascii="Century Gothic" w:eastAsia="Calibri" w:hAnsi="Century Gothic" w:cs="Times New Roman"/>
          <w:b/>
          <w:noProof/>
          <w:kern w:val="0"/>
          <w:sz w:val="20"/>
          <w:szCs w:val="20"/>
          <w:lang w:eastAsia="en-US" w:bidi="ar-SA"/>
        </w:rPr>
        <w:t>*</w:t>
      </w:r>
      <w:r w:rsidRPr="00A02C12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 do tej samej grupy kapitałowej w rozumieniu ustawy</w:t>
      </w:r>
      <w:r w:rsidRPr="00A02C12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br/>
        <w:t>z dnia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 </w:t>
      </w:r>
      <w:r w:rsidRPr="00A02C12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16 lutego 2007 r. </w:t>
      </w:r>
      <w:r w:rsidRPr="00A02C12">
        <w:rPr>
          <w:rFonts w:ascii="Century Gothic" w:eastAsia="Times New Roman" w:hAnsi="Century Gothic" w:cs="Times New Roman"/>
          <w:i/>
          <w:kern w:val="0"/>
          <w:sz w:val="20"/>
          <w:szCs w:val="20"/>
          <w:lang w:eastAsia="ar-SA" w:bidi="ar-SA"/>
        </w:rPr>
        <w:t>o ochronie konkurencji i konsumentów</w:t>
      </w:r>
      <w:r w:rsidRPr="00A02C12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, co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 </w:t>
      </w:r>
      <w:r w:rsidRPr="00A02C12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następujący Wykonawca, który złożył odrębną ofertę, w postępowaniu:</w:t>
      </w:r>
    </w:p>
    <w:p w:rsidR="00537D16" w:rsidRPr="006E4CB4" w:rsidRDefault="00537D16" w:rsidP="00537D16">
      <w:pPr>
        <w:widowControl/>
        <w:autoSpaceDN/>
        <w:ind w:left="15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  <w:r w:rsidRPr="006E4CB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 </w:t>
      </w:r>
    </w:p>
    <w:p w:rsidR="00537D16" w:rsidRPr="006E4CB4" w:rsidRDefault="00537D16" w:rsidP="00537D16">
      <w:pPr>
        <w:widowControl/>
        <w:autoSpaceDN/>
        <w:spacing w:line="360" w:lineRule="auto"/>
        <w:ind w:left="284"/>
        <w:jc w:val="center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  <w:r w:rsidRPr="006E4CB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……………………………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.</w:t>
      </w:r>
      <w:r w:rsidRPr="006E4CB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………………………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…………………………</w:t>
      </w:r>
      <w:r w:rsidRPr="006E4CB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…...……………………………</w:t>
      </w:r>
    </w:p>
    <w:p w:rsidR="00537D16" w:rsidRPr="006E4CB4" w:rsidRDefault="00537D16" w:rsidP="00537D16">
      <w:pPr>
        <w:widowControl/>
        <w:autoSpaceDN/>
        <w:spacing w:line="360" w:lineRule="auto"/>
        <w:ind w:left="284" w:hanging="12"/>
        <w:jc w:val="center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  <w:r w:rsidRPr="006E4CB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………………………………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……………..…………..</w:t>
      </w:r>
      <w:r w:rsidRPr="006E4CB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…</w:t>
      </w:r>
      <w:bookmarkStart w:id="0" w:name="_GoBack"/>
      <w:bookmarkEnd w:id="0"/>
      <w:r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….</w:t>
      </w:r>
      <w:r w:rsidRPr="006E4CB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…………………………...……………………</w:t>
      </w:r>
    </w:p>
    <w:p w:rsidR="00537D16" w:rsidRPr="006E4CB4" w:rsidRDefault="00537D16" w:rsidP="00537D16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</w:p>
    <w:p w:rsidR="00537D16" w:rsidRPr="006E4CB4" w:rsidRDefault="00537D16" w:rsidP="00537D16">
      <w:pPr>
        <w:widowControl/>
        <w:suppressAutoHyphens w:val="0"/>
        <w:autoSpaceDN/>
        <w:snapToGrid w:val="0"/>
        <w:spacing w:line="276" w:lineRule="auto"/>
        <w:jc w:val="both"/>
        <w:textAlignment w:val="auto"/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</w:pPr>
      <w:r w:rsidRPr="006E4CB4"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  <w:t>Data, miejscowość:</w:t>
      </w:r>
    </w:p>
    <w:p w:rsidR="00537D16" w:rsidRPr="006E4CB4" w:rsidRDefault="00537D16" w:rsidP="00537D16">
      <w:pPr>
        <w:widowControl/>
        <w:suppressAutoHyphens w:val="0"/>
        <w:autoSpaceDN/>
        <w:jc w:val="both"/>
        <w:textAlignment w:val="auto"/>
        <w:rPr>
          <w:rFonts w:ascii="Century Gothic" w:eastAsia="Calibri" w:hAnsi="Century Gothic" w:cs="Times New Roman"/>
          <w:i/>
          <w:noProof/>
          <w:kern w:val="0"/>
          <w:sz w:val="20"/>
          <w:szCs w:val="20"/>
          <w:lang w:eastAsia="en-US" w:bidi="ar-SA"/>
        </w:rPr>
      </w:pPr>
    </w:p>
    <w:p w:rsidR="00537D16" w:rsidRPr="006E4CB4" w:rsidRDefault="00537D16" w:rsidP="00537D16">
      <w:pPr>
        <w:widowControl/>
        <w:suppressAutoHyphens w:val="0"/>
        <w:autoSpaceDN/>
        <w:spacing w:after="160" w:line="259" w:lineRule="auto"/>
        <w:textAlignment w:val="auto"/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</w:pPr>
      <w:r w:rsidRPr="006E4CB4"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  <w:t>…………………………………………………</w:t>
      </w:r>
    </w:p>
    <w:p w:rsidR="00537D16" w:rsidRPr="006E4CB4" w:rsidRDefault="00537D16" w:rsidP="00537D16">
      <w:pPr>
        <w:widowControl/>
        <w:suppressAutoHyphens w:val="0"/>
        <w:autoSpaceDN/>
        <w:spacing w:line="276" w:lineRule="auto"/>
        <w:ind w:firstLine="709"/>
        <w:jc w:val="both"/>
        <w:textAlignment w:val="auto"/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</w:pPr>
      <w:r w:rsidRPr="006E4CB4"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  <w:t>Wraz ze złożeniem niniejszego oświadczenia, Wykonawca może przedstawić dowody, że powiązania z innym Wykonawcą nie prowadzą do zakłócenia konkurencji w przedmiotowym postępowaniu o udzielenie zamówienia publicznego.</w:t>
      </w:r>
    </w:p>
    <w:p w:rsidR="00537D16" w:rsidRPr="006E4CB4" w:rsidRDefault="00537D16" w:rsidP="00537D16">
      <w:pPr>
        <w:widowControl/>
        <w:suppressAutoHyphens w:val="0"/>
        <w:autoSpaceDN/>
        <w:snapToGrid w:val="0"/>
        <w:spacing w:after="160" w:line="276" w:lineRule="auto"/>
        <w:jc w:val="both"/>
        <w:textAlignment w:val="auto"/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</w:pPr>
    </w:p>
    <w:p w:rsidR="00537D16" w:rsidRPr="006E4CB4" w:rsidRDefault="00537D16" w:rsidP="00537D16">
      <w:pPr>
        <w:widowControl/>
        <w:suppressAutoHyphens w:val="0"/>
        <w:autoSpaceDN/>
        <w:snapToGrid w:val="0"/>
        <w:spacing w:line="276" w:lineRule="auto"/>
        <w:jc w:val="both"/>
        <w:textAlignment w:val="auto"/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</w:pPr>
      <w:r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  <w:t>Data, miejscowość</w:t>
      </w:r>
      <w:r w:rsidRPr="006E4CB4"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  <w:t>:</w:t>
      </w:r>
    </w:p>
    <w:p w:rsidR="00537D16" w:rsidRPr="006E4CB4" w:rsidRDefault="00537D16" w:rsidP="00537D16">
      <w:pPr>
        <w:widowControl/>
        <w:suppressAutoHyphens w:val="0"/>
        <w:autoSpaceDN/>
        <w:jc w:val="both"/>
        <w:textAlignment w:val="auto"/>
        <w:rPr>
          <w:rFonts w:ascii="Century Gothic" w:eastAsia="Calibri" w:hAnsi="Century Gothic" w:cs="Times New Roman"/>
          <w:i/>
          <w:noProof/>
          <w:kern w:val="0"/>
          <w:sz w:val="20"/>
          <w:szCs w:val="20"/>
          <w:lang w:eastAsia="en-US" w:bidi="ar-SA"/>
        </w:rPr>
      </w:pPr>
    </w:p>
    <w:p w:rsidR="00537D16" w:rsidRPr="006E4CB4" w:rsidRDefault="00537D16" w:rsidP="00537D16">
      <w:pPr>
        <w:widowControl/>
        <w:suppressAutoHyphens w:val="0"/>
        <w:autoSpaceDN/>
        <w:spacing w:line="259" w:lineRule="auto"/>
        <w:textAlignment w:val="auto"/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</w:pPr>
      <w:r w:rsidRPr="006E4CB4">
        <w:rPr>
          <w:rFonts w:ascii="Century Gothic" w:eastAsia="Calibri" w:hAnsi="Century Gothic" w:cs="Times New Roman"/>
          <w:noProof/>
          <w:kern w:val="0"/>
          <w:sz w:val="20"/>
          <w:szCs w:val="20"/>
          <w:lang w:eastAsia="en-US" w:bidi="ar-SA"/>
        </w:rPr>
        <w:t>…………………………………………………</w:t>
      </w:r>
    </w:p>
    <w:p w:rsidR="00537D16" w:rsidRPr="006E4CB4" w:rsidRDefault="00537D16" w:rsidP="00537D16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</w:p>
    <w:p w:rsidR="00537D16" w:rsidRPr="006E4CB4" w:rsidRDefault="00537D16" w:rsidP="00537D16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  <w:r w:rsidRPr="006E4CB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______________________________________________</w:t>
      </w:r>
    </w:p>
    <w:p w:rsidR="00537D16" w:rsidRPr="006E4CB4" w:rsidRDefault="00537D16" w:rsidP="00537D16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  <w:r w:rsidRPr="006E4CB4">
        <w:rPr>
          <w:rFonts w:ascii="Century Gothic" w:eastAsia="Times New Roman" w:hAnsi="Century Gothic" w:cs="Times New Roman"/>
          <w:color w:val="FFFFFF"/>
          <w:kern w:val="0"/>
          <w:sz w:val="20"/>
          <w:szCs w:val="20"/>
          <w:vertAlign w:val="superscript"/>
          <w:lang w:eastAsia="ar-SA" w:bidi="ar-SA"/>
        </w:rPr>
        <w:footnoteRef/>
      </w:r>
      <w:r w:rsidRPr="006E4CB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 * niniejsze oświadczenie składa każdy z Wykonawców wspólnie ubiegających się o udzielenie zamówienia</w:t>
      </w:r>
    </w:p>
    <w:p w:rsidR="00537D16" w:rsidRPr="006E4CB4" w:rsidRDefault="00537D16" w:rsidP="00537D16">
      <w:pPr>
        <w:widowControl/>
        <w:suppressAutoHyphens w:val="0"/>
        <w:autoSpaceDN/>
        <w:snapToGrid w:val="0"/>
        <w:spacing w:after="160" w:line="276" w:lineRule="auto"/>
        <w:jc w:val="both"/>
        <w:textAlignment w:val="auto"/>
        <w:rPr>
          <w:rFonts w:ascii="Century Gothic" w:eastAsia="Calibri" w:hAnsi="Century Gothic" w:cs="Times New Roman"/>
          <w:b/>
          <w:i/>
          <w:iCs/>
          <w:noProof/>
          <w:kern w:val="0"/>
          <w:sz w:val="20"/>
          <w:szCs w:val="20"/>
          <w:lang w:eastAsia="en-US" w:bidi="ar-SA"/>
        </w:rPr>
      </w:pPr>
    </w:p>
    <w:p w:rsidR="00537D16" w:rsidRPr="009A15ED" w:rsidRDefault="00537D16" w:rsidP="00537D16">
      <w:pPr>
        <w:widowControl/>
        <w:suppressAutoHyphens w:val="0"/>
        <w:autoSpaceDN/>
        <w:snapToGrid w:val="0"/>
        <w:spacing w:after="160" w:line="276" w:lineRule="auto"/>
        <w:jc w:val="both"/>
        <w:textAlignment w:val="auto"/>
        <w:rPr>
          <w:rFonts w:ascii="Century Gothic" w:eastAsia="Times New Roman" w:hAnsi="Century Gothic" w:cs="Times New Roman"/>
          <w:kern w:val="0"/>
          <w:sz w:val="18"/>
          <w:szCs w:val="18"/>
          <w:lang w:eastAsia="ar-SA" w:bidi="ar-SA"/>
        </w:rPr>
      </w:pPr>
      <w:r w:rsidRPr="009A15ED">
        <w:rPr>
          <w:rFonts w:ascii="Century Gothic" w:eastAsia="Calibri" w:hAnsi="Century Gothic" w:cs="Times New Roman"/>
          <w:b/>
          <w:iCs/>
          <w:noProof/>
          <w:kern w:val="0"/>
          <w:sz w:val="18"/>
          <w:szCs w:val="18"/>
          <w:lang w:eastAsia="en-US" w:bidi="ar-SA"/>
        </w:rPr>
        <w:t>Dokument składany w postaci elektronicznej opatrzonej kwalifikowanym podpisem</w:t>
      </w:r>
      <w:r>
        <w:rPr>
          <w:rFonts w:ascii="Century Gothic" w:eastAsia="Calibri" w:hAnsi="Century Gothic" w:cs="Times New Roman"/>
          <w:b/>
          <w:iCs/>
          <w:noProof/>
          <w:kern w:val="0"/>
          <w:sz w:val="18"/>
          <w:szCs w:val="18"/>
          <w:lang w:eastAsia="en-US" w:bidi="ar-SA"/>
        </w:rPr>
        <w:t xml:space="preserve"> </w:t>
      </w:r>
      <w:r w:rsidRPr="009A15ED">
        <w:rPr>
          <w:rFonts w:ascii="Century Gothic" w:eastAsia="Calibri" w:hAnsi="Century Gothic" w:cs="Times New Roman"/>
          <w:b/>
          <w:iCs/>
          <w:noProof/>
          <w:kern w:val="0"/>
          <w:sz w:val="18"/>
          <w:szCs w:val="18"/>
          <w:lang w:eastAsia="en-US" w:bidi="ar-SA"/>
        </w:rPr>
        <w:t>elektronicznym - podpis osoby upoważnionej do reprezentacji Wykonawcy.</w:t>
      </w:r>
    </w:p>
    <w:p w:rsidR="004E16CF" w:rsidRDefault="00306909"/>
    <w:sectPr w:rsidR="004E16CF" w:rsidSect="00551A5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GothicUI-Regular">
    <w:altName w:val="Arial"/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D16"/>
    <w:rsid w:val="00306909"/>
    <w:rsid w:val="00537D16"/>
    <w:rsid w:val="00551A57"/>
    <w:rsid w:val="009B7D52"/>
    <w:rsid w:val="00DF78DA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98C62"/>
  <w15:chartTrackingRefBased/>
  <w15:docId w15:val="{FE46DB98-0E5F-4E78-B744-DA0E11299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37D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2</cp:revision>
  <dcterms:created xsi:type="dcterms:W3CDTF">2023-11-07T08:51:00Z</dcterms:created>
  <dcterms:modified xsi:type="dcterms:W3CDTF">2023-11-07T08:53:00Z</dcterms:modified>
</cp:coreProperties>
</file>