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807E" w14:textId="77777777" w:rsidR="00CA5CF5" w:rsidRPr="00CA5CF5" w:rsidRDefault="00CA5CF5" w:rsidP="00CA5CF5">
      <w:pPr>
        <w:rPr>
          <w:bCs/>
        </w:rPr>
      </w:pPr>
    </w:p>
    <w:p w14:paraId="11C16247" w14:textId="77777777" w:rsidR="00CA5CF5" w:rsidRPr="00CA5CF5" w:rsidRDefault="00CA5CF5" w:rsidP="00621E99">
      <w:pPr>
        <w:rPr>
          <w:b/>
        </w:rPr>
      </w:pPr>
      <w:r w:rsidRPr="00CA5CF5">
        <w:rPr>
          <w:b/>
        </w:rPr>
        <w:t>OPIS PRZEDMIOTU ZAMÓWIENIA</w:t>
      </w:r>
    </w:p>
    <w:p w14:paraId="42E4050D" w14:textId="77777777" w:rsidR="00CA5CF5" w:rsidRPr="00CA5CF5" w:rsidRDefault="00CA5CF5" w:rsidP="00CA5CF5">
      <w:pPr>
        <w:rPr>
          <w:b/>
        </w:rPr>
      </w:pPr>
    </w:p>
    <w:p w14:paraId="40A29399" w14:textId="77777777" w:rsidR="00CA5CF5" w:rsidRPr="00CA5CF5" w:rsidRDefault="00CA5CF5" w:rsidP="00621E99">
      <w:pPr>
        <w:jc w:val="both"/>
      </w:pPr>
      <w:r w:rsidRPr="00CA5CF5">
        <w:t xml:space="preserve">Przedmiotem zamówienia jest usługa - </w:t>
      </w:r>
      <w:r w:rsidRPr="00CA5CF5">
        <w:rPr>
          <w:b/>
        </w:rPr>
        <w:t>przygotowanie i podanie mieszkańcom Domu Pomocy Społecznej w Gniewie całodziennego wyżywienia</w:t>
      </w:r>
      <w:r w:rsidRPr="00CA5CF5">
        <w:t xml:space="preserve"> (śniadania, obiady, kolacje). </w:t>
      </w:r>
    </w:p>
    <w:p w14:paraId="3805202F" w14:textId="77777777" w:rsidR="00CA5CF5" w:rsidRPr="00CA5CF5" w:rsidRDefault="00CA5CF5" w:rsidP="00621E99">
      <w:pPr>
        <w:jc w:val="both"/>
      </w:pPr>
      <w:r w:rsidRPr="00CA5CF5">
        <w:t>Zamawiający przewiduje pewną niewielką zmianę ilości wydawanych posiłków od podanych w Specyfikacji Istotnych Warunków Zamówienia i załącznikach. Wykonawca nie będzie rościł uwag do wielkości przedmiotu zamówienia, a Zamawiający zapłaci Wykonawcy tylko za posiłki faktycznie zamówione i dostarczone.</w:t>
      </w:r>
    </w:p>
    <w:p w14:paraId="37B08F7B" w14:textId="77777777" w:rsidR="00CA5CF5" w:rsidRPr="009D42B8" w:rsidRDefault="00CA5CF5" w:rsidP="00CA5CF5">
      <w:pPr>
        <w:rPr>
          <w:u w:val="single"/>
        </w:rPr>
      </w:pPr>
      <w:r w:rsidRPr="009D42B8">
        <w:rPr>
          <w:b/>
          <w:bCs/>
          <w:u w:val="single"/>
        </w:rPr>
        <w:t xml:space="preserve">Wymagania </w:t>
      </w:r>
      <w:r w:rsidRPr="009D42B8">
        <w:rPr>
          <w:u w:val="single"/>
        </w:rPr>
        <w:t>ogólne:</w:t>
      </w:r>
    </w:p>
    <w:p w14:paraId="0B7D2473" w14:textId="77777777" w:rsidR="00CA5CF5" w:rsidRPr="009D42B8" w:rsidRDefault="00CA5CF5" w:rsidP="00CA5CF5">
      <w:pPr>
        <w:numPr>
          <w:ilvl w:val="0"/>
          <w:numId w:val="17"/>
        </w:numPr>
        <w:tabs>
          <w:tab w:val="num" w:pos="284"/>
        </w:tabs>
      </w:pPr>
      <w:r w:rsidRPr="009D42B8">
        <w:t xml:space="preserve">Każdy posiłek podstawowy (śniadanie, obiad i kolacja) musi zawierać dostateczną ilość produktów białkowych oraz </w:t>
      </w:r>
      <w:r w:rsidRPr="009D42B8">
        <w:rPr>
          <w:u w:val="single"/>
        </w:rPr>
        <w:t>dodatek warzyw lub owoców</w:t>
      </w:r>
      <w:r w:rsidRPr="009D42B8">
        <w:t xml:space="preserve">. Wartość kaloryczna obiadu powinna mieścić się w przedziale 800 - 1000 kcal. </w:t>
      </w:r>
    </w:p>
    <w:p w14:paraId="772338AC" w14:textId="25807443" w:rsidR="00A539C7" w:rsidRPr="009D42B8" w:rsidRDefault="00A539C7" w:rsidP="00A539C7">
      <w:pPr>
        <w:pStyle w:val="Akapitzlist"/>
        <w:numPr>
          <w:ilvl w:val="0"/>
          <w:numId w:val="17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u w:val="single"/>
          <w:lang w:eastAsia="pl-PL"/>
        </w:rPr>
      </w:pPr>
      <w:bookmarkStart w:id="0" w:name="_Hlk136264145"/>
      <w:r w:rsidRPr="009D42B8">
        <w:rPr>
          <w:rFonts w:asciiTheme="minorHAnsi" w:hAnsiTheme="minorHAnsi" w:cstheme="minorHAnsi"/>
          <w:color w:val="212121"/>
          <w:sz w:val="22"/>
          <w:szCs w:val="22"/>
          <w:lang w:eastAsia="pl-PL"/>
        </w:rPr>
        <w:t xml:space="preserve">wykonawca musi być zapewnić </w:t>
      </w:r>
      <w:r w:rsidR="0068020B" w:rsidRPr="009D42B8">
        <w:rPr>
          <w:rFonts w:asciiTheme="minorHAnsi" w:hAnsiTheme="minorHAnsi" w:cstheme="minorHAnsi"/>
          <w:color w:val="212121"/>
          <w:sz w:val="22"/>
          <w:szCs w:val="22"/>
          <w:lang w:eastAsia="pl-PL"/>
        </w:rPr>
        <w:t xml:space="preserve">dla każdego z </w:t>
      </w:r>
      <w:r w:rsidRPr="009D42B8">
        <w:rPr>
          <w:rFonts w:asciiTheme="minorHAnsi" w:hAnsiTheme="minorHAnsi" w:cstheme="minorHAnsi"/>
          <w:color w:val="212121"/>
          <w:sz w:val="22"/>
          <w:szCs w:val="22"/>
          <w:lang w:eastAsia="pl-PL"/>
        </w:rPr>
        <w:t>Mieszkańc</w:t>
      </w:r>
      <w:r w:rsidR="0068020B" w:rsidRPr="009D42B8">
        <w:rPr>
          <w:rFonts w:asciiTheme="minorHAnsi" w:hAnsiTheme="minorHAnsi" w:cstheme="minorHAnsi"/>
          <w:color w:val="212121"/>
          <w:sz w:val="22"/>
          <w:szCs w:val="22"/>
          <w:lang w:eastAsia="pl-PL"/>
        </w:rPr>
        <w:t>ów</w:t>
      </w:r>
      <w:r w:rsidRPr="009D42B8">
        <w:rPr>
          <w:rFonts w:asciiTheme="minorHAnsi" w:hAnsiTheme="minorHAnsi" w:cstheme="minorHAnsi"/>
          <w:color w:val="212121"/>
          <w:sz w:val="22"/>
          <w:szCs w:val="22"/>
          <w:lang w:eastAsia="pl-PL"/>
        </w:rPr>
        <w:t xml:space="preserve"> codziennie do każdego </w:t>
      </w:r>
      <w:r w:rsidR="0068020B" w:rsidRPr="009D42B8">
        <w:rPr>
          <w:rFonts w:asciiTheme="minorHAnsi" w:hAnsiTheme="minorHAnsi" w:cstheme="minorHAnsi"/>
          <w:color w:val="212121"/>
          <w:sz w:val="22"/>
          <w:szCs w:val="22"/>
          <w:lang w:eastAsia="pl-PL"/>
        </w:rPr>
        <w:t xml:space="preserve">śniadania owoc( co najmniej 1 sztuka np. </w:t>
      </w:r>
      <w:r w:rsidR="000A377F">
        <w:rPr>
          <w:rFonts w:asciiTheme="minorHAnsi" w:hAnsiTheme="minorHAnsi" w:cstheme="minorHAnsi"/>
          <w:color w:val="212121"/>
          <w:sz w:val="22"/>
          <w:szCs w:val="22"/>
          <w:lang w:eastAsia="pl-PL"/>
        </w:rPr>
        <w:t>j</w:t>
      </w:r>
      <w:r w:rsidR="0068020B" w:rsidRPr="009D42B8">
        <w:rPr>
          <w:rFonts w:asciiTheme="minorHAnsi" w:hAnsiTheme="minorHAnsi" w:cstheme="minorHAnsi"/>
          <w:color w:val="212121"/>
          <w:sz w:val="22"/>
          <w:szCs w:val="22"/>
          <w:lang w:eastAsia="pl-PL"/>
        </w:rPr>
        <w:t>abłko)</w:t>
      </w:r>
    </w:p>
    <w:bookmarkEnd w:id="0"/>
    <w:p w14:paraId="354D92FC" w14:textId="77777777" w:rsidR="00A539C7" w:rsidRPr="00A539C7" w:rsidRDefault="00A539C7" w:rsidP="00A539C7">
      <w:pPr>
        <w:pStyle w:val="Akapitzlist"/>
        <w:shd w:val="clear" w:color="auto" w:fill="FFFFFF"/>
        <w:ind w:left="1440"/>
        <w:rPr>
          <w:rFonts w:asciiTheme="minorHAnsi" w:hAnsiTheme="minorHAnsi" w:cstheme="minorHAnsi"/>
          <w:b/>
          <w:bCs/>
          <w:color w:val="212121"/>
          <w:sz w:val="22"/>
          <w:szCs w:val="22"/>
          <w:highlight w:val="green"/>
          <w:lang w:eastAsia="pl-PL"/>
        </w:rPr>
      </w:pPr>
    </w:p>
    <w:p w14:paraId="5AEBFD2F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>Dodatkowo należy zapewnić dla każdego żywionego:</w:t>
      </w:r>
    </w:p>
    <w:p w14:paraId="2A5CD0C3" w14:textId="77777777" w:rsidR="00CA5CF5" w:rsidRPr="00CA5CF5" w:rsidRDefault="00CA5CF5" w:rsidP="00CA5CF5">
      <w:pPr>
        <w:numPr>
          <w:ilvl w:val="0"/>
          <w:numId w:val="17"/>
        </w:numPr>
      </w:pPr>
      <w:r w:rsidRPr="00CA5CF5">
        <w:rPr>
          <w:bCs/>
        </w:rPr>
        <w:t xml:space="preserve">dla posiłków: </w:t>
      </w:r>
    </w:p>
    <w:p w14:paraId="45C196C4" w14:textId="77777777" w:rsidR="00CA5CF5" w:rsidRPr="00CA5CF5" w:rsidRDefault="00CA5CF5" w:rsidP="00CA5CF5">
      <w:pPr>
        <w:numPr>
          <w:ilvl w:val="0"/>
          <w:numId w:val="17"/>
        </w:numPr>
      </w:pPr>
      <w:r w:rsidRPr="00CA5CF5">
        <w:t xml:space="preserve">śniadanie- kawę z mlekiem, zupę mleczną; </w:t>
      </w:r>
    </w:p>
    <w:p w14:paraId="2EC1B372" w14:textId="77777777" w:rsidR="00CA5CF5" w:rsidRPr="00CA5CF5" w:rsidRDefault="00CA5CF5" w:rsidP="00CA5CF5">
      <w:pPr>
        <w:numPr>
          <w:ilvl w:val="0"/>
          <w:numId w:val="17"/>
        </w:numPr>
      </w:pPr>
      <w:r w:rsidRPr="00CA5CF5">
        <w:t>obiad- dwa dania;</w:t>
      </w:r>
    </w:p>
    <w:p w14:paraId="580DF8E0" w14:textId="77777777" w:rsidR="00CA5CF5" w:rsidRPr="00CA5CF5" w:rsidRDefault="00CA5CF5" w:rsidP="00CA5CF5">
      <w:pPr>
        <w:numPr>
          <w:ilvl w:val="0"/>
          <w:numId w:val="17"/>
        </w:numPr>
      </w:pPr>
      <w:r w:rsidRPr="00CA5CF5">
        <w:t>kolacja- herbatę z cukrem.</w:t>
      </w:r>
    </w:p>
    <w:p w14:paraId="2B1188C3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 xml:space="preserve">Dostarczane posiłki muszą być w temperaturze: </w:t>
      </w:r>
    </w:p>
    <w:p w14:paraId="5AB85D15" w14:textId="77777777" w:rsidR="00CA5CF5" w:rsidRPr="00CA5CF5" w:rsidRDefault="00CA5CF5" w:rsidP="00CA5CF5">
      <w:pPr>
        <w:numPr>
          <w:ilvl w:val="0"/>
          <w:numId w:val="17"/>
        </w:numPr>
        <w:rPr>
          <w:bCs/>
        </w:rPr>
      </w:pPr>
      <w:r w:rsidRPr="00CA5CF5">
        <w:rPr>
          <w:bCs/>
        </w:rPr>
        <w:t>zupy:</w:t>
      </w:r>
      <w:r w:rsidRPr="00CA5CF5">
        <w:rPr>
          <w:bCs/>
        </w:rPr>
        <w:tab/>
      </w:r>
      <w:r w:rsidRPr="00CA5CF5">
        <w:rPr>
          <w:bCs/>
        </w:rPr>
        <w:tab/>
        <w:t>min. 60</w:t>
      </w:r>
      <w:r w:rsidRPr="00CA5CF5">
        <w:rPr>
          <w:bCs/>
          <w:vertAlign w:val="superscript"/>
        </w:rPr>
        <w:t>0</w:t>
      </w:r>
      <w:r w:rsidRPr="00CA5CF5">
        <w:rPr>
          <w:bCs/>
        </w:rPr>
        <w:t xml:space="preserve">C, </w:t>
      </w:r>
    </w:p>
    <w:p w14:paraId="6DD7C9F7" w14:textId="77777777" w:rsidR="00CA5CF5" w:rsidRPr="00CA5CF5" w:rsidRDefault="00CA5CF5" w:rsidP="00CA5CF5">
      <w:pPr>
        <w:numPr>
          <w:ilvl w:val="0"/>
          <w:numId w:val="17"/>
        </w:numPr>
        <w:rPr>
          <w:bCs/>
        </w:rPr>
      </w:pPr>
      <w:r w:rsidRPr="00CA5CF5">
        <w:rPr>
          <w:bCs/>
        </w:rPr>
        <w:t>II danie:</w:t>
      </w:r>
      <w:r w:rsidRPr="00CA5CF5">
        <w:rPr>
          <w:bCs/>
        </w:rPr>
        <w:tab/>
        <w:t>min. 55</w:t>
      </w:r>
      <w:r w:rsidRPr="00CA5CF5">
        <w:rPr>
          <w:bCs/>
          <w:vertAlign w:val="superscript"/>
        </w:rPr>
        <w:t>0</w:t>
      </w:r>
      <w:r w:rsidRPr="00CA5CF5">
        <w:rPr>
          <w:bCs/>
        </w:rPr>
        <w:t xml:space="preserve">C, </w:t>
      </w:r>
    </w:p>
    <w:p w14:paraId="0A6BF2AF" w14:textId="77777777" w:rsidR="00CA5CF5" w:rsidRPr="00CA5CF5" w:rsidRDefault="00CA5CF5" w:rsidP="00CA5CF5">
      <w:pPr>
        <w:numPr>
          <w:ilvl w:val="0"/>
          <w:numId w:val="17"/>
        </w:numPr>
        <w:rPr>
          <w:bCs/>
        </w:rPr>
      </w:pPr>
      <w:r w:rsidRPr="00CA5CF5">
        <w:rPr>
          <w:bCs/>
        </w:rPr>
        <w:t>surówki:</w:t>
      </w:r>
      <w:r w:rsidRPr="00CA5CF5">
        <w:rPr>
          <w:bCs/>
        </w:rPr>
        <w:tab/>
        <w:t>maks. 8</w:t>
      </w:r>
      <w:r w:rsidRPr="00CA5CF5">
        <w:rPr>
          <w:bCs/>
          <w:vertAlign w:val="superscript"/>
        </w:rPr>
        <w:t>0</w:t>
      </w:r>
      <w:r w:rsidRPr="00CA5CF5">
        <w:rPr>
          <w:bCs/>
        </w:rPr>
        <w:t>C.</w:t>
      </w:r>
    </w:p>
    <w:p w14:paraId="6A49D10E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>Przygotowywanie posiłków odbywać się musi z uwzględnieniem diet stosowanych w Domu Pomocy Społecznej w Gniewie, zgodnie z zleceniami upoważnionego personelu.</w:t>
      </w:r>
    </w:p>
    <w:p w14:paraId="2CE5E9BE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>Zamawianie posiłków na dany dzień realizowane będzie przez uprawnionych pracowników Domu Pomocy Społecznej w Gniewie.</w:t>
      </w:r>
    </w:p>
    <w:p w14:paraId="0B44E7D5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>Posiłki należy dostarczać wg ustalonego harmonogramu, w osobnych naczyniach (termosach) z oznaczeniem diety, rodzaju i nazwy posiłku. Termosy wraz z wkładami zabezpiecza Wykonawca.</w:t>
      </w:r>
    </w:p>
    <w:p w14:paraId="6D7E86A1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>Wykonawca musi liczyć się z koniecznością nieprzewidzianego dostarczenia dodatkowej porcji wyżywienia, o ile zajdzie potrzeba nagłego przyjęcia nowego mieszkańca Domu. Wykonawca zostanie o tym niezwłocznie poinformowany telefonicznie.</w:t>
      </w:r>
    </w:p>
    <w:p w14:paraId="29FFCDCB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>Wykonawca zobowiązany jest do sporządzania dekadowych jadłospisów w oparciu o aktualne przepisy prawne obowiązujące przy ustalaniu racji pokarmowych w całodziennym wyżywieniu określonych grup ludności.</w:t>
      </w:r>
    </w:p>
    <w:p w14:paraId="5586AF99" w14:textId="1C43460C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lastRenderedPageBreak/>
        <w:t xml:space="preserve">Jadłospis winien być przedstawiony do akceptacji Zamawiającego z </w:t>
      </w:r>
      <w:r w:rsidR="0058669A">
        <w:t xml:space="preserve">min. </w:t>
      </w:r>
      <w:r w:rsidRPr="00CA5CF5">
        <w:t>7 (siedmio-) dniowym wyprzedzeniem</w:t>
      </w:r>
      <w:r w:rsidR="0058669A">
        <w:t xml:space="preserve"> (w przypadku w skazania w ofercie innego terminu, w terminie wskazanym w ofercie, tj. dłuższym niż 7 dni)</w:t>
      </w:r>
      <w:r w:rsidRPr="00CA5CF5">
        <w:t xml:space="preserve">. </w:t>
      </w:r>
    </w:p>
    <w:p w14:paraId="2B0B6C08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>Należy uwzględnić przygotowywanie posiłków tradycyjnych w okresach świątecznych.</w:t>
      </w:r>
    </w:p>
    <w:p w14:paraId="703C3483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 xml:space="preserve">Do Wykonawcy należy prowadzenie ewidencji wydawanych posiłków (dokument WZ) </w:t>
      </w:r>
      <w:r w:rsidRPr="00CA5CF5">
        <w:br/>
        <w:t>z podziałem na diety, potwierdzane każdorazowo imiennie przez uprawnione osoby. Zamawiający zastrzega sobie prawo do kontroli zgodności rachunków z ewidencją tych posiłków.</w:t>
      </w:r>
    </w:p>
    <w:p w14:paraId="50B77BFA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 xml:space="preserve">Zakupy surowców Wykonawca realizował będzie w punktach, które zapewniają ich wysoką jakość. </w:t>
      </w:r>
    </w:p>
    <w:p w14:paraId="2A1BFF5C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>Zupy i inne potrawy powinny być przygotowywane na bazie produktów naturalnych bez użycia półproduktów (np. niedopuszczalne są zupy w proszku).</w:t>
      </w:r>
    </w:p>
    <w:p w14:paraId="0F204896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>W przypadku zastosowania innych technologii produkcji posiłków niż wymagane przez Zamawiającego lub zalecane stosownymi przepisami, Wykonawca musi uzyskać zgodę inspekcji sanitarnej na ich stosowanie. Zamawiający zastrzega sobie prawo bieżącej kontroli w zakresie przestrzegania przez Wykonawcę przepisów dotyczących technologii produkcji i jakości wykonywanych usług.</w:t>
      </w:r>
    </w:p>
    <w:p w14:paraId="648D6600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>Obowiązkiem Wykonawcy jest przechowywanie próbek pokarmowych ze wszystkich wykonanych i dostarczonych posiłków każdego dnia przez okres 72 godzin z oznaczeniem daty, godziny, zawartości próbki pokarmowej z podpisem osoby odpowiedzialnej za pobieranie tych próbek- lub w inny sposób, zgodnie z obowiązującymi przepisami.</w:t>
      </w:r>
    </w:p>
    <w:p w14:paraId="1F8F0118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 xml:space="preserve">Obowiązkiem Wykonawcy jest zapewnienie możliwości wyznaczonemu lub wyznaczonym pracownikom Zamawiającego bezpłatnej degustacji wszelkich przygotowywanych przez Wykonawcę potraw i posiłków przed ich podaniem mieszkańcom Zamawiającego w celu oceny ich walorów organoleptycznych oraz jakości. </w:t>
      </w:r>
    </w:p>
    <w:p w14:paraId="4C29A932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>Obowiązkiem Wykonawcy jest codzienne dostarczanie normatywnych próbek przygotowanej przez Wykonawcę żywności Zamawiającemu, celem wykonania ewentualnych badań jakości pokarmu.</w:t>
      </w:r>
    </w:p>
    <w:p w14:paraId="754CB4D5" w14:textId="2F88DF00" w:rsidR="00CA5CF5" w:rsidRPr="009D42B8" w:rsidRDefault="00CA5CF5" w:rsidP="00CA5CF5">
      <w:pPr>
        <w:numPr>
          <w:ilvl w:val="0"/>
          <w:numId w:val="17"/>
        </w:numPr>
        <w:tabs>
          <w:tab w:val="num" w:pos="284"/>
        </w:tabs>
      </w:pPr>
      <w:r w:rsidRPr="009D42B8">
        <w:t xml:space="preserve">Obowiązkiem Wykonawcy jest zapewnienie wody pitnej mineralnej lub źródlanej mieszkańcom Zamawiającego tj. osobom żywionym. Woda dla mieszkańców winna być dostępna 24 godziny na dobę przez cały okres obowiązywania umowy w </w:t>
      </w:r>
      <w:r w:rsidR="0068020B" w:rsidRPr="009D42B8">
        <w:t>3</w:t>
      </w:r>
      <w:r w:rsidRPr="009D42B8">
        <w:t xml:space="preserve"> miejscach, które zostaną wskazane przez Zamawiającego. Średnia szacunkowa ilość wody to 1</w:t>
      </w:r>
      <w:r w:rsidR="0068020B" w:rsidRPr="009D42B8">
        <w:t>0</w:t>
      </w:r>
      <w:r w:rsidRPr="009D42B8">
        <w:t>.000 (</w:t>
      </w:r>
      <w:r w:rsidR="0068020B" w:rsidRPr="009D42B8">
        <w:t>dziesięć</w:t>
      </w:r>
      <w:r w:rsidRPr="009D42B8">
        <w:t xml:space="preserve"> tysi</w:t>
      </w:r>
      <w:r w:rsidR="0068020B" w:rsidRPr="009D42B8">
        <w:t>ęcy</w:t>
      </w:r>
      <w:r w:rsidRPr="009D42B8">
        <w:t>) litrów rocznie. Za zapewnienie należytego sposobu dystrybucji wody odpowiada Wykonawca.</w:t>
      </w:r>
    </w:p>
    <w:p w14:paraId="1AC24F22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 xml:space="preserve">Obowiązkiem Wykonawcy jest zgodna z przepisami prawa utylizacja odpadków żywnościowych. </w:t>
      </w:r>
    </w:p>
    <w:p w14:paraId="2B6299A7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>Obowiązkiem Wykonawcy jest dostarczenie wraz posiłkiem i zebranie po posiłku naczyń, a następnie ich umycie wg standardów higienicznych określonych w stosownych przepisach.</w:t>
      </w:r>
    </w:p>
    <w:p w14:paraId="00AD6E65" w14:textId="77777777" w:rsidR="00CA5CF5" w:rsidRPr="00CA5CF5" w:rsidRDefault="00CA5CF5" w:rsidP="00CA5CF5"/>
    <w:p w14:paraId="1870BA30" w14:textId="77777777" w:rsidR="00CA5CF5" w:rsidRPr="00CA5CF5" w:rsidRDefault="00CA5CF5" w:rsidP="00CA5CF5"/>
    <w:p w14:paraId="37A37E55" w14:textId="77777777" w:rsidR="00CA5CF5" w:rsidRPr="00CA5CF5" w:rsidRDefault="00CA5CF5" w:rsidP="00CA5CF5">
      <w:pPr>
        <w:rPr>
          <w:b/>
        </w:rPr>
      </w:pPr>
      <w:r w:rsidRPr="00CA5CF5">
        <w:rPr>
          <w:b/>
        </w:rPr>
        <w:t>Planowana średnia ilość posiłków ogółem - 99 (dziewięćdziesiąt dziewięć) osób żywionych / dzień.</w:t>
      </w:r>
    </w:p>
    <w:p w14:paraId="16325F61" w14:textId="77777777" w:rsidR="00CA5CF5" w:rsidRPr="00CA5CF5" w:rsidRDefault="00CA5CF5" w:rsidP="00CA5CF5"/>
    <w:p w14:paraId="2581DBF7" w14:textId="77777777" w:rsidR="00CA5CF5" w:rsidRPr="00CA5CF5" w:rsidRDefault="00CA5CF5" w:rsidP="00CA5CF5">
      <w:r w:rsidRPr="00CA5CF5">
        <w:t>Posiłki dla mieszkańców Zamawiającego muszą być podane w Domu Pomocy Społecznej w Gniewie o ściśle określonych porach dnia, w związku z ustalonymi godzinami ich podawania:</w:t>
      </w:r>
    </w:p>
    <w:p w14:paraId="01E05067" w14:textId="77777777" w:rsidR="00CA5CF5" w:rsidRPr="00CA5CF5" w:rsidRDefault="00CA5CF5" w:rsidP="00CA5CF5"/>
    <w:p w14:paraId="15791F57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>śniadanie-</w:t>
      </w:r>
      <w:r w:rsidRPr="00CA5CF5">
        <w:tab/>
        <w:t xml:space="preserve">w godz. 7.30 - 9.30 </w:t>
      </w:r>
    </w:p>
    <w:p w14:paraId="62B40E9E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>obiad-</w:t>
      </w:r>
      <w:r w:rsidRPr="00CA5CF5">
        <w:tab/>
      </w:r>
      <w:r w:rsidR="00621E99">
        <w:t xml:space="preserve">              </w:t>
      </w:r>
      <w:r w:rsidRPr="00CA5CF5">
        <w:t xml:space="preserve">w godz. 12.30 - 14.30 </w:t>
      </w:r>
    </w:p>
    <w:p w14:paraId="30A1B537" w14:textId="77777777" w:rsidR="00CA5CF5" w:rsidRPr="00CA5CF5" w:rsidRDefault="00CA5CF5" w:rsidP="00CA5CF5">
      <w:pPr>
        <w:numPr>
          <w:ilvl w:val="0"/>
          <w:numId w:val="17"/>
        </w:numPr>
        <w:tabs>
          <w:tab w:val="num" w:pos="284"/>
        </w:tabs>
      </w:pPr>
      <w:r w:rsidRPr="00CA5CF5">
        <w:t>kolacja-</w:t>
      </w:r>
      <w:r w:rsidRPr="00CA5CF5">
        <w:tab/>
        <w:t xml:space="preserve">w godz. 17.30 - 19.30 </w:t>
      </w:r>
    </w:p>
    <w:p w14:paraId="46B1D573" w14:textId="77777777" w:rsidR="00CA5CF5" w:rsidRPr="00CA5CF5" w:rsidRDefault="00CA5CF5" w:rsidP="00CA5CF5"/>
    <w:p w14:paraId="2F5667C8" w14:textId="77777777" w:rsidR="00CA5CF5" w:rsidRPr="00CA5CF5" w:rsidRDefault="00CA5CF5" w:rsidP="00CA5CF5">
      <w:r w:rsidRPr="00CA5CF5">
        <w:t xml:space="preserve">Produkty żywieniowe z przeznaczeniem na i kolację mieszkańców Domu Pomocy Społecznej </w:t>
      </w:r>
      <w:r w:rsidRPr="00CA5CF5">
        <w:br/>
        <w:t>w Gniewie winny zostać dostarczone do podkuchenek wg ustaleń z Kierownikiem Działu Terapeutyczno-Opiekuńczego lub z osobą przez niego upoważnioną. Przygotowanie kolacji i jej dystrybucja do mieszkańców jest obowiązkiem pracowników Zamawiającego.</w:t>
      </w:r>
    </w:p>
    <w:p w14:paraId="20D836AE" w14:textId="77777777" w:rsidR="00CA5CF5" w:rsidRPr="00CA5CF5" w:rsidRDefault="00CA5CF5" w:rsidP="00CA5CF5"/>
    <w:p w14:paraId="21B66E94" w14:textId="77777777" w:rsidR="00CA5CF5" w:rsidRPr="00CA5CF5" w:rsidRDefault="00000000" w:rsidP="00CA5CF5">
      <w:r>
        <w:pict w14:anchorId="741BF160">
          <v:rect id="_x0000_i1025" style="width:0;height:1.5pt" o:hralign="center" o:hrstd="t" o:hr="t" fillcolor="#9d9da1" stroked="f"/>
        </w:pict>
      </w:r>
    </w:p>
    <w:p w14:paraId="6EBCF489" w14:textId="77777777" w:rsidR="00CA5CF5" w:rsidRPr="00CA5CF5" w:rsidRDefault="00CA5CF5" w:rsidP="00CA5CF5">
      <w:pPr>
        <w:rPr>
          <w:b/>
          <w:bCs/>
        </w:rPr>
      </w:pPr>
    </w:p>
    <w:p w14:paraId="61FE24A1" w14:textId="77777777" w:rsidR="00CA5CF5" w:rsidRPr="00CA5CF5" w:rsidRDefault="00CA5CF5" w:rsidP="00CA5CF5">
      <w:pPr>
        <w:rPr>
          <w:b/>
          <w:bCs/>
        </w:rPr>
      </w:pPr>
    </w:p>
    <w:p w14:paraId="6DD00DE0" w14:textId="77777777" w:rsidR="00CA5CF5" w:rsidRPr="00CA5CF5" w:rsidRDefault="00CA5CF5" w:rsidP="00CA5CF5">
      <w:pPr>
        <w:rPr>
          <w:b/>
          <w:bCs/>
        </w:rPr>
      </w:pPr>
      <w:r w:rsidRPr="00CA5CF5">
        <w:rPr>
          <w:b/>
          <w:bCs/>
        </w:rPr>
        <w:t xml:space="preserve">ZAŁOŻENIA OGÓLNE </w:t>
      </w:r>
    </w:p>
    <w:p w14:paraId="61B13EF6" w14:textId="77777777" w:rsidR="00CA5CF5" w:rsidRPr="00CA5CF5" w:rsidRDefault="00CA5CF5" w:rsidP="00CA5CF5"/>
    <w:p w14:paraId="67C9557B" w14:textId="77777777" w:rsidR="00CA5CF5" w:rsidRPr="00CA5CF5" w:rsidRDefault="00CA5CF5" w:rsidP="00CA5CF5">
      <w:pPr>
        <w:numPr>
          <w:ilvl w:val="0"/>
          <w:numId w:val="21"/>
        </w:numPr>
      </w:pPr>
      <w:r w:rsidRPr="00CA5CF5">
        <w:t>Minimalną, średnio dekadową kwotę „wsadu do kotła” na jeden osobodzień żywienia Zamawiający określa na kwotę 8,00 zł brutto (osiem złotych i 00 groszy);</w:t>
      </w:r>
    </w:p>
    <w:p w14:paraId="31E14206" w14:textId="77777777" w:rsidR="00CA5CF5" w:rsidRPr="00CA5CF5" w:rsidRDefault="00CA5CF5" w:rsidP="00CA5CF5">
      <w:pPr>
        <w:numPr>
          <w:ilvl w:val="0"/>
          <w:numId w:val="21"/>
        </w:numPr>
      </w:pPr>
      <w:r w:rsidRPr="00CA5CF5">
        <w:t xml:space="preserve">minimalna ilość obiadów mięsnych (drugie danie) wymagana przez Zamawiającego to </w:t>
      </w:r>
      <w:r w:rsidRPr="00CA5CF5">
        <w:br/>
        <w:t>4 (cztery) w jadłospisie dekadowym- obiad postny w piątki;</w:t>
      </w:r>
    </w:p>
    <w:p w14:paraId="29AEC110" w14:textId="77777777" w:rsidR="00CA5CF5" w:rsidRPr="00CA5CF5" w:rsidRDefault="00CA5CF5" w:rsidP="00CA5CF5">
      <w:pPr>
        <w:numPr>
          <w:ilvl w:val="0"/>
          <w:numId w:val="21"/>
        </w:numPr>
      </w:pPr>
      <w:r w:rsidRPr="00CA5CF5">
        <w:t>obiad niedzielny i świąteczny (święta państwowe i kościelne) zawsze winien składać się z zupy i mięsnego drugiego dania;</w:t>
      </w:r>
    </w:p>
    <w:p w14:paraId="30315755" w14:textId="77777777" w:rsidR="00CA5CF5" w:rsidRPr="00CA5CF5" w:rsidRDefault="00CA5CF5" w:rsidP="00CA5CF5">
      <w:pPr>
        <w:numPr>
          <w:ilvl w:val="0"/>
          <w:numId w:val="21"/>
        </w:numPr>
      </w:pPr>
      <w:r w:rsidRPr="00CA5CF5">
        <w:t>minimalna ilość pieczywa do śniadania i kolacji dla jednego żywionego to 150 gram, a jako dodatek do zupy 80 gram;</w:t>
      </w:r>
    </w:p>
    <w:p w14:paraId="6FF02D85" w14:textId="77777777" w:rsidR="00CA5CF5" w:rsidRPr="00CA5CF5" w:rsidRDefault="00CA5CF5" w:rsidP="00CA5CF5">
      <w:pPr>
        <w:numPr>
          <w:ilvl w:val="0"/>
          <w:numId w:val="21"/>
        </w:numPr>
      </w:pPr>
      <w:r w:rsidRPr="00CA5CF5">
        <w:t>oferowane pieczywo winno być zróżnicowane dla każdego posiłku- np. chleb mieszany, chleb razowy, chleb graham;</w:t>
      </w:r>
    </w:p>
    <w:p w14:paraId="6C0F38C1" w14:textId="77777777" w:rsidR="00CA5CF5" w:rsidRPr="00CA5CF5" w:rsidRDefault="00CA5CF5" w:rsidP="00CA5CF5">
      <w:pPr>
        <w:numPr>
          <w:ilvl w:val="0"/>
          <w:numId w:val="21"/>
        </w:numPr>
      </w:pPr>
      <w:r w:rsidRPr="00CA5CF5">
        <w:t>tłuszcz do smarowania pieczywa na śniadanie i kolację:</w:t>
      </w:r>
    </w:p>
    <w:p w14:paraId="1F01449E" w14:textId="77777777" w:rsidR="00CA5CF5" w:rsidRPr="00CA5CF5" w:rsidRDefault="00CA5CF5" w:rsidP="00CA5CF5">
      <w:pPr>
        <w:numPr>
          <w:ilvl w:val="1"/>
          <w:numId w:val="21"/>
        </w:numPr>
      </w:pPr>
      <w:r w:rsidRPr="00CA5CF5">
        <w:t>dla diety ogólnej: masło, minimum 25 gram na osobę na posiłek;</w:t>
      </w:r>
    </w:p>
    <w:p w14:paraId="0EB228A9" w14:textId="77777777" w:rsidR="00CA5CF5" w:rsidRPr="00CA5CF5" w:rsidRDefault="00CA5CF5" w:rsidP="00CA5CF5">
      <w:pPr>
        <w:numPr>
          <w:ilvl w:val="1"/>
          <w:numId w:val="21"/>
        </w:numPr>
      </w:pPr>
      <w:r w:rsidRPr="00CA5CF5">
        <w:t>dla pozostałych diet: masło roślinne lub margaryna- minimum 25 gram na osobę na posiłek;</w:t>
      </w:r>
    </w:p>
    <w:p w14:paraId="63CE84E7" w14:textId="77777777" w:rsidR="00CA5CF5" w:rsidRPr="00CA5CF5" w:rsidRDefault="00CA5CF5" w:rsidP="00CA5CF5">
      <w:pPr>
        <w:numPr>
          <w:ilvl w:val="0"/>
          <w:numId w:val="21"/>
        </w:numPr>
      </w:pPr>
      <w:r w:rsidRPr="00CA5CF5">
        <w:t xml:space="preserve">minimalna ilość mleka do śniadania dla jednego żywionego to 200 mililitrów </w:t>
      </w:r>
      <w:r w:rsidRPr="00CA5CF5">
        <w:br/>
        <w:t>(nie wliczając zupy mlecznej);</w:t>
      </w:r>
    </w:p>
    <w:p w14:paraId="04CD83E3" w14:textId="77777777" w:rsidR="00CA5CF5" w:rsidRPr="00CA5CF5" w:rsidRDefault="00CA5CF5" w:rsidP="00CA5CF5">
      <w:pPr>
        <w:numPr>
          <w:ilvl w:val="0"/>
          <w:numId w:val="21"/>
        </w:numPr>
      </w:pPr>
      <w:r w:rsidRPr="00CA5CF5">
        <w:t>minimalna ilość dodatków do posiłków, takich jak np. ketchup, musztarda, chrzan to 30 gram dla jednego żywionego;</w:t>
      </w:r>
    </w:p>
    <w:p w14:paraId="5B495981" w14:textId="77777777" w:rsidR="00CA5CF5" w:rsidRPr="00CA5CF5" w:rsidRDefault="00CA5CF5" w:rsidP="00CA5CF5">
      <w:pPr>
        <w:numPr>
          <w:ilvl w:val="0"/>
          <w:numId w:val="21"/>
        </w:numPr>
      </w:pPr>
      <w:r w:rsidRPr="00CA5CF5">
        <w:t xml:space="preserve">obiad: minimalna porcja zupy dla jednego żywionego nie może być mniejsza niż </w:t>
      </w:r>
      <w:r w:rsidRPr="00CA5CF5">
        <w:br/>
        <w:t xml:space="preserve">500 mililitrów, a jeżeli zupa stanowi samodzielne danie, nie może być mniejsza niż 700 mililitrów, a </w:t>
      </w:r>
      <w:r w:rsidRPr="00CA5CF5">
        <w:lastRenderedPageBreak/>
        <w:t xml:space="preserve">„wkładka” do niej (tj. np. kiełbasa, gotowany pulpet) nie może być mniejsza niż 100 gram przed obróbką termiczną), a dodatek pieczywa mniejszy niż 80 gram; </w:t>
      </w:r>
    </w:p>
    <w:p w14:paraId="27FB92FD" w14:textId="77777777" w:rsidR="00CA5CF5" w:rsidRPr="00CA5CF5" w:rsidRDefault="00CA5CF5" w:rsidP="00CA5CF5">
      <w:pPr>
        <w:numPr>
          <w:ilvl w:val="0"/>
          <w:numId w:val="21"/>
        </w:numPr>
      </w:pPr>
      <w:r w:rsidRPr="00CA5CF5">
        <w:t>minimalna gramatura/wielkość/ilość potrawy obiadowej na osobę (drugie danie) przed obróbką termiczną:</w:t>
      </w:r>
    </w:p>
    <w:p w14:paraId="7942C7AD" w14:textId="77777777" w:rsidR="00CA5CF5" w:rsidRPr="00CA5CF5" w:rsidRDefault="00CA5CF5" w:rsidP="00CA5CF5">
      <w:pPr>
        <w:numPr>
          <w:ilvl w:val="1"/>
          <w:numId w:val="21"/>
        </w:numPr>
      </w:pPr>
      <w:r w:rsidRPr="00CA5CF5">
        <w:t>jaja- 2 sztuki</w:t>
      </w:r>
    </w:p>
    <w:p w14:paraId="11F33AE6" w14:textId="77777777" w:rsidR="00CA5CF5" w:rsidRPr="00CA5CF5" w:rsidRDefault="00CA5CF5" w:rsidP="00CA5CF5">
      <w:pPr>
        <w:numPr>
          <w:ilvl w:val="1"/>
          <w:numId w:val="21"/>
        </w:numPr>
      </w:pPr>
      <w:r w:rsidRPr="00CA5CF5">
        <w:t>wołowina bez kości- 100 gram</w:t>
      </w:r>
    </w:p>
    <w:p w14:paraId="3B27578E" w14:textId="77777777" w:rsidR="00CA5CF5" w:rsidRPr="00CA5CF5" w:rsidRDefault="00CA5CF5" w:rsidP="00CA5CF5">
      <w:pPr>
        <w:numPr>
          <w:ilvl w:val="1"/>
          <w:numId w:val="21"/>
        </w:numPr>
      </w:pPr>
      <w:r w:rsidRPr="00CA5CF5">
        <w:t>wieprzowina bez kości- 100 gram</w:t>
      </w:r>
    </w:p>
    <w:p w14:paraId="6F56BFCB" w14:textId="77777777" w:rsidR="00CA5CF5" w:rsidRPr="00CA5CF5" w:rsidRDefault="00CA5CF5" w:rsidP="00CA5CF5">
      <w:pPr>
        <w:numPr>
          <w:ilvl w:val="1"/>
          <w:numId w:val="21"/>
        </w:numPr>
      </w:pPr>
      <w:r w:rsidRPr="00CA5CF5">
        <w:t>drób- 150 gram (bez kości)</w:t>
      </w:r>
    </w:p>
    <w:p w14:paraId="6E08CD73" w14:textId="77777777" w:rsidR="00CA5CF5" w:rsidRPr="00CA5CF5" w:rsidRDefault="00CA5CF5" w:rsidP="00CA5CF5">
      <w:pPr>
        <w:numPr>
          <w:ilvl w:val="1"/>
          <w:numId w:val="21"/>
        </w:numPr>
      </w:pPr>
      <w:r w:rsidRPr="00CA5CF5">
        <w:t>podroby- 150 gram</w:t>
      </w:r>
    </w:p>
    <w:p w14:paraId="62BE949C" w14:textId="77777777" w:rsidR="00CA5CF5" w:rsidRPr="00CA5CF5" w:rsidRDefault="00CA5CF5" w:rsidP="00CA5CF5">
      <w:pPr>
        <w:numPr>
          <w:ilvl w:val="1"/>
          <w:numId w:val="21"/>
        </w:numPr>
      </w:pPr>
      <w:r w:rsidRPr="00CA5CF5">
        <w:t>ryby- 200 gram (w glazurze)</w:t>
      </w:r>
    </w:p>
    <w:p w14:paraId="44580ACD" w14:textId="77777777" w:rsidR="00CA5CF5" w:rsidRPr="00CA5CF5" w:rsidRDefault="00CA5CF5" w:rsidP="00CA5CF5">
      <w:pPr>
        <w:numPr>
          <w:ilvl w:val="1"/>
          <w:numId w:val="21"/>
        </w:numPr>
      </w:pPr>
      <w:r w:rsidRPr="00CA5CF5">
        <w:t>ziemniaki, kasza, makaron, ryż- 300 gram</w:t>
      </w:r>
    </w:p>
    <w:p w14:paraId="00A3240E" w14:textId="77777777" w:rsidR="00CA5CF5" w:rsidRPr="00CA5CF5" w:rsidRDefault="00CA5CF5" w:rsidP="00CA5CF5">
      <w:pPr>
        <w:numPr>
          <w:ilvl w:val="1"/>
          <w:numId w:val="21"/>
        </w:numPr>
      </w:pPr>
      <w:r w:rsidRPr="00CA5CF5">
        <w:t>surówka, sałatka, warzywa świeże lub gotowane- 150 gram</w:t>
      </w:r>
    </w:p>
    <w:p w14:paraId="0DAAEECD" w14:textId="77777777" w:rsidR="00CA5CF5" w:rsidRPr="00CA5CF5" w:rsidRDefault="00CA5CF5" w:rsidP="00CA5CF5">
      <w:pPr>
        <w:numPr>
          <w:ilvl w:val="1"/>
          <w:numId w:val="21"/>
        </w:numPr>
      </w:pPr>
      <w:r w:rsidRPr="00CA5CF5">
        <w:t>napój (np. kompot, sok, herbata)- 200 mililitrów;</w:t>
      </w:r>
    </w:p>
    <w:p w14:paraId="7197ED69" w14:textId="77777777" w:rsidR="00CA5CF5" w:rsidRPr="00CA5CF5" w:rsidRDefault="00CA5CF5" w:rsidP="00CA5CF5">
      <w:pPr>
        <w:numPr>
          <w:ilvl w:val="0"/>
          <w:numId w:val="22"/>
        </w:numPr>
      </w:pPr>
      <w:r w:rsidRPr="00CA5CF5">
        <w:t>Zamawiający nie dopuszcza możliwości powtórzeń potraw w jadłospisie dekadowym, jak również na styku poszczególnych jadłospisów (bezwzględnie liczony odstęp pomiędzy podawanymi takimi samymi potrawami musi wynosić minimum osiem dni).</w:t>
      </w:r>
    </w:p>
    <w:p w14:paraId="6C7BD0A9" w14:textId="77777777" w:rsidR="00CA5CF5" w:rsidRPr="00CA5CF5" w:rsidRDefault="00000000" w:rsidP="00CA5CF5">
      <w:r>
        <w:pict w14:anchorId="6F07D4E0">
          <v:rect id="_x0000_i1026" style="width:0;height:1.5pt" o:hralign="center" o:hrstd="t" o:hr="t" fillcolor="#9d9da1" stroked="f"/>
        </w:pict>
      </w:r>
    </w:p>
    <w:p w14:paraId="6500E132" w14:textId="77777777" w:rsidR="00CA5CF5" w:rsidRPr="00CA5CF5" w:rsidRDefault="00CA5CF5" w:rsidP="00CA5CF5">
      <w:pPr>
        <w:rPr>
          <w:b/>
          <w:bCs/>
        </w:rPr>
      </w:pPr>
    </w:p>
    <w:p w14:paraId="6DCC3A77" w14:textId="77777777" w:rsidR="00CA5CF5" w:rsidRPr="00CA5CF5" w:rsidRDefault="00CA5CF5" w:rsidP="00CA5CF5">
      <w:pPr>
        <w:rPr>
          <w:b/>
          <w:bCs/>
        </w:rPr>
      </w:pPr>
    </w:p>
    <w:p w14:paraId="4EEBD85F" w14:textId="77777777" w:rsidR="00CA5CF5" w:rsidRPr="00CA5CF5" w:rsidRDefault="00CA5CF5" w:rsidP="00CA5CF5">
      <w:pPr>
        <w:rPr>
          <w:b/>
          <w:bCs/>
        </w:rPr>
      </w:pPr>
      <w:r w:rsidRPr="00CA5CF5">
        <w:rPr>
          <w:b/>
          <w:bCs/>
        </w:rPr>
        <w:t xml:space="preserve">WYKAZ STOSOWANYCH DIET </w:t>
      </w:r>
    </w:p>
    <w:p w14:paraId="48D89924" w14:textId="77777777" w:rsidR="00CA5CF5" w:rsidRPr="00CA5CF5" w:rsidRDefault="00CA5CF5" w:rsidP="00CA5CF5"/>
    <w:p w14:paraId="3877D1BF" w14:textId="77777777" w:rsidR="00CA5CF5" w:rsidRPr="00CA5CF5" w:rsidRDefault="00CA5CF5" w:rsidP="00CA5CF5">
      <w:r w:rsidRPr="00CA5CF5">
        <w:t>Podstawę do przygotowania posiłków dla mieszkańców Domu Pomocy Społecznej w Gniewie stanowią:</w:t>
      </w:r>
    </w:p>
    <w:p w14:paraId="67B653CB" w14:textId="77777777" w:rsidR="00CA5CF5" w:rsidRPr="00CA5CF5" w:rsidRDefault="00CA5CF5" w:rsidP="00CA5CF5"/>
    <w:p w14:paraId="58B9708E" w14:textId="77777777" w:rsidR="00CA5CF5" w:rsidRPr="00CA5CF5" w:rsidRDefault="00CA5CF5" w:rsidP="00CA5CF5">
      <w:pPr>
        <w:rPr>
          <w:b/>
        </w:rPr>
      </w:pPr>
      <w:r w:rsidRPr="00CA5CF5">
        <w:rPr>
          <w:b/>
        </w:rPr>
        <w:t>Zestawienie diet sporządzane codziennie w oparciu o informacje otrzymane od upoważnionych pracowników Zamawiającego według obowiązujących diet:</w:t>
      </w:r>
    </w:p>
    <w:p w14:paraId="5D1FE14F" w14:textId="77777777" w:rsidR="00CA5CF5" w:rsidRPr="00CA5CF5" w:rsidRDefault="00CA5CF5" w:rsidP="00CA5CF5">
      <w:pPr>
        <w:rPr>
          <w:b/>
          <w:bCs/>
        </w:rPr>
      </w:pPr>
    </w:p>
    <w:p w14:paraId="2B1378DB" w14:textId="77777777" w:rsidR="00CA5CF5" w:rsidRPr="00CA5CF5" w:rsidRDefault="00CA5CF5" w:rsidP="00CA5CF5">
      <w:pPr>
        <w:numPr>
          <w:ilvl w:val="0"/>
          <w:numId w:val="18"/>
        </w:numPr>
        <w:tabs>
          <w:tab w:val="num" w:pos="426"/>
        </w:tabs>
        <w:rPr>
          <w:b/>
          <w:bCs/>
        </w:rPr>
      </w:pPr>
      <w:r w:rsidRPr="00CA5CF5">
        <w:rPr>
          <w:b/>
          <w:bCs/>
        </w:rPr>
        <w:t>dieta ogólna</w:t>
      </w:r>
    </w:p>
    <w:p w14:paraId="25102547" w14:textId="77777777" w:rsidR="00CA5CF5" w:rsidRPr="00CA5CF5" w:rsidRDefault="00CA5CF5" w:rsidP="00CA5CF5">
      <w:pPr>
        <w:rPr>
          <w:b/>
          <w:bCs/>
        </w:rPr>
      </w:pPr>
    </w:p>
    <w:p w14:paraId="7772E5B6" w14:textId="77777777" w:rsidR="00CA5CF5" w:rsidRPr="00CA5CF5" w:rsidRDefault="00CA5CF5" w:rsidP="00CA5CF5">
      <w:r w:rsidRPr="00CA5CF5">
        <w:t>Stosowana u mieszkańców u których nie ma wskazań dietetycznych do ograniczenia produktów żywnościowych i techniki sporządzania posiłków.</w:t>
      </w:r>
    </w:p>
    <w:p w14:paraId="0DE37DEB" w14:textId="77777777" w:rsidR="00CA5CF5" w:rsidRPr="00CA5CF5" w:rsidRDefault="00CA5CF5" w:rsidP="00CA5CF5">
      <w:r w:rsidRPr="00CA5CF5">
        <w:t>Sposoby przygotowania posiłków- dozwolone wszystkie np.: gotowanie, smażenie, duszenie, pieczenie.</w:t>
      </w:r>
    </w:p>
    <w:p w14:paraId="6B624B27" w14:textId="77777777" w:rsidR="00CA5CF5" w:rsidRPr="00CA5CF5" w:rsidRDefault="00CA5CF5" w:rsidP="00CA5CF5">
      <w:r w:rsidRPr="00CA5CF5">
        <w:t>Dieta przewiduje 4 (cztery) posiłki dziennie. Przykładowe potrawy i produkty żywnościowe:</w:t>
      </w:r>
    </w:p>
    <w:p w14:paraId="34EA0C82" w14:textId="77777777" w:rsidR="00CA5CF5" w:rsidRPr="00CA5CF5" w:rsidRDefault="00CA5CF5" w:rsidP="00CA5CF5">
      <w:r w:rsidRPr="00CA5CF5">
        <w:rPr>
          <w:b/>
        </w:rPr>
        <w:t>Śniadanie i Kolacja:</w:t>
      </w:r>
      <w:r w:rsidRPr="00CA5CF5">
        <w:t xml:space="preserve"> - Kawa mleczna, kakao, herbata, pieczywo mieszane, masło, zupy mleczne, przetwory mleczne wszelkiego rodzaju (twarogi, kefiry, </w:t>
      </w:r>
      <w:r w:rsidRPr="00CA5CF5">
        <w:rPr>
          <w:bCs/>
        </w:rPr>
        <w:t>jogurty</w:t>
      </w:r>
      <w:r w:rsidRPr="00CA5CF5">
        <w:t>, sery żółte i topione) wędliny, pasztety, mielonki, pieczenie, jajka, sałatki różne, miód, dżem, galaretki mięsne lub rybne i itp.</w:t>
      </w:r>
    </w:p>
    <w:p w14:paraId="11EE9C17" w14:textId="77777777" w:rsidR="00CA5CF5" w:rsidRPr="00CA5CF5" w:rsidRDefault="00CA5CF5" w:rsidP="00CA5CF5">
      <w:r w:rsidRPr="00CA5CF5">
        <w:rPr>
          <w:b/>
        </w:rPr>
        <w:lastRenderedPageBreak/>
        <w:t>Obiad:</w:t>
      </w:r>
      <w:r w:rsidRPr="00CA5CF5">
        <w:t xml:space="preserve"> </w:t>
      </w:r>
      <w:r w:rsidRPr="00CA5CF5">
        <w:rPr>
          <w:b/>
        </w:rPr>
        <w:t xml:space="preserve">I danie - </w:t>
      </w:r>
      <w:r w:rsidRPr="00CA5CF5">
        <w:t xml:space="preserve">zupa np.: grochówka, fasolowa, krupnik, rosół, pomidorowa, kapuśniak, selerowa, żurek i inne, zaprawiane mąką i śmietaną. </w:t>
      </w:r>
      <w:r w:rsidRPr="00CA5CF5">
        <w:rPr>
          <w:b/>
        </w:rPr>
        <w:t>II danie -</w:t>
      </w:r>
      <w:r w:rsidRPr="00CA5CF5">
        <w:t xml:space="preserve"> ziemniaki, ryż, makaron lub kasze, drób, porcja mięsa lub ryby, kotlety, pulpety, gołąbki, sosy np.: pomidorowe, pietruszkowe, koperkowe, chrzanowe, musztardowe, makarony z owocami lub z twarogiem, risotta warzywne, kotlety z ryżu lub z ziemniaków, surówki wszelkiego rodzaju, warzywa gotowane, fasolka szparagowa, groszek zielony, sałata zielona ze śmietaną, kompoty owocowe, galaretki pitne lub kisiele pitne itp. </w:t>
      </w:r>
    </w:p>
    <w:p w14:paraId="09E6CF10" w14:textId="77777777" w:rsidR="00CA5CF5" w:rsidRPr="00CA5CF5" w:rsidRDefault="00CA5CF5" w:rsidP="00CA5CF5"/>
    <w:p w14:paraId="76A24ED5" w14:textId="77777777" w:rsidR="00CA5CF5" w:rsidRPr="00CA5CF5" w:rsidRDefault="00CA5CF5" w:rsidP="00CA5CF5">
      <w:pPr>
        <w:numPr>
          <w:ilvl w:val="0"/>
          <w:numId w:val="18"/>
        </w:numPr>
        <w:tabs>
          <w:tab w:val="num" w:pos="426"/>
        </w:tabs>
      </w:pPr>
      <w:r w:rsidRPr="00CA5CF5">
        <w:rPr>
          <w:b/>
          <w:bCs/>
        </w:rPr>
        <w:t>dieta wątrobowa</w:t>
      </w:r>
    </w:p>
    <w:p w14:paraId="4BB74028" w14:textId="77777777" w:rsidR="00CA5CF5" w:rsidRPr="00CA5CF5" w:rsidRDefault="00CA5CF5" w:rsidP="00CA5CF5">
      <w:r w:rsidRPr="00CA5CF5">
        <w:t>Stosowana w chorobach wątroby, trzustki, dróg żółciowych i jelita grubego. Wszystkie potrawy gotowane z wykluczeniem składników wzdymających, ciężkostrawnych oraz jaj i śmietany,</w:t>
      </w:r>
    </w:p>
    <w:p w14:paraId="50252542" w14:textId="77777777" w:rsidR="00CA5CF5" w:rsidRPr="00CA5CF5" w:rsidRDefault="00CA5CF5" w:rsidP="00CA5CF5"/>
    <w:p w14:paraId="3C132FF1" w14:textId="77777777" w:rsidR="00CA5CF5" w:rsidRPr="00CA5CF5" w:rsidRDefault="00CA5CF5" w:rsidP="00CA5CF5">
      <w:pPr>
        <w:numPr>
          <w:ilvl w:val="0"/>
          <w:numId w:val="18"/>
        </w:numPr>
        <w:tabs>
          <w:tab w:val="num" w:pos="426"/>
        </w:tabs>
        <w:rPr>
          <w:b/>
          <w:bCs/>
        </w:rPr>
      </w:pPr>
      <w:r w:rsidRPr="00CA5CF5">
        <w:rPr>
          <w:b/>
          <w:bCs/>
        </w:rPr>
        <w:t>dieta lekkostrawna (żołądkowa)</w:t>
      </w:r>
    </w:p>
    <w:p w14:paraId="4722F7A8" w14:textId="77777777" w:rsidR="00CA5CF5" w:rsidRPr="00CA5CF5" w:rsidRDefault="00CA5CF5" w:rsidP="00CA5CF5">
      <w:r w:rsidRPr="00CA5CF5">
        <w:t xml:space="preserve">Stosowana najczęściej w schorzeniach układu trawiennego lub dla ludzi starszych. Wyklucza się z diety potrawy wzdymające zawierające dużą ilość błonnika czy przesiąknięte tłuszczem a także ostre przyprawy. </w:t>
      </w:r>
      <w:r w:rsidRPr="00CA5CF5">
        <w:rPr>
          <w:bCs/>
        </w:rPr>
        <w:t>Dieta lekkostrawna żołądkowa stosowana jest z ograniczeniem tłuszczu do 50 g na dobę, oraz wykluczeniem takich produktów jak żółtko jajka, śmietana i zwiększeniu białka w ilości od 90 do 100 g w całodziennym jadłospisie.</w:t>
      </w:r>
      <w:r w:rsidRPr="00CA5CF5">
        <w:t xml:space="preserve"> </w:t>
      </w:r>
    </w:p>
    <w:p w14:paraId="2383D055" w14:textId="77777777" w:rsidR="00CA5CF5" w:rsidRPr="00CA5CF5" w:rsidRDefault="00CA5CF5" w:rsidP="00CA5CF5"/>
    <w:p w14:paraId="12DC20BA" w14:textId="77777777" w:rsidR="00CA5CF5" w:rsidRPr="00CA5CF5" w:rsidRDefault="00CA5CF5" w:rsidP="00CA5CF5">
      <w:pPr>
        <w:numPr>
          <w:ilvl w:val="0"/>
          <w:numId w:val="18"/>
        </w:numPr>
        <w:tabs>
          <w:tab w:val="num" w:pos="426"/>
        </w:tabs>
        <w:rPr>
          <w:b/>
          <w:bCs/>
        </w:rPr>
      </w:pPr>
      <w:r w:rsidRPr="00CA5CF5">
        <w:rPr>
          <w:b/>
          <w:bCs/>
        </w:rPr>
        <w:t>dieta trzustkowa</w:t>
      </w:r>
    </w:p>
    <w:p w14:paraId="21E03CDD" w14:textId="77777777" w:rsidR="00CA5CF5" w:rsidRPr="00CA5CF5" w:rsidRDefault="00CA5CF5" w:rsidP="00CA5CF5">
      <w:r w:rsidRPr="00CA5CF5">
        <w:t>Dieta niskotłuszczowa, lekkostrawna z ograniczeniem błonnika oraz wyłączeniem mleka i tłuszczy obejmująca od 3 do 5 posiłków dziennie.</w:t>
      </w:r>
    </w:p>
    <w:p w14:paraId="328BB417" w14:textId="77777777" w:rsidR="00CA5CF5" w:rsidRPr="00CA5CF5" w:rsidRDefault="00CA5CF5" w:rsidP="00CA5CF5"/>
    <w:p w14:paraId="3488ACF9" w14:textId="77777777" w:rsidR="00CA5CF5" w:rsidRPr="00CA5CF5" w:rsidRDefault="00CA5CF5" w:rsidP="00CA5CF5">
      <w:pPr>
        <w:numPr>
          <w:ilvl w:val="0"/>
          <w:numId w:val="18"/>
        </w:numPr>
        <w:tabs>
          <w:tab w:val="num" w:pos="426"/>
        </w:tabs>
        <w:rPr>
          <w:b/>
          <w:bCs/>
        </w:rPr>
      </w:pPr>
      <w:r w:rsidRPr="00CA5CF5">
        <w:rPr>
          <w:b/>
          <w:bCs/>
        </w:rPr>
        <w:t xml:space="preserve">dieta bezglutenowa </w:t>
      </w:r>
    </w:p>
    <w:p w14:paraId="7A60A565" w14:textId="77777777" w:rsidR="00CA5CF5" w:rsidRPr="00CA5CF5" w:rsidRDefault="00CA5CF5" w:rsidP="00CA5CF5">
      <w:r w:rsidRPr="00CA5CF5">
        <w:t>Stosowana u mieszkańców nietolerujących glutenu, u których nie ma innych wskazań dietetycznych do ograniczenia produktów żywnościowych i techniki sporządzania posiłków.</w:t>
      </w:r>
    </w:p>
    <w:p w14:paraId="68B604D5" w14:textId="77777777" w:rsidR="00CA5CF5" w:rsidRPr="00CA5CF5" w:rsidRDefault="00CA5CF5" w:rsidP="00CA5CF5"/>
    <w:p w14:paraId="29E44402" w14:textId="77777777" w:rsidR="00CA5CF5" w:rsidRPr="00CA5CF5" w:rsidRDefault="00CA5CF5" w:rsidP="00CA5CF5">
      <w:pPr>
        <w:numPr>
          <w:ilvl w:val="0"/>
          <w:numId w:val="18"/>
        </w:numPr>
        <w:tabs>
          <w:tab w:val="num" w:pos="426"/>
        </w:tabs>
        <w:rPr>
          <w:b/>
          <w:bCs/>
        </w:rPr>
      </w:pPr>
      <w:r w:rsidRPr="00CA5CF5">
        <w:rPr>
          <w:b/>
          <w:bCs/>
        </w:rPr>
        <w:t>dieta wysokokaloryczna</w:t>
      </w:r>
    </w:p>
    <w:p w14:paraId="3511D865" w14:textId="77777777" w:rsidR="00CA5CF5" w:rsidRPr="00CA5CF5" w:rsidRDefault="00CA5CF5" w:rsidP="00CA5CF5">
      <w:pPr>
        <w:numPr>
          <w:ilvl w:val="0"/>
          <w:numId w:val="18"/>
        </w:numPr>
        <w:tabs>
          <w:tab w:val="num" w:pos="426"/>
        </w:tabs>
        <w:rPr>
          <w:b/>
          <w:bCs/>
        </w:rPr>
      </w:pPr>
      <w:r w:rsidRPr="00CA5CF5">
        <w:rPr>
          <w:b/>
          <w:bCs/>
        </w:rPr>
        <w:t xml:space="preserve">dieta zmiksowana do podawania przez sondę </w:t>
      </w:r>
    </w:p>
    <w:p w14:paraId="08A7621A" w14:textId="77777777" w:rsidR="00CA5CF5" w:rsidRPr="00CA5CF5" w:rsidRDefault="00CA5CF5" w:rsidP="00CA5CF5">
      <w:pPr>
        <w:numPr>
          <w:ilvl w:val="0"/>
          <w:numId w:val="18"/>
        </w:numPr>
        <w:tabs>
          <w:tab w:val="num" w:pos="426"/>
        </w:tabs>
        <w:rPr>
          <w:b/>
          <w:bCs/>
        </w:rPr>
      </w:pPr>
      <w:r w:rsidRPr="00CA5CF5">
        <w:rPr>
          <w:b/>
          <w:bCs/>
        </w:rPr>
        <w:t>dieta wrzodowa</w:t>
      </w:r>
    </w:p>
    <w:p w14:paraId="186B36E5" w14:textId="77777777" w:rsidR="00CA5CF5" w:rsidRPr="00CA5CF5" w:rsidRDefault="00CA5CF5" w:rsidP="00CA5CF5">
      <w:r w:rsidRPr="00CA5CF5">
        <w:t>Stosowana u mieszkańców mających problemy z żołądkiem, wszystkie potrawy gotowane, z wykluczeniem produktów ciężkostrawnych, pobudzających wydzielanie soku żołądkowego oraz wzdymających,</w:t>
      </w:r>
    </w:p>
    <w:p w14:paraId="6425B28D" w14:textId="77777777" w:rsidR="00CA5CF5" w:rsidRPr="00CA5CF5" w:rsidRDefault="00CA5CF5" w:rsidP="00CA5CF5">
      <w:pPr>
        <w:rPr>
          <w:b/>
          <w:bCs/>
        </w:rPr>
      </w:pPr>
    </w:p>
    <w:p w14:paraId="153FB061" w14:textId="77777777" w:rsidR="00CA5CF5" w:rsidRPr="00CA5CF5" w:rsidRDefault="00CA5CF5" w:rsidP="00CA5CF5">
      <w:pPr>
        <w:numPr>
          <w:ilvl w:val="0"/>
          <w:numId w:val="18"/>
        </w:numPr>
        <w:tabs>
          <w:tab w:val="num" w:pos="426"/>
        </w:tabs>
        <w:rPr>
          <w:b/>
          <w:bCs/>
        </w:rPr>
      </w:pPr>
      <w:r w:rsidRPr="00CA5CF5">
        <w:rPr>
          <w:b/>
          <w:bCs/>
        </w:rPr>
        <w:t>dieta cukrzycowa</w:t>
      </w:r>
    </w:p>
    <w:p w14:paraId="475E34F5" w14:textId="77777777" w:rsidR="00CA5CF5" w:rsidRPr="00CA5CF5" w:rsidRDefault="00CA5CF5" w:rsidP="00CA5CF5">
      <w:r w:rsidRPr="00CA5CF5">
        <w:t>Dieta dla chorych przyjmujących insulinę. Dieta z uwzględnieniem pieczywa mieszanego, wszystkie potrawy gotowane, lekkostrawne, z wykluczeniem cukru, wzbogacona o dwa dodatkowe posiłki.</w:t>
      </w:r>
    </w:p>
    <w:p w14:paraId="04226BEE" w14:textId="77777777" w:rsidR="00CA5CF5" w:rsidRPr="00CA5CF5" w:rsidRDefault="00CA5CF5" w:rsidP="00CA5CF5"/>
    <w:p w14:paraId="37934388" w14:textId="77777777" w:rsidR="00CA5CF5" w:rsidRPr="00CA5CF5" w:rsidRDefault="00CA5CF5" w:rsidP="00CA5CF5"/>
    <w:p w14:paraId="2792897B" w14:textId="77777777" w:rsidR="00CA5CF5" w:rsidRPr="00CA5CF5" w:rsidRDefault="00CA5CF5" w:rsidP="00CA5CF5">
      <w:pPr>
        <w:rPr>
          <w:b/>
          <w:i/>
          <w:u w:val="single"/>
        </w:rPr>
      </w:pPr>
      <w:r w:rsidRPr="00CA5CF5">
        <w:rPr>
          <w:b/>
          <w:i/>
          <w:u w:val="single"/>
        </w:rPr>
        <w:lastRenderedPageBreak/>
        <w:t>Dietą powszechnie stosowaną w DPS jest dieta ogólna.</w:t>
      </w:r>
    </w:p>
    <w:p w14:paraId="3BB0FBB1" w14:textId="77777777" w:rsidR="00CA5CF5" w:rsidRPr="00CA5CF5" w:rsidRDefault="00CA5CF5" w:rsidP="00CA5CF5">
      <w:pPr>
        <w:rPr>
          <w:b/>
          <w:i/>
          <w:u w:val="single"/>
        </w:rPr>
      </w:pPr>
    </w:p>
    <w:p w14:paraId="0FB47E22" w14:textId="77777777" w:rsidR="00CA5CF5" w:rsidRPr="00CA5CF5" w:rsidRDefault="00CA5CF5" w:rsidP="00CA5CF5">
      <w:pPr>
        <w:rPr>
          <w:b/>
          <w:i/>
          <w:u w:val="single"/>
        </w:rPr>
      </w:pPr>
      <w:r w:rsidRPr="00CA5CF5">
        <w:rPr>
          <w:b/>
          <w:i/>
          <w:u w:val="single"/>
        </w:rPr>
        <w:t>Wykazane powyżej diety mogą ulec zmianie w związku z indywidualnym dostosowaniem do potrzeb Mieszkańców.</w:t>
      </w:r>
      <w:r w:rsidRPr="00CA5CF5">
        <w:rPr>
          <w:b/>
          <w:i/>
          <w:u w:val="single"/>
        </w:rPr>
        <w:br/>
      </w:r>
      <w:r w:rsidRPr="00CA5CF5">
        <w:rPr>
          <w:b/>
          <w:i/>
          <w:u w:val="single"/>
        </w:rPr>
        <w:br/>
        <w:t>Wartość kaloryczna diet będzie określana wg zapotrzebowania.</w:t>
      </w:r>
    </w:p>
    <w:p w14:paraId="1A57A71C" w14:textId="77777777" w:rsidR="00CA5CF5" w:rsidRPr="00CA5CF5" w:rsidRDefault="00CA5CF5" w:rsidP="00CA5CF5">
      <w:pPr>
        <w:rPr>
          <w:b/>
          <w:bCs/>
        </w:rPr>
      </w:pPr>
    </w:p>
    <w:p w14:paraId="2FB29EF6" w14:textId="77777777" w:rsidR="00CA5CF5" w:rsidRPr="00CA5CF5" w:rsidRDefault="00CA5CF5" w:rsidP="00CA5CF5">
      <w:pPr>
        <w:rPr>
          <w:b/>
        </w:rPr>
      </w:pPr>
      <w:r w:rsidRPr="00CA5CF5">
        <w:rPr>
          <w:b/>
        </w:rPr>
        <w:t>Sporządzanie dekadowych jadłospisów (obowiązek Wykonawcy) z uwzględnieniem:</w:t>
      </w:r>
    </w:p>
    <w:p w14:paraId="72890946" w14:textId="77777777" w:rsidR="00CA5CF5" w:rsidRPr="00CA5CF5" w:rsidRDefault="00CA5CF5" w:rsidP="00CA5CF5"/>
    <w:p w14:paraId="0E35AE54" w14:textId="77777777" w:rsidR="00CA5CF5" w:rsidRPr="00CA5CF5" w:rsidRDefault="00CA5CF5" w:rsidP="00CA5CF5">
      <w:pPr>
        <w:numPr>
          <w:ilvl w:val="0"/>
          <w:numId w:val="19"/>
        </w:numPr>
        <w:tabs>
          <w:tab w:val="num" w:pos="426"/>
        </w:tabs>
      </w:pPr>
      <w:r w:rsidRPr="00CA5CF5">
        <w:t>zachowania dziennych norm pokarmowych dla poszczególnych grup produktów, zgodnie z wytycznymi Instytutu Żywienia i Żywności,</w:t>
      </w:r>
    </w:p>
    <w:p w14:paraId="3C6D9592" w14:textId="77777777" w:rsidR="00CA5CF5" w:rsidRPr="00CA5CF5" w:rsidRDefault="00CA5CF5" w:rsidP="00CA5CF5">
      <w:pPr>
        <w:numPr>
          <w:ilvl w:val="0"/>
          <w:numId w:val="19"/>
        </w:numPr>
        <w:tabs>
          <w:tab w:val="num" w:pos="426"/>
        </w:tabs>
      </w:pPr>
      <w:r w:rsidRPr="00CA5CF5">
        <w:t>utrzymania właściwej ilości składników pokarmowych w posiłkach pod względem kaloryczności, zawartości białek, tłuszczów, węglowodanów i składników mineralnych, według tabel wartości odżywczych,</w:t>
      </w:r>
    </w:p>
    <w:p w14:paraId="530FDFB3" w14:textId="77777777" w:rsidR="00CA5CF5" w:rsidRPr="00CA5CF5" w:rsidRDefault="00CA5CF5" w:rsidP="00CA5CF5">
      <w:pPr>
        <w:numPr>
          <w:ilvl w:val="0"/>
          <w:numId w:val="19"/>
        </w:numPr>
        <w:tabs>
          <w:tab w:val="num" w:pos="426"/>
        </w:tabs>
      </w:pPr>
      <w:r w:rsidRPr="00CA5CF5">
        <w:t>urozmaicenia w doborze potraw i produktów odpowiadających dla danej diety,</w:t>
      </w:r>
    </w:p>
    <w:p w14:paraId="2305B1D1" w14:textId="77777777" w:rsidR="00CA5CF5" w:rsidRPr="00CA5CF5" w:rsidRDefault="00CA5CF5" w:rsidP="00CA5CF5">
      <w:pPr>
        <w:numPr>
          <w:ilvl w:val="0"/>
          <w:numId w:val="19"/>
        </w:numPr>
        <w:tabs>
          <w:tab w:val="num" w:pos="426"/>
        </w:tabs>
      </w:pPr>
      <w:r w:rsidRPr="00CA5CF5">
        <w:t>sezonowości.</w:t>
      </w:r>
    </w:p>
    <w:p w14:paraId="2C8365F6" w14:textId="77777777" w:rsidR="00CA5CF5" w:rsidRPr="00CA5CF5" w:rsidRDefault="00000000" w:rsidP="00CA5CF5">
      <w:r>
        <w:pict w14:anchorId="1A7E8FE3">
          <v:rect id="_x0000_i1027" style="width:0;height:1.5pt" o:hralign="center" o:hrstd="t" o:hr="t" fillcolor="#9d9da1" stroked="f"/>
        </w:pict>
      </w:r>
    </w:p>
    <w:p w14:paraId="47EB4956" w14:textId="77777777" w:rsidR="00CA5CF5" w:rsidRPr="00CA5CF5" w:rsidRDefault="00CA5CF5" w:rsidP="00CA5CF5"/>
    <w:p w14:paraId="28694036" w14:textId="77777777" w:rsidR="00CA5CF5" w:rsidRPr="00CA5CF5" w:rsidRDefault="00CA5CF5" w:rsidP="00CA5CF5"/>
    <w:p w14:paraId="68D11488" w14:textId="77777777" w:rsidR="00CA5CF5" w:rsidRPr="00CA5CF5" w:rsidRDefault="00CA5CF5" w:rsidP="00CA5CF5">
      <w:pPr>
        <w:rPr>
          <w:b/>
        </w:rPr>
      </w:pPr>
      <w:r w:rsidRPr="00CA5CF5">
        <w:rPr>
          <w:b/>
        </w:rPr>
        <w:t>MIEJSCE PRZYGOTOWYWANIA POSIŁKÓW BĘDĄCYCH PRZEDMIOTEM POSTĘPOWANIA</w:t>
      </w:r>
    </w:p>
    <w:p w14:paraId="380D9919" w14:textId="77777777" w:rsidR="00CA5CF5" w:rsidRPr="00CA5CF5" w:rsidRDefault="00CA5CF5" w:rsidP="00CA5CF5">
      <w:pPr>
        <w:rPr>
          <w:b/>
        </w:rPr>
      </w:pPr>
    </w:p>
    <w:p w14:paraId="7CB718F0" w14:textId="77777777" w:rsidR="00CA5CF5" w:rsidRPr="00CA5CF5" w:rsidRDefault="00CA5CF5" w:rsidP="00CA5CF5"/>
    <w:p w14:paraId="1744AC9F" w14:textId="77777777" w:rsidR="00CA5CF5" w:rsidRPr="00CA5CF5" w:rsidRDefault="00CA5CF5" w:rsidP="00CA5CF5">
      <w:pPr>
        <w:numPr>
          <w:ilvl w:val="0"/>
          <w:numId w:val="20"/>
        </w:numPr>
      </w:pPr>
      <w:r w:rsidRPr="00CA5CF5">
        <w:t xml:space="preserve">Wszystkie posiłki (potrawy) będące przedmiotem niniejszego postępowania winny być </w:t>
      </w:r>
      <w:r w:rsidRPr="00CA5CF5">
        <w:rPr>
          <w:b/>
        </w:rPr>
        <w:t>przygotowywane tylko i wyłącznie w kuchni zlokalizowanej w siedzibie Zamawiającego</w:t>
      </w:r>
      <w:r w:rsidRPr="00CA5CF5">
        <w:t xml:space="preserve">. Zamawiający bezwzględnie </w:t>
      </w:r>
      <w:r w:rsidRPr="00CA5CF5">
        <w:rPr>
          <w:b/>
        </w:rPr>
        <w:t>nie dopuszcza</w:t>
      </w:r>
      <w:r w:rsidRPr="00CA5CF5">
        <w:t xml:space="preserve"> możliwości świadczenia usług cateringowych w zastępstwie przygotowywania posiłków w jego pomieszczeniach.</w:t>
      </w:r>
    </w:p>
    <w:p w14:paraId="409F05EF" w14:textId="77777777" w:rsidR="00CA5CF5" w:rsidRPr="00CA5CF5" w:rsidRDefault="00CA5CF5" w:rsidP="00CA5CF5">
      <w:pPr>
        <w:numPr>
          <w:ilvl w:val="0"/>
          <w:numId w:val="20"/>
        </w:numPr>
      </w:pPr>
      <w:r w:rsidRPr="00CA5CF5">
        <w:t>Warunki użytkowania pomieszczeń kuchennych i magazynowych, rozliczenie mediów i kosztów użytkowania użyczonego sprzętu kuchennego określono w </w:t>
      </w:r>
      <w:r w:rsidRPr="00CA5CF5">
        <w:rPr>
          <w:i/>
        </w:rPr>
        <w:t>Załączniku nr 6</w:t>
      </w:r>
      <w:r w:rsidRPr="00CA5CF5">
        <w:t xml:space="preserve"> do Specyfikacji Istotnych Warunków Zamówienia- w projekcie umowy.</w:t>
      </w:r>
    </w:p>
    <w:p w14:paraId="2FB3882D" w14:textId="77777777" w:rsidR="00CA5CF5" w:rsidRPr="00CA5CF5" w:rsidRDefault="00CA5CF5" w:rsidP="00CA5CF5"/>
    <w:p w14:paraId="157C04D6" w14:textId="77777777" w:rsidR="00CA5CF5" w:rsidRPr="00CA5CF5" w:rsidRDefault="00CA5CF5" w:rsidP="00CA5CF5"/>
    <w:p w14:paraId="51D23B17" w14:textId="77777777" w:rsidR="00CA5CF5" w:rsidRPr="00CA5CF5" w:rsidRDefault="00CA5CF5" w:rsidP="00CA5CF5">
      <w:pPr>
        <w:rPr>
          <w:b/>
        </w:rPr>
      </w:pPr>
      <w:r w:rsidRPr="00CA5CF5">
        <w:rPr>
          <w:b/>
        </w:rPr>
        <w:t>INFORMACJE DODATKOWE</w:t>
      </w:r>
    </w:p>
    <w:p w14:paraId="0931C7C9" w14:textId="77777777" w:rsidR="00CA5CF5" w:rsidRPr="00CA5CF5" w:rsidRDefault="00CA5CF5" w:rsidP="00CA5CF5">
      <w:pPr>
        <w:rPr>
          <w:b/>
        </w:rPr>
      </w:pPr>
    </w:p>
    <w:p w14:paraId="55CA291C" w14:textId="77777777" w:rsidR="00CA5CF5" w:rsidRPr="00CA5CF5" w:rsidRDefault="00CA5CF5" w:rsidP="00CA5CF5">
      <w:pPr>
        <w:numPr>
          <w:ilvl w:val="0"/>
          <w:numId w:val="23"/>
        </w:numPr>
      </w:pPr>
      <w:r w:rsidRPr="00CA5CF5">
        <w:t xml:space="preserve">Zamawiający </w:t>
      </w:r>
      <w:r w:rsidRPr="00CA5CF5">
        <w:rPr>
          <w:b/>
        </w:rPr>
        <w:t>dopuszcza</w:t>
      </w:r>
      <w:r w:rsidRPr="00CA5CF5">
        <w:t xml:space="preserve"> wykorzystywanie wynajmowanych pomieszczeń do świadczenia usługi na rzecz innych podmiotów (np. catering);</w:t>
      </w:r>
    </w:p>
    <w:p w14:paraId="4797EEC3" w14:textId="77777777" w:rsidR="00CA5CF5" w:rsidRPr="00CA5CF5" w:rsidRDefault="00CA5CF5" w:rsidP="00CA5CF5">
      <w:pPr>
        <w:numPr>
          <w:ilvl w:val="0"/>
          <w:numId w:val="23"/>
        </w:numPr>
      </w:pPr>
      <w:r w:rsidRPr="00CA5CF5">
        <w:t>powierzchnia zajmowana przez pomieszczenia kuchni- 66,20 m</w:t>
      </w:r>
      <w:r w:rsidRPr="00CA5CF5">
        <w:rPr>
          <w:vertAlign w:val="superscript"/>
        </w:rPr>
        <w:t>2</w:t>
      </w:r>
      <w:r w:rsidRPr="00CA5CF5">
        <w:t>;</w:t>
      </w:r>
    </w:p>
    <w:p w14:paraId="2AAF95A5" w14:textId="77777777" w:rsidR="00CA5CF5" w:rsidRPr="00CA5CF5" w:rsidRDefault="00CA5CF5" w:rsidP="00CA5CF5">
      <w:pPr>
        <w:numPr>
          <w:ilvl w:val="0"/>
          <w:numId w:val="23"/>
        </w:numPr>
      </w:pPr>
      <w:r w:rsidRPr="00CA5CF5">
        <w:lastRenderedPageBreak/>
        <w:t>wyłoniony w niniejszym postępowaniu Wykonawca nie ponosi kosztów ogrzewania najmowanych pomieszczeń kuchennych i magazynowych;</w:t>
      </w:r>
    </w:p>
    <w:p w14:paraId="2D0C9683" w14:textId="77777777" w:rsidR="00CA5CF5" w:rsidRPr="00CA5CF5" w:rsidRDefault="00CA5CF5" w:rsidP="00CA5CF5">
      <w:pPr>
        <w:numPr>
          <w:ilvl w:val="0"/>
          <w:numId w:val="23"/>
        </w:numPr>
      </w:pPr>
      <w:r w:rsidRPr="00CA5CF5">
        <w:t xml:space="preserve">wszystkie pozostałe media w najmowanych pomieszczeniach są opomiarowane, a Zamawiający </w:t>
      </w:r>
      <w:r w:rsidRPr="00CA5CF5">
        <w:rPr>
          <w:b/>
        </w:rPr>
        <w:t>nie posiada informacji</w:t>
      </w:r>
      <w:r w:rsidRPr="00CA5CF5">
        <w:t>, jakie koszty z tytułu dostawy prądu, zużycia wody i gazu, odprowadzenia ścieków, wywozu nieczystości itp. ponosił dotychczasowy Wykonawca (firma zewnętrzna);</w:t>
      </w:r>
    </w:p>
    <w:p w14:paraId="4D709BF5" w14:textId="2DE1D4DD" w:rsidR="005E0A10" w:rsidRDefault="00CA5CF5" w:rsidP="000A377F">
      <w:pPr>
        <w:numPr>
          <w:ilvl w:val="0"/>
          <w:numId w:val="23"/>
        </w:numPr>
      </w:pPr>
      <w:r w:rsidRPr="00CA5CF5">
        <w:t xml:space="preserve">Zamawiający oświadcza, że wszystkie sprzęty i instalacje w najmowanych pomieszczeniach są sprawne i nie wydano w stosunku do tych instalacji i pomieszczeń żadnych nakazów </w:t>
      </w:r>
      <w:r w:rsidRPr="00EA0C94">
        <w:t>wykonawczych;</w:t>
      </w:r>
    </w:p>
    <w:sectPr w:rsidR="005E0A10" w:rsidSect="00FE66CB">
      <w:footerReference w:type="default" r:id="rId7"/>
      <w:headerReference w:type="first" r:id="rId8"/>
      <w:pgSz w:w="11906" w:h="16838"/>
      <w:pgMar w:top="1134" w:right="1134" w:bottom="1134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BB9F" w14:textId="77777777" w:rsidR="008E6674" w:rsidRDefault="008E6674">
      <w:pPr>
        <w:spacing w:after="0" w:line="240" w:lineRule="auto"/>
      </w:pPr>
      <w:r>
        <w:separator/>
      </w:r>
    </w:p>
  </w:endnote>
  <w:endnote w:type="continuationSeparator" w:id="0">
    <w:p w14:paraId="7DA726D3" w14:textId="77777777" w:rsidR="008E6674" w:rsidRDefault="008E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4F7A" w14:textId="77777777" w:rsidR="00643BD3" w:rsidRDefault="00CA5CF5">
    <w:pPr>
      <w:pStyle w:val="Stopka"/>
      <w:ind w:right="360"/>
    </w:pPr>
    <w:r>
      <w:rPr>
        <w:rFonts w:ascii="Trebuchet MS" w:hAnsi="Trebuchet MS"/>
        <w:noProof/>
        <w:color w:val="808080"/>
        <w:sz w:val="14"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63E94BE" wp14:editId="59DD41CC">
              <wp:simplePos x="0" y="0"/>
              <wp:positionH relativeFrom="page">
                <wp:posOffset>6584142</wp:posOffset>
              </wp:positionH>
              <wp:positionV relativeFrom="paragraph">
                <wp:posOffset>-41398</wp:posOffset>
              </wp:positionV>
              <wp:extent cx="152400" cy="174625"/>
              <wp:effectExtent l="635" t="6350" r="8890" b="952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203DB" w14:textId="77777777" w:rsidR="00643BD3" w:rsidRPr="0020234B" w:rsidRDefault="00CA5CF5">
                          <w:pPr>
                            <w:pStyle w:val="Stopka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20234B">
                            <w:rPr>
                              <w:rStyle w:val="Numerstrony"/>
                              <w:rFonts w:ascii="Trebuchet MS" w:hAnsi="Trebuchet MS"/>
                              <w:sz w:val="16"/>
                            </w:rPr>
                            <w:fldChar w:fldCharType="begin"/>
                          </w:r>
                          <w:r w:rsidRPr="0020234B">
                            <w:rPr>
                              <w:rStyle w:val="Numerstrony"/>
                              <w:rFonts w:ascii="Trebuchet MS" w:hAnsi="Trebuchet MS"/>
                              <w:sz w:val="16"/>
                            </w:rPr>
                            <w:instrText xml:space="preserve"> PAGE </w:instrText>
                          </w:r>
                          <w:r w:rsidRPr="0020234B">
                            <w:rPr>
                              <w:rStyle w:val="Numerstrony"/>
                              <w:rFonts w:ascii="Trebuchet MS" w:hAnsi="Trebuchet MS"/>
                              <w:sz w:val="16"/>
                            </w:rPr>
                            <w:fldChar w:fldCharType="separate"/>
                          </w:r>
                          <w:r w:rsidR="00073A1F">
                            <w:rPr>
                              <w:rStyle w:val="Numerstrony"/>
                              <w:rFonts w:ascii="Trebuchet MS" w:hAnsi="Trebuchet MS"/>
                              <w:noProof/>
                              <w:sz w:val="16"/>
                            </w:rPr>
                            <w:t>7</w:t>
                          </w:r>
                          <w:r w:rsidRPr="0020234B">
                            <w:rPr>
                              <w:rStyle w:val="Numerstrony"/>
                              <w:rFonts w:ascii="Trebuchet MS" w:hAnsi="Trebuchet MS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E94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5pt;margin-top:-3.2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" stroked="f">
              <v:fill opacity="0"/>
              <v:textbox inset="0,0,0,0">
                <w:txbxContent>
                  <w:p w14:paraId="183203DB" w14:textId="77777777" w:rsidR="00643BD3" w:rsidRPr="0020234B" w:rsidRDefault="00CA5CF5">
                    <w:pPr>
                      <w:pStyle w:val="Stopka"/>
                      <w:rPr>
                        <w:rFonts w:ascii="Trebuchet MS" w:hAnsi="Trebuchet MS"/>
                        <w:sz w:val="16"/>
                      </w:rPr>
                    </w:pPr>
                    <w:r w:rsidRPr="0020234B">
                      <w:rPr>
                        <w:rStyle w:val="Numerstrony"/>
                        <w:rFonts w:ascii="Trebuchet MS" w:hAnsi="Trebuchet MS"/>
                        <w:sz w:val="16"/>
                      </w:rPr>
                      <w:fldChar w:fldCharType="begin"/>
                    </w:r>
                    <w:r w:rsidRPr="0020234B">
                      <w:rPr>
                        <w:rStyle w:val="Numerstrony"/>
                        <w:rFonts w:ascii="Trebuchet MS" w:hAnsi="Trebuchet MS"/>
                        <w:sz w:val="16"/>
                      </w:rPr>
                      <w:instrText xml:space="preserve"> PAGE </w:instrText>
                    </w:r>
                    <w:r w:rsidRPr="0020234B">
                      <w:rPr>
                        <w:rStyle w:val="Numerstrony"/>
                        <w:rFonts w:ascii="Trebuchet MS" w:hAnsi="Trebuchet MS"/>
                        <w:sz w:val="16"/>
                      </w:rPr>
                      <w:fldChar w:fldCharType="separate"/>
                    </w:r>
                    <w:r w:rsidR="00073A1F">
                      <w:rPr>
                        <w:rStyle w:val="Numerstrony"/>
                        <w:rFonts w:ascii="Trebuchet MS" w:hAnsi="Trebuchet MS"/>
                        <w:noProof/>
                        <w:sz w:val="16"/>
                      </w:rPr>
                      <w:t>7</w:t>
                    </w:r>
                    <w:r w:rsidRPr="0020234B">
                      <w:rPr>
                        <w:rStyle w:val="Numerstrony"/>
                        <w:rFonts w:ascii="Trebuchet MS" w:hAnsi="Trebuchet MS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2801" w14:textId="77777777" w:rsidR="008E6674" w:rsidRDefault="008E6674">
      <w:pPr>
        <w:spacing w:after="0" w:line="240" w:lineRule="auto"/>
      </w:pPr>
      <w:r>
        <w:separator/>
      </w:r>
    </w:p>
  </w:footnote>
  <w:footnote w:type="continuationSeparator" w:id="0">
    <w:p w14:paraId="08183320" w14:textId="77777777" w:rsidR="008E6674" w:rsidRDefault="008E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B2D6" w14:textId="77777777" w:rsidR="00621E99" w:rsidRDefault="00621E99" w:rsidP="00621E99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iCs/>
      </w:rPr>
    </w:lvl>
  </w:abstractNum>
  <w:abstractNum w:abstractNumId="3" w15:restartNumberingAfterBreak="0">
    <w:nsid w:val="00000008"/>
    <w:multiLevelType w:val="multilevel"/>
    <w:tmpl w:val="4DAE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Cs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40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5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567" w:firstLine="513"/>
      </w:pPr>
      <w:rPr>
        <w:rFonts w:ascii="Arial" w:hAnsi="Arial" w:cs="Arial" w:hint="default"/>
        <w:color w:val="auto"/>
      </w:rPr>
    </w:lvl>
  </w:abstractNum>
  <w:abstractNum w:abstractNumId="7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8" w15:restartNumberingAfterBreak="0">
    <w:nsid w:val="00000013"/>
    <w:multiLevelType w:val="singleLevel"/>
    <w:tmpl w:val="00000013"/>
    <w:name w:val="WW8Num29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9" w15:restartNumberingAfterBreak="0">
    <w:nsid w:val="00000015"/>
    <w:multiLevelType w:val="singleLevel"/>
    <w:tmpl w:val="00000015"/>
    <w:name w:val="WW8Num3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0" w15:restartNumberingAfterBreak="0">
    <w:nsid w:val="00000017"/>
    <w:multiLevelType w:val="multilevel"/>
    <w:tmpl w:val="00000017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9"/>
    <w:multiLevelType w:val="multilevel"/>
    <w:tmpl w:val="00000019"/>
    <w:name w:val="WWNum11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2" w15:restartNumberingAfterBreak="0">
    <w:nsid w:val="044509D7"/>
    <w:multiLevelType w:val="hybridMultilevel"/>
    <w:tmpl w:val="8438BAD6"/>
    <w:lvl w:ilvl="0" w:tplc="502C32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05BC8"/>
    <w:multiLevelType w:val="hybridMultilevel"/>
    <w:tmpl w:val="15941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4C1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5B608C"/>
    <w:multiLevelType w:val="hybridMultilevel"/>
    <w:tmpl w:val="77381742"/>
    <w:lvl w:ilvl="0" w:tplc="A5B4887C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120909"/>
    <w:multiLevelType w:val="hybridMultilevel"/>
    <w:tmpl w:val="B0C4EF26"/>
    <w:lvl w:ilvl="0" w:tplc="7ECE06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87508"/>
    <w:multiLevelType w:val="hybridMultilevel"/>
    <w:tmpl w:val="0680A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12ECB"/>
    <w:multiLevelType w:val="hybridMultilevel"/>
    <w:tmpl w:val="2BB8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F3F52"/>
    <w:multiLevelType w:val="hybridMultilevel"/>
    <w:tmpl w:val="597A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E4D2C"/>
    <w:multiLevelType w:val="hybridMultilevel"/>
    <w:tmpl w:val="986A8CAE"/>
    <w:lvl w:ilvl="0" w:tplc="7ECE06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271A3"/>
    <w:multiLevelType w:val="hybridMultilevel"/>
    <w:tmpl w:val="FE16208C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03F3C"/>
    <w:multiLevelType w:val="multilevel"/>
    <w:tmpl w:val="3A4C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C4741A6"/>
    <w:multiLevelType w:val="hybridMultilevel"/>
    <w:tmpl w:val="346C8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66C8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E92B89"/>
    <w:multiLevelType w:val="hybridMultilevel"/>
    <w:tmpl w:val="920E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23101"/>
    <w:multiLevelType w:val="multilevel"/>
    <w:tmpl w:val="3A4C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2555431"/>
    <w:multiLevelType w:val="hybridMultilevel"/>
    <w:tmpl w:val="1EB45148"/>
    <w:lvl w:ilvl="0" w:tplc="9D5C4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49519F"/>
    <w:multiLevelType w:val="hybridMultilevel"/>
    <w:tmpl w:val="B4BC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D2FE0"/>
    <w:multiLevelType w:val="hybridMultilevel"/>
    <w:tmpl w:val="EF006022"/>
    <w:lvl w:ilvl="0" w:tplc="7ECE06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052EA"/>
    <w:multiLevelType w:val="hybridMultilevel"/>
    <w:tmpl w:val="48EAC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726E9"/>
    <w:multiLevelType w:val="hybridMultilevel"/>
    <w:tmpl w:val="B4BC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B5AEF"/>
    <w:multiLevelType w:val="hybridMultilevel"/>
    <w:tmpl w:val="F2B0D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02D31"/>
    <w:multiLevelType w:val="hybridMultilevel"/>
    <w:tmpl w:val="B7360AA2"/>
    <w:lvl w:ilvl="0" w:tplc="1DF0C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F798A"/>
    <w:multiLevelType w:val="hybridMultilevel"/>
    <w:tmpl w:val="EF006022"/>
    <w:lvl w:ilvl="0" w:tplc="7ECE06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61684"/>
    <w:multiLevelType w:val="hybridMultilevel"/>
    <w:tmpl w:val="D7F42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EAD7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0FB1F79"/>
    <w:multiLevelType w:val="hybridMultilevel"/>
    <w:tmpl w:val="2226755E"/>
    <w:lvl w:ilvl="0" w:tplc="1DF0C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230C7"/>
    <w:multiLevelType w:val="hybridMultilevel"/>
    <w:tmpl w:val="112E743C"/>
    <w:lvl w:ilvl="0" w:tplc="B4E8C8B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36E0C"/>
    <w:multiLevelType w:val="hybridMultilevel"/>
    <w:tmpl w:val="04D6D914"/>
    <w:lvl w:ilvl="0" w:tplc="7ECE06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5C27A3"/>
    <w:multiLevelType w:val="hybridMultilevel"/>
    <w:tmpl w:val="C234D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45023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/>
        <w:b w:val="0"/>
        <w:b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47169177">
    <w:abstractNumId w:val="0"/>
  </w:num>
  <w:num w:numId="2" w16cid:durableId="702946949">
    <w:abstractNumId w:val="1"/>
  </w:num>
  <w:num w:numId="3" w16cid:durableId="347683695">
    <w:abstractNumId w:val="2"/>
  </w:num>
  <w:num w:numId="4" w16cid:durableId="510266024">
    <w:abstractNumId w:val="3"/>
  </w:num>
  <w:num w:numId="5" w16cid:durableId="566846663">
    <w:abstractNumId w:val="4"/>
  </w:num>
  <w:num w:numId="6" w16cid:durableId="326056741">
    <w:abstractNumId w:val="5"/>
  </w:num>
  <w:num w:numId="7" w16cid:durableId="1637252183">
    <w:abstractNumId w:val="6"/>
  </w:num>
  <w:num w:numId="8" w16cid:durableId="318921616">
    <w:abstractNumId w:val="7"/>
  </w:num>
  <w:num w:numId="9" w16cid:durableId="1656909868">
    <w:abstractNumId w:val="8"/>
  </w:num>
  <w:num w:numId="10" w16cid:durableId="1598979225">
    <w:abstractNumId w:val="9"/>
  </w:num>
  <w:num w:numId="11" w16cid:durableId="923995053">
    <w:abstractNumId w:val="10"/>
  </w:num>
  <w:num w:numId="12" w16cid:durableId="1396928955">
    <w:abstractNumId w:val="11"/>
  </w:num>
  <w:num w:numId="13" w16cid:durableId="798567211">
    <w:abstractNumId w:val="39"/>
  </w:num>
  <w:num w:numId="14" w16cid:durableId="1560435599">
    <w:abstractNumId w:val="14"/>
  </w:num>
  <w:num w:numId="15" w16cid:durableId="206840409">
    <w:abstractNumId w:val="23"/>
  </w:num>
  <w:num w:numId="16" w16cid:durableId="1568414952">
    <w:abstractNumId w:val="19"/>
  </w:num>
  <w:num w:numId="17" w16cid:durableId="558512365">
    <w:abstractNumId w:val="37"/>
  </w:num>
  <w:num w:numId="18" w16cid:durableId="212889131">
    <w:abstractNumId w:val="26"/>
  </w:num>
  <w:num w:numId="19" w16cid:durableId="1391537559">
    <w:abstractNumId w:val="15"/>
  </w:num>
  <w:num w:numId="20" w16cid:durableId="2136019644">
    <w:abstractNumId w:val="16"/>
  </w:num>
  <w:num w:numId="21" w16cid:durableId="735515720">
    <w:abstractNumId w:val="33"/>
  </w:num>
  <w:num w:numId="22" w16cid:durableId="2979878">
    <w:abstractNumId w:val="28"/>
  </w:num>
  <w:num w:numId="23" w16cid:durableId="1393843960">
    <w:abstractNumId w:val="36"/>
  </w:num>
  <w:num w:numId="24" w16cid:durableId="1746561530">
    <w:abstractNumId w:val="34"/>
  </w:num>
  <w:num w:numId="25" w16cid:durableId="1512262821">
    <w:abstractNumId w:val="32"/>
  </w:num>
  <w:num w:numId="26" w16cid:durableId="2121758164">
    <w:abstractNumId w:val="35"/>
  </w:num>
  <w:num w:numId="27" w16cid:durableId="1277058377">
    <w:abstractNumId w:val="13"/>
  </w:num>
  <w:num w:numId="28" w16cid:durableId="354887289">
    <w:abstractNumId w:val="17"/>
  </w:num>
  <w:num w:numId="29" w16cid:durableId="1855416327">
    <w:abstractNumId w:val="31"/>
  </w:num>
  <w:num w:numId="30" w16cid:durableId="2902020">
    <w:abstractNumId w:val="22"/>
  </w:num>
  <w:num w:numId="31" w16cid:durableId="1353647708">
    <w:abstractNumId w:val="24"/>
  </w:num>
  <w:num w:numId="32" w16cid:durableId="450977193">
    <w:abstractNumId w:val="27"/>
  </w:num>
  <w:num w:numId="33" w16cid:durableId="1353847238">
    <w:abstractNumId w:val="30"/>
  </w:num>
  <w:num w:numId="34" w16cid:durableId="1545485054">
    <w:abstractNumId w:val="29"/>
  </w:num>
  <w:num w:numId="35" w16cid:durableId="1217279141">
    <w:abstractNumId w:val="38"/>
  </w:num>
  <w:num w:numId="36" w16cid:durableId="251353971">
    <w:abstractNumId w:val="25"/>
  </w:num>
  <w:num w:numId="37" w16cid:durableId="1093355808">
    <w:abstractNumId w:val="21"/>
  </w:num>
  <w:num w:numId="38" w16cid:durableId="509100739">
    <w:abstractNumId w:val="12"/>
  </w:num>
  <w:num w:numId="39" w16cid:durableId="207493778">
    <w:abstractNumId w:val="18"/>
  </w:num>
  <w:num w:numId="40" w16cid:durableId="3162992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BD"/>
    <w:rsid w:val="00073A1F"/>
    <w:rsid w:val="0008122C"/>
    <w:rsid w:val="000A377F"/>
    <w:rsid w:val="000D3C10"/>
    <w:rsid w:val="00135EB0"/>
    <w:rsid w:val="00166EC2"/>
    <w:rsid w:val="002854BD"/>
    <w:rsid w:val="0058669A"/>
    <w:rsid w:val="005E0A10"/>
    <w:rsid w:val="00621E99"/>
    <w:rsid w:val="0068020B"/>
    <w:rsid w:val="008E6674"/>
    <w:rsid w:val="009D42B8"/>
    <w:rsid w:val="00A539C7"/>
    <w:rsid w:val="00CA5CF5"/>
    <w:rsid w:val="00DF2492"/>
    <w:rsid w:val="00EA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2CFF"/>
  <w15:chartTrackingRefBased/>
  <w15:docId w15:val="{B201C3AD-E970-4A5D-9E7E-6693CCB2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A5CF5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A5CF5"/>
    <w:pPr>
      <w:keepNext/>
      <w:numPr>
        <w:ilvl w:val="1"/>
        <w:numId w:val="1"/>
      </w:numPr>
      <w:suppressAutoHyphens/>
      <w:spacing w:after="0" w:line="360" w:lineRule="auto"/>
      <w:outlineLvl w:val="1"/>
    </w:pPr>
    <w:rPr>
      <w:rFonts w:ascii="Trebuchet MS" w:eastAsia="Times New Roman" w:hAnsi="Trebuchet MS" w:cs="Trebuchet MS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CA5CF5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rebuchet MS" w:eastAsia="Times New Roman" w:hAnsi="Trebuchet MS" w:cs="Trebuchet MS"/>
      <w:i/>
      <w:smallCap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A5CF5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5CF5"/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A5CF5"/>
    <w:rPr>
      <w:rFonts w:ascii="Trebuchet MS" w:eastAsia="Times New Roman" w:hAnsi="Trebuchet MS" w:cs="Trebuchet MS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CA5CF5"/>
    <w:rPr>
      <w:rFonts w:ascii="Trebuchet MS" w:eastAsia="Times New Roman" w:hAnsi="Trebuchet MS" w:cs="Trebuchet MS"/>
      <w:i/>
      <w:smallCap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A5CF5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WW8Num1z0">
    <w:name w:val="WW8Num1z0"/>
    <w:rsid w:val="00CA5CF5"/>
    <w:rPr>
      <w:rFonts w:ascii="Arial" w:hAnsi="Arial" w:cs="Arial" w:hint="default"/>
    </w:rPr>
  </w:style>
  <w:style w:type="character" w:customStyle="1" w:styleId="WW8Num1z1">
    <w:name w:val="WW8Num1z1"/>
    <w:rsid w:val="00CA5CF5"/>
  </w:style>
  <w:style w:type="character" w:customStyle="1" w:styleId="WW8Num1z2">
    <w:name w:val="WW8Num1z2"/>
    <w:rsid w:val="00CA5CF5"/>
  </w:style>
  <w:style w:type="character" w:customStyle="1" w:styleId="WW8Num1z3">
    <w:name w:val="WW8Num1z3"/>
    <w:rsid w:val="00CA5CF5"/>
  </w:style>
  <w:style w:type="character" w:customStyle="1" w:styleId="WW8Num1z4">
    <w:name w:val="WW8Num1z4"/>
    <w:rsid w:val="00CA5CF5"/>
  </w:style>
  <w:style w:type="character" w:customStyle="1" w:styleId="WW8Num1z5">
    <w:name w:val="WW8Num1z5"/>
    <w:rsid w:val="00CA5CF5"/>
  </w:style>
  <w:style w:type="character" w:customStyle="1" w:styleId="WW8Num1z6">
    <w:name w:val="WW8Num1z6"/>
    <w:rsid w:val="00CA5CF5"/>
  </w:style>
  <w:style w:type="character" w:customStyle="1" w:styleId="WW8Num1z7">
    <w:name w:val="WW8Num1z7"/>
    <w:rsid w:val="00CA5CF5"/>
  </w:style>
  <w:style w:type="character" w:customStyle="1" w:styleId="WW8Num1z8">
    <w:name w:val="WW8Num1z8"/>
    <w:rsid w:val="00CA5CF5"/>
  </w:style>
  <w:style w:type="character" w:customStyle="1" w:styleId="WW8Num2z0">
    <w:name w:val="WW8Num2z0"/>
    <w:rsid w:val="00CA5CF5"/>
    <w:rPr>
      <w:rFonts w:ascii="Symbol" w:hAnsi="Symbol" w:cs="Symbol" w:hint="default"/>
    </w:rPr>
  </w:style>
  <w:style w:type="character" w:customStyle="1" w:styleId="WW8Num2z1">
    <w:name w:val="WW8Num2z1"/>
    <w:rsid w:val="00CA5CF5"/>
    <w:rPr>
      <w:rFonts w:ascii="Courier New" w:hAnsi="Courier New" w:cs="Courier New" w:hint="default"/>
    </w:rPr>
  </w:style>
  <w:style w:type="character" w:customStyle="1" w:styleId="WW8Num2z2">
    <w:name w:val="WW8Num2z2"/>
    <w:rsid w:val="00CA5CF5"/>
    <w:rPr>
      <w:rFonts w:ascii="Wingdings" w:hAnsi="Wingdings" w:cs="Wingdings" w:hint="default"/>
    </w:rPr>
  </w:style>
  <w:style w:type="character" w:customStyle="1" w:styleId="WW8Num3z0">
    <w:name w:val="WW8Num3z0"/>
    <w:rsid w:val="00CA5CF5"/>
    <w:rPr>
      <w:rFonts w:hint="default"/>
    </w:rPr>
  </w:style>
  <w:style w:type="character" w:customStyle="1" w:styleId="WW8Num3z1">
    <w:name w:val="WW8Num3z1"/>
    <w:rsid w:val="00CA5CF5"/>
  </w:style>
  <w:style w:type="character" w:customStyle="1" w:styleId="WW8Num3z2">
    <w:name w:val="WW8Num3z2"/>
    <w:rsid w:val="00CA5CF5"/>
  </w:style>
  <w:style w:type="character" w:customStyle="1" w:styleId="WW8Num3z3">
    <w:name w:val="WW8Num3z3"/>
    <w:rsid w:val="00CA5CF5"/>
  </w:style>
  <w:style w:type="character" w:customStyle="1" w:styleId="WW8Num3z4">
    <w:name w:val="WW8Num3z4"/>
    <w:rsid w:val="00CA5CF5"/>
  </w:style>
  <w:style w:type="character" w:customStyle="1" w:styleId="WW8Num3z5">
    <w:name w:val="WW8Num3z5"/>
    <w:rsid w:val="00CA5CF5"/>
  </w:style>
  <w:style w:type="character" w:customStyle="1" w:styleId="WW8Num3z6">
    <w:name w:val="WW8Num3z6"/>
    <w:rsid w:val="00CA5CF5"/>
  </w:style>
  <w:style w:type="character" w:customStyle="1" w:styleId="WW8Num3z7">
    <w:name w:val="WW8Num3z7"/>
    <w:rsid w:val="00CA5CF5"/>
  </w:style>
  <w:style w:type="character" w:customStyle="1" w:styleId="WW8Num3z8">
    <w:name w:val="WW8Num3z8"/>
    <w:rsid w:val="00CA5CF5"/>
  </w:style>
  <w:style w:type="character" w:customStyle="1" w:styleId="WW8Num4z0">
    <w:name w:val="WW8Num4z0"/>
    <w:rsid w:val="00CA5CF5"/>
    <w:rPr>
      <w:b w:val="0"/>
    </w:rPr>
  </w:style>
  <w:style w:type="character" w:customStyle="1" w:styleId="WW8Num4z1">
    <w:name w:val="WW8Num4z1"/>
    <w:rsid w:val="00CA5CF5"/>
  </w:style>
  <w:style w:type="character" w:customStyle="1" w:styleId="WW8Num4z2">
    <w:name w:val="WW8Num4z2"/>
    <w:rsid w:val="00CA5CF5"/>
  </w:style>
  <w:style w:type="character" w:customStyle="1" w:styleId="WW8Num4z3">
    <w:name w:val="WW8Num4z3"/>
    <w:rsid w:val="00CA5CF5"/>
  </w:style>
  <w:style w:type="character" w:customStyle="1" w:styleId="WW8Num4z4">
    <w:name w:val="WW8Num4z4"/>
    <w:rsid w:val="00CA5CF5"/>
  </w:style>
  <w:style w:type="character" w:customStyle="1" w:styleId="WW8Num4z5">
    <w:name w:val="WW8Num4z5"/>
    <w:rsid w:val="00CA5CF5"/>
  </w:style>
  <w:style w:type="character" w:customStyle="1" w:styleId="WW8Num4z6">
    <w:name w:val="WW8Num4z6"/>
    <w:rsid w:val="00CA5CF5"/>
  </w:style>
  <w:style w:type="character" w:customStyle="1" w:styleId="WW8Num4z7">
    <w:name w:val="WW8Num4z7"/>
    <w:rsid w:val="00CA5CF5"/>
  </w:style>
  <w:style w:type="character" w:customStyle="1" w:styleId="WW8Num4z8">
    <w:name w:val="WW8Num4z8"/>
    <w:rsid w:val="00CA5CF5"/>
  </w:style>
  <w:style w:type="character" w:customStyle="1" w:styleId="WW8Num5z0">
    <w:name w:val="WW8Num5z0"/>
    <w:rsid w:val="00CA5CF5"/>
  </w:style>
  <w:style w:type="character" w:customStyle="1" w:styleId="WW8Num5z1">
    <w:name w:val="WW8Num5z1"/>
    <w:rsid w:val="00CA5CF5"/>
  </w:style>
  <w:style w:type="character" w:customStyle="1" w:styleId="WW8Num5z2">
    <w:name w:val="WW8Num5z2"/>
    <w:rsid w:val="00CA5CF5"/>
  </w:style>
  <w:style w:type="character" w:customStyle="1" w:styleId="WW8Num5z3">
    <w:name w:val="WW8Num5z3"/>
    <w:rsid w:val="00CA5CF5"/>
  </w:style>
  <w:style w:type="character" w:customStyle="1" w:styleId="WW8Num5z4">
    <w:name w:val="WW8Num5z4"/>
    <w:rsid w:val="00CA5CF5"/>
  </w:style>
  <w:style w:type="character" w:customStyle="1" w:styleId="WW8Num5z5">
    <w:name w:val="WW8Num5z5"/>
    <w:rsid w:val="00CA5CF5"/>
  </w:style>
  <w:style w:type="character" w:customStyle="1" w:styleId="WW8Num5z6">
    <w:name w:val="WW8Num5z6"/>
    <w:rsid w:val="00CA5CF5"/>
  </w:style>
  <w:style w:type="character" w:customStyle="1" w:styleId="WW8Num5z7">
    <w:name w:val="WW8Num5z7"/>
    <w:rsid w:val="00CA5CF5"/>
  </w:style>
  <w:style w:type="character" w:customStyle="1" w:styleId="WW8Num5z8">
    <w:name w:val="WW8Num5z8"/>
    <w:rsid w:val="00CA5CF5"/>
  </w:style>
  <w:style w:type="character" w:customStyle="1" w:styleId="WW8Num6z0">
    <w:name w:val="WW8Num6z0"/>
    <w:rsid w:val="00CA5CF5"/>
    <w:rPr>
      <w:rFonts w:ascii="Arial" w:hAnsi="Arial" w:cs="Arial" w:hint="default"/>
      <w:i w:val="0"/>
    </w:rPr>
  </w:style>
  <w:style w:type="character" w:customStyle="1" w:styleId="WW8Num6z1">
    <w:name w:val="WW8Num6z1"/>
    <w:rsid w:val="00CA5CF5"/>
  </w:style>
  <w:style w:type="character" w:customStyle="1" w:styleId="WW8Num6z2">
    <w:name w:val="WW8Num6z2"/>
    <w:rsid w:val="00CA5CF5"/>
  </w:style>
  <w:style w:type="character" w:customStyle="1" w:styleId="WW8Num6z3">
    <w:name w:val="WW8Num6z3"/>
    <w:rsid w:val="00CA5CF5"/>
  </w:style>
  <w:style w:type="character" w:customStyle="1" w:styleId="WW8Num6z4">
    <w:name w:val="WW8Num6z4"/>
    <w:rsid w:val="00CA5CF5"/>
  </w:style>
  <w:style w:type="character" w:customStyle="1" w:styleId="WW8Num6z5">
    <w:name w:val="WW8Num6z5"/>
    <w:rsid w:val="00CA5CF5"/>
  </w:style>
  <w:style w:type="character" w:customStyle="1" w:styleId="WW8Num6z6">
    <w:name w:val="WW8Num6z6"/>
    <w:rsid w:val="00CA5CF5"/>
  </w:style>
  <w:style w:type="character" w:customStyle="1" w:styleId="WW8Num6z7">
    <w:name w:val="WW8Num6z7"/>
    <w:rsid w:val="00CA5CF5"/>
  </w:style>
  <w:style w:type="character" w:customStyle="1" w:styleId="WW8Num6z8">
    <w:name w:val="WW8Num6z8"/>
    <w:rsid w:val="00CA5CF5"/>
  </w:style>
  <w:style w:type="character" w:customStyle="1" w:styleId="WW8Num7z0">
    <w:name w:val="WW8Num7z0"/>
    <w:rsid w:val="00CA5CF5"/>
    <w:rPr>
      <w:rFonts w:ascii="Arial" w:hAnsi="Arial" w:cs="Arial"/>
      <w:iCs/>
    </w:rPr>
  </w:style>
  <w:style w:type="character" w:customStyle="1" w:styleId="WW8Num7z1">
    <w:name w:val="WW8Num7z1"/>
    <w:rsid w:val="00CA5CF5"/>
  </w:style>
  <w:style w:type="character" w:customStyle="1" w:styleId="WW8Num7z2">
    <w:name w:val="WW8Num7z2"/>
    <w:rsid w:val="00CA5CF5"/>
  </w:style>
  <w:style w:type="character" w:customStyle="1" w:styleId="WW8Num7z3">
    <w:name w:val="WW8Num7z3"/>
    <w:rsid w:val="00CA5CF5"/>
  </w:style>
  <w:style w:type="character" w:customStyle="1" w:styleId="WW8Num7z4">
    <w:name w:val="WW8Num7z4"/>
    <w:rsid w:val="00CA5CF5"/>
  </w:style>
  <w:style w:type="character" w:customStyle="1" w:styleId="WW8Num7z5">
    <w:name w:val="WW8Num7z5"/>
    <w:rsid w:val="00CA5CF5"/>
  </w:style>
  <w:style w:type="character" w:customStyle="1" w:styleId="WW8Num7z6">
    <w:name w:val="WW8Num7z6"/>
    <w:rsid w:val="00CA5CF5"/>
  </w:style>
  <w:style w:type="character" w:customStyle="1" w:styleId="WW8Num7z7">
    <w:name w:val="WW8Num7z7"/>
    <w:rsid w:val="00CA5CF5"/>
  </w:style>
  <w:style w:type="character" w:customStyle="1" w:styleId="WW8Num7z8">
    <w:name w:val="WW8Num7z8"/>
    <w:rsid w:val="00CA5CF5"/>
  </w:style>
  <w:style w:type="character" w:customStyle="1" w:styleId="WW8Num8z0">
    <w:name w:val="WW8Num8z0"/>
    <w:rsid w:val="00CA5CF5"/>
    <w:rPr>
      <w:rFonts w:hint="default"/>
      <w:b w:val="0"/>
      <w:i w:val="0"/>
      <w:color w:val="auto"/>
    </w:rPr>
  </w:style>
  <w:style w:type="character" w:customStyle="1" w:styleId="WW8Num8z1">
    <w:name w:val="WW8Num8z1"/>
    <w:rsid w:val="00CA5CF5"/>
  </w:style>
  <w:style w:type="character" w:customStyle="1" w:styleId="WW8Num8z2">
    <w:name w:val="WW8Num8z2"/>
    <w:rsid w:val="00CA5CF5"/>
  </w:style>
  <w:style w:type="character" w:customStyle="1" w:styleId="WW8Num8z3">
    <w:name w:val="WW8Num8z3"/>
    <w:rsid w:val="00CA5CF5"/>
  </w:style>
  <w:style w:type="character" w:customStyle="1" w:styleId="WW8Num8z4">
    <w:name w:val="WW8Num8z4"/>
    <w:rsid w:val="00CA5CF5"/>
  </w:style>
  <w:style w:type="character" w:customStyle="1" w:styleId="WW8Num8z5">
    <w:name w:val="WW8Num8z5"/>
    <w:rsid w:val="00CA5CF5"/>
  </w:style>
  <w:style w:type="character" w:customStyle="1" w:styleId="WW8Num8z6">
    <w:name w:val="WW8Num8z6"/>
    <w:rsid w:val="00CA5CF5"/>
  </w:style>
  <w:style w:type="character" w:customStyle="1" w:styleId="WW8Num8z7">
    <w:name w:val="WW8Num8z7"/>
    <w:rsid w:val="00CA5CF5"/>
  </w:style>
  <w:style w:type="character" w:customStyle="1" w:styleId="WW8Num8z8">
    <w:name w:val="WW8Num8z8"/>
    <w:rsid w:val="00CA5CF5"/>
  </w:style>
  <w:style w:type="character" w:customStyle="1" w:styleId="WW8Num9z0">
    <w:name w:val="WW8Num9z0"/>
    <w:rsid w:val="00CA5CF5"/>
    <w:rPr>
      <w:rFonts w:hint="default"/>
    </w:rPr>
  </w:style>
  <w:style w:type="character" w:customStyle="1" w:styleId="WW8Num9z1">
    <w:name w:val="WW8Num9z1"/>
    <w:rsid w:val="00CA5CF5"/>
    <w:rPr>
      <w:rFonts w:ascii="Arial" w:hAnsi="Arial" w:cs="Arial"/>
      <w:b w:val="0"/>
      <w:iCs/>
    </w:rPr>
  </w:style>
  <w:style w:type="character" w:customStyle="1" w:styleId="WW8Num9z2">
    <w:name w:val="WW8Num9z2"/>
    <w:rsid w:val="00CA5CF5"/>
  </w:style>
  <w:style w:type="character" w:customStyle="1" w:styleId="WW8Num9z5">
    <w:name w:val="WW8Num9z5"/>
    <w:rsid w:val="00CA5CF5"/>
  </w:style>
  <w:style w:type="character" w:customStyle="1" w:styleId="WW8Num9z6">
    <w:name w:val="WW8Num9z6"/>
    <w:rsid w:val="00CA5CF5"/>
  </w:style>
  <w:style w:type="character" w:customStyle="1" w:styleId="WW8Num9z7">
    <w:name w:val="WW8Num9z7"/>
    <w:rsid w:val="00CA5CF5"/>
  </w:style>
  <w:style w:type="character" w:customStyle="1" w:styleId="WW8Num9z8">
    <w:name w:val="WW8Num9z8"/>
    <w:rsid w:val="00CA5CF5"/>
  </w:style>
  <w:style w:type="character" w:customStyle="1" w:styleId="WW8Num10z0">
    <w:name w:val="WW8Num10z0"/>
    <w:rsid w:val="00CA5CF5"/>
    <w:rPr>
      <w:rFonts w:hint="default"/>
    </w:rPr>
  </w:style>
  <w:style w:type="character" w:customStyle="1" w:styleId="WW8Num10z1">
    <w:name w:val="WW8Num10z1"/>
    <w:rsid w:val="00CA5CF5"/>
  </w:style>
  <w:style w:type="character" w:customStyle="1" w:styleId="WW8Num10z2">
    <w:name w:val="WW8Num10z2"/>
    <w:rsid w:val="00CA5CF5"/>
  </w:style>
  <w:style w:type="character" w:customStyle="1" w:styleId="WW8Num10z3">
    <w:name w:val="WW8Num10z3"/>
    <w:rsid w:val="00CA5CF5"/>
  </w:style>
  <w:style w:type="character" w:customStyle="1" w:styleId="WW8Num10z4">
    <w:name w:val="WW8Num10z4"/>
    <w:rsid w:val="00CA5CF5"/>
  </w:style>
  <w:style w:type="character" w:customStyle="1" w:styleId="WW8Num10z5">
    <w:name w:val="WW8Num10z5"/>
    <w:rsid w:val="00CA5CF5"/>
  </w:style>
  <w:style w:type="character" w:customStyle="1" w:styleId="WW8Num10z6">
    <w:name w:val="WW8Num10z6"/>
    <w:rsid w:val="00CA5CF5"/>
  </w:style>
  <w:style w:type="character" w:customStyle="1" w:styleId="WW8Num10z7">
    <w:name w:val="WW8Num10z7"/>
    <w:rsid w:val="00CA5CF5"/>
  </w:style>
  <w:style w:type="character" w:customStyle="1" w:styleId="WW8Num10z8">
    <w:name w:val="WW8Num10z8"/>
    <w:rsid w:val="00CA5CF5"/>
  </w:style>
  <w:style w:type="character" w:customStyle="1" w:styleId="WW8Num11z0">
    <w:name w:val="WW8Num11z0"/>
    <w:rsid w:val="00CA5CF5"/>
    <w:rPr>
      <w:rFonts w:hint="default"/>
      <w:b w:val="0"/>
      <w:color w:val="auto"/>
    </w:rPr>
  </w:style>
  <w:style w:type="character" w:customStyle="1" w:styleId="WW8Num11z1">
    <w:name w:val="WW8Num11z1"/>
    <w:rsid w:val="00CA5CF5"/>
  </w:style>
  <w:style w:type="character" w:customStyle="1" w:styleId="WW8Num11z2">
    <w:name w:val="WW8Num11z2"/>
    <w:rsid w:val="00CA5CF5"/>
  </w:style>
  <w:style w:type="character" w:customStyle="1" w:styleId="WW8Num11z3">
    <w:name w:val="WW8Num11z3"/>
    <w:rsid w:val="00CA5CF5"/>
  </w:style>
  <w:style w:type="character" w:customStyle="1" w:styleId="WW8Num11z4">
    <w:name w:val="WW8Num11z4"/>
    <w:rsid w:val="00CA5CF5"/>
  </w:style>
  <w:style w:type="character" w:customStyle="1" w:styleId="WW8Num11z5">
    <w:name w:val="WW8Num11z5"/>
    <w:rsid w:val="00CA5CF5"/>
  </w:style>
  <w:style w:type="character" w:customStyle="1" w:styleId="WW8Num11z6">
    <w:name w:val="WW8Num11z6"/>
    <w:rsid w:val="00CA5CF5"/>
  </w:style>
  <w:style w:type="character" w:customStyle="1" w:styleId="WW8Num11z7">
    <w:name w:val="WW8Num11z7"/>
    <w:rsid w:val="00CA5CF5"/>
  </w:style>
  <w:style w:type="character" w:customStyle="1" w:styleId="WW8Num11z8">
    <w:name w:val="WW8Num11z8"/>
    <w:rsid w:val="00CA5CF5"/>
  </w:style>
  <w:style w:type="character" w:customStyle="1" w:styleId="WW8Num12z0">
    <w:name w:val="WW8Num12z0"/>
    <w:rsid w:val="00CA5CF5"/>
    <w:rPr>
      <w:rFonts w:hint="default"/>
    </w:rPr>
  </w:style>
  <w:style w:type="character" w:customStyle="1" w:styleId="WW8Num12z1">
    <w:name w:val="WW8Num12z1"/>
    <w:rsid w:val="00CA5CF5"/>
  </w:style>
  <w:style w:type="character" w:customStyle="1" w:styleId="WW8Num12z2">
    <w:name w:val="WW8Num12z2"/>
    <w:rsid w:val="00CA5CF5"/>
  </w:style>
  <w:style w:type="character" w:customStyle="1" w:styleId="WW8Num12z3">
    <w:name w:val="WW8Num12z3"/>
    <w:rsid w:val="00CA5CF5"/>
  </w:style>
  <w:style w:type="character" w:customStyle="1" w:styleId="WW8Num12z4">
    <w:name w:val="WW8Num12z4"/>
    <w:rsid w:val="00CA5CF5"/>
  </w:style>
  <w:style w:type="character" w:customStyle="1" w:styleId="WW8Num12z5">
    <w:name w:val="WW8Num12z5"/>
    <w:rsid w:val="00CA5CF5"/>
  </w:style>
  <w:style w:type="character" w:customStyle="1" w:styleId="WW8Num12z6">
    <w:name w:val="WW8Num12z6"/>
    <w:rsid w:val="00CA5CF5"/>
  </w:style>
  <w:style w:type="character" w:customStyle="1" w:styleId="WW8Num12z7">
    <w:name w:val="WW8Num12z7"/>
    <w:rsid w:val="00CA5CF5"/>
  </w:style>
  <w:style w:type="character" w:customStyle="1" w:styleId="WW8Num12z8">
    <w:name w:val="WW8Num12z8"/>
    <w:rsid w:val="00CA5CF5"/>
  </w:style>
  <w:style w:type="character" w:customStyle="1" w:styleId="WW8Num13z0">
    <w:name w:val="WW8Num13z0"/>
    <w:rsid w:val="00CA5CF5"/>
    <w:rPr>
      <w:rFonts w:cs="Arial" w:hint="default"/>
    </w:rPr>
  </w:style>
  <w:style w:type="character" w:customStyle="1" w:styleId="WW8Num13z1">
    <w:name w:val="WW8Num13z1"/>
    <w:rsid w:val="00CA5CF5"/>
  </w:style>
  <w:style w:type="character" w:customStyle="1" w:styleId="WW8Num13z2">
    <w:name w:val="WW8Num13z2"/>
    <w:rsid w:val="00CA5CF5"/>
  </w:style>
  <w:style w:type="character" w:customStyle="1" w:styleId="WW8Num13z3">
    <w:name w:val="WW8Num13z3"/>
    <w:rsid w:val="00CA5CF5"/>
  </w:style>
  <w:style w:type="character" w:customStyle="1" w:styleId="WW8Num13z4">
    <w:name w:val="WW8Num13z4"/>
    <w:rsid w:val="00CA5CF5"/>
  </w:style>
  <w:style w:type="character" w:customStyle="1" w:styleId="WW8Num13z5">
    <w:name w:val="WW8Num13z5"/>
    <w:rsid w:val="00CA5CF5"/>
  </w:style>
  <w:style w:type="character" w:customStyle="1" w:styleId="WW8Num13z6">
    <w:name w:val="WW8Num13z6"/>
    <w:rsid w:val="00CA5CF5"/>
  </w:style>
  <w:style w:type="character" w:customStyle="1" w:styleId="WW8Num13z7">
    <w:name w:val="WW8Num13z7"/>
    <w:rsid w:val="00CA5CF5"/>
  </w:style>
  <w:style w:type="character" w:customStyle="1" w:styleId="WW8Num13z8">
    <w:name w:val="WW8Num13z8"/>
    <w:rsid w:val="00CA5CF5"/>
  </w:style>
  <w:style w:type="character" w:customStyle="1" w:styleId="WW8Num14z0">
    <w:name w:val="WW8Num14z0"/>
    <w:rsid w:val="00CA5CF5"/>
    <w:rPr>
      <w:rFonts w:hint="default"/>
      <w:b w:val="0"/>
    </w:rPr>
  </w:style>
  <w:style w:type="character" w:customStyle="1" w:styleId="WW8Num14z1">
    <w:name w:val="WW8Num14z1"/>
    <w:rsid w:val="00CA5CF5"/>
  </w:style>
  <w:style w:type="character" w:customStyle="1" w:styleId="WW8Num14z2">
    <w:name w:val="WW8Num14z2"/>
    <w:rsid w:val="00CA5CF5"/>
  </w:style>
  <w:style w:type="character" w:customStyle="1" w:styleId="WW8Num14z3">
    <w:name w:val="WW8Num14z3"/>
    <w:rsid w:val="00CA5CF5"/>
  </w:style>
  <w:style w:type="character" w:customStyle="1" w:styleId="WW8Num14z4">
    <w:name w:val="WW8Num14z4"/>
    <w:rsid w:val="00CA5CF5"/>
  </w:style>
  <w:style w:type="character" w:customStyle="1" w:styleId="WW8Num14z5">
    <w:name w:val="WW8Num14z5"/>
    <w:rsid w:val="00CA5CF5"/>
  </w:style>
  <w:style w:type="character" w:customStyle="1" w:styleId="WW8Num14z6">
    <w:name w:val="WW8Num14z6"/>
    <w:rsid w:val="00CA5CF5"/>
  </w:style>
  <w:style w:type="character" w:customStyle="1" w:styleId="WW8Num14z7">
    <w:name w:val="WW8Num14z7"/>
    <w:rsid w:val="00CA5CF5"/>
  </w:style>
  <w:style w:type="character" w:customStyle="1" w:styleId="WW8Num14z8">
    <w:name w:val="WW8Num14z8"/>
    <w:rsid w:val="00CA5CF5"/>
  </w:style>
  <w:style w:type="character" w:customStyle="1" w:styleId="WW8Num15z0">
    <w:name w:val="WW8Num15z0"/>
    <w:rsid w:val="00CA5CF5"/>
    <w:rPr>
      <w:rFonts w:hint="default"/>
    </w:rPr>
  </w:style>
  <w:style w:type="character" w:customStyle="1" w:styleId="WW8Num15z1">
    <w:name w:val="WW8Num15z1"/>
    <w:rsid w:val="00CA5CF5"/>
  </w:style>
  <w:style w:type="character" w:customStyle="1" w:styleId="WW8Num15z2">
    <w:name w:val="WW8Num15z2"/>
    <w:rsid w:val="00CA5CF5"/>
  </w:style>
  <w:style w:type="character" w:customStyle="1" w:styleId="WW8Num15z3">
    <w:name w:val="WW8Num15z3"/>
    <w:rsid w:val="00CA5CF5"/>
  </w:style>
  <w:style w:type="character" w:customStyle="1" w:styleId="WW8Num15z4">
    <w:name w:val="WW8Num15z4"/>
    <w:rsid w:val="00CA5CF5"/>
  </w:style>
  <w:style w:type="character" w:customStyle="1" w:styleId="WW8Num15z5">
    <w:name w:val="WW8Num15z5"/>
    <w:rsid w:val="00CA5CF5"/>
  </w:style>
  <w:style w:type="character" w:customStyle="1" w:styleId="WW8Num15z6">
    <w:name w:val="WW8Num15z6"/>
    <w:rsid w:val="00CA5CF5"/>
  </w:style>
  <w:style w:type="character" w:customStyle="1" w:styleId="WW8Num15z7">
    <w:name w:val="WW8Num15z7"/>
    <w:rsid w:val="00CA5CF5"/>
  </w:style>
  <w:style w:type="character" w:customStyle="1" w:styleId="WW8Num15z8">
    <w:name w:val="WW8Num15z8"/>
    <w:rsid w:val="00CA5CF5"/>
  </w:style>
  <w:style w:type="character" w:customStyle="1" w:styleId="WW8Num16z0">
    <w:name w:val="WW8Num16z0"/>
    <w:rsid w:val="00CA5CF5"/>
  </w:style>
  <w:style w:type="character" w:customStyle="1" w:styleId="WW8Num16z1">
    <w:name w:val="WW8Num16z1"/>
    <w:rsid w:val="00CA5CF5"/>
  </w:style>
  <w:style w:type="character" w:customStyle="1" w:styleId="WW8Num16z2">
    <w:name w:val="WW8Num16z2"/>
    <w:rsid w:val="00CA5CF5"/>
  </w:style>
  <w:style w:type="character" w:customStyle="1" w:styleId="WW8Num16z3">
    <w:name w:val="WW8Num16z3"/>
    <w:rsid w:val="00CA5CF5"/>
  </w:style>
  <w:style w:type="character" w:customStyle="1" w:styleId="WW8Num16z4">
    <w:name w:val="WW8Num16z4"/>
    <w:rsid w:val="00CA5CF5"/>
  </w:style>
  <w:style w:type="character" w:customStyle="1" w:styleId="WW8Num16z5">
    <w:name w:val="WW8Num16z5"/>
    <w:rsid w:val="00CA5CF5"/>
  </w:style>
  <w:style w:type="character" w:customStyle="1" w:styleId="WW8Num16z6">
    <w:name w:val="WW8Num16z6"/>
    <w:rsid w:val="00CA5CF5"/>
  </w:style>
  <w:style w:type="character" w:customStyle="1" w:styleId="WW8Num16z7">
    <w:name w:val="WW8Num16z7"/>
    <w:rsid w:val="00CA5CF5"/>
  </w:style>
  <w:style w:type="character" w:customStyle="1" w:styleId="WW8Num16z8">
    <w:name w:val="WW8Num16z8"/>
    <w:rsid w:val="00CA5CF5"/>
  </w:style>
  <w:style w:type="character" w:customStyle="1" w:styleId="WW8Num17z0">
    <w:name w:val="WW8Num17z0"/>
    <w:rsid w:val="00CA5CF5"/>
    <w:rPr>
      <w:rFonts w:ascii="Symbol" w:hAnsi="Symbol" w:cs="Symbol" w:hint="default"/>
    </w:rPr>
  </w:style>
  <w:style w:type="character" w:customStyle="1" w:styleId="WW8Num17z1">
    <w:name w:val="WW8Num17z1"/>
    <w:rsid w:val="00CA5CF5"/>
    <w:rPr>
      <w:rFonts w:ascii="Courier New" w:hAnsi="Courier New" w:cs="Courier New" w:hint="default"/>
    </w:rPr>
  </w:style>
  <w:style w:type="character" w:customStyle="1" w:styleId="WW8Num17z2">
    <w:name w:val="WW8Num17z2"/>
    <w:rsid w:val="00CA5CF5"/>
    <w:rPr>
      <w:rFonts w:ascii="Wingdings" w:hAnsi="Wingdings" w:cs="Wingdings" w:hint="default"/>
    </w:rPr>
  </w:style>
  <w:style w:type="character" w:customStyle="1" w:styleId="WW8Num18z0">
    <w:name w:val="WW8Num18z0"/>
    <w:rsid w:val="00CA5CF5"/>
    <w:rPr>
      <w:rFonts w:ascii="Arial" w:eastAsia="Times New Roman" w:hAnsi="Arial" w:cs="Arial"/>
    </w:rPr>
  </w:style>
  <w:style w:type="character" w:customStyle="1" w:styleId="WW8Num18z1">
    <w:name w:val="WW8Num18z1"/>
    <w:rsid w:val="00CA5CF5"/>
  </w:style>
  <w:style w:type="character" w:customStyle="1" w:styleId="WW8Num18z2">
    <w:name w:val="WW8Num18z2"/>
    <w:rsid w:val="00CA5CF5"/>
  </w:style>
  <w:style w:type="character" w:customStyle="1" w:styleId="WW8Num18z3">
    <w:name w:val="WW8Num18z3"/>
    <w:rsid w:val="00CA5CF5"/>
  </w:style>
  <w:style w:type="character" w:customStyle="1" w:styleId="WW8Num18z4">
    <w:name w:val="WW8Num18z4"/>
    <w:rsid w:val="00CA5CF5"/>
  </w:style>
  <w:style w:type="character" w:customStyle="1" w:styleId="WW8Num18z5">
    <w:name w:val="WW8Num18z5"/>
    <w:rsid w:val="00CA5CF5"/>
  </w:style>
  <w:style w:type="character" w:customStyle="1" w:styleId="WW8Num18z6">
    <w:name w:val="WW8Num18z6"/>
    <w:rsid w:val="00CA5CF5"/>
  </w:style>
  <w:style w:type="character" w:customStyle="1" w:styleId="WW8Num18z7">
    <w:name w:val="WW8Num18z7"/>
    <w:rsid w:val="00CA5CF5"/>
  </w:style>
  <w:style w:type="character" w:customStyle="1" w:styleId="WW8Num18z8">
    <w:name w:val="WW8Num18z8"/>
    <w:rsid w:val="00CA5CF5"/>
  </w:style>
  <w:style w:type="character" w:customStyle="1" w:styleId="WW8Num19z0">
    <w:name w:val="WW8Num19z0"/>
    <w:rsid w:val="00CA5CF5"/>
  </w:style>
  <w:style w:type="character" w:customStyle="1" w:styleId="WW8Num19z1">
    <w:name w:val="WW8Num19z1"/>
    <w:rsid w:val="00CA5CF5"/>
  </w:style>
  <w:style w:type="character" w:customStyle="1" w:styleId="WW8Num19z2">
    <w:name w:val="WW8Num19z2"/>
    <w:rsid w:val="00CA5CF5"/>
  </w:style>
  <w:style w:type="character" w:customStyle="1" w:styleId="WW8Num19z3">
    <w:name w:val="WW8Num19z3"/>
    <w:rsid w:val="00CA5CF5"/>
  </w:style>
  <w:style w:type="character" w:customStyle="1" w:styleId="WW8Num19z4">
    <w:name w:val="WW8Num19z4"/>
    <w:rsid w:val="00CA5CF5"/>
  </w:style>
  <w:style w:type="character" w:customStyle="1" w:styleId="WW8Num19z5">
    <w:name w:val="WW8Num19z5"/>
    <w:rsid w:val="00CA5CF5"/>
  </w:style>
  <w:style w:type="character" w:customStyle="1" w:styleId="WW8Num19z6">
    <w:name w:val="WW8Num19z6"/>
    <w:rsid w:val="00CA5CF5"/>
  </w:style>
  <w:style w:type="character" w:customStyle="1" w:styleId="WW8Num19z7">
    <w:name w:val="WW8Num19z7"/>
    <w:rsid w:val="00CA5CF5"/>
  </w:style>
  <w:style w:type="character" w:customStyle="1" w:styleId="WW8Num19z8">
    <w:name w:val="WW8Num19z8"/>
    <w:rsid w:val="00CA5CF5"/>
  </w:style>
  <w:style w:type="character" w:customStyle="1" w:styleId="WW8Num20z0">
    <w:name w:val="WW8Num20z0"/>
    <w:rsid w:val="00CA5CF5"/>
    <w:rPr>
      <w:rFonts w:hint="default"/>
      <w:b w:val="0"/>
      <w:color w:val="auto"/>
    </w:rPr>
  </w:style>
  <w:style w:type="character" w:customStyle="1" w:styleId="WW8Num20z1">
    <w:name w:val="WW8Num20z1"/>
    <w:rsid w:val="00CA5CF5"/>
  </w:style>
  <w:style w:type="character" w:customStyle="1" w:styleId="WW8Num20z2">
    <w:name w:val="WW8Num20z2"/>
    <w:rsid w:val="00CA5CF5"/>
    <w:rPr>
      <w:rFonts w:ascii="Arial" w:eastAsia="Times New Roman" w:hAnsi="Arial" w:cs="Arial"/>
      <w:color w:val="auto"/>
    </w:rPr>
  </w:style>
  <w:style w:type="character" w:customStyle="1" w:styleId="WW8Num20z3">
    <w:name w:val="WW8Num20z3"/>
    <w:rsid w:val="00CA5CF5"/>
  </w:style>
  <w:style w:type="character" w:customStyle="1" w:styleId="WW8Num20z4">
    <w:name w:val="WW8Num20z4"/>
    <w:rsid w:val="00CA5CF5"/>
  </w:style>
  <w:style w:type="character" w:customStyle="1" w:styleId="WW8Num20z5">
    <w:name w:val="WW8Num20z5"/>
    <w:rsid w:val="00CA5CF5"/>
  </w:style>
  <w:style w:type="character" w:customStyle="1" w:styleId="WW8Num20z6">
    <w:name w:val="WW8Num20z6"/>
    <w:rsid w:val="00CA5CF5"/>
  </w:style>
  <w:style w:type="character" w:customStyle="1" w:styleId="WW8Num20z7">
    <w:name w:val="WW8Num20z7"/>
    <w:rsid w:val="00CA5CF5"/>
  </w:style>
  <w:style w:type="character" w:customStyle="1" w:styleId="WW8Num20z8">
    <w:name w:val="WW8Num20z8"/>
    <w:rsid w:val="00CA5CF5"/>
  </w:style>
  <w:style w:type="character" w:customStyle="1" w:styleId="WW8Num21z0">
    <w:name w:val="WW8Num21z0"/>
    <w:rsid w:val="00CA5CF5"/>
    <w:rPr>
      <w:rFonts w:hint="default"/>
    </w:rPr>
  </w:style>
  <w:style w:type="character" w:customStyle="1" w:styleId="WW8Num21z1">
    <w:name w:val="WW8Num21z1"/>
    <w:rsid w:val="00CA5CF5"/>
  </w:style>
  <w:style w:type="character" w:customStyle="1" w:styleId="WW8Num21z2">
    <w:name w:val="WW8Num21z2"/>
    <w:rsid w:val="00CA5CF5"/>
  </w:style>
  <w:style w:type="character" w:customStyle="1" w:styleId="WW8Num21z3">
    <w:name w:val="WW8Num21z3"/>
    <w:rsid w:val="00CA5CF5"/>
  </w:style>
  <w:style w:type="character" w:customStyle="1" w:styleId="WW8Num21z4">
    <w:name w:val="WW8Num21z4"/>
    <w:rsid w:val="00CA5CF5"/>
  </w:style>
  <w:style w:type="character" w:customStyle="1" w:styleId="WW8Num21z5">
    <w:name w:val="WW8Num21z5"/>
    <w:rsid w:val="00CA5CF5"/>
  </w:style>
  <w:style w:type="character" w:customStyle="1" w:styleId="WW8Num21z6">
    <w:name w:val="WW8Num21z6"/>
    <w:rsid w:val="00CA5CF5"/>
  </w:style>
  <w:style w:type="character" w:customStyle="1" w:styleId="WW8Num21z7">
    <w:name w:val="WW8Num21z7"/>
    <w:rsid w:val="00CA5CF5"/>
  </w:style>
  <w:style w:type="character" w:customStyle="1" w:styleId="WW8Num21z8">
    <w:name w:val="WW8Num21z8"/>
    <w:rsid w:val="00CA5CF5"/>
  </w:style>
  <w:style w:type="character" w:customStyle="1" w:styleId="WW8Num22z0">
    <w:name w:val="WW8Num22z0"/>
    <w:rsid w:val="00CA5CF5"/>
    <w:rPr>
      <w:rFonts w:hint="default"/>
    </w:rPr>
  </w:style>
  <w:style w:type="character" w:customStyle="1" w:styleId="WW8Num22z2">
    <w:name w:val="WW8Num22z2"/>
    <w:rsid w:val="00CA5CF5"/>
  </w:style>
  <w:style w:type="character" w:customStyle="1" w:styleId="WW8Num22z3">
    <w:name w:val="WW8Num22z3"/>
    <w:rsid w:val="00CA5CF5"/>
  </w:style>
  <w:style w:type="character" w:customStyle="1" w:styleId="WW8Num22z4">
    <w:name w:val="WW8Num22z4"/>
    <w:rsid w:val="00CA5CF5"/>
  </w:style>
  <w:style w:type="character" w:customStyle="1" w:styleId="WW8Num22z5">
    <w:name w:val="WW8Num22z5"/>
    <w:rsid w:val="00CA5CF5"/>
  </w:style>
  <w:style w:type="character" w:customStyle="1" w:styleId="WW8Num22z6">
    <w:name w:val="WW8Num22z6"/>
    <w:rsid w:val="00CA5CF5"/>
  </w:style>
  <w:style w:type="character" w:customStyle="1" w:styleId="WW8Num22z7">
    <w:name w:val="WW8Num22z7"/>
    <w:rsid w:val="00CA5CF5"/>
  </w:style>
  <w:style w:type="character" w:customStyle="1" w:styleId="WW8Num22z8">
    <w:name w:val="WW8Num22z8"/>
    <w:rsid w:val="00CA5CF5"/>
  </w:style>
  <w:style w:type="character" w:customStyle="1" w:styleId="WW8Num23z0">
    <w:name w:val="WW8Num23z0"/>
    <w:rsid w:val="00CA5CF5"/>
  </w:style>
  <w:style w:type="character" w:customStyle="1" w:styleId="WW8Num23z1">
    <w:name w:val="WW8Num23z1"/>
    <w:rsid w:val="00CA5CF5"/>
  </w:style>
  <w:style w:type="character" w:customStyle="1" w:styleId="WW8Num23z2">
    <w:name w:val="WW8Num23z2"/>
    <w:rsid w:val="00CA5CF5"/>
  </w:style>
  <w:style w:type="character" w:customStyle="1" w:styleId="WW8Num23z3">
    <w:name w:val="WW8Num23z3"/>
    <w:rsid w:val="00CA5CF5"/>
  </w:style>
  <w:style w:type="character" w:customStyle="1" w:styleId="WW8Num23z4">
    <w:name w:val="WW8Num23z4"/>
    <w:rsid w:val="00CA5CF5"/>
  </w:style>
  <w:style w:type="character" w:customStyle="1" w:styleId="WW8Num23z5">
    <w:name w:val="WW8Num23z5"/>
    <w:rsid w:val="00CA5CF5"/>
  </w:style>
  <w:style w:type="character" w:customStyle="1" w:styleId="WW8Num23z6">
    <w:name w:val="WW8Num23z6"/>
    <w:rsid w:val="00CA5CF5"/>
  </w:style>
  <w:style w:type="character" w:customStyle="1" w:styleId="WW8Num23z7">
    <w:name w:val="WW8Num23z7"/>
    <w:rsid w:val="00CA5CF5"/>
  </w:style>
  <w:style w:type="character" w:customStyle="1" w:styleId="WW8Num23z8">
    <w:name w:val="WW8Num23z8"/>
    <w:rsid w:val="00CA5CF5"/>
  </w:style>
  <w:style w:type="character" w:customStyle="1" w:styleId="WW8Num24z0">
    <w:name w:val="WW8Num24z0"/>
    <w:rsid w:val="00CA5CF5"/>
    <w:rPr>
      <w:rFonts w:hint="default"/>
    </w:rPr>
  </w:style>
  <w:style w:type="character" w:customStyle="1" w:styleId="WW8Num24z1">
    <w:name w:val="WW8Num24z1"/>
    <w:rsid w:val="00CA5CF5"/>
  </w:style>
  <w:style w:type="character" w:customStyle="1" w:styleId="WW8Num24z2">
    <w:name w:val="WW8Num24z2"/>
    <w:rsid w:val="00CA5CF5"/>
  </w:style>
  <w:style w:type="character" w:customStyle="1" w:styleId="WW8Num24z3">
    <w:name w:val="WW8Num24z3"/>
    <w:rsid w:val="00CA5CF5"/>
  </w:style>
  <w:style w:type="character" w:customStyle="1" w:styleId="WW8Num24z4">
    <w:name w:val="WW8Num24z4"/>
    <w:rsid w:val="00CA5CF5"/>
  </w:style>
  <w:style w:type="character" w:customStyle="1" w:styleId="WW8Num24z5">
    <w:name w:val="WW8Num24z5"/>
    <w:rsid w:val="00CA5CF5"/>
  </w:style>
  <w:style w:type="character" w:customStyle="1" w:styleId="WW8Num24z6">
    <w:name w:val="WW8Num24z6"/>
    <w:rsid w:val="00CA5CF5"/>
  </w:style>
  <w:style w:type="character" w:customStyle="1" w:styleId="WW8Num24z7">
    <w:name w:val="WW8Num24z7"/>
    <w:rsid w:val="00CA5CF5"/>
  </w:style>
  <w:style w:type="character" w:customStyle="1" w:styleId="WW8Num24z8">
    <w:name w:val="WW8Num24z8"/>
    <w:rsid w:val="00CA5CF5"/>
  </w:style>
  <w:style w:type="character" w:customStyle="1" w:styleId="WW8Num25z0">
    <w:name w:val="WW8Num25z0"/>
    <w:rsid w:val="00CA5CF5"/>
    <w:rPr>
      <w:rFonts w:ascii="Arial" w:hAnsi="Arial" w:cs="Arial" w:hint="default"/>
      <w:color w:val="auto"/>
    </w:rPr>
  </w:style>
  <w:style w:type="character" w:customStyle="1" w:styleId="WW8Num25z1">
    <w:name w:val="WW8Num25z1"/>
    <w:rsid w:val="00CA5CF5"/>
  </w:style>
  <w:style w:type="character" w:customStyle="1" w:styleId="WW8Num25z2">
    <w:name w:val="WW8Num25z2"/>
    <w:rsid w:val="00CA5CF5"/>
  </w:style>
  <w:style w:type="character" w:customStyle="1" w:styleId="WW8Num25z3">
    <w:name w:val="WW8Num25z3"/>
    <w:rsid w:val="00CA5CF5"/>
  </w:style>
  <w:style w:type="character" w:customStyle="1" w:styleId="WW8Num25z4">
    <w:name w:val="WW8Num25z4"/>
    <w:rsid w:val="00CA5CF5"/>
  </w:style>
  <w:style w:type="character" w:customStyle="1" w:styleId="WW8Num25z5">
    <w:name w:val="WW8Num25z5"/>
    <w:rsid w:val="00CA5CF5"/>
  </w:style>
  <w:style w:type="character" w:customStyle="1" w:styleId="WW8Num25z6">
    <w:name w:val="WW8Num25z6"/>
    <w:rsid w:val="00CA5CF5"/>
  </w:style>
  <w:style w:type="character" w:customStyle="1" w:styleId="WW8Num25z7">
    <w:name w:val="WW8Num25z7"/>
    <w:rsid w:val="00CA5CF5"/>
  </w:style>
  <w:style w:type="character" w:customStyle="1" w:styleId="WW8Num25z8">
    <w:name w:val="WW8Num25z8"/>
    <w:rsid w:val="00CA5CF5"/>
  </w:style>
  <w:style w:type="character" w:customStyle="1" w:styleId="WW8Num26z0">
    <w:name w:val="WW8Num26z0"/>
    <w:rsid w:val="00CA5CF5"/>
    <w:rPr>
      <w:rFonts w:ascii="Arial" w:hAnsi="Arial" w:cs="Arial" w:hint="default"/>
      <w:strike w:val="0"/>
      <w:dstrike w:val="0"/>
      <w:color w:val="auto"/>
      <w:lang w:bidi="pl-PL"/>
    </w:rPr>
  </w:style>
  <w:style w:type="character" w:customStyle="1" w:styleId="WW8Num26z1">
    <w:name w:val="WW8Num26z1"/>
    <w:rsid w:val="00CA5CF5"/>
  </w:style>
  <w:style w:type="character" w:customStyle="1" w:styleId="WW8Num26z2">
    <w:name w:val="WW8Num26z2"/>
    <w:rsid w:val="00CA5CF5"/>
  </w:style>
  <w:style w:type="character" w:customStyle="1" w:styleId="WW8Num26z3">
    <w:name w:val="WW8Num26z3"/>
    <w:rsid w:val="00CA5CF5"/>
  </w:style>
  <w:style w:type="character" w:customStyle="1" w:styleId="WW8Num26z4">
    <w:name w:val="WW8Num26z4"/>
    <w:rsid w:val="00CA5CF5"/>
  </w:style>
  <w:style w:type="character" w:customStyle="1" w:styleId="WW8Num26z5">
    <w:name w:val="WW8Num26z5"/>
    <w:rsid w:val="00CA5CF5"/>
  </w:style>
  <w:style w:type="character" w:customStyle="1" w:styleId="WW8Num26z6">
    <w:name w:val="WW8Num26z6"/>
    <w:rsid w:val="00CA5CF5"/>
  </w:style>
  <w:style w:type="character" w:customStyle="1" w:styleId="WW8Num26z7">
    <w:name w:val="WW8Num26z7"/>
    <w:rsid w:val="00CA5CF5"/>
  </w:style>
  <w:style w:type="character" w:customStyle="1" w:styleId="WW8Num26z8">
    <w:name w:val="WW8Num26z8"/>
    <w:rsid w:val="00CA5CF5"/>
  </w:style>
  <w:style w:type="character" w:customStyle="1" w:styleId="WW8Num27z0">
    <w:name w:val="WW8Num27z0"/>
    <w:rsid w:val="00CA5CF5"/>
  </w:style>
  <w:style w:type="character" w:customStyle="1" w:styleId="WW8Num27z1">
    <w:name w:val="WW8Num27z1"/>
    <w:rsid w:val="00CA5CF5"/>
  </w:style>
  <w:style w:type="character" w:customStyle="1" w:styleId="WW8Num27z2">
    <w:name w:val="WW8Num27z2"/>
    <w:rsid w:val="00CA5CF5"/>
  </w:style>
  <w:style w:type="character" w:customStyle="1" w:styleId="WW8Num27z3">
    <w:name w:val="WW8Num27z3"/>
    <w:rsid w:val="00CA5CF5"/>
  </w:style>
  <w:style w:type="character" w:customStyle="1" w:styleId="WW8Num27z4">
    <w:name w:val="WW8Num27z4"/>
    <w:rsid w:val="00CA5CF5"/>
  </w:style>
  <w:style w:type="character" w:customStyle="1" w:styleId="WW8Num27z5">
    <w:name w:val="WW8Num27z5"/>
    <w:rsid w:val="00CA5CF5"/>
  </w:style>
  <w:style w:type="character" w:customStyle="1" w:styleId="WW8Num27z6">
    <w:name w:val="WW8Num27z6"/>
    <w:rsid w:val="00CA5CF5"/>
  </w:style>
  <w:style w:type="character" w:customStyle="1" w:styleId="WW8Num27z7">
    <w:name w:val="WW8Num27z7"/>
    <w:rsid w:val="00CA5CF5"/>
  </w:style>
  <w:style w:type="character" w:customStyle="1" w:styleId="WW8Num27z8">
    <w:name w:val="WW8Num27z8"/>
    <w:rsid w:val="00CA5CF5"/>
  </w:style>
  <w:style w:type="character" w:customStyle="1" w:styleId="WW8Num28z0">
    <w:name w:val="WW8Num28z0"/>
    <w:rsid w:val="00CA5CF5"/>
  </w:style>
  <w:style w:type="character" w:customStyle="1" w:styleId="WW8Num28z1">
    <w:name w:val="WW8Num28z1"/>
    <w:rsid w:val="00CA5CF5"/>
  </w:style>
  <w:style w:type="character" w:customStyle="1" w:styleId="WW8Num28z2">
    <w:name w:val="WW8Num28z2"/>
    <w:rsid w:val="00CA5CF5"/>
  </w:style>
  <w:style w:type="character" w:customStyle="1" w:styleId="WW8Num28z3">
    <w:name w:val="WW8Num28z3"/>
    <w:rsid w:val="00CA5CF5"/>
  </w:style>
  <w:style w:type="character" w:customStyle="1" w:styleId="WW8Num28z4">
    <w:name w:val="WW8Num28z4"/>
    <w:rsid w:val="00CA5CF5"/>
  </w:style>
  <w:style w:type="character" w:customStyle="1" w:styleId="WW8Num28z5">
    <w:name w:val="WW8Num28z5"/>
    <w:rsid w:val="00CA5CF5"/>
  </w:style>
  <w:style w:type="character" w:customStyle="1" w:styleId="WW8Num28z6">
    <w:name w:val="WW8Num28z6"/>
    <w:rsid w:val="00CA5CF5"/>
  </w:style>
  <w:style w:type="character" w:customStyle="1" w:styleId="WW8Num28z7">
    <w:name w:val="WW8Num28z7"/>
    <w:rsid w:val="00CA5CF5"/>
  </w:style>
  <w:style w:type="character" w:customStyle="1" w:styleId="WW8Num28z8">
    <w:name w:val="WW8Num28z8"/>
    <w:rsid w:val="00CA5CF5"/>
  </w:style>
  <w:style w:type="character" w:customStyle="1" w:styleId="WW8Num29z0">
    <w:name w:val="WW8Num29z0"/>
    <w:rsid w:val="00CA5CF5"/>
    <w:rPr>
      <w:rFonts w:ascii="Arial" w:hAnsi="Arial" w:cs="Arial" w:hint="default"/>
      <w:b w:val="0"/>
    </w:rPr>
  </w:style>
  <w:style w:type="character" w:customStyle="1" w:styleId="WW8Num29z1">
    <w:name w:val="WW8Num29z1"/>
    <w:rsid w:val="00CA5CF5"/>
  </w:style>
  <w:style w:type="character" w:customStyle="1" w:styleId="WW8Num29z2">
    <w:name w:val="WW8Num29z2"/>
    <w:rsid w:val="00CA5CF5"/>
  </w:style>
  <w:style w:type="character" w:customStyle="1" w:styleId="WW8Num29z3">
    <w:name w:val="WW8Num29z3"/>
    <w:rsid w:val="00CA5CF5"/>
  </w:style>
  <w:style w:type="character" w:customStyle="1" w:styleId="WW8Num29z4">
    <w:name w:val="WW8Num29z4"/>
    <w:rsid w:val="00CA5CF5"/>
  </w:style>
  <w:style w:type="character" w:customStyle="1" w:styleId="WW8Num29z5">
    <w:name w:val="WW8Num29z5"/>
    <w:rsid w:val="00CA5CF5"/>
  </w:style>
  <w:style w:type="character" w:customStyle="1" w:styleId="WW8Num29z6">
    <w:name w:val="WW8Num29z6"/>
    <w:rsid w:val="00CA5CF5"/>
  </w:style>
  <w:style w:type="character" w:customStyle="1" w:styleId="WW8Num29z7">
    <w:name w:val="WW8Num29z7"/>
    <w:rsid w:val="00CA5CF5"/>
  </w:style>
  <w:style w:type="character" w:customStyle="1" w:styleId="WW8Num29z8">
    <w:name w:val="WW8Num29z8"/>
    <w:rsid w:val="00CA5CF5"/>
  </w:style>
  <w:style w:type="character" w:customStyle="1" w:styleId="WW8Num30z0">
    <w:name w:val="WW8Num30z0"/>
    <w:rsid w:val="00CA5CF5"/>
  </w:style>
  <w:style w:type="character" w:customStyle="1" w:styleId="WW8Num30z1">
    <w:name w:val="WW8Num30z1"/>
    <w:rsid w:val="00CA5CF5"/>
  </w:style>
  <w:style w:type="character" w:customStyle="1" w:styleId="WW8Num30z2">
    <w:name w:val="WW8Num30z2"/>
    <w:rsid w:val="00CA5CF5"/>
  </w:style>
  <w:style w:type="character" w:customStyle="1" w:styleId="WW8Num30z3">
    <w:name w:val="WW8Num30z3"/>
    <w:rsid w:val="00CA5CF5"/>
  </w:style>
  <w:style w:type="character" w:customStyle="1" w:styleId="WW8Num30z4">
    <w:name w:val="WW8Num30z4"/>
    <w:rsid w:val="00CA5CF5"/>
  </w:style>
  <w:style w:type="character" w:customStyle="1" w:styleId="WW8Num30z5">
    <w:name w:val="WW8Num30z5"/>
    <w:rsid w:val="00CA5CF5"/>
  </w:style>
  <w:style w:type="character" w:customStyle="1" w:styleId="WW8Num30z6">
    <w:name w:val="WW8Num30z6"/>
    <w:rsid w:val="00CA5CF5"/>
  </w:style>
  <w:style w:type="character" w:customStyle="1" w:styleId="WW8Num30z7">
    <w:name w:val="WW8Num30z7"/>
    <w:rsid w:val="00CA5CF5"/>
  </w:style>
  <w:style w:type="character" w:customStyle="1" w:styleId="WW8Num30z8">
    <w:name w:val="WW8Num30z8"/>
    <w:rsid w:val="00CA5CF5"/>
  </w:style>
  <w:style w:type="character" w:customStyle="1" w:styleId="WW8Num31z0">
    <w:name w:val="WW8Num31z0"/>
    <w:rsid w:val="00CA5CF5"/>
    <w:rPr>
      <w:rFonts w:hint="default"/>
      <w:b w:val="0"/>
    </w:rPr>
  </w:style>
  <w:style w:type="character" w:customStyle="1" w:styleId="WW8Num31z1">
    <w:name w:val="WW8Num31z1"/>
    <w:rsid w:val="00CA5CF5"/>
  </w:style>
  <w:style w:type="character" w:customStyle="1" w:styleId="WW8Num31z2">
    <w:name w:val="WW8Num31z2"/>
    <w:rsid w:val="00CA5CF5"/>
  </w:style>
  <w:style w:type="character" w:customStyle="1" w:styleId="WW8Num31z3">
    <w:name w:val="WW8Num31z3"/>
    <w:rsid w:val="00CA5CF5"/>
  </w:style>
  <w:style w:type="character" w:customStyle="1" w:styleId="WW8Num31z4">
    <w:name w:val="WW8Num31z4"/>
    <w:rsid w:val="00CA5CF5"/>
  </w:style>
  <w:style w:type="character" w:customStyle="1" w:styleId="WW8Num31z5">
    <w:name w:val="WW8Num31z5"/>
    <w:rsid w:val="00CA5CF5"/>
  </w:style>
  <w:style w:type="character" w:customStyle="1" w:styleId="WW8Num31z6">
    <w:name w:val="WW8Num31z6"/>
    <w:rsid w:val="00CA5CF5"/>
  </w:style>
  <w:style w:type="character" w:customStyle="1" w:styleId="WW8Num31z7">
    <w:name w:val="WW8Num31z7"/>
    <w:rsid w:val="00CA5CF5"/>
  </w:style>
  <w:style w:type="character" w:customStyle="1" w:styleId="WW8Num31z8">
    <w:name w:val="WW8Num31z8"/>
    <w:rsid w:val="00CA5CF5"/>
  </w:style>
  <w:style w:type="character" w:customStyle="1" w:styleId="WW8Num32z0">
    <w:name w:val="WW8Num32z0"/>
    <w:rsid w:val="00CA5CF5"/>
    <w:rPr>
      <w:rFonts w:ascii="Arial" w:eastAsia="Calibri" w:hAnsi="Arial" w:cs="Arial" w:hint="default"/>
      <w:lang w:eastAsia="en-US"/>
    </w:rPr>
  </w:style>
  <w:style w:type="character" w:customStyle="1" w:styleId="WW8Num32z1">
    <w:name w:val="WW8Num32z1"/>
    <w:rsid w:val="00CA5CF5"/>
  </w:style>
  <w:style w:type="character" w:customStyle="1" w:styleId="WW8Num32z2">
    <w:name w:val="WW8Num32z2"/>
    <w:rsid w:val="00CA5CF5"/>
  </w:style>
  <w:style w:type="character" w:customStyle="1" w:styleId="WW8Num32z3">
    <w:name w:val="WW8Num32z3"/>
    <w:rsid w:val="00CA5CF5"/>
  </w:style>
  <w:style w:type="character" w:customStyle="1" w:styleId="WW8Num32z4">
    <w:name w:val="WW8Num32z4"/>
    <w:rsid w:val="00CA5CF5"/>
  </w:style>
  <w:style w:type="character" w:customStyle="1" w:styleId="WW8Num32z5">
    <w:name w:val="WW8Num32z5"/>
    <w:rsid w:val="00CA5CF5"/>
  </w:style>
  <w:style w:type="character" w:customStyle="1" w:styleId="WW8Num32z6">
    <w:name w:val="WW8Num32z6"/>
    <w:rsid w:val="00CA5CF5"/>
  </w:style>
  <w:style w:type="character" w:customStyle="1" w:styleId="WW8Num32z7">
    <w:name w:val="WW8Num32z7"/>
    <w:rsid w:val="00CA5CF5"/>
  </w:style>
  <w:style w:type="character" w:customStyle="1" w:styleId="WW8Num32z8">
    <w:name w:val="WW8Num32z8"/>
    <w:rsid w:val="00CA5CF5"/>
  </w:style>
  <w:style w:type="character" w:customStyle="1" w:styleId="WW8Num33z0">
    <w:name w:val="WW8Num33z0"/>
    <w:rsid w:val="00CA5CF5"/>
    <w:rPr>
      <w:rFonts w:hint="default"/>
      <w:color w:val="auto"/>
    </w:rPr>
  </w:style>
  <w:style w:type="character" w:customStyle="1" w:styleId="WW8Num33z1">
    <w:name w:val="WW8Num33z1"/>
    <w:rsid w:val="00CA5CF5"/>
  </w:style>
  <w:style w:type="character" w:customStyle="1" w:styleId="WW8Num33z2">
    <w:name w:val="WW8Num33z2"/>
    <w:rsid w:val="00CA5CF5"/>
  </w:style>
  <w:style w:type="character" w:customStyle="1" w:styleId="WW8Num33z3">
    <w:name w:val="WW8Num33z3"/>
    <w:rsid w:val="00CA5CF5"/>
  </w:style>
  <w:style w:type="character" w:customStyle="1" w:styleId="WW8Num33z4">
    <w:name w:val="WW8Num33z4"/>
    <w:rsid w:val="00CA5CF5"/>
  </w:style>
  <w:style w:type="character" w:customStyle="1" w:styleId="WW8Num33z5">
    <w:name w:val="WW8Num33z5"/>
    <w:rsid w:val="00CA5CF5"/>
  </w:style>
  <w:style w:type="character" w:customStyle="1" w:styleId="WW8Num33z6">
    <w:name w:val="WW8Num33z6"/>
    <w:rsid w:val="00CA5CF5"/>
  </w:style>
  <w:style w:type="character" w:customStyle="1" w:styleId="WW8Num33z7">
    <w:name w:val="WW8Num33z7"/>
    <w:rsid w:val="00CA5CF5"/>
  </w:style>
  <w:style w:type="character" w:customStyle="1" w:styleId="WW8Num33z8">
    <w:name w:val="WW8Num33z8"/>
    <w:rsid w:val="00CA5CF5"/>
  </w:style>
  <w:style w:type="character" w:customStyle="1" w:styleId="Domylnaczcionkaakapitu1">
    <w:name w:val="Domyślna czcionka akapitu1"/>
    <w:rsid w:val="00CA5CF5"/>
  </w:style>
  <w:style w:type="character" w:customStyle="1" w:styleId="Odwoaniedokomentarza1">
    <w:name w:val="Odwołanie do komentarza1"/>
    <w:rsid w:val="00CA5CF5"/>
    <w:rPr>
      <w:sz w:val="16"/>
      <w:szCs w:val="16"/>
    </w:rPr>
  </w:style>
  <w:style w:type="character" w:styleId="Numerstrony">
    <w:name w:val="page number"/>
    <w:basedOn w:val="Domylnaczcionkaakapitu1"/>
    <w:rsid w:val="00CA5CF5"/>
  </w:style>
  <w:style w:type="character" w:customStyle="1" w:styleId="Znakiprzypiswdolnych">
    <w:name w:val="Znaki przypisów dolnych"/>
    <w:rsid w:val="00CA5CF5"/>
    <w:rPr>
      <w:vertAlign w:val="superscript"/>
    </w:rPr>
  </w:style>
  <w:style w:type="character" w:styleId="Hipercze">
    <w:name w:val="Hyperlink"/>
    <w:rsid w:val="00CA5CF5"/>
    <w:rPr>
      <w:color w:val="0000FF"/>
      <w:u w:val="single"/>
    </w:rPr>
  </w:style>
  <w:style w:type="character" w:customStyle="1" w:styleId="alb">
    <w:name w:val="a_lb"/>
    <w:rsid w:val="00CA5CF5"/>
  </w:style>
  <w:style w:type="character" w:styleId="Uwydatnienie">
    <w:name w:val="Emphasis"/>
    <w:qFormat/>
    <w:rsid w:val="00CA5CF5"/>
    <w:rPr>
      <w:i/>
      <w:iCs/>
    </w:rPr>
  </w:style>
  <w:style w:type="character" w:customStyle="1" w:styleId="ListLabel1">
    <w:name w:val="ListLabel 1"/>
    <w:rsid w:val="00CA5CF5"/>
    <w:rPr>
      <w:rFonts w:ascii="Trebuchet MS" w:eastAsia="Times New Roman" w:hAnsi="Trebuchet MS" w:cs="Arial"/>
      <w:b w:val="0"/>
      <w:bCs w:val="0"/>
      <w:sz w:val="22"/>
      <w:szCs w:val="24"/>
    </w:rPr>
  </w:style>
  <w:style w:type="character" w:customStyle="1" w:styleId="ListLabel2">
    <w:name w:val="ListLabel 2"/>
    <w:rsid w:val="00CA5CF5"/>
    <w:rPr>
      <w:rFonts w:ascii="Trebuchet MS" w:hAnsi="Trebuchet MS"/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Nagwek10">
    <w:name w:val="Nagłówek1"/>
    <w:basedOn w:val="Normalny"/>
    <w:next w:val="Tekstpodstawowy"/>
    <w:rsid w:val="00CA5CF5"/>
    <w:pPr>
      <w:suppressAutoHyphens/>
      <w:spacing w:after="0" w:line="360" w:lineRule="auto"/>
      <w:jc w:val="center"/>
    </w:pPr>
    <w:rPr>
      <w:rFonts w:ascii="Trebuchet MS" w:eastAsia="Times New Roman" w:hAnsi="Trebuchet MS" w:cs="Trebuchet MS"/>
      <w:b/>
      <w:caps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CA5CF5"/>
    <w:pPr>
      <w:suppressAutoHyphens/>
      <w:spacing w:after="0" w:line="360" w:lineRule="auto"/>
      <w:jc w:val="center"/>
    </w:pPr>
    <w:rPr>
      <w:rFonts w:ascii="Trebuchet MS" w:eastAsia="Times New Roman" w:hAnsi="Trebuchet MS" w:cs="Trebuchet MS"/>
      <w:i/>
      <w:smallCaps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A5CF5"/>
    <w:rPr>
      <w:rFonts w:ascii="Trebuchet MS" w:eastAsia="Times New Roman" w:hAnsi="Trebuchet MS" w:cs="Trebuchet MS"/>
      <w:i/>
      <w:smallCaps/>
      <w:sz w:val="28"/>
      <w:szCs w:val="24"/>
      <w:lang w:eastAsia="zh-CN"/>
    </w:rPr>
  </w:style>
  <w:style w:type="paragraph" w:styleId="Lista">
    <w:name w:val="List"/>
    <w:basedOn w:val="Tekstpodstawowy"/>
    <w:rsid w:val="00CA5CF5"/>
    <w:rPr>
      <w:rFonts w:cs="FreeSans"/>
    </w:rPr>
  </w:style>
  <w:style w:type="paragraph" w:styleId="Legenda">
    <w:name w:val="caption"/>
    <w:basedOn w:val="Normalny"/>
    <w:qFormat/>
    <w:rsid w:val="00CA5C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A5CF5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Styl1">
    <w:name w:val="Styl1"/>
    <w:basedOn w:val="Normalny"/>
    <w:rsid w:val="00CA5CF5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CA5C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5C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5CF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rsid w:val="00CA5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A5CF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CA5CF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CA5CF5"/>
    <w:rPr>
      <w:rFonts w:ascii="Tahoma" w:eastAsia="Times New Roman" w:hAnsi="Tahoma" w:cs="Tahoma"/>
      <w:sz w:val="16"/>
      <w:szCs w:val="16"/>
      <w:lang w:eastAsia="zh-CN"/>
    </w:rPr>
  </w:style>
  <w:style w:type="paragraph" w:styleId="Stopka">
    <w:name w:val="footer"/>
    <w:basedOn w:val="Normalny"/>
    <w:link w:val="StopkaZnak"/>
    <w:rsid w:val="00CA5C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CA5C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CA5C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5CF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qFormat/>
    <w:rsid w:val="00CA5CF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CA5CF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CA5C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CA5CF5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A5C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CA5CF5"/>
    <w:pPr>
      <w:suppressAutoHyphens/>
      <w:spacing w:after="0" w:line="360" w:lineRule="auto"/>
      <w:jc w:val="center"/>
    </w:pPr>
    <w:rPr>
      <w:rFonts w:ascii="Trebuchet MS" w:eastAsia="Times New Roman" w:hAnsi="Trebuchet MS" w:cs="Times New Roman"/>
      <w:b/>
      <w:bCs/>
      <w:caps/>
      <w:kern w:val="1"/>
      <w:sz w:val="28"/>
      <w:szCs w:val="36"/>
      <w:lang w:eastAsia="zh-CN"/>
    </w:rPr>
  </w:style>
  <w:style w:type="character" w:customStyle="1" w:styleId="TytuZnak">
    <w:name w:val="Tytuł Znak"/>
    <w:basedOn w:val="Domylnaczcionkaakapitu"/>
    <w:link w:val="Tytu"/>
    <w:rsid w:val="00CA5CF5"/>
    <w:rPr>
      <w:rFonts w:ascii="Trebuchet MS" w:eastAsia="Times New Roman" w:hAnsi="Trebuchet MS" w:cs="Times New Roman"/>
      <w:b/>
      <w:bCs/>
      <w:caps/>
      <w:kern w:val="1"/>
      <w:sz w:val="28"/>
      <w:szCs w:val="36"/>
      <w:lang w:eastAsia="zh-CN"/>
    </w:rPr>
  </w:style>
  <w:style w:type="paragraph" w:customStyle="1" w:styleId="Tekstpodstawowy22">
    <w:name w:val="Tekst podstawowy 22"/>
    <w:basedOn w:val="Normalny"/>
    <w:rsid w:val="00CA5CF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A5CF5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CA5CF5"/>
    <w:rPr>
      <w:rFonts w:ascii="Arial" w:eastAsia="Times New Roman" w:hAnsi="Arial" w:cs="Arial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CA5C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CA5CF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CA5CF5"/>
  </w:style>
  <w:style w:type="paragraph" w:customStyle="1" w:styleId="Nagwek20">
    <w:name w:val="Nagłówek2"/>
    <w:basedOn w:val="Normalny"/>
    <w:next w:val="Tekstpodstawowy"/>
    <w:rsid w:val="00CA5CF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ng-scope">
    <w:name w:val="ng-scope"/>
    <w:basedOn w:val="Normalny"/>
    <w:rsid w:val="00CA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A5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1777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Łowicki</dc:creator>
  <cp:keywords/>
  <dc:description/>
  <cp:lastModifiedBy>Marcin Łowicki</cp:lastModifiedBy>
  <cp:revision>5</cp:revision>
  <dcterms:created xsi:type="dcterms:W3CDTF">2023-06-02T05:27:00Z</dcterms:created>
  <dcterms:modified xsi:type="dcterms:W3CDTF">2023-06-02T10:32:00Z</dcterms:modified>
</cp:coreProperties>
</file>