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2E79C" w14:textId="4973EEC7" w:rsidR="00DE6907" w:rsidRDefault="00EA5C86" w:rsidP="00DE6907">
      <w:pPr>
        <w:pStyle w:val="Nagwek3"/>
        <w:spacing w:before="0" w:after="0"/>
        <w:ind w:left="17"/>
        <w:jc w:val="center"/>
        <w:rPr>
          <w:color w:val="000000"/>
          <w:sz w:val="20"/>
        </w:rPr>
      </w:pPr>
      <w:bookmarkStart w:id="0" w:name="_Toc70583860"/>
      <w:bookmarkStart w:id="1" w:name="_Toc69130534"/>
      <w:r>
        <w:rPr>
          <w:color w:val="000000"/>
          <w:sz w:val="20"/>
        </w:rPr>
        <w:t xml:space="preserve">Załącznik 1 do SWZ- </w:t>
      </w:r>
      <w:r w:rsidR="00DE6907">
        <w:rPr>
          <w:bCs/>
          <w:sz w:val="20"/>
          <w:szCs w:val="20"/>
        </w:rPr>
        <w:t>P</w:t>
      </w:r>
      <w:r w:rsidR="00DE6907" w:rsidRPr="00F4466D">
        <w:rPr>
          <w:bCs/>
          <w:sz w:val="20"/>
          <w:szCs w:val="20"/>
        </w:rPr>
        <w:t>rojektowane postanowienia umowy</w:t>
      </w:r>
      <w:bookmarkEnd w:id="0"/>
    </w:p>
    <w:bookmarkEnd w:id="1"/>
    <w:p w14:paraId="52F3A7DD" w14:textId="77777777" w:rsidR="00456AFE" w:rsidRDefault="00456AFE" w:rsidP="002202A9">
      <w:pPr>
        <w:shd w:val="clear" w:color="auto" w:fill="FFFFFF"/>
        <w:tabs>
          <w:tab w:val="left" w:pos="502"/>
        </w:tabs>
        <w:suppressAutoHyphens/>
        <w:autoSpaceDN w:val="0"/>
        <w:spacing w:line="360" w:lineRule="auto"/>
        <w:contextualSpacing/>
        <w:mirrorIndents/>
        <w:jc w:val="both"/>
        <w:rPr>
          <w:sz w:val="20"/>
          <w:szCs w:val="20"/>
        </w:rPr>
      </w:pPr>
    </w:p>
    <w:p w14:paraId="2EFA719A" w14:textId="77777777" w:rsidR="002202A9" w:rsidRPr="00EA3BC3" w:rsidRDefault="002202A9" w:rsidP="002202A9">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sz w:val="20"/>
          <w:szCs w:val="20"/>
        </w:rPr>
        <w:t xml:space="preserve">zawarta w dniu ........................ </w:t>
      </w:r>
      <w:r w:rsidRPr="00EA3BC3">
        <w:rPr>
          <w:rFonts w:eastAsia="SimSun"/>
          <w:kern w:val="3"/>
          <w:sz w:val="20"/>
          <w:szCs w:val="20"/>
          <w:lang w:bidi="en-US"/>
        </w:rPr>
        <w:t>w Trzebownisko  pomiędzy:</w:t>
      </w:r>
    </w:p>
    <w:p w14:paraId="2B290A15" w14:textId="7BDBC28B" w:rsidR="003B73FC" w:rsidRPr="009131F6" w:rsidRDefault="002202A9" w:rsidP="009131F6">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Gminą Trzebownisko mającą swą siedzibę w Trzebownisku</w:t>
      </w:r>
      <w:r w:rsidR="009131F6">
        <w:rPr>
          <w:rFonts w:eastAsia="SimSun"/>
          <w:kern w:val="3"/>
          <w:sz w:val="20"/>
          <w:szCs w:val="20"/>
          <w:lang w:bidi="en-US"/>
        </w:rPr>
        <w:t xml:space="preserve"> </w:t>
      </w:r>
      <w:r w:rsidR="00A75699">
        <w:rPr>
          <w:rFonts w:eastAsia="SimSun"/>
          <w:kern w:val="3"/>
          <w:sz w:val="20"/>
          <w:szCs w:val="20"/>
          <w:lang w:bidi="en-US"/>
        </w:rPr>
        <w:t xml:space="preserve">nr </w:t>
      </w:r>
      <w:r w:rsidR="009131F6">
        <w:rPr>
          <w:rFonts w:eastAsia="SimSun"/>
          <w:kern w:val="3"/>
          <w:sz w:val="20"/>
          <w:szCs w:val="20"/>
          <w:lang w:bidi="en-US"/>
        </w:rPr>
        <w:t>976,</w:t>
      </w:r>
      <w:r w:rsidRPr="00EA3BC3">
        <w:rPr>
          <w:rFonts w:eastAsia="SimSun"/>
          <w:kern w:val="3"/>
          <w:sz w:val="20"/>
          <w:szCs w:val="20"/>
          <w:lang w:bidi="en-US"/>
        </w:rPr>
        <w:t xml:space="preserve"> Regon: 690582157, NIP: 517-0</w:t>
      </w:r>
      <w:r w:rsidR="00EA3BC3">
        <w:rPr>
          <w:rFonts w:eastAsia="SimSun"/>
          <w:kern w:val="3"/>
          <w:sz w:val="20"/>
          <w:szCs w:val="20"/>
          <w:lang w:bidi="en-US"/>
        </w:rPr>
        <w:t xml:space="preserve">0-37-677, </w:t>
      </w:r>
      <w:r w:rsidR="003B73FC" w:rsidRPr="005D7034">
        <w:rPr>
          <w:rFonts w:ascii="Tahoma" w:hAnsi="Tahoma" w:cs="Tahoma"/>
          <w:sz w:val="20"/>
          <w:szCs w:val="20"/>
        </w:rPr>
        <w:t>zwaną dalej „Zamawiającym”, reprezentowaną przez:</w:t>
      </w:r>
    </w:p>
    <w:p w14:paraId="60749F12" w14:textId="77744CB7" w:rsidR="003B73FC" w:rsidRPr="003B73FC" w:rsidRDefault="003B73FC" w:rsidP="003B73FC">
      <w:pPr>
        <w:tabs>
          <w:tab w:val="num" w:pos="360"/>
        </w:tabs>
        <w:spacing w:line="360" w:lineRule="auto"/>
        <w:ind w:left="360" w:hanging="360"/>
        <w:rPr>
          <w:rFonts w:ascii="Tahoma" w:hAnsi="Tahoma" w:cs="Tahoma"/>
          <w:sz w:val="20"/>
          <w:szCs w:val="20"/>
        </w:rPr>
      </w:pPr>
      <w:r w:rsidRPr="003B73FC">
        <w:rPr>
          <w:rFonts w:ascii="Tahoma" w:hAnsi="Tahoma" w:cs="Tahoma"/>
          <w:sz w:val="20"/>
          <w:szCs w:val="20"/>
        </w:rPr>
        <w:t>..............................................– Wójt Gminy Trzebownisko</w:t>
      </w:r>
    </w:p>
    <w:p w14:paraId="75074E67" w14:textId="77777777" w:rsidR="003B73FC" w:rsidRDefault="003B73FC" w:rsidP="003B73FC">
      <w:pPr>
        <w:spacing w:line="360" w:lineRule="auto"/>
        <w:rPr>
          <w:rFonts w:ascii="Tahoma" w:hAnsi="Tahoma" w:cs="Tahoma"/>
          <w:sz w:val="20"/>
          <w:szCs w:val="20"/>
        </w:rPr>
      </w:pPr>
      <w:r w:rsidRPr="00CE7BE0">
        <w:rPr>
          <w:rFonts w:ascii="Tahoma" w:hAnsi="Tahoma" w:cs="Tahoma"/>
          <w:sz w:val="20"/>
          <w:szCs w:val="20"/>
        </w:rPr>
        <w:t xml:space="preserve">przy </w:t>
      </w:r>
      <w:r>
        <w:rPr>
          <w:rFonts w:ascii="Tahoma" w:hAnsi="Tahoma" w:cs="Tahoma"/>
          <w:sz w:val="20"/>
          <w:szCs w:val="20"/>
        </w:rPr>
        <w:t>Kontrasygnacie</w:t>
      </w:r>
      <w:r w:rsidRPr="00CE7BE0">
        <w:rPr>
          <w:rFonts w:ascii="Tahoma" w:hAnsi="Tahoma" w:cs="Tahoma"/>
          <w:sz w:val="20"/>
          <w:szCs w:val="20"/>
        </w:rPr>
        <w:t xml:space="preserve"> Skarbnika Gminy</w:t>
      </w:r>
      <w:r>
        <w:rPr>
          <w:rFonts w:ascii="Tahoma" w:hAnsi="Tahoma" w:cs="Tahoma"/>
          <w:sz w:val="20"/>
          <w:szCs w:val="20"/>
        </w:rPr>
        <w:t xml:space="preserve"> Trzebownisko</w:t>
      </w:r>
    </w:p>
    <w:p w14:paraId="54BB2937" w14:textId="54BCC290" w:rsidR="003B73FC" w:rsidRPr="003B73FC" w:rsidRDefault="003B73FC" w:rsidP="003B73FC">
      <w:pPr>
        <w:spacing w:line="360" w:lineRule="auto"/>
        <w:rPr>
          <w:rFonts w:ascii="Tahoma" w:hAnsi="Tahoma" w:cs="Tahoma"/>
          <w:sz w:val="20"/>
          <w:szCs w:val="20"/>
        </w:rPr>
      </w:pPr>
      <w:r>
        <w:rPr>
          <w:rFonts w:ascii="Tahoma" w:hAnsi="Tahoma" w:cs="Tahoma"/>
          <w:sz w:val="20"/>
          <w:szCs w:val="20"/>
        </w:rPr>
        <w:t>............................................... – Skarbnik Gminy</w:t>
      </w:r>
    </w:p>
    <w:p w14:paraId="2EC0036D" w14:textId="66763F7B" w:rsidR="002202A9" w:rsidRPr="00EA3BC3" w:rsidRDefault="00EA3BC3" w:rsidP="00EA3BC3">
      <w:pPr>
        <w:shd w:val="clear" w:color="auto" w:fill="FFFFFF"/>
        <w:tabs>
          <w:tab w:val="left" w:pos="502"/>
        </w:tabs>
        <w:suppressAutoHyphens/>
        <w:autoSpaceDN w:val="0"/>
        <w:spacing w:line="360" w:lineRule="auto"/>
        <w:contextualSpacing/>
        <w:mirrorIndents/>
        <w:jc w:val="both"/>
        <w:rPr>
          <w:rFonts w:eastAsia="SimSun"/>
          <w:kern w:val="3"/>
          <w:sz w:val="20"/>
          <w:szCs w:val="20"/>
          <w:lang w:bidi="en-US"/>
        </w:rPr>
      </w:pPr>
      <w:r w:rsidRPr="00EA3BC3">
        <w:rPr>
          <w:rFonts w:eastAsia="SimSun"/>
          <w:kern w:val="3"/>
          <w:sz w:val="20"/>
          <w:szCs w:val="20"/>
          <w:lang w:bidi="en-US"/>
        </w:rPr>
        <w:t>a</w:t>
      </w:r>
    </w:p>
    <w:p w14:paraId="7B974048" w14:textId="5B678C3F" w:rsidR="002202A9" w:rsidRPr="00EA3BC3" w:rsidRDefault="003B73FC" w:rsidP="002202A9">
      <w:pPr>
        <w:jc w:val="both"/>
        <w:rPr>
          <w:sz w:val="20"/>
          <w:szCs w:val="20"/>
        </w:rPr>
      </w:pPr>
      <w:r>
        <w:rPr>
          <w:sz w:val="20"/>
          <w:szCs w:val="20"/>
        </w:rPr>
        <w:t>(Nazwa Wykonawcy)</w:t>
      </w:r>
      <w:r w:rsidR="002202A9" w:rsidRPr="00EA3BC3">
        <w:rPr>
          <w:sz w:val="20"/>
          <w:szCs w:val="20"/>
        </w:rPr>
        <w:t xml:space="preserve"> ............................................................................</w:t>
      </w:r>
      <w:r w:rsidR="00EA3BC3">
        <w:rPr>
          <w:sz w:val="20"/>
          <w:szCs w:val="20"/>
        </w:rPr>
        <w:t>........................................</w:t>
      </w:r>
      <w:r w:rsidR="002202A9" w:rsidRPr="00EA3BC3">
        <w:rPr>
          <w:sz w:val="20"/>
          <w:szCs w:val="20"/>
        </w:rPr>
        <w:t>....</w:t>
      </w:r>
      <w:r>
        <w:rPr>
          <w:sz w:val="20"/>
          <w:szCs w:val="20"/>
        </w:rPr>
        <w:t>.......</w:t>
      </w:r>
    </w:p>
    <w:p w14:paraId="748A0509" w14:textId="323565BA" w:rsidR="002202A9" w:rsidRPr="00EA3BC3" w:rsidRDefault="002202A9" w:rsidP="002202A9">
      <w:pPr>
        <w:rPr>
          <w:sz w:val="20"/>
          <w:szCs w:val="20"/>
        </w:rPr>
      </w:pPr>
      <w:r w:rsidRPr="00EA3BC3">
        <w:rPr>
          <w:sz w:val="20"/>
          <w:szCs w:val="20"/>
        </w:rPr>
        <w:t>z siedzibą: ...................................................................................................</w:t>
      </w:r>
      <w:r w:rsidR="00EA3BC3">
        <w:rPr>
          <w:sz w:val="20"/>
          <w:szCs w:val="20"/>
        </w:rPr>
        <w:t>....................................</w:t>
      </w:r>
      <w:r w:rsidRPr="00EA3BC3">
        <w:rPr>
          <w:sz w:val="20"/>
          <w:szCs w:val="20"/>
        </w:rPr>
        <w:t>.........</w:t>
      </w:r>
    </w:p>
    <w:p w14:paraId="6DF02646" w14:textId="77777777" w:rsidR="002202A9" w:rsidRPr="00EA3BC3" w:rsidRDefault="002202A9" w:rsidP="002202A9">
      <w:pPr>
        <w:jc w:val="both"/>
        <w:rPr>
          <w:sz w:val="20"/>
          <w:szCs w:val="20"/>
        </w:rPr>
      </w:pPr>
      <w:r w:rsidRPr="00EA3BC3">
        <w:rPr>
          <w:sz w:val="20"/>
          <w:szCs w:val="20"/>
        </w:rPr>
        <w:t>wpisaną do Krajowego Rejestru Sądowego w Sądzie ........................................... Wydział ............................................ pod numerem ......................., NIP: ................ zwaną dalej 'Wykonawcą', którą reprezentują:</w:t>
      </w:r>
    </w:p>
    <w:p w14:paraId="30F93CF3" w14:textId="458C6F34" w:rsidR="002202A9" w:rsidRPr="00EA3BC3" w:rsidRDefault="002202A9" w:rsidP="002202A9">
      <w:pPr>
        <w:spacing w:after="120"/>
        <w:jc w:val="both"/>
        <w:rPr>
          <w:sz w:val="20"/>
          <w:szCs w:val="20"/>
        </w:rPr>
      </w:pPr>
      <w:r w:rsidRPr="00EA3BC3">
        <w:rPr>
          <w:sz w:val="20"/>
          <w:szCs w:val="20"/>
        </w:rPr>
        <w:t>................................................................................................................</w:t>
      </w:r>
      <w:r w:rsidR="00EA3BC3">
        <w:rPr>
          <w:sz w:val="20"/>
          <w:szCs w:val="20"/>
        </w:rPr>
        <w:t>......................................</w:t>
      </w:r>
      <w:r w:rsidRPr="00EA3BC3">
        <w:rPr>
          <w:sz w:val="20"/>
          <w:szCs w:val="20"/>
        </w:rPr>
        <w:t>............</w:t>
      </w:r>
    </w:p>
    <w:p w14:paraId="648147E9" w14:textId="5F4FE920" w:rsidR="002202A9" w:rsidRPr="00EA3BC3" w:rsidRDefault="002202A9" w:rsidP="006B44E4">
      <w:pPr>
        <w:jc w:val="both"/>
        <w:rPr>
          <w:sz w:val="20"/>
          <w:szCs w:val="20"/>
        </w:rPr>
      </w:pPr>
      <w:r w:rsidRPr="00EA3BC3">
        <w:rPr>
          <w:sz w:val="20"/>
          <w:szCs w:val="20"/>
        </w:rPr>
        <w:t xml:space="preserve">Niniejsza umowa zostaje </w:t>
      </w:r>
      <w:r w:rsidRPr="00EA3BC3">
        <w:rPr>
          <w:rFonts w:eastAsia="SimSun"/>
          <w:kern w:val="3"/>
          <w:sz w:val="20"/>
          <w:szCs w:val="20"/>
          <w:lang w:bidi="en-US"/>
        </w:rPr>
        <w:t>w rezultacie dokonania przez Zamawiającego wyboru oferty Wykonawcy w postępowaniu o udzielenie zamówienia publicznego przeprowadzonego w trybie podstawowym</w:t>
      </w:r>
      <w:r w:rsidRPr="00EA3BC3">
        <w:rPr>
          <w:sz w:val="20"/>
          <w:szCs w:val="20"/>
        </w:rPr>
        <w:t xml:space="preserve"> bez możliwości prowadzenia negocjacji – art. 275 pkt 1 ustawy Prawo zamówień publicznych (</w:t>
      </w:r>
      <w:proofErr w:type="spellStart"/>
      <w:r w:rsidRPr="00EA3BC3">
        <w:rPr>
          <w:sz w:val="20"/>
          <w:szCs w:val="20"/>
        </w:rPr>
        <w:t>t.j</w:t>
      </w:r>
      <w:proofErr w:type="spellEnd"/>
      <w:r w:rsidRPr="00EA3BC3">
        <w:rPr>
          <w:sz w:val="20"/>
          <w:szCs w:val="20"/>
        </w:rPr>
        <w:t xml:space="preserve">. Dz. U. z </w:t>
      </w:r>
      <w:r w:rsidR="006A0200">
        <w:rPr>
          <w:sz w:val="20"/>
          <w:szCs w:val="20"/>
        </w:rPr>
        <w:t>2021</w:t>
      </w:r>
      <w:r w:rsidRPr="00EA3BC3">
        <w:rPr>
          <w:sz w:val="20"/>
          <w:szCs w:val="20"/>
        </w:rPr>
        <w:t xml:space="preserve">r., poz. </w:t>
      </w:r>
      <w:r w:rsidR="006A0200">
        <w:rPr>
          <w:sz w:val="20"/>
          <w:szCs w:val="20"/>
        </w:rPr>
        <w:t>1129</w:t>
      </w:r>
      <w:r w:rsidRPr="00EA3BC3">
        <w:rPr>
          <w:sz w:val="20"/>
          <w:szCs w:val="20"/>
        </w:rPr>
        <w:t xml:space="preserve"> ze zm.), dalej: ustawa </w:t>
      </w:r>
      <w:proofErr w:type="spellStart"/>
      <w:r w:rsidRPr="00EA3BC3">
        <w:rPr>
          <w:sz w:val="20"/>
          <w:szCs w:val="20"/>
        </w:rPr>
        <w:t>Pzp</w:t>
      </w:r>
      <w:proofErr w:type="spellEnd"/>
      <w:r w:rsidRPr="00EA3BC3">
        <w:rPr>
          <w:sz w:val="20"/>
          <w:szCs w:val="20"/>
        </w:rPr>
        <w:t>,</w:t>
      </w:r>
      <w:r w:rsidR="006B44E4" w:rsidRPr="00EA3BC3">
        <w:rPr>
          <w:sz w:val="20"/>
          <w:szCs w:val="20"/>
        </w:rPr>
        <w:t xml:space="preserve"> </w:t>
      </w:r>
    </w:p>
    <w:p w14:paraId="4EB0A7D6" w14:textId="77777777" w:rsidR="002202A9" w:rsidRPr="00EA3BC3" w:rsidRDefault="002202A9"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§1</w:t>
      </w:r>
    </w:p>
    <w:p w14:paraId="6A239E12" w14:textId="3517892D" w:rsidR="002202A9" w:rsidRPr="00EA3BC3" w:rsidRDefault="003B73FC" w:rsidP="002202A9">
      <w:pPr>
        <w:shd w:val="clear" w:color="auto" w:fill="FFFFFF"/>
        <w:tabs>
          <w:tab w:val="left" w:pos="502"/>
        </w:tabs>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lang w:bidi="en-US"/>
        </w:rPr>
        <w:t>Przedmiot umowy</w:t>
      </w:r>
    </w:p>
    <w:p w14:paraId="15557EC4" w14:textId="3824F389" w:rsidR="00153AA1" w:rsidRDefault="002202A9" w:rsidP="003B73FC">
      <w:pPr>
        <w:widowControl w:val="0"/>
        <w:tabs>
          <w:tab w:val="left" w:pos="543"/>
          <w:tab w:val="left" w:pos="544"/>
        </w:tabs>
        <w:autoSpaceDE w:val="0"/>
        <w:autoSpaceDN w:val="0"/>
        <w:spacing w:line="240" w:lineRule="auto"/>
        <w:ind w:right="108"/>
        <w:jc w:val="both"/>
        <w:rPr>
          <w:b/>
          <w:sz w:val="20"/>
          <w:szCs w:val="20"/>
        </w:rPr>
      </w:pPr>
      <w:r w:rsidRPr="003B73FC">
        <w:rPr>
          <w:sz w:val="20"/>
          <w:szCs w:val="20"/>
        </w:rPr>
        <w:t>Zamawiający zleca</w:t>
      </w:r>
      <w:r w:rsidR="009131F6">
        <w:rPr>
          <w:sz w:val="20"/>
          <w:szCs w:val="20"/>
        </w:rPr>
        <w:t>,</w:t>
      </w:r>
      <w:r w:rsidRPr="003B73FC">
        <w:rPr>
          <w:sz w:val="20"/>
          <w:szCs w:val="20"/>
        </w:rPr>
        <w:t xml:space="preserve"> a Wykonawca przyjmuje do wykonania przedmiot umowy pn</w:t>
      </w:r>
      <w:r w:rsidR="00452A7C">
        <w:rPr>
          <w:b/>
          <w:sz w:val="20"/>
          <w:szCs w:val="20"/>
        </w:rPr>
        <w:t>.:</w:t>
      </w:r>
    </w:p>
    <w:p w14:paraId="2CCFBA25" w14:textId="77777777" w:rsidR="00452A7C" w:rsidRDefault="00452A7C" w:rsidP="003B73FC">
      <w:pPr>
        <w:widowControl w:val="0"/>
        <w:tabs>
          <w:tab w:val="left" w:pos="543"/>
          <w:tab w:val="left" w:pos="544"/>
        </w:tabs>
        <w:autoSpaceDE w:val="0"/>
        <w:autoSpaceDN w:val="0"/>
        <w:spacing w:line="240" w:lineRule="auto"/>
        <w:ind w:right="108"/>
        <w:jc w:val="both"/>
        <w:rPr>
          <w:b/>
          <w:sz w:val="20"/>
          <w:szCs w:val="20"/>
        </w:rPr>
      </w:pPr>
    </w:p>
    <w:p w14:paraId="422A7AD0" w14:textId="674B071B" w:rsidR="009131F6" w:rsidRPr="00452A7C" w:rsidRDefault="00452A7C" w:rsidP="00452A7C">
      <w:pPr>
        <w:jc w:val="center"/>
        <w:rPr>
          <w:rFonts w:eastAsia="SimSun"/>
          <w:b/>
          <w:kern w:val="3"/>
          <w:sz w:val="20"/>
          <w:szCs w:val="20"/>
          <w:lang w:bidi="en-US"/>
        </w:rPr>
      </w:pPr>
      <w:r w:rsidRPr="00452A7C">
        <w:rPr>
          <w:rFonts w:eastAsia="SimSun"/>
          <w:b/>
          <w:kern w:val="3"/>
          <w:sz w:val="20"/>
          <w:szCs w:val="20"/>
          <w:lang w:bidi="en-US"/>
        </w:rPr>
        <w:t xml:space="preserve">Rozbudowa drogi gminnej 108811 wraz z infrastrukturą techniczną, budowlami i urządzeniami budowlanymi oraz rozbiórką istniejącego i budową nowego mostu nad potokiem </w:t>
      </w:r>
      <w:proofErr w:type="spellStart"/>
      <w:r w:rsidRPr="00452A7C">
        <w:rPr>
          <w:rFonts w:eastAsia="SimSun"/>
          <w:b/>
          <w:kern w:val="3"/>
          <w:sz w:val="20"/>
          <w:szCs w:val="20"/>
          <w:lang w:bidi="en-US"/>
        </w:rPr>
        <w:t>Szuwarka</w:t>
      </w:r>
      <w:proofErr w:type="spellEnd"/>
      <w:r w:rsidRPr="00452A7C">
        <w:rPr>
          <w:rFonts w:eastAsia="SimSun"/>
          <w:b/>
          <w:kern w:val="3"/>
          <w:sz w:val="20"/>
          <w:szCs w:val="20"/>
          <w:lang w:bidi="en-US"/>
        </w:rPr>
        <w:t xml:space="preserve"> w miejscowości Jasionka, gmina Trzebownisko</w:t>
      </w:r>
      <w:r w:rsidR="009131F6" w:rsidRPr="00452A7C">
        <w:rPr>
          <w:rFonts w:eastAsia="SimSun"/>
          <w:b/>
          <w:kern w:val="3"/>
          <w:sz w:val="20"/>
          <w:szCs w:val="20"/>
          <w:lang w:bidi="en-US"/>
        </w:rPr>
        <w:t>.</w:t>
      </w:r>
    </w:p>
    <w:p w14:paraId="520383F7" w14:textId="251C5F4A" w:rsidR="002202A9" w:rsidRPr="00921E94" w:rsidRDefault="002202A9" w:rsidP="00A004BC">
      <w:pPr>
        <w:widowControl w:val="0"/>
        <w:numPr>
          <w:ilvl w:val="0"/>
          <w:numId w:val="10"/>
        </w:numPr>
        <w:tabs>
          <w:tab w:val="left" w:pos="543"/>
          <w:tab w:val="left" w:pos="544"/>
        </w:tabs>
        <w:autoSpaceDE w:val="0"/>
        <w:autoSpaceDN w:val="0"/>
        <w:spacing w:line="240" w:lineRule="auto"/>
        <w:ind w:left="544" w:hanging="431"/>
        <w:jc w:val="both"/>
        <w:rPr>
          <w:sz w:val="20"/>
          <w:szCs w:val="20"/>
        </w:rPr>
      </w:pPr>
      <w:r w:rsidRPr="00921E94">
        <w:rPr>
          <w:sz w:val="20"/>
          <w:szCs w:val="20"/>
        </w:rPr>
        <w:t xml:space="preserve">Szczegółowy zakres rzeczowy przedmiotu umowy określa: </w:t>
      </w:r>
    </w:p>
    <w:p w14:paraId="6BEA6F2C"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dokumentacja projektowa, Specyfikacje Techniczne Wykonania i Odbioru Robót Budowlanych,</w:t>
      </w:r>
    </w:p>
    <w:p w14:paraId="1BB7E006"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 xml:space="preserve">Specyfikacja Warunków Zamówienia, </w:t>
      </w:r>
    </w:p>
    <w:p w14:paraId="781A1587" w14:textId="77777777" w:rsidR="002202A9" w:rsidRPr="00EA3BC3" w:rsidRDefault="002202A9" w:rsidP="00A004BC">
      <w:pPr>
        <w:numPr>
          <w:ilvl w:val="0"/>
          <w:numId w:val="11"/>
        </w:numPr>
        <w:tabs>
          <w:tab w:val="left" w:pos="284"/>
        </w:tabs>
        <w:spacing w:line="240" w:lineRule="auto"/>
        <w:ind w:left="1134" w:hanging="425"/>
        <w:jc w:val="both"/>
        <w:rPr>
          <w:sz w:val="20"/>
          <w:szCs w:val="20"/>
        </w:rPr>
      </w:pPr>
      <w:r w:rsidRPr="00EA3BC3">
        <w:rPr>
          <w:sz w:val="20"/>
          <w:szCs w:val="20"/>
          <w:lang w:bidi="en-US"/>
        </w:rPr>
        <w:t>zmiany opisu przedmiotu zamówienia dokonane w trakcie procedury przetargowej - w wersji elektronicznej - stanowiące integralną część umowy.</w:t>
      </w:r>
    </w:p>
    <w:p w14:paraId="2FAFE4BD" w14:textId="77777777" w:rsidR="004234E7" w:rsidRDefault="002202A9" w:rsidP="00A004BC">
      <w:pPr>
        <w:pStyle w:val="Tekstpodstawowy"/>
        <w:numPr>
          <w:ilvl w:val="0"/>
          <w:numId w:val="10"/>
        </w:numPr>
        <w:rPr>
          <w:rFonts w:ascii="Arial" w:hAnsi="Arial" w:cs="Arial"/>
          <w:sz w:val="20"/>
          <w:szCs w:val="20"/>
        </w:rPr>
      </w:pPr>
      <w:r w:rsidRPr="00EA3BC3">
        <w:rPr>
          <w:rFonts w:ascii="Arial" w:hAnsi="Arial" w:cs="Arial"/>
          <w:sz w:val="20"/>
          <w:szCs w:val="20"/>
        </w:rPr>
        <w:t>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14:paraId="69CC7DB0" w14:textId="77777777" w:rsidR="00DC4C30" w:rsidRDefault="002202A9" w:rsidP="00A004BC">
      <w:pPr>
        <w:pStyle w:val="Tekstpodstawowy"/>
        <w:numPr>
          <w:ilvl w:val="0"/>
          <w:numId w:val="10"/>
        </w:numPr>
        <w:rPr>
          <w:rFonts w:ascii="Arial" w:hAnsi="Arial" w:cs="Arial"/>
          <w:sz w:val="20"/>
          <w:szCs w:val="20"/>
        </w:rPr>
      </w:pPr>
      <w:r w:rsidRPr="004234E7">
        <w:rPr>
          <w:rFonts w:ascii="Arial" w:hAnsi="Arial" w:cs="Arial"/>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036A770E" w14:textId="77777777" w:rsidR="00DC4C30" w:rsidRDefault="002202A9" w:rsidP="00A004BC">
      <w:pPr>
        <w:pStyle w:val="Tekstpodstawowy"/>
        <w:numPr>
          <w:ilvl w:val="0"/>
          <w:numId w:val="10"/>
        </w:numPr>
        <w:rPr>
          <w:rFonts w:ascii="Arial" w:hAnsi="Arial" w:cs="Arial"/>
          <w:sz w:val="20"/>
          <w:szCs w:val="20"/>
        </w:rPr>
      </w:pPr>
      <w:r w:rsidRPr="00DC4C30">
        <w:rPr>
          <w:rFonts w:ascii="Arial" w:hAnsi="Arial" w:cs="Arial"/>
          <w:sz w:val="20"/>
          <w:szCs w:val="20"/>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14:paraId="7CE5D1D8" w14:textId="03A40123" w:rsidR="002202A9" w:rsidRPr="00DC4C30" w:rsidRDefault="002202A9" w:rsidP="00A004BC">
      <w:pPr>
        <w:pStyle w:val="Tekstpodstawowy"/>
        <w:numPr>
          <w:ilvl w:val="0"/>
          <w:numId w:val="10"/>
        </w:numPr>
        <w:rPr>
          <w:rFonts w:ascii="Arial" w:hAnsi="Arial" w:cs="Arial"/>
          <w:sz w:val="20"/>
          <w:szCs w:val="20"/>
        </w:rPr>
      </w:pPr>
      <w:r w:rsidRPr="00DC4C30">
        <w:rPr>
          <w:rFonts w:ascii="Arial" w:hAnsi="Arial" w:cs="Arial"/>
          <w:sz w:val="20"/>
          <w:szCs w:val="20"/>
        </w:rPr>
        <w:t>Zamawiający dopuszcza wprowadzenie zamiany materiałów i urządzeń przedstawionych w ofercie pod warunkiem, że zmiany te będą korzystne dla Zamawiającego.</w:t>
      </w:r>
      <w:r w:rsidR="00DC4C30">
        <w:rPr>
          <w:rFonts w:ascii="Arial" w:hAnsi="Arial" w:cs="Arial"/>
          <w:sz w:val="20"/>
          <w:szCs w:val="20"/>
        </w:rPr>
        <w:t xml:space="preserve"> </w:t>
      </w:r>
      <w:r w:rsidRPr="00DC4C30">
        <w:rPr>
          <w:rFonts w:ascii="Arial" w:hAnsi="Arial" w:cs="Arial"/>
          <w:sz w:val="20"/>
          <w:szCs w:val="20"/>
        </w:rPr>
        <w:t>Będą to, przykładowo,</w:t>
      </w:r>
      <w:r w:rsidRPr="00DC4C30">
        <w:rPr>
          <w:sz w:val="20"/>
          <w:szCs w:val="20"/>
        </w:rPr>
        <w:t xml:space="preserve"> </w:t>
      </w:r>
      <w:r w:rsidRPr="00DC4C30">
        <w:rPr>
          <w:rFonts w:ascii="Arial" w:hAnsi="Arial" w:cs="Arial"/>
          <w:sz w:val="20"/>
          <w:szCs w:val="20"/>
        </w:rPr>
        <w:t>okoliczności:</w:t>
      </w:r>
    </w:p>
    <w:p w14:paraId="5BFD1285" w14:textId="77777777" w:rsidR="00DC4C30" w:rsidRDefault="002202A9" w:rsidP="00A004BC">
      <w:pPr>
        <w:pStyle w:val="Tekstpodstawowy"/>
        <w:numPr>
          <w:ilvl w:val="0"/>
          <w:numId w:val="25"/>
        </w:numPr>
        <w:tabs>
          <w:tab w:val="left" w:pos="567"/>
        </w:tabs>
        <w:rPr>
          <w:rFonts w:ascii="Arial" w:hAnsi="Arial" w:cs="Arial"/>
          <w:sz w:val="20"/>
          <w:szCs w:val="20"/>
        </w:rPr>
      </w:pPr>
      <w:r w:rsidRPr="00EA3BC3">
        <w:rPr>
          <w:rFonts w:ascii="Arial" w:hAnsi="Arial" w:cs="Arial"/>
          <w:sz w:val="20"/>
          <w:szCs w:val="20"/>
        </w:rPr>
        <w:lastRenderedPageBreak/>
        <w:t>powodujące obniżenie kosztu ponoszonego przez Zamawiającego na eksploatację i konserwację wykonanego przedmiotu umowy;</w:t>
      </w:r>
    </w:p>
    <w:p w14:paraId="4FA76E3D"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powodujące poprawienie parametrów technicznych;</w:t>
      </w:r>
    </w:p>
    <w:p w14:paraId="3D0D09BC"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wynikające z aktualizacji rozwiązań z uwagi na postęp technologiczny lub zmiany obowiązujących przepisów.</w:t>
      </w:r>
    </w:p>
    <w:p w14:paraId="4B4B6CFF" w14:textId="77777777" w:rsid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Zmiana ta nie spowoduje obniżenia parametrów materiałów lub urządzeń.</w:t>
      </w:r>
    </w:p>
    <w:p w14:paraId="70404402" w14:textId="27A14D60" w:rsidR="002202A9" w:rsidRPr="00DC4C30" w:rsidRDefault="002202A9" w:rsidP="00A004BC">
      <w:pPr>
        <w:pStyle w:val="Tekstpodstawowy"/>
        <w:numPr>
          <w:ilvl w:val="0"/>
          <w:numId w:val="25"/>
        </w:numPr>
        <w:tabs>
          <w:tab w:val="left" w:pos="567"/>
        </w:tabs>
        <w:rPr>
          <w:rFonts w:ascii="Arial" w:hAnsi="Arial" w:cs="Arial"/>
          <w:sz w:val="20"/>
          <w:szCs w:val="20"/>
        </w:rPr>
      </w:pPr>
      <w:r w:rsidRPr="00DC4C30">
        <w:rPr>
          <w:rFonts w:ascii="Arial" w:hAnsi="Arial" w:cs="Arial"/>
          <w:sz w:val="20"/>
          <w:szCs w:val="20"/>
        </w:rPr>
        <w:t>Zmiany, o których mowa w ust. 3, 4 i 5 niniejszego paragrafu muszą być każdorazowo zatwierdzone przez Zamawiającego w porozumieniu z Projektantem.</w:t>
      </w:r>
    </w:p>
    <w:p w14:paraId="400F25C4" w14:textId="77777777" w:rsidR="00DC4C30" w:rsidRDefault="002202A9" w:rsidP="00A004BC">
      <w:pPr>
        <w:pStyle w:val="western"/>
        <w:numPr>
          <w:ilvl w:val="0"/>
          <w:numId w:val="10"/>
        </w:numPr>
        <w:tabs>
          <w:tab w:val="left" w:pos="567"/>
        </w:tabs>
        <w:spacing w:before="0" w:after="0"/>
        <w:ind w:left="567" w:hanging="452"/>
        <w:rPr>
          <w:rFonts w:ascii="Arial" w:hAnsi="Arial" w:cs="Arial"/>
          <w:sz w:val="20"/>
          <w:szCs w:val="20"/>
        </w:rPr>
      </w:pPr>
      <w:r w:rsidRPr="00DC4C30">
        <w:rPr>
          <w:rFonts w:ascii="Arial" w:hAnsi="Arial" w:cs="Arial"/>
          <w:kern w:val="0"/>
          <w:sz w:val="20"/>
          <w:szCs w:val="20"/>
        </w:rPr>
        <w:t>Zamiany, o których mowa w ust. 3 i 5 niniejszego paragrafu nie spowodują zmiany ceny wykonania przedmiotu umowy, o której mowa</w:t>
      </w:r>
      <w:r w:rsidR="00DC4C30" w:rsidRPr="00DC4C30">
        <w:rPr>
          <w:rFonts w:ascii="Arial" w:hAnsi="Arial" w:cs="Arial"/>
          <w:kern w:val="0"/>
          <w:sz w:val="20"/>
          <w:szCs w:val="20"/>
        </w:rPr>
        <w:t xml:space="preserve"> w § 2 ust. 1 niniejszej umowy</w:t>
      </w:r>
      <w:r w:rsidR="00DC4C30">
        <w:rPr>
          <w:rFonts w:ascii="Arial" w:hAnsi="Arial" w:cs="Arial"/>
          <w:sz w:val="20"/>
          <w:szCs w:val="20"/>
        </w:rPr>
        <w:t>.</w:t>
      </w:r>
    </w:p>
    <w:p w14:paraId="398BF57C" w14:textId="2028B6EF" w:rsidR="002202A9" w:rsidRPr="00DC4C30" w:rsidRDefault="002202A9" w:rsidP="00A004BC">
      <w:pPr>
        <w:pStyle w:val="western"/>
        <w:numPr>
          <w:ilvl w:val="0"/>
          <w:numId w:val="10"/>
        </w:numPr>
        <w:tabs>
          <w:tab w:val="left" w:pos="567"/>
        </w:tabs>
        <w:spacing w:before="0" w:after="0"/>
        <w:ind w:left="567" w:hanging="452"/>
        <w:rPr>
          <w:rFonts w:ascii="Arial" w:hAnsi="Arial" w:cs="Arial"/>
          <w:sz w:val="20"/>
          <w:szCs w:val="20"/>
        </w:rPr>
      </w:pPr>
      <w:r w:rsidRPr="00DC4C30">
        <w:rPr>
          <w:rFonts w:ascii="Arial" w:hAnsi="Arial" w:cs="Arial"/>
          <w:b/>
          <w:kern w:val="0"/>
          <w:sz w:val="20"/>
          <w:szCs w:val="20"/>
        </w:rPr>
        <w:t>Wykonawca przed podpisaniem umowy zobowiązany jest do wykonania i przedłożenia Zamawiającemu, następujących dokumentów:</w:t>
      </w:r>
    </w:p>
    <w:p w14:paraId="1E681460" w14:textId="34E60960" w:rsidR="00BD099D" w:rsidRPr="00BD099D" w:rsidRDefault="002202A9" w:rsidP="00BD099D">
      <w:pPr>
        <w:pStyle w:val="Stopka"/>
        <w:numPr>
          <w:ilvl w:val="0"/>
          <w:numId w:val="26"/>
        </w:numPr>
        <w:tabs>
          <w:tab w:val="left" w:pos="708"/>
        </w:tabs>
        <w:jc w:val="both"/>
        <w:rPr>
          <w:iCs/>
          <w:color w:val="FF0000"/>
          <w:sz w:val="20"/>
          <w:szCs w:val="20"/>
        </w:rPr>
      </w:pPr>
      <w:r w:rsidRPr="00BD099D">
        <w:rPr>
          <w:rFonts w:eastAsia="Times New Roman"/>
          <w:b/>
          <w:sz w:val="20"/>
          <w:szCs w:val="20"/>
          <w:lang w:val="pl-PL" w:eastAsia="ar-SA"/>
        </w:rPr>
        <w:t xml:space="preserve">kosztorysu </w:t>
      </w:r>
      <w:r w:rsidR="002944F9" w:rsidRPr="00BD099D">
        <w:rPr>
          <w:rFonts w:eastAsia="Times New Roman"/>
          <w:b/>
          <w:sz w:val="20"/>
          <w:szCs w:val="20"/>
          <w:lang w:val="pl-PL" w:eastAsia="ar-SA"/>
        </w:rPr>
        <w:t>ofertowego</w:t>
      </w:r>
      <w:r w:rsidR="002944F9" w:rsidRPr="00BD099D">
        <w:rPr>
          <w:rFonts w:eastAsia="Times New Roman"/>
          <w:sz w:val="20"/>
          <w:szCs w:val="20"/>
          <w:lang w:val="pl-PL" w:eastAsia="ar-SA"/>
        </w:rPr>
        <w:t xml:space="preserve"> </w:t>
      </w:r>
      <w:r w:rsidRPr="00BD099D">
        <w:rPr>
          <w:rFonts w:eastAsia="Times New Roman"/>
          <w:sz w:val="20"/>
          <w:szCs w:val="20"/>
          <w:lang w:val="pl-PL" w:eastAsia="ar-SA"/>
        </w:rPr>
        <w:t xml:space="preserve">opracowanego metodą kalkulacji szczegółowej zgodnie </w:t>
      </w:r>
      <w:r w:rsidR="00BD099D" w:rsidRPr="00BD099D">
        <w:rPr>
          <w:rFonts w:eastAsia="Times New Roman"/>
          <w:sz w:val="20"/>
          <w:szCs w:val="20"/>
          <w:lang w:val="pl-PL" w:eastAsia="ar-SA"/>
        </w:rPr>
        <w:t>z</w:t>
      </w:r>
      <w:r w:rsidR="00BD099D">
        <w:rPr>
          <w:color w:val="FF0000"/>
          <w:sz w:val="20"/>
          <w:szCs w:val="20"/>
        </w:rPr>
        <w:t> </w:t>
      </w:r>
      <w:r w:rsidR="00BD099D" w:rsidRPr="00BD099D">
        <w:rPr>
          <w:rFonts w:eastAsia="Times New Roman"/>
          <w:sz w:val="20"/>
          <w:szCs w:val="20"/>
          <w:lang w:val="pl-PL" w:eastAsia="ar-SA"/>
        </w:rPr>
        <w:t>Rozporz</w:t>
      </w:r>
      <w:r w:rsidR="00BD099D" w:rsidRPr="00BD099D">
        <w:rPr>
          <w:rFonts w:eastAsia="Times New Roman" w:hint="eastAsia"/>
          <w:sz w:val="20"/>
          <w:szCs w:val="20"/>
          <w:lang w:val="pl-PL" w:eastAsia="ar-SA"/>
        </w:rPr>
        <w:t>ą</w:t>
      </w:r>
      <w:r w:rsidR="00BD099D" w:rsidRPr="00BD099D">
        <w:rPr>
          <w:rFonts w:eastAsia="Times New Roman"/>
          <w:sz w:val="20"/>
          <w:szCs w:val="20"/>
          <w:lang w:val="pl-PL" w:eastAsia="ar-SA"/>
        </w:rPr>
        <w:t>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 Dz.U.2021.2458 z dnia 2021.12.29</w:t>
      </w:r>
    </w:p>
    <w:p w14:paraId="0B789782" w14:textId="7ED12AF2" w:rsidR="00DC4C30" w:rsidRPr="00BD099D" w:rsidRDefault="002202A9" w:rsidP="00BD099D">
      <w:pPr>
        <w:pStyle w:val="Stopka"/>
        <w:tabs>
          <w:tab w:val="left" w:pos="708"/>
        </w:tabs>
        <w:ind w:left="1080"/>
        <w:jc w:val="both"/>
        <w:rPr>
          <w:iCs/>
          <w:sz w:val="20"/>
          <w:szCs w:val="20"/>
        </w:rPr>
      </w:pPr>
      <w:r w:rsidRPr="00BD099D">
        <w:rPr>
          <w:sz w:val="20"/>
          <w:szCs w:val="20"/>
        </w:rPr>
        <w:t>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BD099D">
        <w:rPr>
          <w:iCs/>
          <w:sz w:val="20"/>
          <w:szCs w:val="20"/>
        </w:rPr>
        <w:t xml:space="preserve"> „dodatkowych robót budowlanych” wykraczających poza określenie przedmiotu zamówienia podstawowego w sytuacji gdy umowa zostanie zmieniona (aneksowana) na podstawie  art. 455 ust. 1 pkt 3</w:t>
      </w:r>
      <w:r w:rsidR="002944F9" w:rsidRPr="00BD099D">
        <w:rPr>
          <w:iCs/>
          <w:sz w:val="20"/>
          <w:szCs w:val="20"/>
        </w:rPr>
        <w:t xml:space="preserve"> lub pkt. 4</w:t>
      </w:r>
      <w:r w:rsidRPr="00BD099D">
        <w:rPr>
          <w:iCs/>
          <w:sz w:val="20"/>
          <w:szCs w:val="20"/>
        </w:rPr>
        <w:t xml:space="preserve"> lub art. 455 ust. 2 ustawy </w:t>
      </w:r>
      <w:proofErr w:type="spellStart"/>
      <w:r w:rsidRPr="00BD099D">
        <w:rPr>
          <w:iCs/>
          <w:sz w:val="20"/>
          <w:szCs w:val="20"/>
        </w:rPr>
        <w:t>Pzp</w:t>
      </w:r>
      <w:proofErr w:type="spellEnd"/>
      <w:r w:rsidRPr="00BD099D">
        <w:rPr>
          <w:iCs/>
          <w:sz w:val="20"/>
          <w:szCs w:val="20"/>
        </w:rPr>
        <w:t xml:space="preserve">. Szczegółowo zostało to opisane w § 3 niniejszej umowy. </w:t>
      </w:r>
      <w:r w:rsidRPr="00BD099D">
        <w:rPr>
          <w:sz w:val="20"/>
          <w:szCs w:val="20"/>
        </w:rPr>
        <w:t xml:space="preserve">Strony umowy zgodnie ustalają, że w sprawie metod kosztorysowania obiektów i robót budowlanych będą stosować metody określone treścią rozporządzenia Ministra Regionalnego i Budownictwa z dnia </w:t>
      </w:r>
      <w:r w:rsidRPr="00BD099D">
        <w:rPr>
          <w:rStyle w:val="object"/>
          <w:sz w:val="20"/>
          <w:szCs w:val="20"/>
        </w:rPr>
        <w:t>13 lipca 2001</w:t>
      </w:r>
      <w:r w:rsidRPr="00BD099D">
        <w:rPr>
          <w:sz w:val="20"/>
          <w:szCs w:val="20"/>
        </w:rPr>
        <w:t xml:space="preserve"> r. pomimo, że obowiązywało ono faktycznie do dnia </w:t>
      </w:r>
      <w:r w:rsidRPr="00BD099D">
        <w:rPr>
          <w:rStyle w:val="object"/>
          <w:sz w:val="20"/>
          <w:szCs w:val="20"/>
        </w:rPr>
        <w:t>12 grudnia 2001</w:t>
      </w:r>
      <w:r w:rsidRPr="00BD099D">
        <w:rPr>
          <w:sz w:val="20"/>
          <w:szCs w:val="20"/>
        </w:rPr>
        <w:t>r.;</w:t>
      </w:r>
    </w:p>
    <w:p w14:paraId="6B50C48D" w14:textId="2C5917DE" w:rsidR="002202A9" w:rsidRPr="00BD099D" w:rsidRDefault="002202A9" w:rsidP="00A004BC">
      <w:pPr>
        <w:pStyle w:val="Stopka"/>
        <w:numPr>
          <w:ilvl w:val="0"/>
          <w:numId w:val="26"/>
        </w:numPr>
        <w:tabs>
          <w:tab w:val="left" w:pos="708"/>
        </w:tabs>
        <w:jc w:val="both"/>
        <w:rPr>
          <w:iCs/>
          <w:sz w:val="20"/>
          <w:szCs w:val="20"/>
        </w:rPr>
      </w:pPr>
      <w:r w:rsidRPr="00BD099D">
        <w:rPr>
          <w:b/>
          <w:sz w:val="20"/>
          <w:szCs w:val="20"/>
        </w:rPr>
        <w:t xml:space="preserve">harmonogramu </w:t>
      </w:r>
      <w:proofErr w:type="spellStart"/>
      <w:r w:rsidRPr="00BD099D">
        <w:rPr>
          <w:b/>
          <w:sz w:val="20"/>
          <w:szCs w:val="20"/>
        </w:rPr>
        <w:t>rzeczowo-terminowo-finansowego</w:t>
      </w:r>
      <w:proofErr w:type="spellEnd"/>
      <w:r w:rsidRPr="00BD099D">
        <w:rPr>
          <w:sz w:val="20"/>
          <w:szCs w:val="20"/>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14914C49" w14:textId="77777777" w:rsidR="002202A9" w:rsidRPr="00EA3BC3" w:rsidRDefault="002202A9" w:rsidP="002202A9">
      <w:pPr>
        <w:pStyle w:val="Stopka"/>
        <w:ind w:left="567"/>
        <w:jc w:val="both"/>
        <w:rPr>
          <w:sz w:val="20"/>
          <w:szCs w:val="20"/>
        </w:rPr>
      </w:pPr>
      <w:r w:rsidRPr="00EA3BC3">
        <w:rPr>
          <w:sz w:val="20"/>
          <w:szCs w:val="20"/>
        </w:rPr>
        <w:tab/>
        <w:t xml:space="preserve">W sytuacji, gdy Wykonawca będzie zamierzał powierzyć Podwykonawcom części przedmiotu zamówienia, harmonogram musi określać wartości tych części. Będą one stanowiły </w:t>
      </w:r>
      <w:r w:rsidRPr="00EA3BC3">
        <w:rPr>
          <w:b/>
          <w:iCs/>
          <w:sz w:val="20"/>
          <w:szCs w:val="20"/>
        </w:rPr>
        <w:t xml:space="preserve">górną granicę odpowiedzialności Zamawiającego w stosunku do wynagrodzenia Podwykonawców wykonujących daną część zamówienia, o której mowa w art. </w:t>
      </w:r>
      <w:r w:rsidRPr="00EA3BC3">
        <w:rPr>
          <w:b/>
          <w:sz w:val="20"/>
          <w:szCs w:val="20"/>
        </w:rPr>
        <w:t>647</w:t>
      </w:r>
      <w:r w:rsidRPr="00EA3BC3">
        <w:rPr>
          <w:b/>
          <w:sz w:val="20"/>
          <w:szCs w:val="20"/>
          <w:vertAlign w:val="superscript"/>
        </w:rPr>
        <w:t>1</w:t>
      </w:r>
      <w:r w:rsidRPr="00EA3BC3">
        <w:rPr>
          <w:b/>
          <w:sz w:val="20"/>
          <w:szCs w:val="20"/>
        </w:rPr>
        <w:t xml:space="preserve"> </w:t>
      </w:r>
      <w:r w:rsidRPr="00EA3BC3">
        <w:rPr>
          <w:b/>
          <w:iCs/>
          <w:sz w:val="20"/>
          <w:szCs w:val="20"/>
        </w:rPr>
        <w:t xml:space="preserve">§ 3 </w:t>
      </w:r>
      <w:r w:rsidRPr="00EA3BC3">
        <w:rPr>
          <w:b/>
          <w:sz w:val="20"/>
          <w:szCs w:val="20"/>
        </w:rPr>
        <w:t>Kodeksu cywilnego</w:t>
      </w:r>
      <w:r w:rsidRPr="00EA3BC3">
        <w:rPr>
          <w:b/>
          <w:iCs/>
          <w:sz w:val="20"/>
          <w:szCs w:val="20"/>
        </w:rPr>
        <w:t>.</w:t>
      </w:r>
    </w:p>
    <w:p w14:paraId="25285820" w14:textId="77777777" w:rsidR="002202A9" w:rsidRPr="00EA3BC3" w:rsidRDefault="002202A9" w:rsidP="002202A9">
      <w:pPr>
        <w:pStyle w:val="Stopka"/>
        <w:ind w:left="567" w:hanging="283"/>
        <w:jc w:val="both"/>
        <w:rPr>
          <w:b/>
          <w:iCs/>
          <w:sz w:val="20"/>
          <w:szCs w:val="20"/>
        </w:rPr>
      </w:pPr>
      <w:r w:rsidRPr="00EA3BC3">
        <w:rPr>
          <w:sz w:val="20"/>
          <w:szCs w:val="20"/>
        </w:rPr>
        <w:tab/>
        <w:t xml:space="preserve">Wykonawcę obowiązuje konieczność zgłaszania Zamawiającemu każdorazowej zmiany harmonogramu w ww. terminie. </w:t>
      </w:r>
      <w:r w:rsidRPr="00EA3BC3">
        <w:rPr>
          <w:b/>
          <w:sz w:val="20"/>
          <w:szCs w:val="20"/>
        </w:rPr>
        <w:t xml:space="preserve">Zmiany nie mogą dotyczyć kwot stanowiących </w:t>
      </w:r>
      <w:r w:rsidRPr="00EA3BC3">
        <w:rPr>
          <w:b/>
          <w:iCs/>
          <w:sz w:val="20"/>
          <w:szCs w:val="20"/>
        </w:rPr>
        <w:t>górną granicę odpowiedzialności Zamawiającego w stosunku do wynagrodzenia Podwykonawców wykonujących daną część  zamówienia.</w:t>
      </w:r>
    </w:p>
    <w:p w14:paraId="300A1C4A" w14:textId="77777777" w:rsidR="004B1D71" w:rsidRPr="00EA3BC3" w:rsidRDefault="004B1D71" w:rsidP="002202A9">
      <w:pPr>
        <w:pStyle w:val="Stopka"/>
        <w:ind w:left="567" w:hanging="283"/>
        <w:jc w:val="both"/>
        <w:rPr>
          <w:b/>
          <w:iCs/>
          <w:sz w:val="20"/>
          <w:szCs w:val="20"/>
        </w:rPr>
      </w:pPr>
    </w:p>
    <w:p w14:paraId="1AC1E40B"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Harmonogram rzeczowo - finansowy może podlegać aktualizacji na wniosek każdej ze Stron Umowy w zakresie przesunięcia terminów realizacji poszczególnych etapów robót.</w:t>
      </w:r>
    </w:p>
    <w:p w14:paraId="1B564740" w14:textId="70F5579E"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W przypadku konieczności aktualizacji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w:t>
      </w:r>
      <w:r w:rsidR="00DC4C30">
        <w:rPr>
          <w:rFonts w:eastAsia="Calibri"/>
          <w:sz w:val="20"/>
          <w:szCs w:val="20"/>
          <w:lang w:eastAsia="en-US"/>
        </w:rPr>
        <w:t>,</w:t>
      </w:r>
      <w:r w:rsidRPr="00EA3BC3">
        <w:rPr>
          <w:rFonts w:eastAsia="Calibri"/>
          <w:sz w:val="20"/>
          <w:szCs w:val="20"/>
          <w:lang w:eastAsia="en-US"/>
        </w:rPr>
        <w:t xml:space="preserve"> a złożenie takiego Harmonogramu jest możliwe,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7 dni roboczych od dnia otrzymania projektu zaktualizowanego Harmonogramu rzeczowo-finansowego nie zgłosi do niego uwag, przedłożony projekt uważa się za zatwierdzony także przez Zamawiającego.</w:t>
      </w:r>
    </w:p>
    <w:p w14:paraId="57F82024"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Zaktualizowany Harmonogram rzeczowo - finansowy zastępuje dotychczasowy Harmonogram rzeczowo - finansowy i jest wiążący dla Stron.</w:t>
      </w:r>
    </w:p>
    <w:p w14:paraId="64F5E044"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lastRenderedPageBreak/>
        <w:t>Jeżeli Inspektor nadzoru inwestorskiego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7 dni roboczych od ich otrzymania, przedłożenia poprawionego Harmonogramu rzeczowo-finansowego uwzględniającego uwagi Inspektora nadzoru inwestorskiego oraz postanowienia Umowy.</w:t>
      </w:r>
    </w:p>
    <w:p w14:paraId="47A96CB7"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do zatwierdzenia projekt Programu naprawczego.</w:t>
      </w:r>
    </w:p>
    <w:p w14:paraId="49BC846B"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 finansowym. Wykonawcy nie przysługuje z tego tytułu dodatkowe wynagrodzenie.</w:t>
      </w:r>
    </w:p>
    <w:p w14:paraId="6030D1D7"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do zwrotu poniesionych kosztów.</w:t>
      </w:r>
    </w:p>
    <w:p w14:paraId="4BEEFE32" w14:textId="77777777" w:rsidR="004B1D71" w:rsidRPr="00EA3BC3" w:rsidRDefault="004B1D71" w:rsidP="00A004BC">
      <w:pPr>
        <w:pStyle w:val="Style9"/>
        <w:widowControl/>
        <w:numPr>
          <w:ilvl w:val="0"/>
          <w:numId w:val="19"/>
        </w:numPr>
        <w:spacing w:line="276" w:lineRule="auto"/>
        <w:jc w:val="both"/>
        <w:rPr>
          <w:rFonts w:eastAsia="Calibri"/>
          <w:b/>
          <w:sz w:val="20"/>
          <w:szCs w:val="20"/>
          <w:lang w:eastAsia="en-US"/>
        </w:rPr>
      </w:pPr>
      <w:r w:rsidRPr="00EA3BC3">
        <w:rPr>
          <w:rFonts w:eastAsia="Calibri"/>
          <w:sz w:val="20"/>
          <w:szCs w:val="20"/>
          <w:lang w:eastAsia="en-US"/>
        </w:rPr>
        <w:t>Inspektor nadzoru inwestorskiego może wstrzymać wpisem do Dziennika budowy wykonywanie robót budowlanych na podstawie Umowy w przypadku:</w:t>
      </w:r>
    </w:p>
    <w:p w14:paraId="2A9A9CE1" w14:textId="77777777" w:rsidR="004B1D71" w:rsidRPr="00EA3BC3"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wykonywania robót budowlanych niezgodnie z Dokumentacją projektową lub w sposób</w:t>
      </w:r>
      <w:r w:rsidRPr="00EA3BC3">
        <w:rPr>
          <w:rFonts w:eastAsia="Calibri"/>
          <w:sz w:val="20"/>
          <w:szCs w:val="20"/>
          <w:lang w:eastAsia="en-US"/>
        </w:rPr>
        <w:br/>
        <w:t>naruszający warunki bezpieczeństwa, stwarzający zagrożenie dla życia i zdrowia osób</w:t>
      </w:r>
      <w:r w:rsidRPr="00EA3BC3">
        <w:rPr>
          <w:rFonts w:eastAsia="Calibri"/>
          <w:sz w:val="20"/>
          <w:szCs w:val="20"/>
          <w:lang w:eastAsia="en-US"/>
        </w:rPr>
        <w:br/>
        <w:t>znajdujących się na terenie budowy, i niedokonania poprawy w wyznaczonym terminie,</w:t>
      </w:r>
      <w:r w:rsidRPr="00EA3BC3">
        <w:rPr>
          <w:rFonts w:eastAsia="Calibri"/>
          <w:sz w:val="20"/>
          <w:szCs w:val="20"/>
          <w:lang w:eastAsia="en-US"/>
        </w:rPr>
        <w:br/>
        <w:t>przy czym wszelkie opóźnienia wynikłe z powodu takiego wstrzymania obciążają</w:t>
      </w:r>
      <w:r w:rsidRPr="00EA3BC3">
        <w:rPr>
          <w:rFonts w:eastAsia="Calibri"/>
          <w:sz w:val="20"/>
          <w:szCs w:val="20"/>
          <w:lang w:eastAsia="en-US"/>
        </w:rPr>
        <w:br/>
        <w:t>wyłącznie Wykonawcę,</w:t>
      </w:r>
    </w:p>
    <w:p w14:paraId="08813FFB" w14:textId="77777777" w:rsidR="004B1D71" w:rsidRPr="00EA3BC3"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wystąpienia warunków atmosferycznych, mogących wpłynąć na pogorszenie jakości robót, z tym zastrzeżeniem, że przed wstrzymaniem robót budowlanych w związku z wystąpieniem tych okoliczności, Inspektor nadzoru inwestorskiego i przedstawiciel Wykonawcy uzgodnią nowe terminy wykonania robót w Harmonogramie rzeczowo -finansowym,</w:t>
      </w:r>
    </w:p>
    <w:p w14:paraId="17C981AB" w14:textId="1D13BE53" w:rsidR="002202A9" w:rsidRPr="00DC4C30" w:rsidRDefault="004B1D71" w:rsidP="00A004BC">
      <w:pPr>
        <w:pStyle w:val="Style9"/>
        <w:widowControl/>
        <w:numPr>
          <w:ilvl w:val="2"/>
          <w:numId w:val="18"/>
        </w:numPr>
        <w:spacing w:line="276" w:lineRule="auto"/>
        <w:ind w:left="851" w:hanging="284"/>
        <w:jc w:val="both"/>
        <w:rPr>
          <w:rFonts w:eastAsia="Calibri"/>
          <w:b/>
          <w:sz w:val="20"/>
          <w:szCs w:val="20"/>
          <w:lang w:eastAsia="en-US"/>
        </w:rPr>
      </w:pPr>
      <w:r w:rsidRPr="00EA3BC3">
        <w:rPr>
          <w:rFonts w:eastAsia="Calibri"/>
          <w:sz w:val="20"/>
          <w:szCs w:val="20"/>
          <w:lang w:eastAsia="en-US"/>
        </w:rPr>
        <w:t>gdyby ich kontynuacja mogłaby wywołać zagrożenie bezpieczeństwa bądź spowodować niedopuszczalną niezgodność z Dokumentacją projektową lub z pozwoleniem na budowę.</w:t>
      </w:r>
    </w:p>
    <w:p w14:paraId="28803FE2" w14:textId="77777777" w:rsidR="002202A9" w:rsidRPr="00EA3BC3" w:rsidRDefault="002202A9" w:rsidP="002202A9">
      <w:pPr>
        <w:jc w:val="center"/>
        <w:rPr>
          <w:b/>
          <w:sz w:val="20"/>
          <w:szCs w:val="20"/>
        </w:rPr>
      </w:pPr>
      <w:r w:rsidRPr="00EA3BC3">
        <w:rPr>
          <w:b/>
          <w:sz w:val="20"/>
          <w:szCs w:val="20"/>
        </w:rPr>
        <w:t>§ 2</w:t>
      </w:r>
    </w:p>
    <w:p w14:paraId="4E808416" w14:textId="559ED527" w:rsidR="004B1D71" w:rsidRPr="00EA3BC3" w:rsidRDefault="004B1D71" w:rsidP="002202A9">
      <w:pPr>
        <w:jc w:val="center"/>
        <w:rPr>
          <w:b/>
          <w:sz w:val="20"/>
          <w:szCs w:val="20"/>
        </w:rPr>
      </w:pPr>
      <w:r w:rsidRPr="00EA3BC3">
        <w:rPr>
          <w:b/>
          <w:sz w:val="20"/>
          <w:szCs w:val="20"/>
        </w:rPr>
        <w:t>Wynagrodzenie</w:t>
      </w:r>
    </w:p>
    <w:p w14:paraId="5B1F94DF" w14:textId="79F38533" w:rsidR="002202A9" w:rsidRPr="00DC4C30" w:rsidRDefault="002202A9" w:rsidP="00A004BC">
      <w:pPr>
        <w:pStyle w:val="Akapitzlist"/>
        <w:numPr>
          <w:ilvl w:val="0"/>
          <w:numId w:val="27"/>
        </w:numPr>
        <w:jc w:val="both"/>
        <w:rPr>
          <w:rFonts w:ascii="Arial" w:hAnsi="Arial" w:cs="Arial"/>
          <w:sz w:val="20"/>
          <w:szCs w:val="20"/>
        </w:rPr>
      </w:pPr>
      <w:r w:rsidRPr="00DC4C30">
        <w:rPr>
          <w:rFonts w:ascii="Arial" w:hAnsi="Arial" w:cs="Arial"/>
          <w:sz w:val="20"/>
          <w:szCs w:val="20"/>
        </w:rPr>
        <w:t xml:space="preserve">Za wykonanie przedmiotu umowy, określonego w § 1 ust. 1 niniejszej umowy, strony ustalają </w:t>
      </w:r>
      <w:r w:rsidRPr="00DC4C30">
        <w:rPr>
          <w:rFonts w:ascii="Arial" w:hAnsi="Arial" w:cs="Arial"/>
          <w:b/>
          <w:bCs/>
          <w:sz w:val="20"/>
          <w:szCs w:val="20"/>
        </w:rPr>
        <w:t>wynagrodzenie ryczałtowe</w:t>
      </w:r>
      <w:r w:rsidRPr="00DC4C30">
        <w:rPr>
          <w:rFonts w:ascii="Arial" w:hAnsi="Arial" w:cs="Arial"/>
          <w:sz w:val="20"/>
          <w:szCs w:val="20"/>
        </w:rPr>
        <w:t>, którego definicję określa art. 632 Kodeksu cywilnego, w wysokości:</w:t>
      </w:r>
    </w:p>
    <w:p w14:paraId="659F0BB2" w14:textId="77777777" w:rsidR="002202A9" w:rsidRPr="00EA3BC3" w:rsidRDefault="002202A9" w:rsidP="002202A9">
      <w:pPr>
        <w:tabs>
          <w:tab w:val="left" w:pos="17608"/>
          <w:tab w:val="left" w:pos="23804"/>
        </w:tabs>
        <w:ind w:left="284"/>
        <w:jc w:val="both"/>
        <w:rPr>
          <w:b/>
          <w:sz w:val="20"/>
          <w:szCs w:val="20"/>
        </w:rPr>
      </w:pPr>
      <w:r w:rsidRPr="00EA3BC3">
        <w:rPr>
          <w:b/>
          <w:sz w:val="20"/>
          <w:szCs w:val="20"/>
        </w:rPr>
        <w:t>netto</w:t>
      </w:r>
      <w:r w:rsidRPr="00EA3BC3">
        <w:rPr>
          <w:b/>
          <w:bCs/>
          <w:sz w:val="20"/>
          <w:szCs w:val="20"/>
        </w:rPr>
        <w:t xml:space="preserve">: </w:t>
      </w:r>
      <w:r w:rsidRPr="00EA3BC3">
        <w:rPr>
          <w:b/>
          <w:sz w:val="20"/>
          <w:szCs w:val="20"/>
        </w:rPr>
        <w:t>………………………………………………………..…………………………..…………. zł</w:t>
      </w:r>
    </w:p>
    <w:p w14:paraId="21909FF4" w14:textId="197935FE"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445529E2" w14:textId="77777777" w:rsidR="002202A9" w:rsidRPr="00EA3BC3" w:rsidRDefault="002202A9" w:rsidP="002202A9">
      <w:pPr>
        <w:tabs>
          <w:tab w:val="left" w:pos="17608"/>
          <w:tab w:val="left" w:pos="23804"/>
          <w:tab w:val="right" w:pos="25546"/>
        </w:tabs>
        <w:ind w:left="284"/>
        <w:jc w:val="both"/>
        <w:rPr>
          <w:b/>
          <w:sz w:val="20"/>
          <w:szCs w:val="20"/>
        </w:rPr>
      </w:pPr>
      <w:r w:rsidRPr="00EA3BC3">
        <w:rPr>
          <w:b/>
          <w:sz w:val="20"/>
          <w:szCs w:val="20"/>
        </w:rPr>
        <w:t>podatek VAT</w:t>
      </w:r>
      <w:r w:rsidRPr="00EA3BC3">
        <w:rPr>
          <w:sz w:val="20"/>
          <w:szCs w:val="20"/>
        </w:rPr>
        <w:t xml:space="preserve"> w wysokości </w:t>
      </w:r>
      <w:r w:rsidRPr="00EA3BC3">
        <w:rPr>
          <w:b/>
          <w:sz w:val="20"/>
          <w:szCs w:val="20"/>
        </w:rPr>
        <w:t>23%</w:t>
      </w:r>
      <w:r w:rsidRPr="00EA3BC3">
        <w:rPr>
          <w:sz w:val="20"/>
          <w:szCs w:val="20"/>
        </w:rPr>
        <w:t xml:space="preserve">, tj.: </w:t>
      </w:r>
      <w:r w:rsidRPr="00EA3BC3">
        <w:rPr>
          <w:b/>
          <w:sz w:val="20"/>
          <w:szCs w:val="20"/>
        </w:rPr>
        <w:t>…………….……………………..………….………. zł</w:t>
      </w:r>
    </w:p>
    <w:p w14:paraId="12349F91" w14:textId="5A1921D2" w:rsidR="002202A9" w:rsidRPr="00EA3BC3" w:rsidRDefault="002202A9" w:rsidP="002202A9">
      <w:pPr>
        <w:tabs>
          <w:tab w:val="left" w:pos="17608"/>
          <w:tab w:val="left" w:pos="22853"/>
        </w:tabs>
        <w:ind w:left="284"/>
        <w:jc w:val="both"/>
        <w:rPr>
          <w:sz w:val="20"/>
          <w:szCs w:val="20"/>
        </w:rPr>
      </w:pPr>
      <w:r w:rsidRPr="00EA3BC3">
        <w:rPr>
          <w:sz w:val="20"/>
          <w:szCs w:val="20"/>
        </w:rPr>
        <w:t>słownie: …………………………………………………………………………………………………………………</w:t>
      </w:r>
    </w:p>
    <w:p w14:paraId="07DA36B3" w14:textId="77777777" w:rsidR="002202A9" w:rsidRPr="00EA3BC3" w:rsidRDefault="002202A9" w:rsidP="002202A9">
      <w:pPr>
        <w:tabs>
          <w:tab w:val="left" w:pos="17608"/>
          <w:tab w:val="left" w:pos="23804"/>
          <w:tab w:val="right" w:pos="25546"/>
        </w:tabs>
        <w:ind w:left="284"/>
        <w:jc w:val="both"/>
        <w:rPr>
          <w:b/>
          <w:sz w:val="20"/>
          <w:szCs w:val="20"/>
        </w:rPr>
      </w:pPr>
      <w:r w:rsidRPr="00EA3BC3">
        <w:rPr>
          <w:b/>
          <w:bCs/>
          <w:sz w:val="20"/>
          <w:szCs w:val="20"/>
        </w:rPr>
        <w:t>bru</w:t>
      </w:r>
      <w:r w:rsidRPr="00EA3BC3">
        <w:rPr>
          <w:b/>
          <w:sz w:val="20"/>
          <w:szCs w:val="20"/>
        </w:rPr>
        <w:t>tto: ………………………………………………………………………….…………..……… zł</w:t>
      </w:r>
    </w:p>
    <w:p w14:paraId="4B885C09" w14:textId="30252BED" w:rsidR="006A0200" w:rsidRPr="00EA3BC3" w:rsidRDefault="002202A9" w:rsidP="0016039F">
      <w:pPr>
        <w:ind w:left="284" w:hanging="300"/>
        <w:jc w:val="both"/>
        <w:rPr>
          <w:sz w:val="20"/>
          <w:szCs w:val="20"/>
        </w:rPr>
      </w:pPr>
      <w:r w:rsidRPr="00EA3BC3">
        <w:rPr>
          <w:sz w:val="20"/>
          <w:szCs w:val="20"/>
        </w:rPr>
        <w:tab/>
        <w:t>słownie: …………………………………………………………………………………………………………………</w:t>
      </w:r>
    </w:p>
    <w:p w14:paraId="1B348B16" w14:textId="62936286" w:rsidR="00DC4C30" w:rsidRDefault="002202A9" w:rsidP="00A004BC">
      <w:pPr>
        <w:pStyle w:val="NormalnyWeb"/>
        <w:numPr>
          <w:ilvl w:val="0"/>
          <w:numId w:val="27"/>
        </w:numPr>
        <w:tabs>
          <w:tab w:val="left" w:pos="284"/>
        </w:tabs>
        <w:suppressAutoHyphens/>
        <w:spacing w:before="120" w:beforeAutospacing="0"/>
        <w:ind w:left="284" w:hanging="284"/>
        <w:jc w:val="both"/>
        <w:rPr>
          <w:rFonts w:ascii="Arial" w:hAnsi="Arial" w:cs="Arial"/>
          <w:sz w:val="20"/>
          <w:szCs w:val="20"/>
        </w:rPr>
      </w:pPr>
      <w:r w:rsidRPr="00DC4C30">
        <w:rPr>
          <w:rFonts w:ascii="Arial" w:hAnsi="Arial" w:cs="Arial"/>
          <w:bCs/>
          <w:sz w:val="20"/>
          <w:szCs w:val="20"/>
        </w:rPr>
        <w:lastRenderedPageBreak/>
        <w:t>Wynagrodzenie</w:t>
      </w:r>
      <w:r w:rsidR="003B73FC">
        <w:rPr>
          <w:rFonts w:ascii="Arial" w:hAnsi="Arial" w:cs="Arial"/>
          <w:bCs/>
          <w:sz w:val="20"/>
          <w:szCs w:val="20"/>
        </w:rPr>
        <w:t xml:space="preserve"> ryczałtowe</w:t>
      </w:r>
      <w:r w:rsidRPr="00DC4C30">
        <w:rPr>
          <w:rFonts w:ascii="Arial" w:hAnsi="Arial" w:cs="Arial"/>
          <w:bCs/>
          <w:sz w:val="20"/>
          <w:szCs w:val="20"/>
        </w:rPr>
        <w:t xml:space="preserve">, o którym mowa w ust. 1 </w:t>
      </w:r>
      <w:r w:rsidRPr="00DC4C30">
        <w:rPr>
          <w:rFonts w:ascii="Arial" w:hAnsi="Arial" w:cs="Arial"/>
          <w:sz w:val="20"/>
          <w:szCs w:val="20"/>
        </w:rPr>
        <w:t xml:space="preserve">niniejszego paragrafu </w:t>
      </w:r>
      <w:r w:rsidRPr="00DC4C30">
        <w:rPr>
          <w:rFonts w:ascii="Arial" w:hAnsi="Arial" w:cs="Arial"/>
          <w:bCs/>
          <w:sz w:val="20"/>
          <w:szCs w:val="20"/>
        </w:rPr>
        <w:t>obe</w:t>
      </w:r>
      <w:r w:rsidR="00DC4C30">
        <w:rPr>
          <w:rFonts w:ascii="Arial" w:hAnsi="Arial" w:cs="Arial"/>
          <w:bCs/>
          <w:sz w:val="20"/>
          <w:szCs w:val="20"/>
        </w:rPr>
        <w:t xml:space="preserve">jmuje wszelkie koszty niezbędne </w:t>
      </w:r>
      <w:r w:rsidRPr="00DC4C30">
        <w:rPr>
          <w:rFonts w:ascii="Arial" w:hAnsi="Arial" w:cs="Arial"/>
          <w:bCs/>
          <w:sz w:val="20"/>
          <w:szCs w:val="20"/>
        </w:rPr>
        <w:t>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DC4C30">
        <w:rPr>
          <w:rFonts w:ascii="Arial" w:hAnsi="Arial" w:cs="Arial"/>
          <w:sz w:val="20"/>
          <w:szCs w:val="20"/>
        </w:rPr>
        <w:t>.</w:t>
      </w:r>
      <w:r w:rsidRPr="00EA3BC3">
        <w:rPr>
          <w:rFonts w:ascii="Arial" w:hAnsi="Arial" w:cs="Arial"/>
          <w:sz w:val="20"/>
          <w:szCs w:val="20"/>
        </w:rPr>
        <w:t xml:space="preserve">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725BA918" w14:textId="77777777" w:rsidR="00CA1B5E" w:rsidRPr="00CA1B5E" w:rsidRDefault="002202A9"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bCs/>
          <w:sz w:val="20"/>
          <w:szCs w:val="20"/>
        </w:rPr>
        <w:t>Kwota określona w ust. 1 niniejszego paragrafu zawiera wszystkie koszty związane z realizacją przedmiotu umowy określonego w § 1 ust. 1 niniejszej umowy i nie może ulec zmianie poza okolicznościami przedstawionymi w ust. 4 i 5  niniejszego paragrafu.</w:t>
      </w:r>
      <w:r w:rsidR="00CA1B5E" w:rsidRPr="00CA1B5E">
        <w:rPr>
          <w:rFonts w:ascii="Arial" w:hAnsi="Arial" w:cs="Arial"/>
          <w:bCs/>
          <w:sz w:val="20"/>
          <w:szCs w:val="20"/>
        </w:rPr>
        <w:t xml:space="preserve"> </w:t>
      </w:r>
    </w:p>
    <w:p w14:paraId="1ADA9EDB" w14:textId="77777777" w:rsidR="00CA1B5E" w:rsidRDefault="002202A9"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 przypadku rezygnacji z wykonywania pewnych robót przewidzianych w dokumentacji projektowej („robót zaniechanych”, o których mowa § 1 ust. 4 niniejszej umowy) sposób obliczenia wartości tych robót zostanie wyliczony zgodnie z zapisami zamieszczonymi w § 1</w:t>
      </w:r>
      <w:r w:rsidR="00617954" w:rsidRPr="00CA1B5E">
        <w:rPr>
          <w:rFonts w:ascii="Arial" w:hAnsi="Arial" w:cs="Arial"/>
          <w:sz w:val="20"/>
          <w:szCs w:val="20"/>
        </w:rPr>
        <w:t>5</w:t>
      </w:r>
      <w:r w:rsidRPr="00CA1B5E">
        <w:rPr>
          <w:rFonts w:ascii="Arial" w:hAnsi="Arial" w:cs="Arial"/>
          <w:sz w:val="20"/>
          <w:szCs w:val="20"/>
        </w:rPr>
        <w:t xml:space="preserve"> ust. 6 niniejszej umowy.</w:t>
      </w:r>
      <w:r w:rsidRPr="00CA1B5E">
        <w:rPr>
          <w:rFonts w:ascii="Arial" w:hAnsi="Arial" w:cs="Arial"/>
          <w:b/>
          <w:bCs/>
          <w:sz w:val="20"/>
          <w:szCs w:val="20"/>
        </w:rPr>
        <w:t xml:space="preserve"> </w:t>
      </w:r>
    </w:p>
    <w:p w14:paraId="3F2FEEA2" w14:textId="77777777" w:rsidR="00531BB6" w:rsidRPr="00531BB6" w:rsidRDefault="006A75B0" w:rsidP="00A004BC">
      <w:pPr>
        <w:pStyle w:val="NormalnyWeb"/>
        <w:numPr>
          <w:ilvl w:val="0"/>
          <w:numId w:val="27"/>
        </w:numPr>
        <w:tabs>
          <w:tab w:val="left" w:pos="284"/>
        </w:tabs>
        <w:suppressAutoHyphens/>
        <w:spacing w:before="0" w:after="0"/>
        <w:ind w:left="284" w:hanging="284"/>
        <w:jc w:val="both"/>
        <w:rPr>
          <w:rFonts w:ascii="Arial" w:hAnsi="Arial" w:cs="Arial"/>
          <w:b/>
          <w:bCs/>
          <w:sz w:val="20"/>
          <w:szCs w:val="20"/>
        </w:rPr>
      </w:pPr>
      <w:r w:rsidRPr="00CA1B5E">
        <w:rPr>
          <w:rFonts w:ascii="Arial" w:hAnsi="Arial" w:cs="Arial"/>
          <w:sz w:val="20"/>
          <w:szCs w:val="20"/>
        </w:rPr>
        <w:t>Wynagrodzenie, o którym mowa w niniejszym paragrafie, zostanie zmienione w przypadku wystąpienia okoliczności, o których mowa w</w:t>
      </w:r>
      <w:r w:rsidRPr="00CA1B5E">
        <w:rPr>
          <w:rFonts w:ascii="Arial" w:hAnsi="Arial" w:cs="Arial"/>
          <w:iCs/>
          <w:sz w:val="20"/>
          <w:szCs w:val="20"/>
        </w:rPr>
        <w:t xml:space="preserve"> art. 436 pkt 4 lit b ustawy Prawa zamówień publicznych, czyli w </w:t>
      </w:r>
      <w:r w:rsidRPr="00CA1B5E">
        <w:rPr>
          <w:rFonts w:ascii="Arial" w:hAnsi="Arial" w:cs="Arial"/>
          <w:sz w:val="20"/>
          <w:szCs w:val="20"/>
        </w:rPr>
        <w:t>przypadku:</w:t>
      </w:r>
    </w:p>
    <w:p w14:paraId="1DC0B95B" w14:textId="77777777" w:rsidR="00531BB6" w:rsidRPr="00531BB6" w:rsidRDefault="006A75B0" w:rsidP="00A004BC">
      <w:pPr>
        <w:pStyle w:val="NormalnyWeb"/>
        <w:numPr>
          <w:ilvl w:val="1"/>
          <w:numId w:val="27"/>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 stawki podatku od towarów i usług oraz podatku akcyzowego - do faktur wystawianych po dniu wejścia w życie zmiany stawki podatku od towarów i usług oraz podatku akcyzowego naliczana będzie nowa stawka;</w:t>
      </w:r>
    </w:p>
    <w:p w14:paraId="0C5F10AD" w14:textId="77777777" w:rsidR="00531BB6" w:rsidRPr="00531BB6" w:rsidRDefault="006A75B0" w:rsidP="00A004BC">
      <w:pPr>
        <w:pStyle w:val="NormalnyWeb"/>
        <w:numPr>
          <w:ilvl w:val="1"/>
          <w:numId w:val="27"/>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w:t>
      </w:r>
      <w:r w:rsidRPr="00531BB6">
        <w:rPr>
          <w:rFonts w:ascii="Arial" w:hAnsi="Arial" w:cs="Arial"/>
          <w:iCs/>
          <w:sz w:val="20"/>
          <w:szCs w:val="20"/>
        </w:rPr>
        <w:t xml:space="preserve"> </w:t>
      </w:r>
      <w:r w:rsidRPr="00531BB6">
        <w:rPr>
          <w:rFonts w:ascii="Arial" w:hAnsi="Arial" w:cs="Arial"/>
          <w:sz w:val="20"/>
          <w:szCs w:val="20"/>
        </w:rPr>
        <w:t>wysokości minimalnego wynagrodzenia za pracę albo wysokości minimalnej stawki godzinowej, ustalonych na podstawie ust</w:t>
      </w:r>
      <w:r w:rsidR="00531BB6">
        <w:rPr>
          <w:rFonts w:ascii="Arial" w:hAnsi="Arial" w:cs="Arial"/>
          <w:sz w:val="20"/>
          <w:szCs w:val="20"/>
        </w:rPr>
        <w:t>awy z dnia 10 października 2002</w:t>
      </w:r>
      <w:r w:rsidRPr="00531BB6">
        <w:rPr>
          <w:rFonts w:ascii="Arial" w:hAnsi="Arial" w:cs="Arial"/>
          <w:sz w:val="20"/>
          <w:szCs w:val="20"/>
        </w:rPr>
        <w:t>r. o minimalnym wynagrodzeniu za pracę;</w:t>
      </w:r>
    </w:p>
    <w:p w14:paraId="1CC0821E" w14:textId="77777777" w:rsidR="00531BB6" w:rsidRPr="00531BB6" w:rsidRDefault="006A75B0" w:rsidP="00A004BC">
      <w:pPr>
        <w:pStyle w:val="NormalnyWeb"/>
        <w:numPr>
          <w:ilvl w:val="1"/>
          <w:numId w:val="27"/>
        </w:numPr>
        <w:tabs>
          <w:tab w:val="left" w:pos="284"/>
        </w:tabs>
        <w:suppressAutoHyphens/>
        <w:spacing w:before="0" w:after="0"/>
        <w:jc w:val="both"/>
        <w:rPr>
          <w:rFonts w:ascii="Arial" w:hAnsi="Arial" w:cs="Arial"/>
          <w:b/>
          <w:bCs/>
          <w:sz w:val="20"/>
          <w:szCs w:val="20"/>
        </w:rPr>
      </w:pPr>
      <w:r w:rsidRPr="00531BB6">
        <w:rPr>
          <w:rFonts w:ascii="Arial" w:hAnsi="Arial" w:cs="Arial"/>
          <w:sz w:val="20"/>
          <w:szCs w:val="20"/>
        </w:rPr>
        <w:t>zmiany zasad podlegania ubezpieczeniom społecznym lub ubezpieczeniu zdrowotnemu lub  wysokości stawki składki na ubezpieczenia społeczne lub ubezpieczenie zdrowotne;</w:t>
      </w:r>
    </w:p>
    <w:p w14:paraId="6D53D457" w14:textId="1FF506E5" w:rsidR="006A75B0" w:rsidRPr="00531BB6" w:rsidRDefault="006A75B0" w:rsidP="00A004BC">
      <w:pPr>
        <w:pStyle w:val="NormalnyWeb"/>
        <w:numPr>
          <w:ilvl w:val="1"/>
          <w:numId w:val="27"/>
        </w:numPr>
        <w:tabs>
          <w:tab w:val="left" w:pos="284"/>
        </w:tabs>
        <w:suppressAutoHyphens/>
        <w:spacing w:before="0" w:beforeAutospacing="0" w:after="0" w:afterAutospacing="0"/>
        <w:ind w:left="1077" w:hanging="357"/>
        <w:jc w:val="both"/>
        <w:rPr>
          <w:rFonts w:ascii="Arial" w:hAnsi="Arial" w:cs="Arial"/>
          <w:b/>
          <w:bCs/>
          <w:sz w:val="20"/>
          <w:szCs w:val="20"/>
        </w:rPr>
      </w:pPr>
      <w:r w:rsidRPr="00531BB6">
        <w:rPr>
          <w:rFonts w:ascii="Arial" w:hAnsi="Arial" w:cs="Arial"/>
          <w:sz w:val="20"/>
          <w:szCs w:val="20"/>
        </w:rPr>
        <w:t>zmiany zasad gromadzenia i wysokości wpłat do pracowniczych planów kapitałowych, o których mowa w ust</w:t>
      </w:r>
      <w:r w:rsidR="00372F4B">
        <w:rPr>
          <w:rFonts w:ascii="Arial" w:hAnsi="Arial" w:cs="Arial"/>
          <w:sz w:val="20"/>
          <w:szCs w:val="20"/>
        </w:rPr>
        <w:t>awie z dnia 4 października 2018</w:t>
      </w:r>
      <w:r w:rsidRPr="00531BB6">
        <w:rPr>
          <w:rFonts w:ascii="Arial" w:hAnsi="Arial" w:cs="Arial"/>
          <w:sz w:val="20"/>
          <w:szCs w:val="20"/>
        </w:rPr>
        <w:t>r. o pracowniczych planach kapitałowych.</w:t>
      </w:r>
    </w:p>
    <w:p w14:paraId="5CEDE738" w14:textId="4467A478" w:rsidR="00531BB6" w:rsidRDefault="006A75B0" w:rsidP="00531BB6">
      <w:pPr>
        <w:spacing w:line="240" w:lineRule="auto"/>
        <w:ind w:left="426"/>
        <w:jc w:val="both"/>
        <w:rPr>
          <w:sz w:val="20"/>
          <w:szCs w:val="20"/>
        </w:rPr>
      </w:pPr>
      <w:r w:rsidRPr="00EA3BC3">
        <w:rPr>
          <w:sz w:val="20"/>
          <w:szCs w:val="20"/>
        </w:rPr>
        <w:t>Wykonawcy będzie przysługiwało prawo do zmiany wynagrodzenia, jeżeli wykaże, że zmiany określone w punktach 2</w:t>
      </w:r>
      <w:r w:rsidR="00372F4B">
        <w:rPr>
          <w:sz w:val="20"/>
          <w:szCs w:val="20"/>
        </w:rPr>
        <w:t>)</w:t>
      </w:r>
      <w:r w:rsidRPr="00EA3BC3">
        <w:rPr>
          <w:sz w:val="20"/>
          <w:szCs w:val="20"/>
        </w:rPr>
        <w:t>-4</w:t>
      </w:r>
      <w:r w:rsidR="00372F4B">
        <w:rPr>
          <w:sz w:val="20"/>
          <w:szCs w:val="20"/>
        </w:rPr>
        <w:t>) przedmiotowego ust.</w:t>
      </w:r>
      <w:r w:rsidRPr="00EA3BC3">
        <w:rPr>
          <w:sz w:val="20"/>
          <w:szCs w:val="20"/>
        </w:rPr>
        <w:t xml:space="preserve"> będą miały wpływ na koszty wykonania przedmiotu niniejszej umowy.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w:t>
      </w:r>
      <w:r w:rsidR="00531BB6">
        <w:rPr>
          <w:sz w:val="20"/>
          <w:szCs w:val="20"/>
        </w:rPr>
        <w:t xml:space="preserve">ynagrodzenie Wykonawcy wzrośnie </w:t>
      </w:r>
      <w:r w:rsidRPr="00EA3BC3">
        <w:rPr>
          <w:sz w:val="20"/>
          <w:szCs w:val="20"/>
        </w:rPr>
        <w:t>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w:t>
      </w:r>
      <w:r w:rsidR="00531BB6">
        <w:rPr>
          <w:sz w:val="20"/>
          <w:szCs w:val="20"/>
        </w:rPr>
        <w:t>iot umowy.</w:t>
      </w:r>
    </w:p>
    <w:p w14:paraId="37E4E905" w14:textId="3175E796" w:rsidR="006A75B0" w:rsidRPr="00531BB6" w:rsidRDefault="006A75B0" w:rsidP="00A004BC">
      <w:pPr>
        <w:pStyle w:val="Akapitzlist"/>
        <w:numPr>
          <w:ilvl w:val="0"/>
          <w:numId w:val="27"/>
        </w:numPr>
        <w:spacing w:line="240" w:lineRule="auto"/>
        <w:jc w:val="both"/>
        <w:rPr>
          <w:rFonts w:ascii="Arial" w:hAnsi="Arial" w:cs="Arial"/>
          <w:sz w:val="20"/>
          <w:szCs w:val="20"/>
        </w:rPr>
      </w:pPr>
      <w:r w:rsidRPr="00531BB6">
        <w:rPr>
          <w:rFonts w:ascii="Arial" w:hAnsi="Arial" w:cs="Arial"/>
          <w:sz w:val="20"/>
          <w:szCs w:val="20"/>
        </w:rPr>
        <w:t xml:space="preserve">Wynagrodzenie, o którym mowa w niniejszym paragrafie, zostanie zmienione w przypadku wystąpienia okoliczności, o których mowa w art. 439 ustawy </w:t>
      </w:r>
      <w:proofErr w:type="spellStart"/>
      <w:r w:rsidRPr="00531BB6">
        <w:rPr>
          <w:rFonts w:ascii="Arial" w:hAnsi="Arial" w:cs="Arial"/>
          <w:sz w:val="20"/>
          <w:szCs w:val="20"/>
        </w:rPr>
        <w:t>Pzp</w:t>
      </w:r>
      <w:proofErr w:type="spellEnd"/>
      <w:r w:rsidRPr="00531BB6">
        <w:rPr>
          <w:rFonts w:ascii="Arial" w:hAnsi="Arial" w:cs="Arial"/>
          <w:sz w:val="20"/>
          <w:szCs w:val="20"/>
        </w:rPr>
        <w:t>, zgodnie z poniższymi zasadami:</w:t>
      </w:r>
    </w:p>
    <w:p w14:paraId="14529652" w14:textId="77777777" w:rsidR="00531BB6" w:rsidRPr="00531BB6" w:rsidRDefault="006A75B0" w:rsidP="00A004BC">
      <w:pPr>
        <w:pStyle w:val="Akapitzlist"/>
        <w:numPr>
          <w:ilvl w:val="0"/>
          <w:numId w:val="28"/>
        </w:numPr>
        <w:spacing w:line="240" w:lineRule="auto"/>
        <w:jc w:val="both"/>
        <w:rPr>
          <w:rFonts w:ascii="Arial" w:hAnsi="Arial" w:cs="Arial"/>
          <w:sz w:val="20"/>
          <w:szCs w:val="20"/>
        </w:rPr>
      </w:pPr>
      <w:r w:rsidRPr="00531BB6">
        <w:rPr>
          <w:rFonts w:ascii="Arial" w:hAnsi="Arial" w:cs="Arial"/>
          <w:sz w:val="20"/>
          <w:szCs w:val="20"/>
        </w:rPr>
        <w:t>wynagrodzenie ulegnie waloryzacji o zmianę wskaźnika cen produkcji budowlano-montażowej ustalanego przez Prezesa Głównego Urzędu Statystycznego i ogłaszanego w Dzienniku Urzędowym RP „Monitor Polski”. Pierwsza waloryzacja nastąpi po 12 miesiącach od podpisania umowy i będzie wyliczona jako średnia arytmetyczna ze wskaźnika za okres poprzednich 12 miesięcy;</w:t>
      </w:r>
    </w:p>
    <w:p w14:paraId="52E6A2AE" w14:textId="77777777" w:rsidR="00531BB6" w:rsidRPr="00531BB6" w:rsidRDefault="006A75B0" w:rsidP="00A004BC">
      <w:pPr>
        <w:pStyle w:val="Akapitzlist"/>
        <w:numPr>
          <w:ilvl w:val="0"/>
          <w:numId w:val="28"/>
        </w:numPr>
        <w:spacing w:line="240" w:lineRule="auto"/>
        <w:jc w:val="both"/>
        <w:rPr>
          <w:rFonts w:ascii="Arial" w:hAnsi="Arial" w:cs="Arial"/>
          <w:sz w:val="20"/>
          <w:szCs w:val="20"/>
        </w:rPr>
      </w:pPr>
      <w:r w:rsidRPr="00531BB6">
        <w:rPr>
          <w:rFonts w:ascii="Arial" w:hAnsi="Arial" w:cs="Arial"/>
          <w:sz w:val="20"/>
          <w:szCs w:val="20"/>
        </w:rPr>
        <w:t>każda kolejna waloryzacja dokonywana będzie po upływie 3 miesięcy od poprzedniej waloryzacji i będzie wyliczana jako średnia arytmetyczna ze wskaźnika za okres, który upłynął od poprzedniej waloryzacji;</w:t>
      </w:r>
    </w:p>
    <w:p w14:paraId="2A1DD66C" w14:textId="77777777" w:rsidR="00531BB6" w:rsidRDefault="006A75B0" w:rsidP="00A004BC">
      <w:pPr>
        <w:pStyle w:val="Akapitzlist"/>
        <w:numPr>
          <w:ilvl w:val="0"/>
          <w:numId w:val="28"/>
        </w:numPr>
        <w:spacing w:line="240" w:lineRule="auto"/>
        <w:jc w:val="both"/>
        <w:rPr>
          <w:rFonts w:ascii="Arial" w:hAnsi="Arial" w:cs="Arial"/>
          <w:sz w:val="20"/>
          <w:szCs w:val="20"/>
        </w:rPr>
      </w:pPr>
      <w:r w:rsidRPr="00531BB6">
        <w:rPr>
          <w:rFonts w:ascii="Arial" w:hAnsi="Arial" w:cs="Arial"/>
          <w:sz w:val="20"/>
          <w:szCs w:val="20"/>
        </w:rPr>
        <w:t xml:space="preserve">Zamawiający nie określa maksymalnej wartości zmiany wynagrodzenia na podstawie przesłanek, o których mowa w art. 439 ust. 2 ustawy </w:t>
      </w:r>
      <w:proofErr w:type="spellStart"/>
      <w:r w:rsidRPr="00531BB6">
        <w:rPr>
          <w:rFonts w:ascii="Arial" w:hAnsi="Arial" w:cs="Arial"/>
          <w:sz w:val="20"/>
          <w:szCs w:val="20"/>
        </w:rPr>
        <w:t>Pzp</w:t>
      </w:r>
      <w:proofErr w:type="spellEnd"/>
      <w:r w:rsidRPr="00531BB6">
        <w:rPr>
          <w:rFonts w:ascii="Arial" w:hAnsi="Arial" w:cs="Arial"/>
          <w:sz w:val="20"/>
          <w:szCs w:val="20"/>
        </w:rPr>
        <w:t>. Wartość ta będzie wynikała z ww. waloryzacji;</w:t>
      </w:r>
    </w:p>
    <w:p w14:paraId="59093AEA" w14:textId="2C7A5401" w:rsidR="002202A9" w:rsidRDefault="006A75B0" w:rsidP="00A004BC">
      <w:pPr>
        <w:pStyle w:val="Akapitzlist"/>
        <w:numPr>
          <w:ilvl w:val="0"/>
          <w:numId w:val="28"/>
        </w:numPr>
        <w:spacing w:line="240" w:lineRule="auto"/>
        <w:jc w:val="both"/>
        <w:rPr>
          <w:rFonts w:ascii="Arial" w:hAnsi="Arial" w:cs="Arial"/>
          <w:sz w:val="20"/>
          <w:szCs w:val="20"/>
        </w:rPr>
      </w:pPr>
      <w:r w:rsidRPr="00531BB6">
        <w:rPr>
          <w:rFonts w:ascii="Arial" w:hAnsi="Arial" w:cs="Arial"/>
          <w:sz w:val="20"/>
          <w:szCs w:val="20"/>
        </w:rPr>
        <w:t>jeżeli umowa zostanie zawarta po upływie 180 dni od dnia upływu terminu składania ofert, początkowym terminem ustalenia zmiany wynagrodzenia będzie dzień otwarcia ofert, nie dzień zawarcia umowy</w:t>
      </w:r>
    </w:p>
    <w:p w14:paraId="4DBB120F" w14:textId="77777777" w:rsidR="00BD099D" w:rsidRDefault="00BD099D" w:rsidP="00BD099D">
      <w:pPr>
        <w:pStyle w:val="Akapitzlist"/>
        <w:spacing w:line="240" w:lineRule="auto"/>
        <w:ind w:left="1004"/>
        <w:jc w:val="both"/>
        <w:rPr>
          <w:rFonts w:ascii="Arial" w:hAnsi="Arial" w:cs="Arial"/>
          <w:sz w:val="20"/>
          <w:szCs w:val="20"/>
        </w:rPr>
      </w:pPr>
    </w:p>
    <w:p w14:paraId="1CB0A35E" w14:textId="77777777" w:rsidR="00BD099D" w:rsidRPr="00531BB6" w:rsidRDefault="00BD099D" w:rsidP="00BD099D">
      <w:pPr>
        <w:pStyle w:val="Akapitzlist"/>
        <w:spacing w:line="240" w:lineRule="auto"/>
        <w:ind w:left="1004"/>
        <w:jc w:val="both"/>
        <w:rPr>
          <w:rFonts w:ascii="Arial" w:hAnsi="Arial" w:cs="Arial"/>
          <w:sz w:val="20"/>
          <w:szCs w:val="20"/>
        </w:rPr>
      </w:pPr>
    </w:p>
    <w:p w14:paraId="522602FD" w14:textId="77777777" w:rsidR="002202A9" w:rsidRPr="00EA3BC3" w:rsidRDefault="002202A9" w:rsidP="002202A9">
      <w:pPr>
        <w:jc w:val="center"/>
        <w:rPr>
          <w:b/>
          <w:bCs/>
          <w:sz w:val="20"/>
          <w:szCs w:val="20"/>
        </w:rPr>
      </w:pPr>
      <w:r w:rsidRPr="00EA3BC3">
        <w:rPr>
          <w:b/>
          <w:bCs/>
          <w:sz w:val="20"/>
          <w:szCs w:val="20"/>
        </w:rPr>
        <w:lastRenderedPageBreak/>
        <w:t>§ 3</w:t>
      </w:r>
    </w:p>
    <w:p w14:paraId="058449AD" w14:textId="77777777" w:rsidR="00531BB6" w:rsidRPr="00531BB6" w:rsidRDefault="002202A9" w:rsidP="00A004BC">
      <w:pPr>
        <w:pStyle w:val="Akapitzlist"/>
        <w:numPr>
          <w:ilvl w:val="0"/>
          <w:numId w:val="29"/>
        </w:numPr>
        <w:tabs>
          <w:tab w:val="left" w:pos="28532"/>
          <w:tab w:val="left" w:pos="31680"/>
        </w:tabs>
        <w:jc w:val="both"/>
        <w:rPr>
          <w:rFonts w:ascii="Arial" w:hAnsi="Arial" w:cs="Arial"/>
          <w:sz w:val="20"/>
          <w:szCs w:val="20"/>
        </w:rPr>
      </w:pPr>
      <w:r w:rsidRPr="00531BB6">
        <w:rPr>
          <w:rFonts w:ascii="Arial" w:hAnsi="Arial" w:cs="Arial"/>
          <w:b/>
          <w:bCs/>
          <w:iCs/>
          <w:sz w:val="20"/>
          <w:szCs w:val="20"/>
        </w:rPr>
        <w:t>W sytuacji, gdyby umowa została zmieniona</w:t>
      </w:r>
      <w:r w:rsidRPr="00531BB6">
        <w:rPr>
          <w:rFonts w:ascii="Arial" w:hAnsi="Arial" w:cs="Arial"/>
          <w:bCs/>
          <w:iCs/>
          <w:sz w:val="20"/>
          <w:szCs w:val="20"/>
        </w:rPr>
        <w:t xml:space="preserve"> na podstawie </w:t>
      </w:r>
      <w:r w:rsidRPr="00531BB6">
        <w:rPr>
          <w:rFonts w:ascii="Arial" w:hAnsi="Arial" w:cs="Arial"/>
          <w:iCs/>
          <w:sz w:val="20"/>
          <w:szCs w:val="20"/>
        </w:rPr>
        <w:t>art. 455 ust. 1 pkt 3 lub art. 455 ust. 2</w:t>
      </w:r>
      <w:r w:rsidRPr="00531BB6">
        <w:rPr>
          <w:rFonts w:ascii="Arial" w:hAnsi="Arial" w:cs="Arial"/>
          <w:bCs/>
          <w:iCs/>
          <w:sz w:val="20"/>
          <w:szCs w:val="20"/>
        </w:rPr>
        <w:t xml:space="preserve"> ustawy </w:t>
      </w:r>
      <w:proofErr w:type="spellStart"/>
      <w:r w:rsidRPr="00531BB6">
        <w:rPr>
          <w:rFonts w:ascii="Arial" w:hAnsi="Arial" w:cs="Arial"/>
          <w:bCs/>
          <w:iCs/>
          <w:sz w:val="20"/>
          <w:szCs w:val="20"/>
        </w:rPr>
        <w:t>Pzp</w:t>
      </w:r>
      <w:proofErr w:type="spellEnd"/>
      <w:r w:rsidRPr="00531BB6">
        <w:rPr>
          <w:rFonts w:ascii="Arial" w:hAnsi="Arial" w:cs="Arial"/>
          <w:iCs/>
          <w:sz w:val="20"/>
          <w:szCs w:val="20"/>
        </w:rPr>
        <w:t>, czyli gdyby Zamawiający zlecił Wykonawcy wykonanie</w:t>
      </w:r>
      <w:r w:rsidRPr="00531BB6">
        <w:rPr>
          <w:rFonts w:ascii="Arial" w:hAnsi="Arial" w:cs="Arial"/>
          <w:b/>
          <w:bCs/>
          <w:iCs/>
          <w:sz w:val="20"/>
          <w:szCs w:val="20"/>
        </w:rPr>
        <w:t xml:space="preserve"> „dodatkowych robót budowlanych” wykraczających poza przedmiot niniejszej umowy </w:t>
      </w:r>
      <w:r w:rsidRPr="00531BB6">
        <w:rPr>
          <w:rFonts w:ascii="Arial" w:hAnsi="Arial" w:cs="Arial"/>
          <w:bCs/>
          <w:iCs/>
          <w:sz w:val="20"/>
          <w:szCs w:val="20"/>
        </w:rPr>
        <w:t>(„</w:t>
      </w:r>
      <w:r w:rsidRPr="00531BB6">
        <w:rPr>
          <w:rFonts w:ascii="Arial" w:hAnsi="Arial" w:cs="Arial"/>
          <w:b/>
          <w:bCs/>
          <w:iCs/>
          <w:sz w:val="20"/>
          <w:szCs w:val="20"/>
        </w:rPr>
        <w:t>zamówienia podstawowego</w:t>
      </w:r>
      <w:r w:rsidRPr="00531BB6">
        <w:rPr>
          <w:rFonts w:ascii="Arial" w:hAnsi="Arial" w:cs="Arial"/>
          <w:bCs/>
          <w:iCs/>
          <w:sz w:val="20"/>
          <w:szCs w:val="20"/>
        </w:rPr>
        <w:t>”), to ustala się następujące zasady ich zlecania oraz rozliczania.</w:t>
      </w:r>
    </w:p>
    <w:p w14:paraId="3F3732C8" w14:textId="77777777" w:rsidR="00531BB6" w:rsidRPr="00531BB6" w:rsidRDefault="002202A9" w:rsidP="00A004BC">
      <w:pPr>
        <w:pStyle w:val="Akapitzlist"/>
        <w:numPr>
          <w:ilvl w:val="0"/>
          <w:numId w:val="29"/>
        </w:numPr>
        <w:tabs>
          <w:tab w:val="left" w:pos="28532"/>
          <w:tab w:val="left" w:pos="31680"/>
        </w:tabs>
        <w:jc w:val="both"/>
        <w:rPr>
          <w:rFonts w:ascii="Arial" w:hAnsi="Arial" w:cs="Arial"/>
          <w:sz w:val="20"/>
          <w:szCs w:val="20"/>
        </w:rPr>
      </w:pPr>
      <w:r w:rsidRPr="00531BB6">
        <w:rPr>
          <w:rFonts w:ascii="Arial" w:hAnsi="Arial" w:cs="Arial"/>
          <w:sz w:val="20"/>
          <w:szCs w:val="20"/>
        </w:rPr>
        <w:t xml:space="preserve">Rozpoczęcie wykonywania </w:t>
      </w:r>
      <w:r w:rsidRPr="00531BB6">
        <w:rPr>
          <w:rFonts w:ascii="Arial" w:hAnsi="Arial" w:cs="Arial"/>
          <w:b/>
          <w:bCs/>
          <w:iCs/>
          <w:sz w:val="20"/>
          <w:szCs w:val="20"/>
        </w:rPr>
        <w:t>„dodatkowych robót budowlanych” wykraczających poza przedmiot niniejszej umowy, a więc robót o których mowa w niniejszym paragrafie</w:t>
      </w:r>
      <w:r w:rsidRPr="00531BB6">
        <w:rPr>
          <w:rFonts w:ascii="Arial" w:hAnsi="Arial" w:cs="Arial"/>
          <w:bCs/>
          <w:iCs/>
          <w:sz w:val="20"/>
          <w:szCs w:val="20"/>
        </w:rPr>
        <w:t>,</w:t>
      </w:r>
      <w:r w:rsidRPr="00531BB6">
        <w:rPr>
          <w:rFonts w:ascii="Arial" w:hAnsi="Arial" w:cs="Arial"/>
          <w:sz w:val="20"/>
          <w:szCs w:val="20"/>
        </w:rPr>
        <w:t xml:space="preserve"> może nastąpić po podpisaniu przez Strony umowy, aneksu zmieniającego umowę w tym zakresie. Podstawą do podpisania aneksu będzie protokół konieczności potwierdzony przez inspektora nadzoru</w:t>
      </w:r>
      <w:r w:rsidRPr="00531BB6">
        <w:rPr>
          <w:rFonts w:ascii="Arial" w:hAnsi="Arial" w:cs="Arial"/>
          <w:sz w:val="20"/>
          <w:szCs w:val="20"/>
          <w:shd w:val="clear" w:color="auto" w:fill="FFFFFF"/>
        </w:rPr>
        <w:t xml:space="preserve"> i zatwierdzony przez Strony umowy. Protokół ten musi zawierać uzasadnienie wskazujące, że spełnione zostały przesłanki, o których mowa w </w:t>
      </w:r>
      <w:r w:rsidRPr="00531BB6">
        <w:rPr>
          <w:rFonts w:ascii="Arial" w:hAnsi="Arial" w:cs="Arial"/>
          <w:iCs/>
          <w:sz w:val="20"/>
          <w:szCs w:val="20"/>
        </w:rPr>
        <w:t xml:space="preserve">art. 455 ust. 1 pkt 3 lub art. 455 ust. 2 </w:t>
      </w:r>
      <w:r w:rsidRPr="00531BB6">
        <w:rPr>
          <w:rFonts w:ascii="Arial" w:hAnsi="Arial" w:cs="Arial"/>
          <w:sz w:val="20"/>
          <w:szCs w:val="20"/>
          <w:shd w:val="clear" w:color="auto" w:fill="FFFFFF"/>
        </w:rPr>
        <w:t xml:space="preserve">ustawy </w:t>
      </w:r>
      <w:proofErr w:type="spellStart"/>
      <w:r w:rsidRPr="00531BB6">
        <w:rPr>
          <w:rFonts w:ascii="Arial" w:hAnsi="Arial" w:cs="Arial"/>
          <w:sz w:val="20"/>
          <w:szCs w:val="20"/>
          <w:shd w:val="clear" w:color="auto" w:fill="FFFFFF"/>
        </w:rPr>
        <w:t>Pzp</w:t>
      </w:r>
      <w:proofErr w:type="spellEnd"/>
      <w:r w:rsidRPr="00531BB6">
        <w:rPr>
          <w:rFonts w:ascii="Arial" w:hAnsi="Arial" w:cs="Arial"/>
          <w:sz w:val="20"/>
          <w:szCs w:val="20"/>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14:paraId="3FC16477" w14:textId="43A3ED6F" w:rsidR="002202A9" w:rsidRPr="00531BB6" w:rsidRDefault="002202A9" w:rsidP="00A004BC">
      <w:pPr>
        <w:pStyle w:val="Akapitzlist"/>
        <w:numPr>
          <w:ilvl w:val="0"/>
          <w:numId w:val="29"/>
        </w:numPr>
        <w:tabs>
          <w:tab w:val="left" w:pos="28532"/>
          <w:tab w:val="left" w:pos="31680"/>
        </w:tabs>
        <w:spacing w:after="120"/>
        <w:ind w:left="357" w:hanging="357"/>
        <w:jc w:val="both"/>
        <w:rPr>
          <w:rFonts w:ascii="Arial" w:hAnsi="Arial" w:cs="Arial"/>
          <w:sz w:val="20"/>
          <w:szCs w:val="20"/>
        </w:rPr>
      </w:pPr>
      <w:r w:rsidRPr="00531BB6">
        <w:rPr>
          <w:rFonts w:ascii="Arial" w:hAnsi="Arial" w:cs="Arial"/>
          <w:b/>
          <w:bCs/>
          <w:sz w:val="20"/>
          <w:szCs w:val="20"/>
        </w:rPr>
        <w:t xml:space="preserve">Rozliczanie </w:t>
      </w:r>
      <w:r w:rsidRPr="00531BB6">
        <w:rPr>
          <w:rFonts w:ascii="Arial" w:hAnsi="Arial" w:cs="Arial"/>
          <w:b/>
          <w:iCs/>
          <w:sz w:val="20"/>
          <w:szCs w:val="20"/>
        </w:rPr>
        <w:t>„dodatkowych robót budowlanych”</w:t>
      </w:r>
      <w:r w:rsidRPr="00531BB6">
        <w:rPr>
          <w:rFonts w:ascii="Arial" w:hAnsi="Arial" w:cs="Arial"/>
          <w:iCs/>
          <w:sz w:val="20"/>
          <w:szCs w:val="20"/>
        </w:rPr>
        <w:t xml:space="preserve"> wykraczających poza określenie przedmiotu zamówienia podstawowego, których Zamawiający może udzielić na podstawie art. 455 ust. 1 pkt 3 lub art. 455 ust. 2 ustawy </w:t>
      </w:r>
      <w:proofErr w:type="spellStart"/>
      <w:r w:rsidRPr="00531BB6">
        <w:rPr>
          <w:rFonts w:ascii="Arial" w:hAnsi="Arial" w:cs="Arial"/>
          <w:iCs/>
          <w:sz w:val="20"/>
          <w:szCs w:val="20"/>
        </w:rPr>
        <w:t>Pzp</w:t>
      </w:r>
      <w:proofErr w:type="spellEnd"/>
      <w:r w:rsidRPr="00531BB6">
        <w:rPr>
          <w:rFonts w:ascii="Arial" w:hAnsi="Arial" w:cs="Arial"/>
          <w:iCs/>
          <w:sz w:val="20"/>
          <w:szCs w:val="20"/>
        </w:rPr>
        <w:t>, czyli robót, o których mowa w niniejszym paragrafie</w:t>
      </w:r>
      <w:r w:rsidRPr="00531BB6">
        <w:rPr>
          <w:rFonts w:ascii="Arial" w:hAnsi="Arial" w:cs="Arial"/>
          <w:sz w:val="20"/>
          <w:szCs w:val="20"/>
        </w:rPr>
        <w:t xml:space="preserve"> odbywało się będzie </w:t>
      </w:r>
      <w:r w:rsidRPr="00531BB6">
        <w:rPr>
          <w:rFonts w:ascii="Arial" w:hAnsi="Arial" w:cs="Arial"/>
          <w:sz w:val="20"/>
          <w:szCs w:val="20"/>
          <w:u w:val="single"/>
        </w:rPr>
        <w:t>fakturami wystawianymi po ich wykonaniu (i odebraniu przez inspektora nadzoru), lecz nie częściej niż w okresach miesięcznych</w:t>
      </w:r>
      <w:r w:rsidRPr="00531BB6">
        <w:rPr>
          <w:rFonts w:ascii="Arial" w:hAnsi="Arial" w:cs="Arial"/>
          <w:sz w:val="20"/>
          <w:szCs w:val="20"/>
        </w:rPr>
        <w:t>. Faktury regulowane będą w terminie do 30 dni od daty otrzymania przez Zamawiającego faktury, protokołu odbioru wykonanych robót oraz kosztorysu wykonanego w oparciu o następujące założenia:</w:t>
      </w:r>
    </w:p>
    <w:p w14:paraId="7938071D" w14:textId="1C21DADA" w:rsidR="002202A9" w:rsidRPr="00EA3BC3" w:rsidRDefault="002202A9" w:rsidP="00A004BC">
      <w:pPr>
        <w:pStyle w:val="awciety"/>
        <w:numPr>
          <w:ilvl w:val="0"/>
          <w:numId w:val="30"/>
        </w:numPr>
        <w:spacing w:line="240" w:lineRule="auto"/>
        <w:rPr>
          <w:rFonts w:ascii="Arial" w:hAnsi="Arial" w:cs="Arial"/>
          <w:color w:val="auto"/>
          <w:sz w:val="20"/>
        </w:rPr>
      </w:pPr>
      <w:r w:rsidRPr="00EA3BC3">
        <w:rPr>
          <w:rFonts w:ascii="Arial" w:hAnsi="Arial" w:cs="Arial"/>
          <w:color w:val="auto"/>
          <w:sz w:val="20"/>
        </w:rPr>
        <w:t>ceny jednostkowe robót będą przyjmowane z kosztorysu, o którym mowa w </w:t>
      </w:r>
      <w:r w:rsidRPr="00EA3BC3">
        <w:rPr>
          <w:rFonts w:ascii="Arial" w:hAnsi="Arial" w:cs="Arial"/>
          <w:bCs/>
          <w:color w:val="auto"/>
          <w:sz w:val="20"/>
        </w:rPr>
        <w:t>§ 1 ust. 8a) niniejszej umowy,</w:t>
      </w:r>
      <w:r w:rsidRPr="00EA3BC3">
        <w:rPr>
          <w:rFonts w:ascii="Arial" w:hAnsi="Arial" w:cs="Arial"/>
          <w:color w:val="auto"/>
          <w:sz w:val="20"/>
        </w:rPr>
        <w:t xml:space="preserve"> a ilości wykonanych w tym okresie robót – z książki obmiaru;</w:t>
      </w:r>
    </w:p>
    <w:p w14:paraId="7575D439" w14:textId="6C57DF27" w:rsidR="002202A9" w:rsidRPr="00EA3BC3" w:rsidRDefault="002202A9" w:rsidP="00A004BC">
      <w:pPr>
        <w:pStyle w:val="awciety"/>
        <w:numPr>
          <w:ilvl w:val="0"/>
          <w:numId w:val="30"/>
        </w:numPr>
        <w:spacing w:line="240" w:lineRule="auto"/>
        <w:rPr>
          <w:rFonts w:ascii="Arial" w:hAnsi="Arial" w:cs="Arial"/>
          <w:color w:val="auto"/>
          <w:sz w:val="20"/>
        </w:rPr>
      </w:pPr>
      <w:r w:rsidRPr="00EA3BC3">
        <w:rPr>
          <w:rFonts w:ascii="Arial" w:hAnsi="Arial" w:cs="Arial"/>
          <w:color w:val="auto"/>
          <w:sz w:val="20"/>
        </w:rPr>
        <w:t>w przypadku, gdy wystąpią roboty, na które nie określono w kosztorysie cen jednostkowych, tzn. takie, których nie można rozliczyć zgodnie z po</w:t>
      </w:r>
      <w:r w:rsidR="00372F4B">
        <w:rPr>
          <w:rFonts w:ascii="Arial" w:hAnsi="Arial" w:cs="Arial"/>
          <w:color w:val="auto"/>
          <w:sz w:val="20"/>
        </w:rPr>
        <w:t>dpunktem „a”  niniejszego ust.</w:t>
      </w:r>
      <w:r w:rsidRPr="00EA3BC3">
        <w:rPr>
          <w:rFonts w:ascii="Arial" w:hAnsi="Arial" w:cs="Arial"/>
          <w:color w:val="auto"/>
          <w:sz w:val="20"/>
        </w:rPr>
        <w:t>, roboty te rozliczone będą na podstawie kosztorysów przygotowanych przez Wykonawcę, a zatwierdzonych przez inspektora nadzoru</w:t>
      </w:r>
      <w:r w:rsidRPr="00EA3BC3">
        <w:rPr>
          <w:rFonts w:ascii="Arial" w:hAnsi="Arial" w:cs="Arial"/>
          <w:color w:val="auto"/>
          <w:sz w:val="20"/>
          <w:shd w:val="clear" w:color="auto" w:fill="FFFFFF"/>
        </w:rPr>
        <w:t xml:space="preserve"> </w:t>
      </w:r>
      <w:r w:rsidRPr="00EA3BC3">
        <w:rPr>
          <w:rFonts w:ascii="Arial" w:hAnsi="Arial" w:cs="Arial"/>
          <w:color w:val="auto"/>
          <w:sz w:val="20"/>
        </w:rPr>
        <w:t>i Zamawiającego.</w:t>
      </w:r>
    </w:p>
    <w:p w14:paraId="445B961A" w14:textId="77777777" w:rsidR="002202A9" w:rsidRPr="00EA3BC3" w:rsidRDefault="002202A9" w:rsidP="002202A9">
      <w:pPr>
        <w:pStyle w:val="awciety"/>
        <w:spacing w:line="240" w:lineRule="auto"/>
        <w:ind w:firstLine="0"/>
        <w:rPr>
          <w:rFonts w:ascii="Arial" w:hAnsi="Arial" w:cs="Arial"/>
          <w:color w:val="auto"/>
          <w:sz w:val="20"/>
        </w:rPr>
      </w:pPr>
      <w:r w:rsidRPr="00EA3BC3">
        <w:rPr>
          <w:rFonts w:ascii="Arial" w:hAnsi="Arial" w:cs="Arial"/>
          <w:color w:val="auto"/>
          <w:sz w:val="20"/>
        </w:rPr>
        <w:t>Kosztorysy te opracowane będą w oparciu o następujące założenia:</w:t>
      </w:r>
    </w:p>
    <w:p w14:paraId="089A45FB" w14:textId="708F2144" w:rsidR="002202A9" w:rsidRPr="00EA3BC3"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ceny czynników produkcji (R, M, S, Ko, Z) zostaną przyjęte z kosztorysów opracowanych przez Wykonawcę metodą kalkulacji szczegółowej;</w:t>
      </w:r>
    </w:p>
    <w:p w14:paraId="217B5C31" w14:textId="760A2C9A" w:rsidR="002202A9" w:rsidRPr="00EA3BC3"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w przypadku, gdy nie będzie możliwe rozliczenie danej roboty w oparciu o zapisy w podpunkcie „1”, brakujące ceny czynników produkcji zostaną przyjęte z zeszytów SEKOCENBUD (jako średnie) za okres ich wbudowania;</w:t>
      </w:r>
    </w:p>
    <w:p w14:paraId="1A855A71" w14:textId="19F8DB19" w:rsidR="00372F4B" w:rsidRPr="00456AFE" w:rsidRDefault="002202A9" w:rsidP="00A004BC">
      <w:pPr>
        <w:pStyle w:val="44-"/>
        <w:numPr>
          <w:ilvl w:val="0"/>
          <w:numId w:val="31"/>
        </w:numPr>
        <w:tabs>
          <w:tab w:val="left" w:pos="624"/>
        </w:tabs>
        <w:spacing w:line="240" w:lineRule="auto"/>
        <w:rPr>
          <w:rFonts w:ascii="Arial" w:hAnsi="Arial" w:cs="Arial"/>
          <w:color w:val="auto"/>
          <w:sz w:val="20"/>
        </w:rPr>
      </w:pPr>
      <w:r w:rsidRPr="00EA3BC3">
        <w:rPr>
          <w:rFonts w:ascii="Arial" w:hAnsi="Arial" w:cs="Arial"/>
          <w:color w:val="auto"/>
          <w:sz w:val="20"/>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5B6A4D19" w14:textId="77777777" w:rsidR="002202A9" w:rsidRPr="00EA3BC3" w:rsidRDefault="002202A9" w:rsidP="002202A9">
      <w:pPr>
        <w:jc w:val="center"/>
        <w:rPr>
          <w:b/>
          <w:bCs/>
          <w:sz w:val="20"/>
          <w:szCs w:val="20"/>
        </w:rPr>
      </w:pPr>
      <w:r w:rsidRPr="00EA3BC3">
        <w:rPr>
          <w:b/>
          <w:bCs/>
          <w:sz w:val="20"/>
          <w:szCs w:val="20"/>
        </w:rPr>
        <w:t>§ 4</w:t>
      </w:r>
    </w:p>
    <w:p w14:paraId="496428BC" w14:textId="7BB1E7BC" w:rsidR="004B1D71" w:rsidRPr="00EA3BC3" w:rsidRDefault="004B1D71" w:rsidP="002202A9">
      <w:pPr>
        <w:jc w:val="center"/>
        <w:rPr>
          <w:sz w:val="20"/>
          <w:szCs w:val="20"/>
        </w:rPr>
      </w:pPr>
      <w:r w:rsidRPr="00EA3BC3">
        <w:rPr>
          <w:b/>
          <w:bCs/>
          <w:sz w:val="20"/>
          <w:szCs w:val="20"/>
        </w:rPr>
        <w:t>Rozliczenie</w:t>
      </w:r>
    </w:p>
    <w:p w14:paraId="6B191756" w14:textId="60B89719" w:rsidR="00254F90" w:rsidRPr="00254F90" w:rsidRDefault="002202A9" w:rsidP="00A004BC">
      <w:pPr>
        <w:pStyle w:val="Akapitzlist"/>
        <w:numPr>
          <w:ilvl w:val="0"/>
          <w:numId w:val="32"/>
        </w:numPr>
        <w:tabs>
          <w:tab w:val="left" w:pos="17324"/>
          <w:tab w:val="left" w:pos="20564"/>
        </w:tabs>
        <w:ind w:left="284" w:hanging="284"/>
        <w:jc w:val="both"/>
        <w:rPr>
          <w:rFonts w:ascii="Arial" w:hAnsi="Arial" w:cs="Arial"/>
          <w:b/>
          <w:bCs/>
          <w:sz w:val="20"/>
          <w:szCs w:val="20"/>
        </w:rPr>
      </w:pPr>
      <w:r w:rsidRPr="00254F90">
        <w:rPr>
          <w:rFonts w:ascii="Arial" w:hAnsi="Arial" w:cs="Arial"/>
          <w:sz w:val="20"/>
          <w:szCs w:val="20"/>
        </w:rPr>
        <w:t xml:space="preserve">Rozliczanie robót </w:t>
      </w:r>
      <w:r w:rsidR="00727F82" w:rsidRPr="00254F90">
        <w:rPr>
          <w:rFonts w:ascii="Arial" w:hAnsi="Arial" w:cs="Arial"/>
          <w:sz w:val="20"/>
          <w:szCs w:val="20"/>
        </w:rPr>
        <w:t>odbywać się</w:t>
      </w:r>
      <w:r w:rsidR="00CA26A2">
        <w:rPr>
          <w:rFonts w:ascii="Arial" w:hAnsi="Arial" w:cs="Arial"/>
          <w:sz w:val="20"/>
          <w:szCs w:val="20"/>
        </w:rPr>
        <w:t xml:space="preserve"> będzie</w:t>
      </w:r>
      <w:r w:rsidR="00727F82" w:rsidRPr="00254F90">
        <w:rPr>
          <w:rFonts w:ascii="Arial" w:hAnsi="Arial" w:cs="Arial"/>
          <w:sz w:val="20"/>
          <w:szCs w:val="20"/>
        </w:rPr>
        <w:t xml:space="preserve"> </w:t>
      </w:r>
      <w:r w:rsidRPr="00CA26A2">
        <w:rPr>
          <w:rFonts w:ascii="Arial" w:hAnsi="Arial" w:cs="Arial"/>
          <w:sz w:val="20"/>
          <w:szCs w:val="20"/>
        </w:rPr>
        <w:t>fakturami częściowymi</w:t>
      </w:r>
      <w:r w:rsidR="0016039F" w:rsidRPr="00CA26A2">
        <w:rPr>
          <w:rFonts w:ascii="Arial" w:hAnsi="Arial" w:cs="Arial"/>
          <w:b/>
          <w:sz w:val="20"/>
          <w:szCs w:val="20"/>
        </w:rPr>
        <w:t xml:space="preserve"> (kwartalnymi)</w:t>
      </w:r>
      <w:r w:rsidRPr="00254F90">
        <w:rPr>
          <w:rFonts w:ascii="Arial" w:hAnsi="Arial" w:cs="Arial"/>
          <w:sz w:val="20"/>
          <w:szCs w:val="20"/>
        </w:rPr>
        <w:t xml:space="preserve"> i fakturą końcową. </w:t>
      </w:r>
    </w:p>
    <w:p w14:paraId="6BC806CD" w14:textId="77777777" w:rsidR="00254F90" w:rsidRPr="00254F90" w:rsidRDefault="002202A9" w:rsidP="00A004BC">
      <w:pPr>
        <w:pStyle w:val="Akapitzlist"/>
        <w:numPr>
          <w:ilvl w:val="0"/>
          <w:numId w:val="32"/>
        </w:numPr>
        <w:tabs>
          <w:tab w:val="left" w:pos="17324"/>
          <w:tab w:val="left" w:pos="20564"/>
        </w:tabs>
        <w:ind w:left="284" w:hanging="284"/>
        <w:jc w:val="both"/>
        <w:rPr>
          <w:rFonts w:ascii="Arial" w:hAnsi="Arial" w:cs="Arial"/>
          <w:b/>
          <w:bCs/>
          <w:sz w:val="20"/>
          <w:szCs w:val="20"/>
        </w:rPr>
      </w:pPr>
      <w:r w:rsidRPr="00254F90">
        <w:rPr>
          <w:rFonts w:ascii="Arial" w:hAnsi="Arial" w:cs="Arial"/>
          <w:sz w:val="20"/>
        </w:rPr>
        <w:t>Faktury częściowe wystawiane będą po wykonaniu i odebraniu przez inspektora nadzoru</w:t>
      </w:r>
      <w:r w:rsidRPr="00254F90">
        <w:rPr>
          <w:rFonts w:ascii="Arial" w:hAnsi="Arial" w:cs="Arial"/>
          <w:sz w:val="20"/>
          <w:shd w:val="clear" w:color="auto" w:fill="FFFFFF"/>
        </w:rPr>
        <w:t xml:space="preserve"> </w:t>
      </w:r>
      <w:r w:rsidRPr="00254F90">
        <w:rPr>
          <w:rFonts w:ascii="Arial" w:hAnsi="Arial" w:cs="Arial"/>
          <w:sz w:val="20"/>
        </w:rPr>
        <w:t xml:space="preserve">danego etapu robót określonego w harmonogramie, o którym mowa w § 1 ust. 8b) niniejszej umowy.                         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w:t>
      </w:r>
      <w:r w:rsidRPr="00254F90">
        <w:rPr>
          <w:rFonts w:ascii="Arial" w:hAnsi="Arial" w:cs="Arial"/>
          <w:sz w:val="20"/>
        </w:rPr>
        <w:lastRenderedPageBreak/>
        <w:t>będzie podstawą do odmowy przyjęcia faktury. Zamiast podpisania wykazu, o którym mowa powyżej, dopuszcza się złożenie przez Podwykonawcę lub dalszego Podwykonawcę osobnego oświadczenia o akceptacji wykazu do faktury nr …. z dnia …</w:t>
      </w:r>
      <w:r w:rsidR="00254F90">
        <w:rPr>
          <w:rFonts w:ascii="Arial" w:hAnsi="Arial" w:cs="Arial"/>
          <w:sz w:val="20"/>
        </w:rPr>
        <w:t xml:space="preserve"> </w:t>
      </w:r>
    </w:p>
    <w:p w14:paraId="2D865816" w14:textId="73B9E3E6" w:rsidR="002202A9" w:rsidRPr="00254F90" w:rsidRDefault="002202A9" w:rsidP="00254F90">
      <w:pPr>
        <w:pStyle w:val="Akapitzlist"/>
        <w:tabs>
          <w:tab w:val="left" w:pos="17324"/>
          <w:tab w:val="left" w:pos="20564"/>
        </w:tabs>
        <w:spacing w:after="0"/>
        <w:ind w:left="284"/>
        <w:jc w:val="both"/>
        <w:rPr>
          <w:rFonts w:ascii="Arial" w:hAnsi="Arial" w:cs="Arial"/>
          <w:b/>
          <w:bCs/>
          <w:sz w:val="20"/>
          <w:szCs w:val="20"/>
        </w:rPr>
      </w:pPr>
      <w:r w:rsidRPr="00254F90">
        <w:rPr>
          <w:rFonts w:ascii="Arial" w:hAnsi="Arial"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254F90">
        <w:rPr>
          <w:rFonts w:ascii="Arial" w:hAnsi="Arial" w:cs="Arial"/>
          <w:sz w:val="20"/>
        </w:rPr>
        <w:t>Dowodem takiego udokumentowania może być: pisemne oświadczenie Podwykonawcy lub dalszego Podwykonawcy, że</w:t>
      </w:r>
      <w:r w:rsidRPr="00254F90">
        <w:rPr>
          <w:rFonts w:ascii="Arial" w:hAnsi="Arial" w:cs="Arial"/>
          <w:b/>
          <w:bCs/>
          <w:sz w:val="20"/>
        </w:rPr>
        <w:t xml:space="preserve"> </w:t>
      </w:r>
      <w:r w:rsidRPr="00254F90">
        <w:rPr>
          <w:rFonts w:ascii="Arial" w:hAnsi="Arial" w:cs="Arial"/>
          <w:sz w:val="20"/>
        </w:rPr>
        <w:t>otrzymał należną mu kwotę, dokument bankowy potwierdzający przelew środków na konto Podwykonawcy i inne tego typu dokumenty.</w:t>
      </w:r>
      <w:r w:rsidRPr="00254F90">
        <w:rPr>
          <w:rFonts w:ascii="Arial" w:hAnsi="Arial" w:cs="Arial"/>
          <w:b/>
          <w:bCs/>
          <w:sz w:val="20"/>
        </w:rPr>
        <w:t xml:space="preserve"> </w:t>
      </w:r>
    </w:p>
    <w:p w14:paraId="1B7ADC57" w14:textId="77777777" w:rsidR="00254F90" w:rsidRDefault="002202A9" w:rsidP="00254F90">
      <w:pPr>
        <w:tabs>
          <w:tab w:val="left" w:pos="17608"/>
        </w:tabs>
        <w:ind w:left="284"/>
        <w:jc w:val="both"/>
        <w:rPr>
          <w:b/>
          <w:bCs/>
          <w:sz w:val="20"/>
          <w:szCs w:val="20"/>
        </w:rPr>
      </w:pPr>
      <w:r w:rsidRPr="00EA3BC3">
        <w:rPr>
          <w:b/>
          <w:bCs/>
          <w:sz w:val="20"/>
          <w:szCs w:val="20"/>
        </w:rPr>
        <w:t>Wymagane jest aby Podwykonawcy oraz dalsi Podwykonawcy, którzy wykonali przedmioty swoich umów i otrzymali całość należnego im wynagrodzenia składali oświadczenia z datą pewną jednoznacznie potwierdzające powyższe</w:t>
      </w:r>
      <w:r w:rsidR="00254F90">
        <w:rPr>
          <w:b/>
          <w:bCs/>
          <w:sz w:val="20"/>
          <w:szCs w:val="20"/>
        </w:rPr>
        <w:t xml:space="preserve"> fakty.</w:t>
      </w:r>
    </w:p>
    <w:p w14:paraId="6A155065" w14:textId="20638026" w:rsidR="002202A9" w:rsidRPr="00254F90" w:rsidRDefault="002202A9" w:rsidP="00A004BC">
      <w:pPr>
        <w:pStyle w:val="Akapitzlist"/>
        <w:numPr>
          <w:ilvl w:val="0"/>
          <w:numId w:val="32"/>
        </w:numPr>
        <w:tabs>
          <w:tab w:val="left" w:pos="17608"/>
        </w:tabs>
        <w:spacing w:after="0"/>
        <w:ind w:left="284" w:hanging="284"/>
        <w:jc w:val="both"/>
        <w:rPr>
          <w:rFonts w:ascii="Arial" w:hAnsi="Arial" w:cs="Arial"/>
          <w:b/>
          <w:bCs/>
          <w:sz w:val="20"/>
          <w:szCs w:val="20"/>
        </w:rPr>
      </w:pPr>
      <w:r w:rsidRPr="00254F90">
        <w:rPr>
          <w:rFonts w:ascii="Arial" w:hAnsi="Arial" w:cs="Arial"/>
          <w:sz w:val="20"/>
          <w:szCs w:val="20"/>
        </w:rPr>
        <w:t>Faktury regulowane będą w terminie 30 dni od daty otrzymania przez Zamawiającego faktury i protokołu odbioru wykonanych w tym okresie robót, przelewem</w:t>
      </w:r>
      <w:r w:rsidR="00D200FE">
        <w:rPr>
          <w:rFonts w:ascii="Arial" w:hAnsi="Arial" w:cs="Arial"/>
          <w:sz w:val="20"/>
          <w:szCs w:val="20"/>
        </w:rPr>
        <w:t xml:space="preserve"> na rachunek bankowy Wykonawcy.</w:t>
      </w:r>
    </w:p>
    <w:p w14:paraId="6E205FFD" w14:textId="77777777" w:rsidR="00D200FE" w:rsidRPr="00D200FE" w:rsidRDefault="002202A9" w:rsidP="00A004BC">
      <w:pPr>
        <w:pStyle w:val="Akapitzlist"/>
        <w:numPr>
          <w:ilvl w:val="0"/>
          <w:numId w:val="32"/>
        </w:numPr>
        <w:tabs>
          <w:tab w:val="left" w:pos="15052"/>
        </w:tabs>
        <w:ind w:left="284" w:hanging="284"/>
        <w:jc w:val="both"/>
        <w:rPr>
          <w:rFonts w:ascii="Arial" w:hAnsi="Arial" w:cs="Arial"/>
          <w:b/>
          <w:bCs/>
          <w:sz w:val="20"/>
          <w:szCs w:val="20"/>
        </w:rPr>
      </w:pPr>
      <w:r w:rsidRPr="00254F90">
        <w:rPr>
          <w:rFonts w:ascii="Arial" w:hAnsi="Arial" w:cs="Arial"/>
          <w:sz w:val="20"/>
          <w:szCs w:val="20"/>
        </w:rPr>
        <w:t>Ostateczne rozliczenie za wykonany przedmiot umowy nastąpi w oparciu o fakturę końcową, wystawioną na podstawie protokołu odbioru końcowego.</w:t>
      </w:r>
      <w:r w:rsidRPr="00254F90">
        <w:rPr>
          <w:rFonts w:ascii="Arial" w:hAnsi="Arial" w:cs="Arial"/>
          <w:b/>
          <w:bCs/>
          <w:sz w:val="20"/>
          <w:szCs w:val="20"/>
        </w:rPr>
        <w:t xml:space="preserve"> </w:t>
      </w:r>
      <w:r w:rsidRPr="00254F90">
        <w:rPr>
          <w:rFonts w:ascii="Arial" w:hAnsi="Arial" w:cs="Arial"/>
          <w:sz w:val="20"/>
          <w:szCs w:val="20"/>
        </w:rPr>
        <w:t>Faktura końcowa będzie płatna w terminie 30 dni od daty jej otrzymania przez Zamawiającego.</w:t>
      </w:r>
    </w:p>
    <w:p w14:paraId="0C3529CC"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
          <w:sz w:val="20"/>
          <w:szCs w:val="20"/>
        </w:rPr>
        <w:t>Wartość faktury końcowej nie może być niższa niż 10% wyn</w:t>
      </w:r>
      <w:r w:rsidR="00761C20" w:rsidRPr="00D200FE">
        <w:rPr>
          <w:rFonts w:ascii="Arial" w:hAnsi="Arial" w:cs="Arial"/>
          <w:b/>
          <w:sz w:val="20"/>
          <w:szCs w:val="20"/>
        </w:rPr>
        <w:t>agrodzenia należnego Wykonawcy.</w:t>
      </w:r>
    </w:p>
    <w:p w14:paraId="3D3932C3" w14:textId="77777777" w:rsidR="00D200FE" w:rsidRPr="00D200FE" w:rsidRDefault="002202A9" w:rsidP="00D200FE">
      <w:pPr>
        <w:pStyle w:val="Akapitzlist"/>
        <w:tabs>
          <w:tab w:val="left" w:pos="15052"/>
        </w:tabs>
        <w:ind w:left="284"/>
        <w:jc w:val="both"/>
        <w:rPr>
          <w:rFonts w:ascii="Arial" w:hAnsi="Arial" w:cs="Arial"/>
          <w:b/>
          <w:bCs/>
          <w:sz w:val="20"/>
          <w:szCs w:val="20"/>
        </w:rPr>
      </w:pPr>
      <w:r w:rsidRPr="00D200FE">
        <w:rPr>
          <w:rFonts w:ascii="Arial" w:hAnsi="Arial"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1D972951" w14:textId="59749B3D" w:rsidR="00AD75EE" w:rsidRPr="00AD75EE" w:rsidRDefault="002202A9" w:rsidP="00A004BC">
      <w:pPr>
        <w:pStyle w:val="Akapitzlist"/>
        <w:numPr>
          <w:ilvl w:val="0"/>
          <w:numId w:val="32"/>
        </w:numPr>
        <w:tabs>
          <w:tab w:val="left" w:pos="8584"/>
          <w:tab w:val="left" w:pos="9020"/>
        </w:tabs>
        <w:spacing w:after="180" w:line="100" w:lineRule="atLeast"/>
        <w:ind w:left="284" w:hanging="284"/>
        <w:jc w:val="both"/>
        <w:rPr>
          <w:rFonts w:ascii="Arial" w:hAnsi="Arial" w:cs="Arial"/>
          <w:b/>
          <w:sz w:val="20"/>
          <w:szCs w:val="20"/>
        </w:rPr>
      </w:pPr>
      <w:r w:rsidRPr="00D200FE">
        <w:rPr>
          <w:rFonts w:ascii="Arial" w:hAnsi="Arial" w:cs="Arial"/>
          <w:b/>
          <w:sz w:val="20"/>
          <w:szCs w:val="20"/>
        </w:rPr>
        <w:t xml:space="preserve">Wykonawca oświadcza, że rachunek bankowy, wskazany </w:t>
      </w:r>
      <w:r w:rsidR="00D200FE" w:rsidRPr="00D200FE">
        <w:rPr>
          <w:rFonts w:ascii="Arial" w:hAnsi="Arial" w:cs="Arial"/>
          <w:b/>
          <w:sz w:val="20"/>
          <w:szCs w:val="20"/>
        </w:rPr>
        <w:t>na fakturze jest</w:t>
      </w:r>
      <w:r w:rsidRPr="00D200FE">
        <w:rPr>
          <w:rFonts w:ascii="Arial" w:hAnsi="Arial" w:cs="Arial"/>
          <w:b/>
          <w:sz w:val="20"/>
          <w:szCs w:val="20"/>
        </w:rPr>
        <w:t xml:space="preserve"> właściwy do ureg</w:t>
      </w:r>
      <w:r w:rsidR="00372F4B">
        <w:rPr>
          <w:rFonts w:ascii="Arial" w:hAnsi="Arial" w:cs="Arial"/>
          <w:b/>
          <w:sz w:val="20"/>
          <w:szCs w:val="20"/>
        </w:rPr>
        <w:t xml:space="preserve">ulowania należności wynikającej </w:t>
      </w:r>
      <w:r w:rsidRPr="00D200FE">
        <w:rPr>
          <w:rFonts w:ascii="Arial" w:hAnsi="Arial" w:cs="Arial"/>
          <w:b/>
          <w:sz w:val="20"/>
          <w:szCs w:val="20"/>
        </w:rPr>
        <w:t>z przedmiotowej umowy, służy do rozliczeń finansowych w ramach wykonywanej przez niego działalności gospodarczej i jest dla niego prowadzony rachunek VAT, o którym mowa w art. 2 pkt 37 ustawy z dnia 11 marca 2004 r. o podatku od towarów i usług. Rachunek jest zgłoszony do </w:t>
      </w:r>
      <w:r w:rsidR="00445413">
        <w:rPr>
          <w:rFonts w:ascii="Arial" w:hAnsi="Arial" w:cs="Arial"/>
          <w:b/>
          <w:sz w:val="20"/>
          <w:szCs w:val="20"/>
        </w:rPr>
        <w:t>właściwego</w:t>
      </w:r>
      <w:r w:rsidRPr="00D200FE">
        <w:rPr>
          <w:rFonts w:ascii="Arial" w:hAnsi="Arial" w:cs="Arial"/>
          <w:i/>
          <w:sz w:val="20"/>
          <w:szCs w:val="20"/>
        </w:rPr>
        <w:t xml:space="preserve"> </w:t>
      </w:r>
      <w:r w:rsidR="00AD75EE" w:rsidRPr="00AD75EE">
        <w:rPr>
          <w:rFonts w:ascii="Arial" w:hAnsi="Arial" w:cs="Arial"/>
          <w:b/>
          <w:sz w:val="20"/>
          <w:szCs w:val="20"/>
        </w:rPr>
        <w:t>Urzędu Skarbowego</w:t>
      </w:r>
      <w:r w:rsidRPr="00D200FE">
        <w:rPr>
          <w:rFonts w:ascii="Arial" w:hAnsi="Arial" w:cs="Arial"/>
          <w:b/>
          <w:sz w:val="20"/>
          <w:szCs w:val="20"/>
        </w:rPr>
        <w:t xml:space="preserve"> i widnieje w wykazie podmiotów zarej</w:t>
      </w:r>
      <w:r w:rsidR="00AD75EE">
        <w:rPr>
          <w:rFonts w:ascii="Arial" w:hAnsi="Arial" w:cs="Arial"/>
          <w:b/>
          <w:sz w:val="20"/>
          <w:szCs w:val="20"/>
        </w:rPr>
        <w:t xml:space="preserve">estrowanych jako podatnicy VAT, </w:t>
      </w:r>
      <w:r w:rsidR="00AD75EE" w:rsidRPr="00AD75EE">
        <w:rPr>
          <w:rFonts w:ascii="Arial" w:hAnsi="Arial" w:cs="Arial"/>
          <w:b/>
          <w:sz w:val="20"/>
          <w:szCs w:val="20"/>
        </w:rPr>
        <w:t>niezarejestrowanych oraz wykreślonych i przywróconych do rejestru VAT.</w:t>
      </w:r>
    </w:p>
    <w:p w14:paraId="42D27E3B" w14:textId="0117295A" w:rsidR="00AD75EE" w:rsidRPr="005A3FF0" w:rsidRDefault="002202A9" w:rsidP="00A004BC">
      <w:pPr>
        <w:pStyle w:val="Akapitzlist"/>
        <w:numPr>
          <w:ilvl w:val="0"/>
          <w:numId w:val="32"/>
        </w:numPr>
        <w:tabs>
          <w:tab w:val="left" w:pos="8584"/>
          <w:tab w:val="left" w:pos="9020"/>
        </w:tabs>
        <w:spacing w:after="180" w:line="100" w:lineRule="atLeast"/>
        <w:ind w:left="284" w:hanging="284"/>
        <w:jc w:val="both"/>
        <w:rPr>
          <w:rFonts w:ascii="Tahoma" w:hAnsi="Tahoma" w:cs="Tahoma"/>
          <w:iCs/>
          <w:sz w:val="20"/>
          <w:szCs w:val="23"/>
        </w:rPr>
      </w:pPr>
      <w:r w:rsidRPr="00AD75EE">
        <w:rPr>
          <w:rFonts w:ascii="Arial" w:hAnsi="Arial" w:cs="Arial"/>
          <w:sz w:val="20"/>
          <w:szCs w:val="20"/>
        </w:rPr>
        <w:t>Kary umowne, ustalone w oparciu o zapisy zamieszczone w § 15 umowy będą potrącane z faktur Wykonawcy.</w:t>
      </w:r>
    </w:p>
    <w:p w14:paraId="34643D88" w14:textId="77777777" w:rsidR="002202A9" w:rsidRPr="00EA3BC3" w:rsidRDefault="002202A9" w:rsidP="002202A9">
      <w:pPr>
        <w:jc w:val="center"/>
        <w:rPr>
          <w:b/>
          <w:bCs/>
          <w:sz w:val="20"/>
          <w:szCs w:val="20"/>
        </w:rPr>
      </w:pPr>
      <w:r w:rsidRPr="00EA3BC3">
        <w:rPr>
          <w:b/>
          <w:bCs/>
          <w:sz w:val="20"/>
          <w:szCs w:val="20"/>
        </w:rPr>
        <w:t>§ 5</w:t>
      </w:r>
    </w:p>
    <w:p w14:paraId="5D28A5DA" w14:textId="6E2785F9" w:rsidR="00293013" w:rsidRPr="00634F17" w:rsidRDefault="00634F17" w:rsidP="00634F17">
      <w:pPr>
        <w:tabs>
          <w:tab w:val="left" w:pos="567"/>
        </w:tabs>
        <w:jc w:val="center"/>
        <w:rPr>
          <w:b/>
          <w:sz w:val="20"/>
          <w:szCs w:val="20"/>
        </w:rPr>
      </w:pPr>
      <w:r>
        <w:rPr>
          <w:b/>
          <w:sz w:val="20"/>
          <w:szCs w:val="20"/>
        </w:rPr>
        <w:t>Potencjał Wykonawcy</w:t>
      </w:r>
    </w:p>
    <w:p w14:paraId="3AF3A07F" w14:textId="4F634214" w:rsidR="00293013" w:rsidRPr="00483BF3" w:rsidRDefault="00293013" w:rsidP="00A004BC">
      <w:pPr>
        <w:pStyle w:val="Akapitzlist"/>
        <w:numPr>
          <w:ilvl w:val="0"/>
          <w:numId w:val="13"/>
        </w:numPr>
        <w:tabs>
          <w:tab w:val="left" w:pos="426"/>
        </w:tabs>
        <w:spacing w:after="0"/>
        <w:ind w:left="284" w:hanging="284"/>
        <w:jc w:val="both"/>
        <w:rPr>
          <w:rFonts w:ascii="Arial" w:hAnsi="Arial" w:cs="Arial"/>
          <w:sz w:val="20"/>
          <w:szCs w:val="20"/>
        </w:rPr>
      </w:pPr>
      <w:r w:rsidRPr="00EA3BC3">
        <w:rPr>
          <w:rFonts w:ascii="Arial" w:hAnsi="Arial" w:cs="Arial"/>
          <w:sz w:val="20"/>
          <w:szCs w:val="20"/>
        </w:rPr>
        <w:t>Wykonawca oświadcza, że w celu realizacji Umowy zapewni odpowiednie zasoby techniczne  oraz  personel posiadający zdolności, doświadczenie, wiedzę oraz wymagane uprawnienia, w zakresie niezbędnym</w:t>
      </w:r>
      <w:r w:rsidR="00372F4B">
        <w:rPr>
          <w:rFonts w:ascii="Arial" w:hAnsi="Arial" w:cs="Arial"/>
          <w:sz w:val="20"/>
          <w:szCs w:val="20"/>
        </w:rPr>
        <w:t xml:space="preserve"> do wykonania przedmiotu Umowy.</w:t>
      </w:r>
    </w:p>
    <w:p w14:paraId="2F60F59D" w14:textId="77777777" w:rsidR="00293013" w:rsidRPr="00EA3BC3" w:rsidRDefault="00293013" w:rsidP="00A004BC">
      <w:pPr>
        <w:pStyle w:val="Akapitzlist"/>
        <w:numPr>
          <w:ilvl w:val="0"/>
          <w:numId w:val="13"/>
        </w:numPr>
        <w:autoSpaceDE w:val="0"/>
        <w:autoSpaceDN w:val="0"/>
        <w:adjustRightInd w:val="0"/>
        <w:ind w:left="284" w:hanging="284"/>
        <w:jc w:val="both"/>
        <w:rPr>
          <w:rFonts w:ascii="Arial" w:hAnsi="Arial" w:cs="Arial"/>
          <w:sz w:val="20"/>
          <w:szCs w:val="20"/>
        </w:rPr>
      </w:pPr>
      <w:r w:rsidRPr="00EA3BC3">
        <w:rPr>
          <w:rFonts w:ascii="Arial" w:eastAsia="SimSun" w:hAnsi="Arial" w:cs="Arial"/>
          <w:kern w:val="24"/>
          <w:sz w:val="20"/>
          <w:szCs w:val="20"/>
          <w:u w:color="FFFFFF"/>
        </w:rPr>
        <w:t xml:space="preserve">Zamawiający wymaga zatrudnienia na podstawie umowy o pracę przez Wykonawcę lub Podwykonawcę osób wykonujących wskazane przez Zamawiającego w SWZ czynności </w:t>
      </w:r>
      <w:r w:rsidRPr="00EA3BC3">
        <w:rPr>
          <w:rFonts w:ascii="Arial" w:eastAsia="SimSun" w:hAnsi="Arial" w:cs="Arial"/>
          <w:kern w:val="24"/>
          <w:sz w:val="20"/>
          <w:szCs w:val="20"/>
          <w:u w:color="FFFFFF"/>
        </w:rPr>
        <w:br/>
        <w:t>w zakresie realizacji przedmiotu zamówienia</w:t>
      </w:r>
    </w:p>
    <w:p w14:paraId="35BB5AD5" w14:textId="77777777" w:rsidR="00293013" w:rsidRPr="00EA3BC3" w:rsidRDefault="00293013" w:rsidP="00A004BC">
      <w:pPr>
        <w:pStyle w:val="Akapitzlist"/>
        <w:numPr>
          <w:ilvl w:val="0"/>
          <w:numId w:val="13"/>
        </w:numPr>
        <w:autoSpaceDE w:val="0"/>
        <w:autoSpaceDN w:val="0"/>
        <w:adjustRightInd w:val="0"/>
        <w:ind w:left="284" w:hanging="284"/>
        <w:jc w:val="both"/>
        <w:rPr>
          <w:rFonts w:ascii="Arial" w:hAnsi="Arial" w:cs="Arial"/>
          <w:sz w:val="20"/>
          <w:szCs w:val="20"/>
        </w:rPr>
      </w:pPr>
      <w:r w:rsidRPr="00EA3BC3">
        <w:rPr>
          <w:rFonts w:ascii="Arial"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F986C33"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oświadczeń i dokumentów w zakresie potwierdzenia spełniania w/w wymogów i dokonywania ich oceny, </w:t>
      </w:r>
    </w:p>
    <w:p w14:paraId="457BE407"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żądania wyjaśnień w przypadku wątpliwości w zakresie potwierdzenia spełniania w/w wymogów, </w:t>
      </w:r>
    </w:p>
    <w:p w14:paraId="3CE7B1FE"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przeprowadzania kontroli na miejscu wykonywania przedmiotu umowy lub w siedzibie Wykonawcy,</w:t>
      </w:r>
    </w:p>
    <w:p w14:paraId="1FA421C3" w14:textId="77777777" w:rsidR="00293013" w:rsidRPr="00EA3BC3" w:rsidRDefault="00293013" w:rsidP="00A004BC">
      <w:pPr>
        <w:pStyle w:val="Akapitzlist"/>
        <w:numPr>
          <w:ilvl w:val="0"/>
          <w:numId w:val="12"/>
        </w:numPr>
        <w:autoSpaceDE w:val="0"/>
        <w:autoSpaceDN w:val="0"/>
        <w:adjustRightInd w:val="0"/>
        <w:ind w:left="851" w:hanging="284"/>
        <w:jc w:val="both"/>
        <w:rPr>
          <w:rFonts w:ascii="Arial" w:hAnsi="Arial" w:cs="Arial"/>
          <w:sz w:val="20"/>
          <w:szCs w:val="20"/>
        </w:rPr>
      </w:pPr>
      <w:r w:rsidRPr="00EA3BC3">
        <w:rPr>
          <w:rFonts w:ascii="Arial" w:hAnsi="Arial" w:cs="Arial"/>
          <w:sz w:val="20"/>
          <w:szCs w:val="20"/>
        </w:rPr>
        <w:t xml:space="preserve">zadawania pytań w szczególności osobom przebywającym na terenie placu budowy. </w:t>
      </w:r>
    </w:p>
    <w:p w14:paraId="76AFEA10" w14:textId="77777777" w:rsidR="00293013" w:rsidRPr="00EA3BC3" w:rsidRDefault="00293013" w:rsidP="00A004BC">
      <w:pPr>
        <w:pStyle w:val="Akapitzlist"/>
        <w:numPr>
          <w:ilvl w:val="0"/>
          <w:numId w:val="13"/>
        </w:numPr>
        <w:autoSpaceDE w:val="0"/>
        <w:autoSpaceDN w:val="0"/>
        <w:adjustRightInd w:val="0"/>
        <w:spacing w:after="0"/>
        <w:ind w:left="284" w:hanging="284"/>
        <w:jc w:val="both"/>
        <w:rPr>
          <w:rFonts w:ascii="Arial" w:hAnsi="Arial" w:cs="Arial"/>
          <w:sz w:val="20"/>
          <w:szCs w:val="20"/>
        </w:rPr>
      </w:pPr>
      <w:r w:rsidRPr="00EA3BC3">
        <w:rPr>
          <w:rFonts w:ascii="Arial" w:hAnsi="Arial" w:cs="Arial"/>
          <w:sz w:val="20"/>
          <w:szCs w:val="20"/>
        </w:rPr>
        <w:lastRenderedPageBreak/>
        <w:t xml:space="preserve">W trakcie realizacji przedmiotu umowy na każde wezwanie Zamawiającego w wyznaczonym terminie tj. 10 dni Wykonawca przedłoży Zamawiającemu wskazane poniżej dowody w celu potwierdzenia spełnienia wymogu zatrudnienia na podstawie umowy o pracę przez Wykonawcę lub podwykonawcę osób wykonujących wskazane powyżej czynności w trakcie realizacji przedmiotu umowy: </w:t>
      </w:r>
    </w:p>
    <w:p w14:paraId="629B13A3"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EA3BC3">
        <w:rPr>
          <w:rFonts w:ascii="Arial" w:hAnsi="Arial" w:cs="Arial"/>
          <w:sz w:val="20"/>
          <w:szCs w:val="20"/>
        </w:rPr>
        <w:t>oświadczenie zatrudnionego pracownika;</w:t>
      </w:r>
    </w:p>
    <w:p w14:paraId="525D31EC"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t>oświadczenia Wykonawcy lub Podwykonawcy o zatrudnieniu pracownika na podstawie umowy o pracę;</w:t>
      </w:r>
    </w:p>
    <w:p w14:paraId="6BECFD8E" w14:textId="77777777" w:rsid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t xml:space="preserve">poświadczoną za zgodność z oryginałem kopię umowy o </w:t>
      </w:r>
      <w:r w:rsidR="00483BF3">
        <w:rPr>
          <w:rFonts w:ascii="Arial" w:hAnsi="Arial" w:cs="Arial"/>
          <w:sz w:val="20"/>
          <w:szCs w:val="20"/>
        </w:rPr>
        <w:t>pracę zatrudnionego pracownika;</w:t>
      </w:r>
    </w:p>
    <w:p w14:paraId="679B0E0E" w14:textId="25A2E5E8" w:rsidR="00293013" w:rsidRPr="00483BF3" w:rsidRDefault="00293013" w:rsidP="00A004BC">
      <w:pPr>
        <w:pStyle w:val="Akapitzlist"/>
        <w:numPr>
          <w:ilvl w:val="0"/>
          <w:numId w:val="33"/>
        </w:numPr>
        <w:tabs>
          <w:tab w:val="left" w:pos="709"/>
        </w:tabs>
        <w:jc w:val="both"/>
        <w:rPr>
          <w:rFonts w:ascii="Arial" w:hAnsi="Arial" w:cs="Arial"/>
          <w:sz w:val="20"/>
          <w:szCs w:val="20"/>
        </w:rPr>
      </w:pPr>
      <w:r w:rsidRPr="00483BF3">
        <w:rPr>
          <w:rFonts w:ascii="Arial" w:hAnsi="Arial" w:cs="Arial"/>
          <w:sz w:val="20"/>
          <w:szCs w:val="20"/>
        </w:rPr>
        <w:t>inne dokumenty</w:t>
      </w:r>
      <w:r w:rsidR="00483BF3">
        <w:rPr>
          <w:rFonts w:ascii="Arial" w:hAnsi="Arial" w:cs="Arial"/>
          <w:sz w:val="20"/>
          <w:szCs w:val="20"/>
        </w:rPr>
        <w:t xml:space="preserve"> </w:t>
      </w:r>
      <w:r w:rsidRPr="00483BF3">
        <w:rPr>
          <w:rFonts w:ascii="Arial" w:hAnsi="Arial" w:cs="Arial"/>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6313AF6A"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Nieprzedłożenie przez Wykona</w:t>
      </w:r>
      <w:r w:rsidR="00483BF3">
        <w:rPr>
          <w:rFonts w:ascii="Arial" w:hAnsi="Arial" w:cs="Arial"/>
          <w:sz w:val="20"/>
          <w:szCs w:val="20"/>
        </w:rPr>
        <w:t>wcę dokumentów określonych w pkt. 4</w:t>
      </w:r>
      <w:r w:rsidRPr="00483BF3">
        <w:rPr>
          <w:rFonts w:ascii="Arial" w:hAnsi="Arial" w:cs="Arial"/>
          <w:sz w:val="20"/>
          <w:szCs w:val="20"/>
        </w:rPr>
        <w:t>, w terminie wskazanym przez osobę upoważnioną będzie traktowane jako niewypełnienie obowiązku zatrudnienia Pracowników świadczących czynności na podstawie umowy o pracę.</w:t>
      </w:r>
    </w:p>
    <w:p w14:paraId="7259C02D"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posiada wiedzę i doświadczenie wymagane do realizacji robót budowlanych będących przedmiotem Umowy.</w:t>
      </w:r>
    </w:p>
    <w:p w14:paraId="2D2AAD3B"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podmiot trzeci -----(</w:t>
      </w:r>
      <w:r w:rsidRPr="00483BF3">
        <w:rPr>
          <w:rFonts w:ascii="Arial" w:hAnsi="Arial" w:cs="Arial"/>
          <w:i/>
          <w:sz w:val="20"/>
          <w:szCs w:val="20"/>
        </w:rPr>
        <w:t>nazwa podmiotu trzeciego</w:t>
      </w:r>
      <w:r w:rsidRPr="00483BF3">
        <w:rPr>
          <w:rFonts w:ascii="Arial" w:hAnsi="Arial" w:cs="Arial"/>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w:t>
      </w:r>
      <w:r w:rsidRPr="00483BF3">
        <w:rPr>
          <w:rFonts w:ascii="Arial" w:hAnsi="Arial" w:cs="Arial"/>
          <w:i/>
          <w:sz w:val="20"/>
          <w:szCs w:val="20"/>
        </w:rPr>
        <w:t>w jakim wiedza i doświadczenie podmiotu trzeciego były deklarowane do wykonania przedmiotu Umowy na użytek postępowania o udzielenie zamówienia publicznego</w:t>
      </w:r>
      <w:r w:rsidRPr="00483BF3">
        <w:rPr>
          <w:rFonts w:ascii="Arial" w:hAnsi="Arial" w:cs="Arial"/>
          <w:sz w:val="20"/>
          <w:szCs w:val="20"/>
        </w:rPr>
        <w:t>). W przypadku zaprzestania wykonywania Umowy przez ------(</w:t>
      </w:r>
      <w:r w:rsidRPr="00483BF3">
        <w:rPr>
          <w:rFonts w:ascii="Arial" w:hAnsi="Arial" w:cs="Arial"/>
          <w:i/>
          <w:sz w:val="20"/>
          <w:szCs w:val="20"/>
        </w:rPr>
        <w:t>nazwa podmiotu trzeciego</w:t>
      </w:r>
      <w:r w:rsidRPr="00483BF3">
        <w:rPr>
          <w:rFonts w:ascii="Arial" w:hAnsi="Arial" w:cs="Arial"/>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24E53311"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oświadcza, że dysponuje odpowiednimi środkami finansowymi umożliwiającymi wykonanie przedmiotu Umowy.</w:t>
      </w:r>
    </w:p>
    <w:p w14:paraId="244819A2" w14:textId="77777777" w:rsid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Wykonawca zapewnia, że ------ (</w:t>
      </w:r>
      <w:r w:rsidRPr="00483BF3">
        <w:rPr>
          <w:rFonts w:ascii="Arial" w:hAnsi="Arial" w:cs="Arial"/>
          <w:i/>
          <w:sz w:val="20"/>
          <w:szCs w:val="20"/>
        </w:rPr>
        <w:t>podmiot trzeci</w:t>
      </w:r>
      <w:r w:rsidRPr="00483BF3">
        <w:rPr>
          <w:rFonts w:ascii="Arial" w:hAnsi="Arial" w:cs="Arial"/>
          <w:sz w:val="20"/>
          <w:szCs w:val="20"/>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83BF3">
        <w:rPr>
          <w:rFonts w:ascii="Arial" w:hAnsi="Arial" w:cs="Arial"/>
          <w:i/>
          <w:sz w:val="20"/>
          <w:szCs w:val="20"/>
        </w:rPr>
        <w:t>podmiot trzeci</w:t>
      </w:r>
      <w:r w:rsidRPr="00483BF3">
        <w:rPr>
          <w:rFonts w:ascii="Arial" w:hAnsi="Arial" w:cs="Arial"/>
          <w:sz w:val="20"/>
          <w:szCs w:val="20"/>
        </w:rPr>
        <w:t xml:space="preserve">) z tego tytułu nie obciążają Zamawiającego. </w:t>
      </w:r>
    </w:p>
    <w:p w14:paraId="30AAE964" w14:textId="10CB2DCB" w:rsidR="002202A9" w:rsidRPr="00483BF3" w:rsidRDefault="00293013" w:rsidP="00A004BC">
      <w:pPr>
        <w:pStyle w:val="Akapitzlist"/>
        <w:numPr>
          <w:ilvl w:val="0"/>
          <w:numId w:val="13"/>
        </w:numPr>
        <w:autoSpaceDE w:val="0"/>
        <w:autoSpaceDN w:val="0"/>
        <w:adjustRightInd w:val="0"/>
        <w:jc w:val="both"/>
        <w:rPr>
          <w:rFonts w:ascii="Arial" w:hAnsi="Arial" w:cs="Arial"/>
          <w:sz w:val="20"/>
          <w:szCs w:val="20"/>
        </w:rPr>
      </w:pPr>
      <w:r w:rsidRPr="00483BF3">
        <w:rPr>
          <w:rFonts w:ascii="Arial" w:hAnsi="Arial" w:cs="Arial"/>
          <w:sz w:val="20"/>
          <w:szCs w:val="20"/>
        </w:rPr>
        <w:t>Dokument potwierdzający zobowiązanie ………. (</w:t>
      </w:r>
      <w:r w:rsidRPr="00483BF3">
        <w:rPr>
          <w:rFonts w:ascii="Arial" w:hAnsi="Arial" w:cs="Arial"/>
          <w:i/>
          <w:sz w:val="20"/>
          <w:szCs w:val="20"/>
        </w:rPr>
        <w:t>podmiot trzeci)</w:t>
      </w:r>
      <w:r w:rsidRPr="00483BF3">
        <w:rPr>
          <w:rFonts w:ascii="Arial" w:hAnsi="Arial" w:cs="Arial"/>
          <w:sz w:val="20"/>
          <w:szCs w:val="20"/>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483BF3">
        <w:rPr>
          <w:rFonts w:ascii="Arial" w:hAnsi="Arial" w:cs="Arial"/>
          <w:bCs/>
          <w:sz w:val="20"/>
          <w:szCs w:val="20"/>
          <w:lang w:eastAsia="ar-SA"/>
        </w:rPr>
        <w:t xml:space="preserve">                                        </w:t>
      </w:r>
    </w:p>
    <w:p w14:paraId="27C880A4" w14:textId="77777777" w:rsidR="002202A9" w:rsidRPr="00EA3BC3" w:rsidRDefault="002202A9" w:rsidP="002202A9">
      <w:pPr>
        <w:jc w:val="center"/>
        <w:rPr>
          <w:b/>
          <w:bCs/>
          <w:sz w:val="20"/>
          <w:szCs w:val="20"/>
        </w:rPr>
      </w:pPr>
      <w:r w:rsidRPr="00EA3BC3">
        <w:rPr>
          <w:b/>
          <w:bCs/>
          <w:sz w:val="20"/>
          <w:szCs w:val="20"/>
        </w:rPr>
        <w:t>§ 6</w:t>
      </w:r>
    </w:p>
    <w:p w14:paraId="73140570" w14:textId="3E30908A" w:rsidR="004B1D71" w:rsidRPr="00EA3BC3" w:rsidRDefault="004B1D71" w:rsidP="002202A9">
      <w:pPr>
        <w:jc w:val="center"/>
        <w:rPr>
          <w:sz w:val="20"/>
          <w:szCs w:val="20"/>
        </w:rPr>
      </w:pPr>
      <w:r w:rsidRPr="00EA3BC3">
        <w:rPr>
          <w:b/>
          <w:bCs/>
          <w:sz w:val="20"/>
          <w:szCs w:val="20"/>
        </w:rPr>
        <w:t xml:space="preserve">Termin </w:t>
      </w:r>
    </w:p>
    <w:p w14:paraId="51FBC8DA" w14:textId="77777777" w:rsidR="002202A9" w:rsidRPr="00EA3BC3" w:rsidRDefault="002202A9" w:rsidP="002202A9">
      <w:pPr>
        <w:tabs>
          <w:tab w:val="left" w:pos="11472"/>
          <w:tab w:val="left" w:pos="11622"/>
          <w:tab w:val="left" w:pos="11755"/>
        </w:tabs>
        <w:jc w:val="both"/>
        <w:rPr>
          <w:b/>
          <w:bCs/>
          <w:sz w:val="20"/>
          <w:szCs w:val="20"/>
        </w:rPr>
      </w:pPr>
      <w:r w:rsidRPr="00EA3BC3">
        <w:rPr>
          <w:sz w:val="20"/>
          <w:szCs w:val="20"/>
        </w:rPr>
        <w:t>1. </w:t>
      </w:r>
      <w:r w:rsidRPr="00EA3BC3">
        <w:rPr>
          <w:b/>
          <w:bCs/>
          <w:sz w:val="20"/>
          <w:szCs w:val="20"/>
        </w:rPr>
        <w:t xml:space="preserve">Termin wykonania zamówienia: </w:t>
      </w:r>
    </w:p>
    <w:p w14:paraId="435532A7" w14:textId="207DB342" w:rsidR="002202A9" w:rsidRPr="00EA3BC3" w:rsidRDefault="002202A9" w:rsidP="002202A9">
      <w:pPr>
        <w:ind w:left="567" w:hanging="284"/>
        <w:jc w:val="both"/>
        <w:rPr>
          <w:kern w:val="2"/>
          <w:sz w:val="20"/>
          <w:szCs w:val="20"/>
          <w:lang w:eastAsia="ar-SA"/>
        </w:rPr>
      </w:pPr>
      <w:r w:rsidRPr="00EA3BC3">
        <w:rPr>
          <w:kern w:val="2"/>
          <w:sz w:val="20"/>
          <w:szCs w:val="20"/>
          <w:lang w:eastAsia="ar-SA"/>
        </w:rPr>
        <w:t xml:space="preserve">a) rozpoczęcie realizacji przedmiotu zamówienia: </w:t>
      </w:r>
      <w:r w:rsidR="009A1D5C" w:rsidRPr="00EA3BC3">
        <w:rPr>
          <w:rFonts w:eastAsia="SimSun"/>
          <w:kern w:val="3"/>
          <w:sz w:val="20"/>
          <w:szCs w:val="20"/>
          <w:lang w:bidi="en-US"/>
        </w:rPr>
        <w:t>po przekazaniu terenu budowy</w:t>
      </w:r>
    </w:p>
    <w:p w14:paraId="2099C4F0" w14:textId="33829B5E" w:rsidR="002202A9" w:rsidRPr="00A75699" w:rsidRDefault="002202A9" w:rsidP="00A75699">
      <w:pPr>
        <w:ind w:left="567" w:hanging="284"/>
        <w:jc w:val="both"/>
        <w:rPr>
          <w:b/>
          <w:kern w:val="2"/>
          <w:sz w:val="20"/>
          <w:szCs w:val="20"/>
          <w:lang w:eastAsia="ar-SA"/>
        </w:rPr>
      </w:pPr>
      <w:r w:rsidRPr="00EA3BC3">
        <w:rPr>
          <w:kern w:val="2"/>
          <w:sz w:val="20"/>
          <w:szCs w:val="20"/>
          <w:lang w:eastAsia="ar-SA"/>
        </w:rPr>
        <w:t>b) zakończenie re</w:t>
      </w:r>
      <w:r w:rsidR="00BD099D">
        <w:rPr>
          <w:kern w:val="2"/>
          <w:sz w:val="20"/>
          <w:szCs w:val="20"/>
          <w:lang w:eastAsia="ar-SA"/>
        </w:rPr>
        <w:t>alizacji przedmiotu zamówienia:</w:t>
      </w:r>
      <w:r w:rsidRPr="00EA3BC3">
        <w:rPr>
          <w:b/>
          <w:sz w:val="20"/>
          <w:szCs w:val="20"/>
        </w:rPr>
        <w:t xml:space="preserve"> </w:t>
      </w:r>
      <w:r w:rsidR="00BD099D">
        <w:rPr>
          <w:b/>
          <w:sz w:val="20"/>
          <w:szCs w:val="20"/>
        </w:rPr>
        <w:t>16</w:t>
      </w:r>
      <w:r w:rsidRPr="00EA3BC3">
        <w:rPr>
          <w:b/>
          <w:sz w:val="20"/>
          <w:szCs w:val="20"/>
        </w:rPr>
        <w:t xml:space="preserve"> </w:t>
      </w:r>
      <w:r w:rsidR="0016039F">
        <w:rPr>
          <w:b/>
          <w:sz w:val="20"/>
          <w:szCs w:val="20"/>
        </w:rPr>
        <w:t>miesięcy</w:t>
      </w:r>
      <w:r w:rsidR="00C15910" w:rsidRPr="00EA3BC3">
        <w:rPr>
          <w:b/>
          <w:sz w:val="20"/>
          <w:szCs w:val="20"/>
        </w:rPr>
        <w:t xml:space="preserve"> od </w:t>
      </w:r>
      <w:r w:rsidRPr="00EA3BC3">
        <w:rPr>
          <w:b/>
          <w:sz w:val="20"/>
          <w:szCs w:val="20"/>
        </w:rPr>
        <w:t>podpisania umowy.</w:t>
      </w:r>
    </w:p>
    <w:p w14:paraId="30AD1D20" w14:textId="1AB864FB" w:rsidR="00761C20" w:rsidRPr="00EA3BC3" w:rsidRDefault="00761C20" w:rsidP="00761C20">
      <w:pPr>
        <w:suppressAutoHyphens/>
        <w:autoSpaceDN w:val="0"/>
        <w:spacing w:line="360" w:lineRule="auto"/>
        <w:contextualSpacing/>
        <w:mirrorIndents/>
        <w:jc w:val="center"/>
        <w:rPr>
          <w:rFonts w:eastAsia="SimSun"/>
          <w:b/>
          <w:kern w:val="3"/>
          <w:sz w:val="20"/>
          <w:szCs w:val="20"/>
          <w:lang w:bidi="en-US"/>
        </w:rPr>
      </w:pPr>
      <w:r w:rsidRPr="00EA3BC3">
        <w:rPr>
          <w:rFonts w:eastAsia="SimSun"/>
          <w:b/>
          <w:kern w:val="3"/>
          <w:sz w:val="20"/>
          <w:szCs w:val="20"/>
        </w:rPr>
        <w:t xml:space="preserve">§ </w:t>
      </w:r>
      <w:r w:rsidR="00EA279A" w:rsidRPr="00EA3BC3">
        <w:rPr>
          <w:rFonts w:eastAsia="SimSun"/>
          <w:b/>
          <w:kern w:val="3"/>
          <w:sz w:val="20"/>
          <w:szCs w:val="20"/>
        </w:rPr>
        <w:t>7</w:t>
      </w:r>
    </w:p>
    <w:p w14:paraId="7C43229F" w14:textId="28329471" w:rsidR="00761C20" w:rsidRPr="00EA3BC3" w:rsidRDefault="00EA279A" w:rsidP="00761C20">
      <w:pPr>
        <w:suppressAutoHyphens/>
        <w:autoSpaceDN w:val="0"/>
        <w:spacing w:line="240" w:lineRule="auto"/>
        <w:contextualSpacing/>
        <w:mirrorIndents/>
        <w:jc w:val="center"/>
        <w:rPr>
          <w:rFonts w:eastAsia="SimSun"/>
          <w:b/>
          <w:kern w:val="3"/>
          <w:sz w:val="20"/>
          <w:szCs w:val="20"/>
          <w:lang w:bidi="en-US"/>
        </w:rPr>
      </w:pPr>
      <w:r w:rsidRPr="00EA3BC3">
        <w:rPr>
          <w:rFonts w:eastAsia="SimSun"/>
          <w:b/>
          <w:kern w:val="3"/>
          <w:sz w:val="20"/>
          <w:szCs w:val="20"/>
          <w:lang w:bidi="en-US"/>
        </w:rPr>
        <w:t xml:space="preserve">Obowiązki Wykonawcy i Zamawiającego </w:t>
      </w:r>
    </w:p>
    <w:p w14:paraId="76706784" w14:textId="5C290686" w:rsidR="00454607" w:rsidRPr="00D513B0" w:rsidRDefault="00761C20" w:rsidP="00A004BC">
      <w:pPr>
        <w:pStyle w:val="Akapitzlist"/>
        <w:numPr>
          <w:ilvl w:val="0"/>
          <w:numId w:val="34"/>
        </w:numPr>
        <w:suppressAutoHyphens/>
        <w:autoSpaceDN w:val="0"/>
        <w:spacing w:line="240" w:lineRule="auto"/>
        <w:mirrorIndents/>
        <w:jc w:val="both"/>
        <w:rPr>
          <w:rFonts w:ascii="Arial" w:eastAsia="SimSun" w:hAnsi="Arial" w:cs="Arial"/>
          <w:b/>
          <w:kern w:val="3"/>
          <w:sz w:val="20"/>
          <w:szCs w:val="20"/>
          <w:lang w:bidi="en-US"/>
        </w:rPr>
      </w:pPr>
      <w:r w:rsidRPr="00454607">
        <w:rPr>
          <w:rFonts w:ascii="Arial" w:eastAsia="SimSun" w:hAnsi="Arial" w:cs="Arial"/>
          <w:kern w:val="3"/>
          <w:sz w:val="20"/>
          <w:szCs w:val="20"/>
          <w:lang w:bidi="en-US"/>
        </w:rPr>
        <w:t>Do obowiązków Zamawiającego należy:</w:t>
      </w:r>
      <w:r w:rsidR="00236839" w:rsidRPr="00454607">
        <w:rPr>
          <w:rFonts w:ascii="Arial" w:eastAsia="SimSun" w:hAnsi="Arial" w:cs="Arial"/>
          <w:b/>
          <w:kern w:val="3"/>
          <w:sz w:val="20"/>
          <w:szCs w:val="20"/>
          <w:lang w:bidi="en-US"/>
        </w:rPr>
        <w:t xml:space="preserve"> </w:t>
      </w:r>
    </w:p>
    <w:p w14:paraId="031252CB" w14:textId="6F8701FC" w:rsidR="00D513B0" w:rsidRDefault="00D513B0" w:rsidP="00A004BC">
      <w:pPr>
        <w:pStyle w:val="Akapitzlist"/>
        <w:numPr>
          <w:ilvl w:val="0"/>
          <w:numId w:val="37"/>
        </w:numPr>
        <w:rPr>
          <w:rFonts w:ascii="Tahoma" w:hAnsi="Tahoma" w:cs="Tahoma"/>
          <w:sz w:val="20"/>
          <w:szCs w:val="20"/>
        </w:rPr>
      </w:pPr>
      <w:r w:rsidRPr="00227D30">
        <w:rPr>
          <w:rFonts w:ascii="Tahoma" w:hAnsi="Tahoma" w:cs="Tahoma"/>
          <w:sz w:val="20"/>
          <w:szCs w:val="20"/>
        </w:rPr>
        <w:t xml:space="preserve">wprowadzenie </w:t>
      </w:r>
      <w:r>
        <w:rPr>
          <w:rFonts w:ascii="Tahoma" w:hAnsi="Tahoma" w:cs="Tahoma"/>
          <w:sz w:val="20"/>
          <w:szCs w:val="20"/>
        </w:rPr>
        <w:t xml:space="preserve">i protokolarne przekazanie </w:t>
      </w:r>
      <w:r w:rsidRPr="00227D30">
        <w:rPr>
          <w:rFonts w:ascii="Tahoma" w:hAnsi="Tahoma" w:cs="Tahoma"/>
          <w:sz w:val="20"/>
          <w:szCs w:val="20"/>
        </w:rPr>
        <w:t xml:space="preserve">Wykonawcy </w:t>
      </w:r>
      <w:r>
        <w:rPr>
          <w:rFonts w:ascii="Tahoma" w:hAnsi="Tahoma" w:cs="Tahoma"/>
          <w:sz w:val="20"/>
          <w:szCs w:val="20"/>
        </w:rPr>
        <w:t xml:space="preserve">terenu robót wraz z dziennikiem budowy w terminie do </w:t>
      </w:r>
      <w:r w:rsidR="005A3FF0">
        <w:rPr>
          <w:rFonts w:ascii="Tahoma" w:hAnsi="Tahoma" w:cs="Tahoma"/>
          <w:sz w:val="20"/>
          <w:szCs w:val="20"/>
        </w:rPr>
        <w:t>7</w:t>
      </w:r>
      <w:r>
        <w:rPr>
          <w:rFonts w:ascii="Tahoma" w:hAnsi="Tahoma" w:cs="Tahoma"/>
          <w:sz w:val="20"/>
          <w:szCs w:val="20"/>
        </w:rPr>
        <w:t xml:space="preserve"> dni od dnia podpisania umowy</w:t>
      </w:r>
      <w:r w:rsidRPr="00227D30">
        <w:rPr>
          <w:rFonts w:ascii="Tahoma" w:hAnsi="Tahoma" w:cs="Tahoma"/>
          <w:sz w:val="20"/>
          <w:szCs w:val="20"/>
        </w:rPr>
        <w:t>,</w:t>
      </w:r>
    </w:p>
    <w:p w14:paraId="70FEE480" w14:textId="77777777" w:rsidR="00D513B0" w:rsidRDefault="00D513B0" w:rsidP="00A004BC">
      <w:pPr>
        <w:pStyle w:val="Akapitzlist"/>
        <w:numPr>
          <w:ilvl w:val="0"/>
          <w:numId w:val="37"/>
        </w:numPr>
        <w:rPr>
          <w:rFonts w:ascii="Tahoma" w:hAnsi="Tahoma" w:cs="Tahoma"/>
          <w:sz w:val="20"/>
          <w:szCs w:val="20"/>
        </w:rPr>
      </w:pPr>
      <w:r>
        <w:rPr>
          <w:rFonts w:ascii="Tahoma" w:hAnsi="Tahoma" w:cs="Tahoma"/>
          <w:sz w:val="20"/>
          <w:szCs w:val="20"/>
        </w:rPr>
        <w:lastRenderedPageBreak/>
        <w:t>przekazanie dokumentacji wykonawczej,</w:t>
      </w:r>
    </w:p>
    <w:p w14:paraId="38B9A3CE" w14:textId="77777777" w:rsidR="00D513B0" w:rsidRDefault="00D513B0" w:rsidP="00A004BC">
      <w:pPr>
        <w:pStyle w:val="Akapitzlist"/>
        <w:numPr>
          <w:ilvl w:val="0"/>
          <w:numId w:val="37"/>
        </w:numPr>
        <w:rPr>
          <w:rFonts w:ascii="Tahoma" w:hAnsi="Tahoma" w:cs="Tahoma"/>
          <w:sz w:val="20"/>
          <w:szCs w:val="20"/>
        </w:rPr>
      </w:pPr>
      <w:r w:rsidRPr="00227D30">
        <w:rPr>
          <w:rFonts w:ascii="Tahoma" w:hAnsi="Tahoma" w:cs="Tahoma"/>
          <w:sz w:val="20"/>
          <w:szCs w:val="20"/>
        </w:rPr>
        <w:t>zapewnienie nadzoru inwestorskiego,</w:t>
      </w:r>
    </w:p>
    <w:p w14:paraId="75072928" w14:textId="036EB085" w:rsidR="00D513B0" w:rsidRPr="00D513B0" w:rsidRDefault="00D513B0" w:rsidP="00A004BC">
      <w:pPr>
        <w:pStyle w:val="Akapitzlist"/>
        <w:numPr>
          <w:ilvl w:val="0"/>
          <w:numId w:val="37"/>
        </w:numPr>
        <w:rPr>
          <w:rFonts w:ascii="Tahoma" w:hAnsi="Tahoma" w:cs="Tahoma"/>
          <w:sz w:val="20"/>
          <w:szCs w:val="20"/>
        </w:rPr>
      </w:pPr>
      <w:r w:rsidRPr="00D513B0">
        <w:rPr>
          <w:rFonts w:ascii="Tahoma" w:hAnsi="Tahoma" w:cs="Tahoma"/>
          <w:sz w:val="20"/>
          <w:szCs w:val="20"/>
        </w:rPr>
        <w:t>odebranie wykonanych robót po sprawdzeniu jego należytego wykonania</w:t>
      </w:r>
    </w:p>
    <w:p w14:paraId="5D3AF906" w14:textId="77777777" w:rsid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 obowiązków Wykonawcy należy:</w:t>
      </w:r>
    </w:p>
    <w:p w14:paraId="24310DAB" w14:textId="7CBFEBBE" w:rsidR="00454607" w:rsidRPr="00454607" w:rsidRDefault="009A1D5C"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Rozpoczęcie robót do </w:t>
      </w:r>
      <w:r w:rsidR="005A3FF0">
        <w:rPr>
          <w:rFonts w:ascii="Arial" w:eastAsia="SimSun" w:hAnsi="Arial" w:cs="Arial"/>
          <w:kern w:val="24"/>
          <w:sz w:val="20"/>
          <w:szCs w:val="20"/>
          <w:u w:color="FFFFFF"/>
        </w:rPr>
        <w:t>7</w:t>
      </w:r>
      <w:r w:rsidRPr="00454607">
        <w:rPr>
          <w:rFonts w:ascii="Arial" w:eastAsia="SimSun" w:hAnsi="Arial" w:cs="Arial"/>
          <w:kern w:val="24"/>
          <w:sz w:val="20"/>
          <w:szCs w:val="20"/>
          <w:u w:color="FFFFFF"/>
        </w:rPr>
        <w:t xml:space="preserve"> dni od przekazania terenu budowy</w:t>
      </w:r>
    </w:p>
    <w:p w14:paraId="7C0B87CE"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 xml:space="preserve">zapewnienie niezbędnej obsługi geodezyjnej, wytyczenie obiektów oraz wykonanie </w:t>
      </w:r>
      <w:r w:rsidRPr="00454607">
        <w:rPr>
          <w:rFonts w:ascii="Arial" w:eastAsia="SimSun" w:hAnsi="Arial" w:cs="Arial"/>
          <w:kern w:val="24"/>
          <w:sz w:val="20"/>
          <w:szCs w:val="20"/>
          <w:u w:color="FFFFFF"/>
        </w:rPr>
        <w:br/>
        <w:t>i uzgodnienie inwentaryzacji geodezyjnej powykonawczej przedmiotu umowy i przekazanie Zamawiającemu w 3 egz. w wersji papierowej i 1 egz. w wersji elektronicznej,</w:t>
      </w:r>
    </w:p>
    <w:p w14:paraId="1D94A039"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opracowanie planu BIOZ,</w:t>
      </w:r>
    </w:p>
    <w:p w14:paraId="0B1F2B52"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prowadzenie dokumentacji budowy w tym dziennika robót zgodnie z ustawą Prawo Budowlane,</w:t>
      </w:r>
    </w:p>
    <w:p w14:paraId="461E1C13"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urządzenie, zagospodarowanie i zabezpieczenie terenu robót oraz utrzymanie w/w składników w należytym stanie, w tym zabezpieczenie terenu robót przed dostępem osób postronnych, wykonanie i utrzymanie ogrodzenia terenu robót, dróg tymczasowych</w:t>
      </w:r>
      <w:r w:rsidRPr="00454607">
        <w:rPr>
          <w:rFonts w:ascii="Arial" w:eastAsia="SimSun" w:hAnsi="Arial" w:cs="Arial"/>
          <w:strike/>
          <w:kern w:val="3"/>
          <w:sz w:val="20"/>
          <w:szCs w:val="20"/>
          <w:lang w:bidi="en-US"/>
        </w:rPr>
        <w:t>,</w:t>
      </w:r>
      <w:r w:rsidRPr="00454607">
        <w:rPr>
          <w:rFonts w:ascii="Arial" w:eastAsia="SimSun" w:hAnsi="Arial" w:cs="Arial"/>
          <w:kern w:val="3"/>
          <w:sz w:val="20"/>
          <w:szCs w:val="20"/>
          <w:lang w:bidi="en-US"/>
        </w:rPr>
        <w:t xml:space="preserve"> dojazdów oraz zapewnienie dozoru budowy,</w:t>
      </w:r>
    </w:p>
    <w:p w14:paraId="5557F8CD"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wykonanie przedmiotu umowy zgodnie z umową, dokumentacją projektową, Specyfikacjami Technicznymi Wykonania i Odbioru Robót, sztuką budowlaną, </w:t>
      </w:r>
    </w:p>
    <w:p w14:paraId="201495BB"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organizowania pracy zgodnie z warunkami bhp i socjalnymi określonymi w przepisach szczegółowych,</w:t>
      </w:r>
    </w:p>
    <w:p w14:paraId="36A9166A"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przeprowadzenie prób, sprawdzeń i badań, uzyskiwanie warunków, zgód i opinii niezbędnych do wykonywania  robót,</w:t>
      </w:r>
    </w:p>
    <w:p w14:paraId="78EBFD16"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doprowadzenia do należytego stanu i porządku terenu robót po wykonanych robotach,</w:t>
      </w:r>
    </w:p>
    <w:p w14:paraId="3B2447E6"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uporządkowania terenu sąsiednich nieruchomości, jeżeli w związku z wykonywaną umową Wykonawca z nich korzystał, po wcześniejszym uzyskaniu zgody na wejście w teren,</w:t>
      </w:r>
    </w:p>
    <w:p w14:paraId="6676D273" w14:textId="2DEADF65"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dostarczenie </w:t>
      </w:r>
      <w:r w:rsidR="00DA3BFC" w:rsidRPr="00454607">
        <w:rPr>
          <w:rFonts w:ascii="Arial" w:eastAsia="SimSun" w:hAnsi="Arial" w:cs="Arial"/>
          <w:kern w:val="3"/>
          <w:sz w:val="20"/>
          <w:szCs w:val="20"/>
          <w:lang w:bidi="en-US"/>
        </w:rPr>
        <w:t>Zamawiającemu wraz z fakturą końcową, następujące dokumenty potwierdzające brak zobowiązań Wykonawcy wobec Podwykonawców oraz dalszych Podwykonawców:</w:t>
      </w:r>
      <w:r w:rsidR="00454607" w:rsidRPr="00454607">
        <w:rPr>
          <w:rFonts w:ascii="Arial" w:eastAsia="SimSun" w:hAnsi="Arial" w:cs="Arial"/>
          <w:kern w:val="3"/>
          <w:sz w:val="20"/>
          <w:szCs w:val="20"/>
          <w:lang w:bidi="en-US"/>
        </w:rPr>
        <w:t xml:space="preserve"> </w:t>
      </w:r>
      <w:r w:rsidRPr="00454607">
        <w:rPr>
          <w:rFonts w:ascii="Arial" w:eastAsia="SimSun" w:hAnsi="Arial" w:cs="Arial"/>
          <w:kern w:val="3"/>
          <w:sz w:val="20"/>
          <w:szCs w:val="20"/>
          <w:lang w:bidi="en-US"/>
        </w:rPr>
        <w:t>określonych</w:t>
      </w:r>
      <w:r w:rsidRPr="00454607">
        <w:rPr>
          <w:rFonts w:ascii="Arial" w:eastAsia="Times New Roman" w:hAnsi="Arial" w:cs="Arial"/>
          <w:kern w:val="24"/>
          <w:sz w:val="20"/>
          <w:szCs w:val="20"/>
          <w:u w:color="FFFFFF"/>
          <w:lang w:eastAsia="ar-SA"/>
        </w:rPr>
        <w:t xml:space="preserve"> w §</w:t>
      </w:r>
      <w:r w:rsidR="00372F4B">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4</w:t>
      </w:r>
      <w:r w:rsidR="00DA3BFC" w:rsidRPr="00454607">
        <w:rPr>
          <w:rFonts w:ascii="Arial" w:eastAsia="Times New Roman" w:hAnsi="Arial" w:cs="Arial"/>
          <w:kern w:val="24"/>
          <w:sz w:val="20"/>
          <w:szCs w:val="20"/>
          <w:u w:color="FFFFFF"/>
          <w:lang w:eastAsia="ar-SA"/>
        </w:rPr>
        <w:t xml:space="preserve"> </w:t>
      </w:r>
      <w:r w:rsidR="001B06A2" w:rsidRPr="00454607">
        <w:rPr>
          <w:rFonts w:ascii="Arial" w:eastAsia="Times New Roman" w:hAnsi="Arial" w:cs="Arial"/>
          <w:kern w:val="24"/>
          <w:sz w:val="20"/>
          <w:szCs w:val="20"/>
          <w:u w:color="FFFFFF"/>
          <w:lang w:eastAsia="ar-SA"/>
        </w:rPr>
        <w:t>ust. 4</w:t>
      </w:r>
      <w:r w:rsidRPr="00454607">
        <w:rPr>
          <w:rFonts w:ascii="Arial" w:eastAsia="Times New Roman" w:hAnsi="Arial" w:cs="Arial"/>
          <w:kern w:val="24"/>
          <w:sz w:val="20"/>
          <w:szCs w:val="20"/>
          <w:u w:color="FFFFFF"/>
          <w:lang w:eastAsia="ar-SA"/>
        </w:rPr>
        <w:t>.</w:t>
      </w:r>
    </w:p>
    <w:p w14:paraId="350D07B2"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przedkładanie bieżących aktualizacji harmonogramu,</w:t>
      </w:r>
    </w:p>
    <w:p w14:paraId="48E023AA"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podpisania stosownych umów z dostawcami mediów na potrzeby budowy i ponoszenia kosztów mediów</w:t>
      </w:r>
      <w:r w:rsidR="00454607" w:rsidRPr="00454607">
        <w:rPr>
          <w:rFonts w:ascii="Arial" w:eastAsia="Times New Roman" w:hAnsi="Arial" w:cs="Arial"/>
          <w:kern w:val="24"/>
          <w:sz w:val="20"/>
          <w:szCs w:val="20"/>
          <w:u w:color="FFFFFF"/>
          <w:lang w:eastAsia="ar-SA"/>
        </w:rPr>
        <w:t>,</w:t>
      </w:r>
      <w:r w:rsidRPr="00454607">
        <w:rPr>
          <w:rFonts w:ascii="Arial" w:eastAsia="Times New Roman" w:hAnsi="Arial" w:cs="Arial"/>
          <w:kern w:val="24"/>
          <w:sz w:val="20"/>
          <w:szCs w:val="20"/>
          <w:u w:color="FFFFFF"/>
          <w:lang w:eastAsia="ar-SA"/>
        </w:rPr>
        <w:t xml:space="preserve"> aż do daty odbioru przedmiotu umowy w tym kosztów rozruchu i uruchomienia serwisowego urządzeń,</w:t>
      </w:r>
    </w:p>
    <w:p w14:paraId="2873990C" w14:textId="77777777" w:rsidR="00454607" w:rsidRPr="00454607" w:rsidRDefault="00761C20" w:rsidP="00A004BC">
      <w:pPr>
        <w:pStyle w:val="Akapitzlist"/>
        <w:numPr>
          <w:ilvl w:val="1"/>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Times New Roman" w:hAnsi="Arial" w:cs="Arial"/>
          <w:kern w:val="24"/>
          <w:sz w:val="20"/>
          <w:szCs w:val="20"/>
          <w:u w:color="FFFFFF"/>
          <w:lang w:eastAsia="ar-SA"/>
        </w:rPr>
        <w:t>udostepnienia placu budowy innym Wykonawcom działającym na zlecenie Zamawiającego i realizujących zamówienie na terenie robót.</w:t>
      </w:r>
    </w:p>
    <w:p w14:paraId="049516AB"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umożliwienia wstępu na teren robót pracownikom organów państwowego nadzoru budowlanego, do których należy wykonywanie zadań określonych ustawą Prawo budowlane.</w:t>
      </w:r>
    </w:p>
    <w:p w14:paraId="691EBC51"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Wykonawca zobowiązuje się do zabezpieczenia robót na czas ewentualnych p</w:t>
      </w:r>
      <w:r w:rsidR="00454607" w:rsidRPr="00454607">
        <w:rPr>
          <w:rFonts w:ascii="Arial" w:eastAsia="SimSun" w:hAnsi="Arial" w:cs="Arial"/>
          <w:kern w:val="3"/>
          <w:sz w:val="20"/>
          <w:szCs w:val="20"/>
          <w:lang w:bidi="en-US"/>
        </w:rPr>
        <w:t xml:space="preserve">rzerw </w:t>
      </w:r>
      <w:r w:rsidRPr="00454607">
        <w:rPr>
          <w:rFonts w:ascii="Arial" w:eastAsia="SimSun" w:hAnsi="Arial" w:cs="Arial"/>
          <w:kern w:val="3"/>
          <w:sz w:val="20"/>
          <w:szCs w:val="20"/>
          <w:lang w:bidi="en-US"/>
        </w:rPr>
        <w:t>w realizacji.</w:t>
      </w:r>
    </w:p>
    <w:p w14:paraId="04EB331F"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Materiały użyte do wykonania przedmiotu umowy powinny odpowiadać, co do jakości, wymogom wyrobów dopuszczonych do obrotu i stosowania w budownictwie stosownie do art. 10 ustawy Prawo budowlane. Na każde żądanie przedstawiciela Zamawiającego (inspektora), Wykonawca zobowiązany jest okazać w stosunku do wskazanych materiałów deklarację właściwości użytkowych lub krajową deklarację zgodności z Normą lub Aprobatą techniczną dla wbudowanych materiałów. Komplet w/w dokumentów Wykonawca przekaże Zamawiającemu po zakończeniu robót, a przed odbiorem przedmiotu umowy. </w:t>
      </w:r>
      <w:r w:rsidRPr="00454607">
        <w:rPr>
          <w:rFonts w:ascii="Arial" w:hAnsi="Arial" w:cs="Arial"/>
          <w:sz w:val="20"/>
          <w:szCs w:val="20"/>
        </w:rPr>
        <w:t xml:space="preserve">W przypadku przedstawienia dokumentów w języku innym niż polski Wykonawca przedstawi również obok dokumentu oryginalnego tłumaczenie na język polski. </w:t>
      </w:r>
    </w:p>
    <w:p w14:paraId="05FEDFDA"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jest obowiązany informować inspektora o wszystkich problemach lub okolicznościach, które mogą mieć wpływ na jakość i term</w:t>
      </w:r>
      <w:r w:rsidR="00454607" w:rsidRPr="00454607">
        <w:rPr>
          <w:rFonts w:ascii="Arial" w:eastAsia="SimSun" w:hAnsi="Arial" w:cs="Arial"/>
          <w:kern w:val="24"/>
          <w:sz w:val="20"/>
          <w:szCs w:val="20"/>
          <w:u w:color="FFFFFF"/>
        </w:rPr>
        <w:t xml:space="preserve">in wykonania przedmiotu umowy, </w:t>
      </w:r>
      <w:r w:rsidRPr="00454607">
        <w:rPr>
          <w:rFonts w:ascii="Arial" w:eastAsia="SimSun" w:hAnsi="Arial" w:cs="Arial"/>
          <w:kern w:val="24"/>
          <w:sz w:val="20"/>
          <w:szCs w:val="20"/>
          <w:u w:color="FFFFFF"/>
        </w:rPr>
        <w:t xml:space="preserve">w tym poinformować </w:t>
      </w:r>
      <w:r w:rsidRPr="00454607">
        <w:rPr>
          <w:rFonts w:ascii="Arial" w:eastAsia="SimSun" w:hAnsi="Arial" w:cs="Arial"/>
          <w:kern w:val="24"/>
          <w:sz w:val="20"/>
          <w:szCs w:val="20"/>
          <w:u w:color="FFFFFF"/>
          <w:lang w:eastAsia="ar-SA"/>
        </w:rPr>
        <w:t>Zamawiającego o niemożności wykonania przedmiotu umowy w terminie umownym.</w:t>
      </w:r>
    </w:p>
    <w:p w14:paraId="59369C07" w14:textId="77777777" w:rsidR="00454607" w:rsidRPr="00454607" w:rsidRDefault="00761C2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24"/>
          <w:sz w:val="20"/>
          <w:szCs w:val="20"/>
          <w:u w:color="FFFFFF"/>
        </w:rPr>
        <w:t>Wykonawca obowiązany jest stosować się do wszystkich poleceń inspektora, zgodnie ze Specyfikacją Techniczną Wykonania i Odbioru Robót oraz obowiązującym prawem.</w:t>
      </w:r>
    </w:p>
    <w:p w14:paraId="48E0D438"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sz w:val="20"/>
          <w:szCs w:val="20"/>
        </w:rPr>
        <w:t>Podczas c</w:t>
      </w:r>
      <w:r w:rsidRPr="00454607">
        <w:rPr>
          <w:rFonts w:ascii="Arial" w:hAnsi="Arial" w:cs="Arial"/>
          <w:bCs/>
          <w:sz w:val="20"/>
          <w:szCs w:val="20"/>
        </w:rPr>
        <w:t>ałego okresu trwania robót Wykonawca winien na własny koszt zabezpieczyć i oznakować prowadzone roboty oraz dbać o stan techniczny i prawidłowość oznakowania przez cały czas trwania realizacji przedmiotu umowy.</w:t>
      </w:r>
    </w:p>
    <w:p w14:paraId="65A9E26E"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Wykonawca ponosi pełną odpowiedzialność za teren budowy z chwilą przejęcia frontu robót.</w:t>
      </w:r>
    </w:p>
    <w:p w14:paraId="35E7C679"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hAnsi="Arial" w:cs="Arial"/>
          <w:bCs/>
          <w:sz w:val="20"/>
          <w:szCs w:val="20"/>
        </w:rPr>
        <w:t xml:space="preserve">Zamawiający nie zapewnia Wykonawcy </w:t>
      </w:r>
      <w:r w:rsidR="00454607" w:rsidRPr="00454607">
        <w:rPr>
          <w:rFonts w:ascii="Arial" w:hAnsi="Arial" w:cs="Arial"/>
          <w:bCs/>
          <w:sz w:val="20"/>
          <w:szCs w:val="20"/>
        </w:rPr>
        <w:t xml:space="preserve">terenu pod zaplecze budowy oraz terenu </w:t>
      </w:r>
      <w:r w:rsidRPr="00454607">
        <w:rPr>
          <w:rFonts w:ascii="Arial" w:hAnsi="Arial" w:cs="Arial"/>
          <w:bCs/>
          <w:sz w:val="20"/>
          <w:szCs w:val="20"/>
        </w:rPr>
        <w:t>na składowanie materiałów.</w:t>
      </w:r>
    </w:p>
    <w:p w14:paraId="029E1BA2" w14:textId="77777777" w:rsid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lastRenderedPageBreak/>
        <w:t>Wykonawca ponosi odpowiedzialność za s</w:t>
      </w:r>
      <w:r w:rsidR="00454607" w:rsidRPr="00454607">
        <w:rPr>
          <w:rFonts w:ascii="Arial" w:eastAsia="SimSun" w:hAnsi="Arial" w:cs="Arial"/>
          <w:kern w:val="3"/>
          <w:sz w:val="20"/>
          <w:szCs w:val="20"/>
          <w:lang w:bidi="en-US"/>
        </w:rPr>
        <w:t xml:space="preserve">zkody wyrządzone Zamawiającemu </w:t>
      </w:r>
      <w:r w:rsidRPr="00454607">
        <w:rPr>
          <w:rFonts w:ascii="Arial" w:eastAsia="SimSun" w:hAnsi="Arial" w:cs="Arial"/>
          <w:kern w:val="3"/>
          <w:sz w:val="20"/>
          <w:szCs w:val="20"/>
          <w:lang w:bidi="en-US"/>
        </w:rPr>
        <w:t>i osobom trzecim w związku z  prowadzonymi  robotami lub z powodu niewykonania lub  niewłaściwego wykonania umowy.</w:t>
      </w:r>
    </w:p>
    <w:p w14:paraId="2DB58ADC" w14:textId="04A53C88" w:rsidR="00771062" w:rsidRPr="00454607" w:rsidRDefault="00771062"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Pr>
          <w:rFonts w:ascii="Arial" w:hAnsi="Arial" w:cs="Arial"/>
          <w:sz w:val="20"/>
        </w:rPr>
        <w:t xml:space="preserve">Wykonawca, zawrze umowę </w:t>
      </w:r>
      <w:r w:rsidR="00445413">
        <w:rPr>
          <w:rFonts w:ascii="Arial" w:hAnsi="Arial" w:cs="Arial"/>
          <w:sz w:val="20"/>
        </w:rPr>
        <w:t>ubezpieczeniową</w:t>
      </w:r>
      <w:r w:rsidRPr="00922212">
        <w:rPr>
          <w:rFonts w:ascii="Arial" w:hAnsi="Arial" w:cs="Arial"/>
          <w:sz w:val="20"/>
        </w:rPr>
        <w:t xml:space="preserve"> od odpowiedzialności cywilnej w zakresie prowadzonej działalności związanej z przedmiotem zamówienia </w:t>
      </w:r>
      <w:r w:rsidR="00445413">
        <w:rPr>
          <w:rFonts w:ascii="Arial" w:hAnsi="Arial" w:cs="Arial"/>
          <w:sz w:val="20"/>
        </w:rPr>
        <w:t>na</w:t>
      </w:r>
      <w:r w:rsidRPr="00922212">
        <w:rPr>
          <w:rFonts w:ascii="Arial" w:hAnsi="Arial" w:cs="Arial"/>
          <w:sz w:val="20"/>
        </w:rPr>
        <w:t xml:space="preserve"> cały okres realizacji zamówienia</w:t>
      </w:r>
      <w:r w:rsidR="00445413">
        <w:rPr>
          <w:rFonts w:ascii="Arial" w:hAnsi="Arial" w:cs="Arial"/>
          <w:sz w:val="20"/>
        </w:rPr>
        <w:t>.</w:t>
      </w:r>
      <w:r>
        <w:rPr>
          <w:rFonts w:ascii="Arial" w:hAnsi="Arial" w:cs="Arial"/>
          <w:sz w:val="20"/>
        </w:rPr>
        <w:t xml:space="preserve"> </w:t>
      </w:r>
    </w:p>
    <w:p w14:paraId="14C07E32" w14:textId="77777777" w:rsidR="00454607" w:rsidRPr="00454607"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 xml:space="preserve">Wykonawca ponosi pełną odpowiedzialność za właściwe wykonanie robót, zapewnienie BHP i warunków bezpieczeństwa oraz metody </w:t>
      </w:r>
      <w:proofErr w:type="spellStart"/>
      <w:r w:rsidRPr="00454607">
        <w:rPr>
          <w:rFonts w:ascii="Arial" w:eastAsia="SimSun" w:hAnsi="Arial" w:cs="Arial"/>
          <w:kern w:val="3"/>
          <w:sz w:val="20"/>
          <w:szCs w:val="20"/>
          <w:lang w:bidi="en-US"/>
        </w:rPr>
        <w:t>organizacyjno</w:t>
      </w:r>
      <w:proofErr w:type="spellEnd"/>
      <w:r w:rsidRPr="00454607">
        <w:rPr>
          <w:rFonts w:ascii="Arial" w:eastAsia="SimSun" w:hAnsi="Arial" w:cs="Arial"/>
          <w:kern w:val="3"/>
          <w:sz w:val="20"/>
          <w:szCs w:val="20"/>
          <w:lang w:bidi="en-US"/>
        </w:rPr>
        <w:t xml:space="preserve"> – technologiczne stosowane na terenie prowadzenia robót. </w:t>
      </w:r>
    </w:p>
    <w:p w14:paraId="19B58E8B" w14:textId="4690BD73" w:rsidR="002202A9" w:rsidRPr="00360602" w:rsidRDefault="007E4D60" w:rsidP="00A004BC">
      <w:pPr>
        <w:pStyle w:val="Akapitzlist"/>
        <w:numPr>
          <w:ilvl w:val="0"/>
          <w:numId w:val="34"/>
        </w:numPr>
        <w:suppressAutoHyphens/>
        <w:autoSpaceDN w:val="0"/>
        <w:spacing w:line="240" w:lineRule="auto"/>
        <w:mirrorIndents/>
        <w:jc w:val="both"/>
        <w:rPr>
          <w:rFonts w:ascii="Arial" w:eastAsia="SimSun" w:hAnsi="Arial" w:cs="Arial"/>
          <w:kern w:val="3"/>
          <w:sz w:val="20"/>
          <w:szCs w:val="20"/>
          <w:lang w:bidi="en-US"/>
        </w:rPr>
      </w:pPr>
      <w:r w:rsidRPr="00454607">
        <w:rPr>
          <w:rFonts w:ascii="Arial" w:eastAsia="SimSun" w:hAnsi="Arial" w:cs="Arial"/>
          <w:kern w:val="3"/>
          <w:sz w:val="20"/>
          <w:szCs w:val="20"/>
          <w:lang w:bidi="en-US"/>
        </w:rPr>
        <w:t>Strony zgodnie ustalają, że nie wywiązywanie się z przyjętych zobowiązań przewidzianych w niniejszej umowie będzie wywoływało skutki wynikające z niniejszej umowy i obowiązujących  przepisów  prawnych</w:t>
      </w:r>
    </w:p>
    <w:p w14:paraId="652A3AD1" w14:textId="77777777" w:rsidR="002202A9" w:rsidRPr="00EA3BC3" w:rsidRDefault="002202A9" w:rsidP="002202A9">
      <w:pPr>
        <w:jc w:val="center"/>
        <w:rPr>
          <w:b/>
          <w:bCs/>
          <w:sz w:val="20"/>
          <w:szCs w:val="20"/>
        </w:rPr>
      </w:pPr>
      <w:r w:rsidRPr="00EA3BC3">
        <w:rPr>
          <w:b/>
          <w:bCs/>
          <w:sz w:val="20"/>
          <w:szCs w:val="20"/>
        </w:rPr>
        <w:t>§ 8</w:t>
      </w:r>
    </w:p>
    <w:p w14:paraId="6825E3E2" w14:textId="011495A3" w:rsidR="004B1D71" w:rsidRDefault="004B1D71" w:rsidP="002202A9">
      <w:pPr>
        <w:jc w:val="center"/>
        <w:rPr>
          <w:b/>
          <w:bCs/>
          <w:sz w:val="20"/>
          <w:szCs w:val="20"/>
        </w:rPr>
      </w:pPr>
      <w:r w:rsidRPr="00EA3BC3">
        <w:rPr>
          <w:b/>
          <w:bCs/>
          <w:sz w:val="20"/>
          <w:szCs w:val="20"/>
        </w:rPr>
        <w:t>Przedstawiciele Wykonawcy</w:t>
      </w:r>
      <w:r w:rsidR="005606C9" w:rsidRPr="00EA3BC3">
        <w:rPr>
          <w:b/>
          <w:bCs/>
          <w:sz w:val="20"/>
          <w:szCs w:val="20"/>
        </w:rPr>
        <w:t xml:space="preserve"> </w:t>
      </w:r>
    </w:p>
    <w:p w14:paraId="20E6056B" w14:textId="6F072BD0" w:rsidR="00360602" w:rsidRPr="00360602" w:rsidRDefault="00360602" w:rsidP="00360602">
      <w:pPr>
        <w:spacing w:after="160" w:line="259" w:lineRule="auto"/>
        <w:jc w:val="both"/>
        <w:rPr>
          <w:sz w:val="20"/>
        </w:rPr>
      </w:pPr>
      <w:r>
        <w:rPr>
          <w:sz w:val="20"/>
        </w:rPr>
        <w:t xml:space="preserve">Wykonawca gwarantuje, </w:t>
      </w:r>
      <w:r w:rsidRPr="00360602">
        <w:rPr>
          <w:sz w:val="20"/>
        </w:rPr>
        <w:t>wykonanie przedmiotu zamówienia pod kierownictwem osób posiadających wymagane przygotowanie zawodowe do pełnienia samodzielnych funkcji w budownictwie.</w:t>
      </w:r>
    </w:p>
    <w:p w14:paraId="173C0814" w14:textId="13130184"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bCs/>
          <w:sz w:val="20"/>
          <w:szCs w:val="20"/>
        </w:rPr>
        <w:t>*</w:t>
      </w:r>
      <w:r w:rsidRPr="00360602">
        <w:rPr>
          <w:rFonts w:ascii="Arial" w:hAnsi="Arial" w:cs="Arial"/>
          <w:b/>
          <w:bCs/>
          <w:sz w:val="20"/>
          <w:szCs w:val="20"/>
        </w:rPr>
        <w:t xml:space="preserve">Kierownikiem budowy </w:t>
      </w:r>
      <w:r w:rsidRPr="00360602">
        <w:rPr>
          <w:rFonts w:ascii="Arial" w:hAnsi="Arial" w:cs="Arial"/>
          <w:bCs/>
          <w:sz w:val="20"/>
          <w:szCs w:val="20"/>
        </w:rPr>
        <w:t xml:space="preserve">jest: .............................................................................., </w:t>
      </w:r>
      <w:r w:rsidRPr="00360602">
        <w:rPr>
          <w:rFonts w:ascii="Arial" w:hAnsi="Arial" w:cs="Arial"/>
          <w:sz w:val="20"/>
          <w:szCs w:val="20"/>
        </w:rPr>
        <w:t xml:space="preserve">posiadający (-a) uprawnienia do kierowania robotami budowlanymi </w:t>
      </w:r>
      <w:r w:rsidRPr="00360602">
        <w:rPr>
          <w:rFonts w:ascii="Arial" w:hAnsi="Arial" w:cs="Arial"/>
          <w:b/>
          <w:bCs/>
          <w:sz w:val="20"/>
          <w:szCs w:val="20"/>
        </w:rPr>
        <w:t>w specjalności</w:t>
      </w:r>
      <w:r w:rsidR="00A75699">
        <w:rPr>
          <w:rFonts w:ascii="Arial" w:hAnsi="Arial" w:cs="Arial"/>
          <w:sz w:val="20"/>
          <w:szCs w:val="20"/>
        </w:rPr>
        <w:t xml:space="preserve"> </w:t>
      </w:r>
      <w:r w:rsidR="005A3FF0">
        <w:rPr>
          <w:rFonts w:ascii="Arial" w:hAnsi="Arial" w:cs="Arial"/>
          <w:b/>
          <w:bCs/>
          <w:sz w:val="20"/>
          <w:szCs w:val="20"/>
        </w:rPr>
        <w:t>drogowej</w:t>
      </w:r>
      <w:r w:rsidRPr="00360602">
        <w:rPr>
          <w:rFonts w:ascii="Arial" w:hAnsi="Arial" w:cs="Arial"/>
          <w:b/>
          <w:bCs/>
          <w:sz w:val="20"/>
          <w:szCs w:val="20"/>
        </w:rPr>
        <w:t>.</w:t>
      </w:r>
      <w:r w:rsidR="00360602" w:rsidRPr="00360602">
        <w:rPr>
          <w:rFonts w:ascii="Arial" w:hAnsi="Arial" w:cs="Arial"/>
          <w:b/>
          <w:bCs/>
          <w:sz w:val="20"/>
          <w:szCs w:val="20"/>
        </w:rPr>
        <w:t xml:space="preserve"> </w:t>
      </w:r>
      <w:r w:rsidRPr="00360602">
        <w:rPr>
          <w:rFonts w:ascii="Arial" w:hAnsi="Arial" w:cs="Arial"/>
          <w:sz w:val="20"/>
          <w:szCs w:val="20"/>
        </w:rPr>
        <w:t>Nr uprawnień: ...................................................................................................</w:t>
      </w:r>
    </w:p>
    <w:p w14:paraId="39C87119"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Istnieje możliwość dokonania zmiany kierownika robót jedynie za uprzednią pisemną zgodą Zamawiającego.</w:t>
      </w:r>
    </w:p>
    <w:p w14:paraId="39D64B78"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Wykonawca z własnej inicjatywy proponuje zmianę osoby przedstawionej w ust. 1 niniejszego paragrafu w następujących przypadkach:</w:t>
      </w:r>
    </w:p>
    <w:p w14:paraId="590BE589" w14:textId="77777777" w:rsidR="00360602" w:rsidRPr="00360602" w:rsidRDefault="002202A9" w:rsidP="00A004BC">
      <w:pPr>
        <w:pStyle w:val="Akapitzlist"/>
        <w:numPr>
          <w:ilvl w:val="1"/>
          <w:numId w:val="35"/>
        </w:numPr>
        <w:jc w:val="both"/>
        <w:rPr>
          <w:rFonts w:ascii="Arial" w:hAnsi="Arial" w:cs="Arial"/>
          <w:sz w:val="20"/>
          <w:szCs w:val="20"/>
        </w:rPr>
      </w:pPr>
      <w:r w:rsidRPr="00360602">
        <w:rPr>
          <w:rFonts w:ascii="Arial" w:hAnsi="Arial" w:cs="Arial"/>
          <w:sz w:val="20"/>
          <w:szCs w:val="20"/>
        </w:rPr>
        <w:t>śmierci, choroby lub innych zdarzeń losowych;</w:t>
      </w:r>
    </w:p>
    <w:p w14:paraId="24FF660C" w14:textId="77777777" w:rsidR="00360602" w:rsidRPr="00360602" w:rsidRDefault="002202A9" w:rsidP="00A004BC">
      <w:pPr>
        <w:pStyle w:val="Akapitzlist"/>
        <w:numPr>
          <w:ilvl w:val="1"/>
          <w:numId w:val="35"/>
        </w:numPr>
        <w:jc w:val="both"/>
        <w:rPr>
          <w:rFonts w:ascii="Arial" w:hAnsi="Arial" w:cs="Arial"/>
          <w:sz w:val="20"/>
          <w:szCs w:val="20"/>
        </w:rPr>
      </w:pPr>
      <w:r w:rsidRPr="00360602">
        <w:rPr>
          <w:rFonts w:ascii="Arial" w:hAnsi="Arial" w:cs="Arial"/>
          <w:sz w:val="20"/>
          <w:szCs w:val="20"/>
        </w:rPr>
        <w:t>jeżeli zmiana tej osoby stanie się konieczna z jakichkolwiek innych przyczyn niezależnych od Wykonawcy.</w:t>
      </w:r>
    </w:p>
    <w:p w14:paraId="142A57AD" w14:textId="77777777" w:rsidR="00360602" w:rsidRPr="00360602"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W przypadku zmiany osoby przedstawionej w ust. 1 niniejszego paragrafu, nowa osoba powołana do pełnienia ww. obowiązków musi spełniać wymagania określone w specyfikacji warunków zamówienia dla danej funkcji.</w:t>
      </w:r>
    </w:p>
    <w:p w14:paraId="42FB1A0A" w14:textId="075C0878" w:rsidR="00CA19B4" w:rsidRPr="005A3FF0" w:rsidRDefault="002202A9" w:rsidP="00A004BC">
      <w:pPr>
        <w:pStyle w:val="Akapitzlist"/>
        <w:numPr>
          <w:ilvl w:val="0"/>
          <w:numId w:val="35"/>
        </w:numPr>
        <w:jc w:val="both"/>
        <w:rPr>
          <w:rFonts w:ascii="Arial" w:hAnsi="Arial" w:cs="Arial"/>
          <w:sz w:val="20"/>
          <w:szCs w:val="20"/>
        </w:rPr>
      </w:pPr>
      <w:r w:rsidRPr="00360602">
        <w:rPr>
          <w:rFonts w:ascii="Arial" w:hAnsi="Arial" w:cs="Arial"/>
          <w:sz w:val="20"/>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w:t>
      </w:r>
      <w:r w:rsidR="00360602" w:rsidRPr="00360602">
        <w:rPr>
          <w:rFonts w:ascii="Arial" w:hAnsi="Arial" w:cs="Arial"/>
          <w:sz w:val="20"/>
          <w:szCs w:val="20"/>
        </w:rPr>
        <w:t>złożenia wniosku Zamawiającego.</w:t>
      </w:r>
    </w:p>
    <w:p w14:paraId="24F522C8" w14:textId="77777777" w:rsidR="002202A9" w:rsidRPr="00EA3BC3" w:rsidRDefault="002202A9" w:rsidP="002202A9">
      <w:pPr>
        <w:jc w:val="center"/>
        <w:rPr>
          <w:sz w:val="20"/>
          <w:szCs w:val="20"/>
        </w:rPr>
      </w:pPr>
      <w:r w:rsidRPr="00EA3BC3">
        <w:rPr>
          <w:b/>
          <w:bCs/>
          <w:sz w:val="20"/>
          <w:szCs w:val="20"/>
        </w:rPr>
        <w:t>§ 9</w:t>
      </w:r>
    </w:p>
    <w:p w14:paraId="6B441A23" w14:textId="09A8FCF3" w:rsidR="002202A9" w:rsidRPr="00EA3BC3" w:rsidRDefault="002202A9" w:rsidP="002202A9">
      <w:pPr>
        <w:tabs>
          <w:tab w:val="left" w:pos="8236"/>
        </w:tabs>
        <w:ind w:left="15" w:hanging="15"/>
        <w:jc w:val="both"/>
        <w:rPr>
          <w:sz w:val="20"/>
          <w:szCs w:val="20"/>
        </w:rPr>
      </w:pPr>
      <w:r w:rsidRPr="00EA3BC3">
        <w:rPr>
          <w:sz w:val="20"/>
          <w:szCs w:val="20"/>
        </w:rPr>
        <w:t>Funkcję inspektora nadzoru z ramienia Zamawiającego pełnić będz</w:t>
      </w:r>
      <w:r w:rsidR="00360602">
        <w:rPr>
          <w:sz w:val="20"/>
          <w:szCs w:val="20"/>
        </w:rPr>
        <w:t>ie: ……………………………………… z siedzibą:</w:t>
      </w:r>
      <w:r w:rsidRPr="00EA3BC3">
        <w:rPr>
          <w:sz w:val="20"/>
          <w:szCs w:val="20"/>
        </w:rPr>
        <w:t>………………………….…………………………</w:t>
      </w:r>
      <w:r w:rsidR="00360602">
        <w:rPr>
          <w:sz w:val="20"/>
          <w:szCs w:val="20"/>
        </w:rPr>
        <w:t>……….....</w:t>
      </w:r>
    </w:p>
    <w:p w14:paraId="069FE23E" w14:textId="48768774" w:rsidR="00951F30" w:rsidRPr="00360602" w:rsidRDefault="002202A9" w:rsidP="00D513B0">
      <w:pPr>
        <w:ind w:left="17" w:hanging="17"/>
        <w:jc w:val="both"/>
        <w:rPr>
          <w:sz w:val="20"/>
          <w:szCs w:val="20"/>
        </w:rPr>
      </w:pPr>
      <w:r w:rsidRPr="00EA3BC3">
        <w:rPr>
          <w:sz w:val="20"/>
          <w:szCs w:val="20"/>
        </w:rPr>
        <w:t xml:space="preserve">Zakres uprawnień inspektora nadzoru wynika z zapisów art. 25 i 26 ustawy Prawo Budowlane (j.t. Dz. U. z 2020 r., poz. 1333). Zamawiający upoważnia inspektora nadzoru do </w:t>
      </w:r>
      <w:r w:rsidR="00DA3BFC" w:rsidRPr="00EA3BC3">
        <w:rPr>
          <w:sz w:val="20"/>
          <w:szCs w:val="20"/>
        </w:rPr>
        <w:t>kontrolowania rozliczeń budowy.</w:t>
      </w:r>
    </w:p>
    <w:p w14:paraId="5EC5D73C" w14:textId="3249CC69" w:rsidR="007E4D60" w:rsidRPr="00EA3BC3" w:rsidRDefault="007E4D60" w:rsidP="007E4D60">
      <w:pPr>
        <w:tabs>
          <w:tab w:val="left" w:pos="993"/>
        </w:tabs>
        <w:suppressAutoHyphens/>
        <w:ind w:right="51"/>
        <w:jc w:val="center"/>
        <w:rPr>
          <w:b/>
          <w:strike/>
          <w:sz w:val="20"/>
          <w:szCs w:val="20"/>
          <w:lang w:eastAsia="ar-SA"/>
        </w:rPr>
      </w:pPr>
      <w:r w:rsidRPr="00EA3BC3">
        <w:rPr>
          <w:b/>
          <w:bCs/>
          <w:sz w:val="20"/>
          <w:szCs w:val="20"/>
          <w:lang w:eastAsia="ar-SA"/>
        </w:rPr>
        <w:t>§ 10</w:t>
      </w:r>
    </w:p>
    <w:p w14:paraId="66DEF615" w14:textId="77777777" w:rsidR="007E4D60" w:rsidRPr="00EA3BC3" w:rsidRDefault="007E4D60" w:rsidP="007E4D60">
      <w:pPr>
        <w:suppressAutoHyphens/>
        <w:contextualSpacing/>
        <w:jc w:val="center"/>
        <w:rPr>
          <w:rFonts w:eastAsia="Calibri"/>
          <w:b/>
          <w:sz w:val="20"/>
          <w:szCs w:val="20"/>
          <w:lang w:eastAsia="ar-SA"/>
        </w:rPr>
      </w:pPr>
      <w:r w:rsidRPr="00EA3BC3">
        <w:rPr>
          <w:rFonts w:eastAsia="Calibri"/>
          <w:b/>
          <w:sz w:val="20"/>
          <w:szCs w:val="20"/>
        </w:rPr>
        <w:t>Podwykonawcy</w:t>
      </w:r>
    </w:p>
    <w:p w14:paraId="3CAFB62A"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wykona własnymi siłami wszystkie roboty budowlane stanowiące przedmiot Umowy: ----------------------- a  Podwykonawcom powierzy wykonanie następujących robót budowlanych stanowiących przedmiot Umowy:---------------------------</w:t>
      </w:r>
    </w:p>
    <w:p w14:paraId="2CC99E24" w14:textId="79B36D0F" w:rsidR="007E4D60" w:rsidRPr="00951F30" w:rsidRDefault="007E4D60" w:rsidP="00951F30">
      <w:pPr>
        <w:pStyle w:val="Akapitzlist"/>
        <w:tabs>
          <w:tab w:val="left" w:pos="567"/>
          <w:tab w:val="left" w:pos="851"/>
        </w:tabs>
        <w:spacing w:after="120"/>
        <w:ind w:left="426"/>
        <w:jc w:val="both"/>
        <w:rPr>
          <w:rFonts w:ascii="Arial" w:hAnsi="Arial" w:cs="Arial"/>
          <w:sz w:val="20"/>
          <w:szCs w:val="20"/>
        </w:rPr>
      </w:pPr>
      <w:r w:rsidRPr="00EA3BC3">
        <w:rPr>
          <w:rFonts w:ascii="Arial" w:hAnsi="Arial" w:cs="Arial"/>
          <w:b/>
          <w:bCs/>
          <w:sz w:val="20"/>
          <w:szCs w:val="20"/>
        </w:rPr>
        <w:t>Wykonawca jest bezwzględnie zobowiązany do zgłaszania wszystkich projektów umów oraz zawartych umów dotyczących podwykonawstwa na roboty budowlane bez względu na ich wartość.</w:t>
      </w:r>
      <w:r w:rsidRPr="00EA3BC3">
        <w:rPr>
          <w:rFonts w:ascii="Arial" w:hAnsi="Arial" w:cs="Arial"/>
          <w:sz w:val="20"/>
          <w:szCs w:val="20"/>
        </w:rPr>
        <w:t xml:space="preserve"> </w:t>
      </w:r>
      <w:r w:rsidRPr="00EA3BC3">
        <w:rPr>
          <w:rFonts w:ascii="Arial" w:hAnsi="Arial" w:cs="Arial"/>
          <w:bCs/>
          <w:sz w:val="20"/>
          <w:szCs w:val="20"/>
        </w:rPr>
        <w:t>Zgłaszanie Podwykonawców lub dalszych Podwykonawców, przedstawianie projektów umów, kopii umów, rozliczanie za wykonane przez nich roboty, dostawy lub usługi itp. będzie odbywało się</w:t>
      </w:r>
      <w:r w:rsidRPr="00EA3BC3">
        <w:rPr>
          <w:rFonts w:ascii="Arial" w:hAnsi="Arial" w:cs="Arial"/>
          <w:sz w:val="20"/>
          <w:szCs w:val="20"/>
        </w:rPr>
        <w:t xml:space="preserve"> </w:t>
      </w:r>
      <w:r w:rsidRPr="00EA3BC3">
        <w:rPr>
          <w:rFonts w:ascii="Arial" w:hAnsi="Arial" w:cs="Arial"/>
          <w:bCs/>
          <w:sz w:val="20"/>
          <w:szCs w:val="20"/>
        </w:rPr>
        <w:t xml:space="preserve">zgodnie z następującymi przepisami ustawy </w:t>
      </w:r>
      <w:proofErr w:type="spellStart"/>
      <w:r w:rsidRPr="00EA3BC3">
        <w:rPr>
          <w:rFonts w:ascii="Arial" w:hAnsi="Arial" w:cs="Arial"/>
          <w:bCs/>
          <w:sz w:val="20"/>
          <w:szCs w:val="20"/>
        </w:rPr>
        <w:t>Pzp</w:t>
      </w:r>
      <w:proofErr w:type="spellEnd"/>
      <w:r w:rsidRPr="00EA3BC3">
        <w:rPr>
          <w:rFonts w:ascii="Arial" w:hAnsi="Arial" w:cs="Arial"/>
          <w:sz w:val="20"/>
          <w:szCs w:val="20"/>
        </w:rPr>
        <w:t xml:space="preserve">: art. 464 i art. 465 </w:t>
      </w:r>
    </w:p>
    <w:p w14:paraId="3B476CD3"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 xml:space="preserve">Zmiana Podwykonawcy lub dalszego Podwykonawcy w zakresie wykonania robót budowlanych stanowiących przedmiot Umowy nie stanowi zmiany Umowy, ale jest wymagana zgoda </w:t>
      </w:r>
      <w:r w:rsidRPr="00EA3BC3">
        <w:rPr>
          <w:rFonts w:ascii="Arial" w:hAnsi="Arial" w:cs="Arial"/>
          <w:sz w:val="20"/>
          <w:szCs w:val="20"/>
        </w:rPr>
        <w:lastRenderedPageBreak/>
        <w:t xml:space="preserve">Zamawiającego na zmianę Podwykonawcy lub dalszego Podwykonawcy, wyrażona poprzez akceptację Umowy o podwykonawstwo. </w:t>
      </w:r>
    </w:p>
    <w:p w14:paraId="3E26BA1D" w14:textId="77777777" w:rsidR="007E4D60" w:rsidRPr="00EA3BC3" w:rsidRDefault="007E4D60" w:rsidP="00A004BC">
      <w:pPr>
        <w:pStyle w:val="Akapitzlist"/>
        <w:numPr>
          <w:ilvl w:val="0"/>
          <w:numId w:val="22"/>
        </w:numPr>
        <w:tabs>
          <w:tab w:val="left" w:pos="567"/>
          <w:tab w:val="left" w:pos="851"/>
        </w:tabs>
        <w:spacing w:after="120"/>
        <w:ind w:left="426" w:hanging="426"/>
        <w:jc w:val="both"/>
        <w:rPr>
          <w:rFonts w:ascii="Arial" w:hAnsi="Arial" w:cs="Arial"/>
          <w:sz w:val="20"/>
          <w:szCs w:val="20"/>
        </w:rPr>
      </w:pPr>
      <w:r w:rsidRPr="00EA3BC3">
        <w:rPr>
          <w:rFonts w:ascii="Arial" w:hAnsi="Arial" w:cs="Arial"/>
          <w:sz w:val="20"/>
          <w:szCs w:val="20"/>
        </w:rPr>
        <w:t>Wykonawca jest odpowiedzialny za działania lub zaniechania Podwykonawców, dalszych Podwykonawców, ich przedstawicieli lub pracowników, jak za własne działania lub zaniechania.</w:t>
      </w:r>
    </w:p>
    <w:p w14:paraId="6EBEADBE" w14:textId="736BDCD8" w:rsidR="007E4D60" w:rsidRPr="00EA3BC3" w:rsidRDefault="007E4D60" w:rsidP="00A004BC">
      <w:pPr>
        <w:pStyle w:val="Akapitzlist"/>
        <w:numPr>
          <w:ilvl w:val="0"/>
          <w:numId w:val="22"/>
        </w:numPr>
        <w:tabs>
          <w:tab w:val="left" w:pos="567"/>
          <w:tab w:val="left" w:pos="851"/>
        </w:tabs>
        <w:spacing w:after="0"/>
        <w:ind w:left="426" w:hanging="426"/>
        <w:jc w:val="both"/>
        <w:rPr>
          <w:rFonts w:ascii="Arial" w:hAnsi="Arial" w:cs="Arial"/>
          <w:sz w:val="20"/>
          <w:szCs w:val="20"/>
        </w:rPr>
      </w:pPr>
      <w:r w:rsidRPr="00EA3BC3">
        <w:rPr>
          <w:rFonts w:ascii="Arial" w:hAnsi="Arial" w:cs="Arial"/>
          <w:sz w:val="20"/>
          <w:szCs w:val="20"/>
        </w:rPr>
        <w:t>Umowa z Podwykonawcą lub dalszym Podwykonawcą powinna stanowić w szczególności, iż:</w:t>
      </w:r>
    </w:p>
    <w:p w14:paraId="241C4F9B"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26B144"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06B743E"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5572FC9" w14:textId="36830118"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 xml:space="preserve">wykonanie przedmiotu Umowy o podwykonawstwo zostaje określone na co najmniej takim poziomie jakości, jaki wynika z Umowy zawartej pomiędzy Zamawiającym a Wykonawcą </w:t>
      </w:r>
      <w:r w:rsidRPr="00EA3BC3">
        <w:rPr>
          <w:rFonts w:eastAsia="Calibri"/>
          <w:sz w:val="20"/>
          <w:szCs w:val="20"/>
        </w:rPr>
        <w:br/>
        <w:t>i powinno odpowiadać stosownym dla tego wyko</w:t>
      </w:r>
      <w:r w:rsidR="00CA19B4">
        <w:rPr>
          <w:rFonts w:eastAsia="Calibri"/>
          <w:sz w:val="20"/>
          <w:szCs w:val="20"/>
        </w:rPr>
        <w:t xml:space="preserve">nania wymaganiom określonym </w:t>
      </w:r>
      <w:r w:rsidR="00CA19B4">
        <w:rPr>
          <w:rFonts w:eastAsia="Calibri"/>
          <w:sz w:val="20"/>
          <w:szCs w:val="20"/>
        </w:rPr>
        <w:br/>
        <w:t>w d</w:t>
      </w:r>
      <w:r w:rsidRPr="00EA3BC3">
        <w:rPr>
          <w:rFonts w:eastAsia="Calibri"/>
          <w:sz w:val="20"/>
          <w:szCs w:val="20"/>
        </w:rPr>
        <w:t>okum</w:t>
      </w:r>
      <w:r w:rsidR="00CA19B4">
        <w:rPr>
          <w:rFonts w:eastAsia="Calibri"/>
          <w:sz w:val="20"/>
          <w:szCs w:val="20"/>
        </w:rPr>
        <w:t xml:space="preserve">entacji projektowej, </w:t>
      </w:r>
      <w:proofErr w:type="spellStart"/>
      <w:r w:rsidR="00CA19B4">
        <w:rPr>
          <w:rFonts w:eastAsia="Calibri"/>
          <w:sz w:val="20"/>
          <w:szCs w:val="20"/>
        </w:rPr>
        <w:t>STWiORB</w:t>
      </w:r>
      <w:proofErr w:type="spellEnd"/>
      <w:r w:rsidR="00CA19B4">
        <w:rPr>
          <w:rFonts w:eastAsia="Calibri"/>
          <w:sz w:val="20"/>
          <w:szCs w:val="20"/>
        </w:rPr>
        <w:t>, S</w:t>
      </w:r>
      <w:r w:rsidRPr="00EA3BC3">
        <w:rPr>
          <w:rFonts w:eastAsia="Calibri"/>
          <w:sz w:val="20"/>
          <w:szCs w:val="20"/>
        </w:rPr>
        <w:t>WZ oraz standardom deklarowanym w Ofercie Wykonawcy,</w:t>
      </w:r>
    </w:p>
    <w:p w14:paraId="6CD113E0"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sz w:val="20"/>
          <w:szCs w:val="20"/>
        </w:rPr>
        <w:t>okres odpowiedzialności Podwykonawcy lub dalszego Podwykonawcy za Wady przedmiotu Umowy o podwykonawstwo, nie będzie  krótszy od okresu odpowiedzialności za Wady przedmiotu Umowy Wykonawcy wobec Zamawiającego,</w:t>
      </w:r>
    </w:p>
    <w:p w14:paraId="2BF46642"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A03C72B" w14:textId="77777777" w:rsidR="007E4D60" w:rsidRPr="00EA3BC3" w:rsidRDefault="007E4D60" w:rsidP="00A004BC">
      <w:pPr>
        <w:numPr>
          <w:ilvl w:val="0"/>
          <w:numId w:val="20"/>
        </w:numPr>
        <w:tabs>
          <w:tab w:val="left" w:pos="1134"/>
        </w:tabs>
        <w:ind w:left="851" w:hanging="284"/>
        <w:jc w:val="both"/>
        <w:rPr>
          <w:rFonts w:eastAsia="Calibri"/>
          <w:sz w:val="20"/>
          <w:szCs w:val="20"/>
        </w:rPr>
      </w:pPr>
      <w:r w:rsidRPr="00EA3BC3">
        <w:rPr>
          <w:rFonts w:eastAsia="Calibri"/>
          <w:sz w:val="20"/>
          <w:szCs w:val="20"/>
        </w:rPr>
        <w:t>Podwykonawca lub dalszy Podwykonawca są zobowiązani do przedstawiania Zamawiającemu na jego żądanie dokumentów, oświadczeń i wyjaśnień dotyczących realizacji Umowy o podwykonawstwo.</w:t>
      </w:r>
    </w:p>
    <w:p w14:paraId="779D3575" w14:textId="6518D026" w:rsidR="007E4D60" w:rsidRPr="00EA3BC3" w:rsidRDefault="007E4D60" w:rsidP="00A004BC">
      <w:pPr>
        <w:numPr>
          <w:ilvl w:val="0"/>
          <w:numId w:val="20"/>
        </w:numPr>
        <w:tabs>
          <w:tab w:val="left" w:pos="1134"/>
        </w:tabs>
        <w:ind w:left="851" w:hanging="284"/>
        <w:jc w:val="both"/>
        <w:rPr>
          <w:rFonts w:eastAsia="Calibri"/>
          <w:sz w:val="20"/>
          <w:szCs w:val="20"/>
        </w:rPr>
      </w:pPr>
      <w:r w:rsidRPr="00EA3BC3">
        <w:rPr>
          <w:bCs/>
          <w:sz w:val="20"/>
          <w:szCs w:val="20"/>
        </w:rPr>
        <w:t>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p>
    <w:p w14:paraId="5DFCAA9D" w14:textId="77777777" w:rsidR="007E4D60" w:rsidRPr="00EA3BC3" w:rsidRDefault="007E4D60" w:rsidP="00A004BC">
      <w:pPr>
        <w:pStyle w:val="Akapitzlist"/>
        <w:numPr>
          <w:ilvl w:val="0"/>
          <w:numId w:val="22"/>
        </w:numPr>
        <w:tabs>
          <w:tab w:val="left" w:pos="567"/>
        </w:tabs>
        <w:spacing w:after="0"/>
        <w:ind w:left="426" w:hanging="426"/>
        <w:jc w:val="both"/>
        <w:rPr>
          <w:rFonts w:ascii="Arial" w:hAnsi="Arial" w:cs="Arial"/>
          <w:sz w:val="20"/>
          <w:szCs w:val="20"/>
        </w:rPr>
      </w:pPr>
      <w:r w:rsidRPr="00EA3BC3">
        <w:rPr>
          <w:rFonts w:ascii="Arial" w:hAnsi="Arial" w:cs="Arial"/>
          <w:sz w:val="20"/>
          <w:szCs w:val="20"/>
        </w:rPr>
        <w:t>Umowa o podwykonawstwo nie może zawierać postanowień:</w:t>
      </w:r>
    </w:p>
    <w:p w14:paraId="412A3BC0" w14:textId="77777777"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rFonts w:eastAsia="Calibri"/>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C43121D" w14:textId="77777777"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rFonts w:eastAsia="Calibri"/>
          <w:sz w:val="20"/>
          <w:szCs w:val="20"/>
        </w:rPr>
        <w:t xml:space="preserve">uzależniających zwrot kwot zabezpieczenia przez Wykonawcę Podwykonawcy, od zwrotu Zabezpieczenia należytego wykonania umowy Wykonawcy przez Zamawiającego. </w:t>
      </w:r>
    </w:p>
    <w:p w14:paraId="54E6EBAD" w14:textId="39EC2DDB" w:rsidR="007E4D60" w:rsidRPr="00EA3BC3" w:rsidRDefault="007E4D60" w:rsidP="00A004BC">
      <w:pPr>
        <w:numPr>
          <w:ilvl w:val="0"/>
          <w:numId w:val="23"/>
        </w:numPr>
        <w:tabs>
          <w:tab w:val="left" w:pos="851"/>
          <w:tab w:val="left" w:pos="1134"/>
        </w:tabs>
        <w:ind w:left="851" w:hanging="284"/>
        <w:jc w:val="both"/>
        <w:rPr>
          <w:rFonts w:eastAsia="Calibri"/>
          <w:sz w:val="20"/>
          <w:szCs w:val="20"/>
        </w:rPr>
      </w:pPr>
      <w:r w:rsidRPr="00EA3BC3">
        <w:rPr>
          <w:bCs/>
          <w:sz w:val="20"/>
          <w:szCs w:val="20"/>
        </w:rPr>
        <w:t xml:space="preserve">Umowa o podwykonawstwo nie może zawierać postanowień kształtujących prawa i obowiązki Podwykonawcy, w zakresie kar umownych oraz postanowień dotyczących warunków wypłaty </w:t>
      </w:r>
      <w:r w:rsidRPr="00EA3BC3">
        <w:rPr>
          <w:bCs/>
          <w:sz w:val="20"/>
          <w:szCs w:val="20"/>
        </w:rPr>
        <w:lastRenderedPageBreak/>
        <w:t>wynagrodzenia, w sposób dla niego mniej korzystny niż prawa i obowiązki Wykonawcy, ukształtowane postanowieniami umowy zawartej między Zamawiającym a Wykonawcą.</w:t>
      </w:r>
    </w:p>
    <w:p w14:paraId="041AA274"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0CD6ED4C" w14:textId="61A50DF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Wykonawca, Podwykonawca lub dalszy Podwykonawca zobowiązany jest do </w:t>
      </w:r>
      <w:r w:rsidRPr="00EA3BC3">
        <w:rPr>
          <w:rFonts w:ascii="Arial" w:hAnsi="Arial" w:cs="Arial"/>
          <w:sz w:val="20"/>
          <w:szCs w:val="20"/>
          <w:u w:val="single"/>
        </w:rPr>
        <w:t>przedłożenia Zamawiającemu</w:t>
      </w:r>
      <w:r w:rsidRPr="00EA3BC3">
        <w:rPr>
          <w:rFonts w:ascii="Arial" w:hAnsi="Arial" w:cs="Arial"/>
          <w:sz w:val="20"/>
          <w:szCs w:val="20"/>
        </w:rPr>
        <w:t xml:space="preserve">, </w:t>
      </w:r>
      <w:r w:rsidRPr="00EA3BC3">
        <w:rPr>
          <w:rFonts w:ascii="Arial" w:hAnsi="Arial" w:cs="Arial"/>
          <w:sz w:val="20"/>
          <w:szCs w:val="20"/>
          <w:u w:val="single"/>
        </w:rPr>
        <w:t>projektu Umowy</w:t>
      </w:r>
      <w:r w:rsidRPr="00EA3BC3">
        <w:rPr>
          <w:rFonts w:ascii="Arial" w:hAnsi="Arial" w:cs="Arial"/>
          <w:sz w:val="20"/>
          <w:szCs w:val="20"/>
        </w:rPr>
        <w:t xml:space="preserve"> o podwykonawstwo, której przedmiotem są </w:t>
      </w:r>
      <w:r w:rsidRPr="00EA3BC3">
        <w:rPr>
          <w:rFonts w:ascii="Arial" w:hAnsi="Arial" w:cs="Arial"/>
          <w:sz w:val="20"/>
          <w:szCs w:val="20"/>
          <w:u w:val="single"/>
        </w:rPr>
        <w:t>roboty budowlane</w:t>
      </w:r>
      <w:r w:rsidRPr="00EA3BC3">
        <w:rPr>
          <w:rFonts w:ascii="Arial" w:hAnsi="Arial" w:cs="Arial"/>
          <w:sz w:val="20"/>
          <w:szCs w:val="20"/>
        </w:rPr>
        <w:t xml:space="preserve">, wraz z określeniem dokładnego zakresu robót i podaniem ceny tego elementu robót wraz z częścią dokumentacji dotyczącej wykonania robót, które mają być realizowane na podstawie Umowy o podwykonawstwo lub ze wskazaniem tej części dokumentacji, nie później niż </w:t>
      </w:r>
      <w:r w:rsidR="0070578E" w:rsidRPr="00EA3BC3">
        <w:rPr>
          <w:rFonts w:ascii="Arial" w:hAnsi="Arial" w:cs="Arial"/>
          <w:sz w:val="20"/>
          <w:szCs w:val="20"/>
        </w:rPr>
        <w:t>14</w:t>
      </w:r>
      <w:r w:rsidRPr="00EA3BC3">
        <w:rPr>
          <w:rFonts w:ascii="Arial" w:hAnsi="Arial" w:cs="Arial"/>
          <w:sz w:val="20"/>
          <w:szCs w:val="20"/>
        </w:rPr>
        <w:t xml:space="preserve"> dni przed jej zawarciem, a w przypadku projektu umowy przedkładanego przez Podwykonawcę lub dalszego Podwykonawcę,  wraz ze zgodą Wykonawcy na zawarcie Umowy o podwykonawstwo o treści zgodnej z projektem umowy. </w:t>
      </w:r>
    </w:p>
    <w:p w14:paraId="2C5A3615" w14:textId="1D40B990"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Projekt Umowy o podwykonawstwo, której przedmiotem są roboty budowlane, będzie uważany za zaakceptowany przez Zamawiającego, jeżeli Zamawiający w terminie </w:t>
      </w:r>
      <w:r w:rsidR="0070578E" w:rsidRPr="00EA3BC3">
        <w:rPr>
          <w:rFonts w:ascii="Arial" w:hAnsi="Arial" w:cs="Arial"/>
          <w:sz w:val="20"/>
          <w:szCs w:val="20"/>
        </w:rPr>
        <w:t>14</w:t>
      </w:r>
      <w:r w:rsidRPr="00EA3BC3">
        <w:rPr>
          <w:rFonts w:ascii="Arial" w:hAnsi="Arial" w:cs="Arial"/>
          <w:sz w:val="20"/>
          <w:szCs w:val="20"/>
        </w:rPr>
        <w:t xml:space="preserve">  dni od dnia przedłożenia mu projektu nie zgłosi na piśmie zastrzeżeń. Za dzień przedłożenia projektu przez Wykonawcę uznaje się dzień przedłożenia projektu Zamawiającemu na zasadach określonych w ust. 7.</w:t>
      </w:r>
    </w:p>
    <w:p w14:paraId="1BD98352" w14:textId="77777777" w:rsidR="007E4D60" w:rsidRPr="00EA3BC3" w:rsidRDefault="007E4D60" w:rsidP="00A004BC">
      <w:pPr>
        <w:pStyle w:val="Akapitzlist"/>
        <w:numPr>
          <w:ilvl w:val="0"/>
          <w:numId w:val="22"/>
        </w:numPr>
        <w:tabs>
          <w:tab w:val="left" w:pos="709"/>
        </w:tabs>
        <w:spacing w:after="0"/>
        <w:ind w:left="426" w:hanging="426"/>
        <w:jc w:val="both"/>
        <w:rPr>
          <w:rFonts w:ascii="Arial" w:hAnsi="Arial" w:cs="Arial"/>
          <w:sz w:val="20"/>
          <w:szCs w:val="20"/>
        </w:rPr>
      </w:pPr>
      <w:r w:rsidRPr="00EA3BC3">
        <w:rPr>
          <w:rFonts w:ascii="Arial" w:hAnsi="Arial" w:cs="Arial"/>
          <w:sz w:val="20"/>
          <w:szCs w:val="20"/>
        </w:rPr>
        <w:t xml:space="preserve">Zamawiający zgłosi w terminie określonym w ust 8 pisemne zastrzeżenia do projektu Umowy </w:t>
      </w:r>
      <w:r w:rsidRPr="00EA3BC3">
        <w:rPr>
          <w:rFonts w:ascii="Arial" w:hAnsi="Arial" w:cs="Arial"/>
          <w:sz w:val="20"/>
          <w:szCs w:val="20"/>
          <w:lang w:eastAsia="ar-SA"/>
        </w:rPr>
        <w:t xml:space="preserve">o podwykonawstwo, której przedmiotem są roboty budowlane, w szczególności w następujących przypadkach: </w:t>
      </w:r>
    </w:p>
    <w:p w14:paraId="028FA368" w14:textId="77777777" w:rsidR="007E4D60" w:rsidRPr="00EA3BC3" w:rsidRDefault="007E4D60" w:rsidP="00A004BC">
      <w:pPr>
        <w:numPr>
          <w:ilvl w:val="0"/>
          <w:numId w:val="21"/>
        </w:numPr>
        <w:tabs>
          <w:tab w:val="left" w:pos="709"/>
        </w:tabs>
        <w:ind w:left="851" w:hanging="284"/>
        <w:contextualSpacing/>
        <w:jc w:val="both"/>
        <w:rPr>
          <w:rFonts w:eastAsia="Calibri"/>
          <w:sz w:val="20"/>
          <w:szCs w:val="20"/>
        </w:rPr>
      </w:pPr>
      <w:r w:rsidRPr="00EA3BC3">
        <w:rPr>
          <w:sz w:val="20"/>
          <w:szCs w:val="20"/>
          <w:lang w:eastAsia="ar-SA"/>
        </w:rPr>
        <w:t xml:space="preserve">niespełniania przez projekt wymagań dotyczących Umowy o podwykonawstwo, określonych </w:t>
      </w:r>
      <w:r w:rsidRPr="00EA3BC3">
        <w:rPr>
          <w:sz w:val="20"/>
          <w:szCs w:val="20"/>
          <w:lang w:eastAsia="ar-SA"/>
        </w:rPr>
        <w:br/>
        <w:t xml:space="preserve">w ust. 4, przy czym, Zamawiający może odstąpić od żądania załączników do Umowy o podwykonawstwo, o których mowa w ust. 4 </w:t>
      </w:r>
      <w:proofErr w:type="spellStart"/>
      <w:r w:rsidRPr="00EA3BC3">
        <w:rPr>
          <w:sz w:val="20"/>
          <w:szCs w:val="20"/>
          <w:lang w:eastAsia="ar-SA"/>
        </w:rPr>
        <w:t>lit.f</w:t>
      </w:r>
      <w:proofErr w:type="spellEnd"/>
      <w:r w:rsidRPr="00EA3BC3">
        <w:rPr>
          <w:sz w:val="20"/>
          <w:szCs w:val="20"/>
          <w:lang w:eastAsia="ar-SA"/>
        </w:rPr>
        <w:t>.</w:t>
      </w:r>
    </w:p>
    <w:p w14:paraId="5B7C6C40" w14:textId="77777777" w:rsidR="007E4D60" w:rsidRPr="00EA3BC3" w:rsidRDefault="007E4D60" w:rsidP="00A004BC">
      <w:pPr>
        <w:numPr>
          <w:ilvl w:val="0"/>
          <w:numId w:val="21"/>
        </w:numPr>
        <w:tabs>
          <w:tab w:val="left" w:pos="709"/>
        </w:tabs>
        <w:ind w:left="851" w:hanging="284"/>
        <w:contextualSpacing/>
        <w:jc w:val="both"/>
        <w:rPr>
          <w:rFonts w:eastAsia="Calibri"/>
          <w:sz w:val="20"/>
          <w:szCs w:val="20"/>
        </w:rPr>
      </w:pPr>
      <w:r w:rsidRPr="00EA3BC3">
        <w:rPr>
          <w:sz w:val="20"/>
          <w:szCs w:val="20"/>
          <w:lang w:eastAsia="ar-SA"/>
        </w:rPr>
        <w:t>niezałączenia do projektu zestawień, dokumentów lub informacji, o których mowa w ust. 7,</w:t>
      </w:r>
    </w:p>
    <w:p w14:paraId="4F51B82E"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w:t>
      </w:r>
      <w:r w:rsidRPr="00EA3BC3">
        <w:rPr>
          <w:rFonts w:eastAsia="Calibri"/>
          <w:i/>
          <w:sz w:val="20"/>
          <w:szCs w:val="20"/>
        </w:rPr>
        <w:t>podmiot trzeci</w:t>
      </w:r>
      <w:r w:rsidRPr="00EA3BC3">
        <w:rPr>
          <w:rFonts w:eastAsia="Calibri"/>
          <w:sz w:val="20"/>
          <w:szCs w:val="20"/>
        </w:rPr>
        <w:t>),  na zasoby którego Wykonawca powoływał się w postępowaniu o udzielenie zamówienia publicznego w celu wykazania spełniania warunków udziału w postępowaniu,</w:t>
      </w:r>
    </w:p>
    <w:p w14:paraId="0D13A0E5" w14:textId="77777777" w:rsidR="007E4D60" w:rsidRPr="00EA3BC3" w:rsidRDefault="007E4D60" w:rsidP="00A004BC">
      <w:pPr>
        <w:numPr>
          <w:ilvl w:val="0"/>
          <w:numId w:val="21"/>
        </w:numPr>
        <w:tabs>
          <w:tab w:val="left" w:pos="1134"/>
        </w:tabs>
        <w:ind w:left="851" w:hanging="284"/>
        <w:jc w:val="both"/>
        <w:rPr>
          <w:rFonts w:eastAsia="Calibri"/>
          <w:sz w:val="20"/>
          <w:szCs w:val="20"/>
        </w:rPr>
      </w:pPr>
      <w:r w:rsidRPr="00EA3BC3">
        <w:rPr>
          <w:rFonts w:eastAsia="Calibri"/>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5101F0C"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 xml:space="preserve">gdy projekt zawiera postanowienia uzależniające zwrot kwot zabezpieczenia przez Wykonawcę Podwykonawcy od zwrotu Wykonawcy Zabezpieczenia należytego wykonania Umowy przez Zamawiającego, </w:t>
      </w:r>
    </w:p>
    <w:p w14:paraId="1683EF7F"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 xml:space="preserve"> gdy termin realizacji robót budowlanych określonych projektem jest dłuższy niż przewidywany Umową dla tych robót,</w:t>
      </w:r>
    </w:p>
    <w:p w14:paraId="5E879056" w14:textId="77777777" w:rsidR="007E4D60" w:rsidRPr="00EA3BC3" w:rsidRDefault="007E4D60" w:rsidP="00A004BC">
      <w:pPr>
        <w:numPr>
          <w:ilvl w:val="0"/>
          <w:numId w:val="21"/>
        </w:numPr>
        <w:ind w:left="851" w:hanging="284"/>
        <w:contextualSpacing/>
        <w:jc w:val="both"/>
        <w:rPr>
          <w:rFonts w:eastAsia="Calibri"/>
          <w:sz w:val="20"/>
          <w:szCs w:val="20"/>
        </w:rPr>
      </w:pPr>
      <w:r w:rsidRPr="00EA3BC3">
        <w:rPr>
          <w:rFonts w:eastAsia="Calibri"/>
          <w:sz w:val="20"/>
          <w:szCs w:val="20"/>
        </w:rPr>
        <w:t>gdy projekt zawiera postanowienia dotyczące sposobu rozliczeń za wykonane roboty, uniemożliwiającego rozliczenie tych robót pomiędzy Zamawiającym a Wykonawcą na podstawie Umowy.</w:t>
      </w:r>
    </w:p>
    <w:p w14:paraId="11B90BBC"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0303F2A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2 dni przed dniem skierowania Podwykonawcy lub dalszego Podwykonawcy do realizacji robót budowlanych.</w:t>
      </w:r>
    </w:p>
    <w:p w14:paraId="497FE154"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lastRenderedPageBreak/>
        <w:t xml:space="preserve">Zamawiający zgłosi Wykonawcy, Podwykonawcy lub dalszemu Podwykonawcy pisemny sprzeciw do </w:t>
      </w:r>
      <w:r w:rsidRPr="00EA3BC3">
        <w:rPr>
          <w:rFonts w:ascii="Arial" w:hAnsi="Arial" w:cs="Arial"/>
          <w:sz w:val="20"/>
          <w:szCs w:val="20"/>
          <w:lang w:eastAsia="ar-SA"/>
        </w:rPr>
        <w:t xml:space="preserve">przedłożonej Umowy o podwykonawstwo, której przedmiotem są roboty budowlane, w terminie 14 dni od jej przedłożenia w przypadkach określonych w ust. 9. </w:t>
      </w:r>
    </w:p>
    <w:p w14:paraId="49F4415D"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Umowa o podwykonawstwo, której przedmiotem są roboty budowlane, będzie uważana za zaakceptowaną przez Zamawiającego, jeżeli Zamawiający w terminie 14 dni od dnia przedłożenia kopii tej umowy nie zgłosi do niej na piśmie sprzeciwu.</w:t>
      </w:r>
    </w:p>
    <w:p w14:paraId="3A7C6234" w14:textId="467A5558"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Wykonawca, Podwykonawca, lub dalszy Podwykonawca, przedłoży Zamawiającemu poświadczoną za zgodność z oryginałem kopię zawartej Umowy o podwykonawstwo, której przedmiotem są </w:t>
      </w:r>
      <w:r w:rsidRPr="00EA3BC3">
        <w:rPr>
          <w:rFonts w:ascii="Arial" w:hAnsi="Arial" w:cs="Arial"/>
          <w:sz w:val="20"/>
          <w:szCs w:val="20"/>
          <w:u w:val="single"/>
          <w:lang w:eastAsia="ar-SA"/>
        </w:rPr>
        <w:t>dostawy lub usługi</w:t>
      </w:r>
      <w:r w:rsidRPr="00EA3BC3">
        <w:rPr>
          <w:rFonts w:ascii="Arial" w:hAnsi="Arial" w:cs="Arial"/>
          <w:sz w:val="20"/>
          <w:szCs w:val="20"/>
          <w:lang w:eastAsia="ar-SA"/>
        </w:rPr>
        <w:t xml:space="preserve"> stanowiące część przedmiotu Umowy, w terminie 7 dni od dnia jej zawarcia, z wyłączeniem Umów o podwykon</w:t>
      </w:r>
      <w:r w:rsidR="009A1D5C" w:rsidRPr="00EA3BC3">
        <w:rPr>
          <w:rFonts w:ascii="Arial" w:hAnsi="Arial" w:cs="Arial"/>
          <w:sz w:val="20"/>
          <w:szCs w:val="20"/>
          <w:lang w:eastAsia="ar-SA"/>
        </w:rPr>
        <w:t xml:space="preserve">awstwo o wartości mniejszej </w:t>
      </w:r>
      <w:r w:rsidRPr="00EA3BC3">
        <w:rPr>
          <w:rFonts w:ascii="Arial" w:hAnsi="Arial" w:cs="Arial"/>
          <w:sz w:val="20"/>
          <w:szCs w:val="20"/>
          <w:lang w:eastAsia="ar-SA"/>
        </w:rPr>
        <w:t xml:space="preserve">niż </w:t>
      </w:r>
      <w:r w:rsidRPr="00EA3BC3">
        <w:rPr>
          <w:rFonts w:ascii="Arial" w:hAnsi="Arial" w:cs="Arial"/>
          <w:sz w:val="20"/>
          <w:szCs w:val="20"/>
          <w:u w:val="single"/>
          <w:lang w:eastAsia="ar-SA"/>
        </w:rPr>
        <w:t>10 000 zł</w:t>
      </w:r>
      <w:r w:rsidRPr="00EA3BC3">
        <w:rPr>
          <w:rFonts w:ascii="Arial" w:hAnsi="Arial" w:cs="Arial"/>
          <w:sz w:val="20"/>
          <w:szCs w:val="20"/>
          <w:lang w:eastAsia="ar-SA"/>
        </w:rPr>
        <w:t>.</w:t>
      </w:r>
    </w:p>
    <w:p w14:paraId="50D0416D"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nie może podzlecić Podwykonawcy realizacji przedmiotu Umowy o podwykonawstwo, której przedmiotem są roboty budowlane w przypadku braku jej akceptacji przez Zamawiającego.</w:t>
      </w:r>
    </w:p>
    <w:p w14:paraId="606AD8F3"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E11C0C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A1CD48E"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14.</w:t>
      </w:r>
    </w:p>
    <w:p w14:paraId="0F130BA7"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 xml:space="preserve">Do zmian istotnych postanowień Umów o podwykonawstwo, innych niż określone w ust. 17, stosuje się zasady określone w ust. 7 – 14. </w:t>
      </w:r>
    </w:p>
    <w:p w14:paraId="68B2C4C1"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2D331E12" w14:textId="77777777" w:rsidR="007E4D60" w:rsidRPr="00EA3BC3" w:rsidRDefault="007E4D60" w:rsidP="00A004BC">
      <w:pPr>
        <w:pStyle w:val="Akapitzlist"/>
        <w:numPr>
          <w:ilvl w:val="0"/>
          <w:numId w:val="22"/>
        </w:numPr>
        <w:tabs>
          <w:tab w:val="left" w:pos="709"/>
        </w:tabs>
        <w:spacing w:after="120"/>
        <w:ind w:left="426" w:hanging="426"/>
        <w:jc w:val="both"/>
        <w:rPr>
          <w:rFonts w:ascii="Arial" w:hAnsi="Arial" w:cs="Arial"/>
          <w:sz w:val="20"/>
          <w:szCs w:val="20"/>
        </w:rPr>
      </w:pPr>
      <w:r w:rsidRPr="00EA3BC3">
        <w:rPr>
          <w:rFonts w:ascii="Arial" w:hAnsi="Arial" w:cs="Arial"/>
          <w:sz w:val="20"/>
          <w:szCs w:val="20"/>
        </w:rPr>
        <w:t xml:space="preserve">Zamawiający, </w:t>
      </w:r>
      <w:r w:rsidRPr="00EA3BC3">
        <w:rPr>
          <w:rFonts w:ascii="Arial" w:hAnsi="Arial" w:cs="Arial"/>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75229F0" w14:textId="6FB7037A" w:rsidR="00E463C1" w:rsidRPr="00951F30" w:rsidRDefault="007E4D60" w:rsidP="00A004BC">
      <w:pPr>
        <w:pStyle w:val="Akapitzlist"/>
        <w:numPr>
          <w:ilvl w:val="0"/>
          <w:numId w:val="22"/>
        </w:numPr>
        <w:tabs>
          <w:tab w:val="left" w:pos="709"/>
        </w:tabs>
        <w:spacing w:after="0"/>
        <w:ind w:left="426" w:hanging="426"/>
        <w:jc w:val="both"/>
        <w:rPr>
          <w:rFonts w:ascii="Arial" w:hAnsi="Arial" w:cs="Arial"/>
          <w:sz w:val="20"/>
          <w:szCs w:val="20"/>
        </w:rPr>
      </w:pPr>
      <w:r w:rsidRPr="00EA3BC3">
        <w:rPr>
          <w:rFonts w:ascii="Arial" w:hAnsi="Arial" w:cs="Arial"/>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92E8963" w14:textId="77777777" w:rsidR="002202A9" w:rsidRPr="00EA3BC3" w:rsidRDefault="002202A9" w:rsidP="002202A9">
      <w:pPr>
        <w:pStyle w:val="WW-Tekstpodstawowywcity2"/>
        <w:ind w:hanging="301"/>
        <w:rPr>
          <w:rFonts w:ascii="Arial" w:hAnsi="Arial" w:cs="Arial"/>
          <w:bCs/>
          <w:sz w:val="20"/>
        </w:rPr>
      </w:pPr>
    </w:p>
    <w:p w14:paraId="742B2462" w14:textId="422BB806" w:rsidR="009C34F5" w:rsidRPr="00EA3BC3" w:rsidRDefault="009C34F5" w:rsidP="009C34F5">
      <w:pPr>
        <w:shd w:val="clear" w:color="auto" w:fill="FFFFFF"/>
        <w:tabs>
          <w:tab w:val="left" w:pos="425"/>
        </w:tabs>
        <w:suppressAutoHyphens/>
        <w:autoSpaceDN w:val="0"/>
        <w:spacing w:line="360" w:lineRule="auto"/>
        <w:ind w:right="-2"/>
        <w:contextualSpacing/>
        <w:mirrorIndents/>
        <w:jc w:val="center"/>
        <w:rPr>
          <w:rFonts w:eastAsia="SimSun"/>
          <w:b/>
          <w:kern w:val="3"/>
          <w:sz w:val="20"/>
          <w:szCs w:val="20"/>
          <w:lang w:bidi="en-US"/>
        </w:rPr>
      </w:pPr>
      <w:r w:rsidRPr="00EA3BC3">
        <w:rPr>
          <w:rFonts w:eastAsia="SimSun"/>
          <w:b/>
          <w:kern w:val="3"/>
          <w:sz w:val="20"/>
          <w:szCs w:val="20"/>
        </w:rPr>
        <w:t xml:space="preserve">§ </w:t>
      </w:r>
      <w:r w:rsidR="00155118" w:rsidRPr="00EA3BC3">
        <w:rPr>
          <w:rFonts w:eastAsia="SimSun"/>
          <w:b/>
          <w:kern w:val="3"/>
          <w:sz w:val="20"/>
          <w:szCs w:val="20"/>
        </w:rPr>
        <w:t>1</w:t>
      </w:r>
      <w:r w:rsidR="00293013" w:rsidRPr="00EA3BC3">
        <w:rPr>
          <w:rFonts w:eastAsia="SimSun"/>
          <w:b/>
          <w:kern w:val="3"/>
          <w:sz w:val="20"/>
          <w:szCs w:val="20"/>
        </w:rPr>
        <w:t>1</w:t>
      </w:r>
    </w:p>
    <w:p w14:paraId="361FC9A6" w14:textId="6E501224" w:rsidR="009C34F5" w:rsidRPr="00EA3BC3" w:rsidRDefault="00372F4B" w:rsidP="009C34F5">
      <w:pPr>
        <w:spacing w:line="360" w:lineRule="auto"/>
        <w:ind w:right="-2"/>
        <w:contextualSpacing/>
        <w:mirrorIndents/>
        <w:jc w:val="center"/>
        <w:rPr>
          <w:rFonts w:eastAsia="SimSun"/>
          <w:b/>
          <w:kern w:val="3"/>
          <w:sz w:val="20"/>
          <w:szCs w:val="20"/>
          <w:lang w:bidi="en-US"/>
        </w:rPr>
      </w:pPr>
      <w:r w:rsidRPr="00EA3BC3">
        <w:rPr>
          <w:rFonts w:eastAsia="SimSun"/>
          <w:b/>
          <w:kern w:val="3"/>
          <w:sz w:val="20"/>
          <w:szCs w:val="20"/>
          <w:lang w:bidi="en-US"/>
        </w:rPr>
        <w:t>Odbiór robót zanikających i ulegających zakryciu</w:t>
      </w:r>
    </w:p>
    <w:p w14:paraId="285ED6CD"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9634B84"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lastRenderedPageBreak/>
        <w:t xml:space="preserve">Wykonawca zgłasza gotowość do odbioru robót zanikających i ulegających zakryciu wpisem do Dziennika budowy i jednocześnie zawiadamia o tej gotowości Inspektora nadzoru inwestorskiego. </w:t>
      </w:r>
    </w:p>
    <w:p w14:paraId="5154E703"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Inspektor nadzoru inwestorskiego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412F32AF"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Jeżeli Inspektor nadzoru inwestorskiego uzna odbiór robót zanikających lub ulegających zakryciu za zbędny, jest zobowiązany powiadomić o tym Wykonawcę niezwłocznie, nie później niż w terminie określonym w pkt 3. </w:t>
      </w:r>
    </w:p>
    <w:p w14:paraId="4AB8402F" w14:textId="77777777" w:rsidR="00155118" w:rsidRPr="00EA3BC3"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07C1807F" w14:textId="717CBB25" w:rsidR="002202A9" w:rsidRPr="00951F30" w:rsidRDefault="00155118" w:rsidP="00A004BC">
      <w:pPr>
        <w:numPr>
          <w:ilvl w:val="0"/>
          <w:numId w:val="16"/>
        </w:numPr>
        <w:tabs>
          <w:tab w:val="left" w:pos="567"/>
        </w:tabs>
        <w:spacing w:after="120"/>
        <w:ind w:left="284" w:hanging="284"/>
        <w:contextualSpacing/>
        <w:jc w:val="both"/>
        <w:rPr>
          <w:rFonts w:eastAsia="Calibri"/>
          <w:sz w:val="20"/>
          <w:szCs w:val="20"/>
        </w:rPr>
      </w:pPr>
      <w:r w:rsidRPr="00EA3BC3">
        <w:rPr>
          <w:rFonts w:eastAsia="Calibri"/>
          <w:sz w:val="20"/>
          <w:szCs w:val="20"/>
        </w:rPr>
        <w:t>Odbiór częściowy robót jest dokonywany w celu prowadzenia częściowych rozliczeń za wykonane elementy robót.</w:t>
      </w:r>
    </w:p>
    <w:p w14:paraId="256B370B" w14:textId="7CB209BE" w:rsidR="002202A9" w:rsidRPr="00EA3BC3" w:rsidRDefault="002202A9" w:rsidP="002202A9">
      <w:pPr>
        <w:autoSpaceDE w:val="0"/>
        <w:autoSpaceDN w:val="0"/>
        <w:adjustRightInd w:val="0"/>
        <w:jc w:val="center"/>
        <w:rPr>
          <w:b/>
          <w:sz w:val="20"/>
          <w:szCs w:val="20"/>
        </w:rPr>
      </w:pPr>
      <w:r w:rsidRPr="00EA3BC3">
        <w:rPr>
          <w:b/>
          <w:sz w:val="20"/>
          <w:szCs w:val="20"/>
        </w:rPr>
        <w:t>§ 1</w:t>
      </w:r>
      <w:r w:rsidR="00293013" w:rsidRPr="00EA3BC3">
        <w:rPr>
          <w:b/>
          <w:sz w:val="20"/>
          <w:szCs w:val="20"/>
        </w:rPr>
        <w:t>2</w:t>
      </w:r>
    </w:p>
    <w:p w14:paraId="04AD1BAA" w14:textId="4FE47D41" w:rsidR="00C85E44" w:rsidRPr="00EA3BC3" w:rsidRDefault="00372F4B" w:rsidP="00C85E44">
      <w:pPr>
        <w:spacing w:line="360" w:lineRule="auto"/>
        <w:contextualSpacing/>
        <w:mirrorIndents/>
        <w:jc w:val="center"/>
        <w:rPr>
          <w:rFonts w:eastAsia="SimSun"/>
          <w:b/>
          <w:bCs/>
          <w:iCs/>
          <w:kern w:val="3"/>
          <w:sz w:val="20"/>
          <w:szCs w:val="20"/>
          <w:lang w:bidi="en-US"/>
        </w:rPr>
      </w:pPr>
      <w:r w:rsidRPr="00EA3BC3">
        <w:rPr>
          <w:rFonts w:eastAsia="SimSun"/>
          <w:b/>
          <w:bCs/>
          <w:iCs/>
          <w:kern w:val="3"/>
          <w:sz w:val="20"/>
          <w:szCs w:val="20"/>
          <w:lang w:bidi="en-US"/>
        </w:rPr>
        <w:t>Odbiór przedmiotu umowy</w:t>
      </w:r>
    </w:p>
    <w:p w14:paraId="4E5AFDAB" w14:textId="77777777" w:rsidR="00B260AC"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23C2F208" w14:textId="6C00CA6A"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bCs/>
          <w:iCs/>
          <w:sz w:val="20"/>
          <w:szCs w:val="20"/>
        </w:rPr>
        <w:t>Wykonawca zobowiązany jest do wykonania dokumentacji powykonawczej w wersji papierowej i w wersji elektronicznej w formacie PDF.</w:t>
      </w:r>
    </w:p>
    <w:p w14:paraId="1CC3F8A8"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sidRPr="00EA3BC3">
        <w:rPr>
          <w:rFonts w:ascii="Arial" w:hAnsi="Arial" w:cs="Arial"/>
          <w:sz w:val="20"/>
          <w:szCs w:val="20"/>
        </w:rPr>
        <w:br/>
        <w:t>w próbach i sprawdzeniach.</w:t>
      </w:r>
    </w:p>
    <w:p w14:paraId="079491C6"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 celu dokonania odbioru końcowego Wykonawca przedstawia Zamawiającemu komplet dokumentów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1927E2C0" w14:textId="2A328EE2"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bCs/>
          <w:sz w:val="20"/>
          <w:szCs w:val="20"/>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62D308DA"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Odbiór końcowy jest przeprowadzany komisyjnie przy udziale upoważnionych przedstawicieli Zamawiającego, w tym Inspektora nadzoru inwestorskiego i upoważnionych przedstawicieli Wykonawcy. W uzasadnionych przypadkach komisja może powołać rzeczoznawców lub specjalistów branżowych.</w:t>
      </w:r>
    </w:p>
    <w:p w14:paraId="0B9DB89E"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O terminie odbioru Wykonawca ma obowiązek poinformowania Podwykonawców, przy udziale których wykonał przedmiot Umowy.</w:t>
      </w:r>
    </w:p>
    <w:p w14:paraId="55F41553"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Przystąpienie do Odbioru końcowego następuje w terminie nie dłuższym </w:t>
      </w:r>
      <w:r w:rsidRPr="00EA3BC3">
        <w:rPr>
          <w:rFonts w:ascii="Arial" w:hAnsi="Arial" w:cs="Arial"/>
          <w:b/>
          <w:sz w:val="20"/>
          <w:szCs w:val="20"/>
        </w:rPr>
        <w:t>niż 14 dni roboczych</w:t>
      </w:r>
      <w:r w:rsidRPr="00EA3BC3">
        <w:rPr>
          <w:rFonts w:ascii="Arial" w:hAnsi="Arial" w:cs="Arial"/>
          <w:sz w:val="20"/>
          <w:szCs w:val="20"/>
        </w:rPr>
        <w:t xml:space="preserve"> od pisemnego zgłoszenia robót do odbioru. </w:t>
      </w:r>
    </w:p>
    <w:p w14:paraId="4E56202B" w14:textId="77777777" w:rsidR="00C85E44"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 xml:space="preserve">Jeżeli w toku czynności Odbioru końcowego zostanie stwierdzone, że roboty budowlane będące jego przedmiotem nie są gotowe do odbioru z powodu ich niezakończenia, </w:t>
      </w:r>
      <w:r w:rsidRPr="00EA3BC3">
        <w:rPr>
          <w:rFonts w:ascii="Arial" w:hAnsi="Arial" w:cs="Arial"/>
          <w:sz w:val="20"/>
          <w:szCs w:val="20"/>
          <w:u w:val="single"/>
        </w:rPr>
        <w:t>z powodu wystąpienia istotnych Wad, uniemożliwiających korzystanie z przedmiotu Umowy</w:t>
      </w:r>
      <w:r w:rsidRPr="00EA3BC3">
        <w:rPr>
          <w:rFonts w:ascii="Arial" w:hAnsi="Arial" w:cs="Arial"/>
          <w:sz w:val="20"/>
          <w:szCs w:val="20"/>
        </w:rPr>
        <w:t xml:space="preserve">, lub z powodu nieprzeprowadzenia wymaganych prób i sprawdzeń, Zamawiający może przerwać Odbiór końcowy, wyznaczając Wykonawcy termin do wykonania robót, usunięcia Wad lub przeprowadzenia prób i </w:t>
      </w:r>
      <w:r w:rsidRPr="00EA3BC3">
        <w:rPr>
          <w:rFonts w:ascii="Arial" w:hAnsi="Arial" w:cs="Arial"/>
          <w:sz w:val="20"/>
          <w:szCs w:val="20"/>
        </w:rPr>
        <w:lastRenderedPageBreak/>
        <w:t xml:space="preserve">sprawdzeń, uwzględniający złożoność ich techniczną, a po jego upływie powrócić do wykonywania czynności Odbioru końcowego. </w:t>
      </w:r>
    </w:p>
    <w:p w14:paraId="43D609FB" w14:textId="77777777" w:rsidR="00B0306B"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Jeżeli w toku czynności odbioru końcowego przedmiotu umowy zostaną stwierdzone wady:</w:t>
      </w:r>
      <w:r w:rsidR="0073002F" w:rsidRPr="00EA3BC3">
        <w:rPr>
          <w:rFonts w:ascii="Arial" w:hAnsi="Arial" w:cs="Arial"/>
          <w:sz w:val="20"/>
          <w:szCs w:val="20"/>
        </w:rPr>
        <w:t xml:space="preserve"> </w:t>
      </w:r>
    </w:p>
    <w:p w14:paraId="2DEF2172" w14:textId="65984CD8" w:rsidR="00B260AC" w:rsidRPr="00EA3BC3" w:rsidRDefault="00B260AC" w:rsidP="00A004BC">
      <w:pPr>
        <w:pStyle w:val="Akapitzlist"/>
        <w:numPr>
          <w:ilvl w:val="0"/>
          <w:numId w:val="17"/>
        </w:numPr>
        <w:autoSpaceDE w:val="0"/>
        <w:jc w:val="both"/>
        <w:rPr>
          <w:rFonts w:ascii="Arial" w:hAnsi="Arial" w:cs="Arial"/>
          <w:sz w:val="20"/>
          <w:szCs w:val="20"/>
        </w:rPr>
      </w:pPr>
      <w:r w:rsidRPr="00EA3BC3">
        <w:rPr>
          <w:rFonts w:ascii="Arial" w:hAnsi="Arial" w:cs="Arial"/>
          <w:sz w:val="20"/>
          <w:szCs w:val="20"/>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49E2DE9E" w14:textId="2C96F4AE" w:rsidR="00B260AC" w:rsidRPr="00EA3BC3" w:rsidRDefault="00B260AC" w:rsidP="00A004BC">
      <w:pPr>
        <w:pStyle w:val="Akapitzlist"/>
        <w:numPr>
          <w:ilvl w:val="0"/>
          <w:numId w:val="17"/>
        </w:numPr>
        <w:autoSpaceDE w:val="0"/>
        <w:jc w:val="both"/>
        <w:rPr>
          <w:rFonts w:ascii="Arial" w:hAnsi="Arial" w:cs="Arial"/>
          <w:sz w:val="20"/>
          <w:szCs w:val="20"/>
        </w:rPr>
      </w:pPr>
      <w:r w:rsidRPr="00EA3BC3">
        <w:rPr>
          <w:rFonts w:ascii="Arial" w:hAnsi="Arial" w:cs="Arial"/>
          <w:sz w:val="20"/>
          <w:szCs w:val="20"/>
        </w:rPr>
        <w:t>nie nadające się do usunięcia, to Zamawiający może:</w:t>
      </w:r>
    </w:p>
    <w:p w14:paraId="73B67A40" w14:textId="77777777" w:rsidR="00951F30" w:rsidRDefault="00B260AC" w:rsidP="00A004BC">
      <w:pPr>
        <w:pStyle w:val="Akapitzlist"/>
        <w:widowControl w:val="0"/>
        <w:numPr>
          <w:ilvl w:val="0"/>
          <w:numId w:val="36"/>
        </w:numPr>
        <w:tabs>
          <w:tab w:val="left" w:pos="-3240"/>
          <w:tab w:val="left" w:pos="1276"/>
        </w:tabs>
        <w:autoSpaceDE w:val="0"/>
        <w:ind w:left="1276" w:hanging="283"/>
        <w:jc w:val="both"/>
        <w:rPr>
          <w:rFonts w:ascii="Arial" w:hAnsi="Arial" w:cs="Arial"/>
          <w:sz w:val="20"/>
          <w:szCs w:val="20"/>
        </w:rPr>
      </w:pPr>
      <w:r w:rsidRPr="00EA3BC3">
        <w:rPr>
          <w:rFonts w:ascii="Arial" w:hAnsi="Arial" w:cs="Arial"/>
          <w:sz w:val="20"/>
          <w:szCs w:val="20"/>
        </w:rPr>
        <w:t xml:space="preserve">jeżeli wady umożliwiają użytkowanie obiektu zgodnie z jego przeznaczeniem, obniżyć wynagrodzenie Wykonawcy odpowiednio do utraconej wartości użytkowej, estetycznej i technicznej; </w:t>
      </w:r>
    </w:p>
    <w:p w14:paraId="7133F92B" w14:textId="3A7CD752" w:rsidR="00A64133" w:rsidRPr="00951F30" w:rsidRDefault="00B260AC" w:rsidP="00A004BC">
      <w:pPr>
        <w:pStyle w:val="Akapitzlist"/>
        <w:widowControl w:val="0"/>
        <w:numPr>
          <w:ilvl w:val="0"/>
          <w:numId w:val="36"/>
        </w:numPr>
        <w:tabs>
          <w:tab w:val="left" w:pos="-3240"/>
          <w:tab w:val="left" w:pos="1276"/>
        </w:tabs>
        <w:autoSpaceDE w:val="0"/>
        <w:ind w:left="1276" w:hanging="283"/>
        <w:jc w:val="both"/>
        <w:rPr>
          <w:rFonts w:ascii="Arial" w:hAnsi="Arial" w:cs="Arial"/>
          <w:sz w:val="20"/>
          <w:szCs w:val="20"/>
        </w:rPr>
      </w:pPr>
      <w:r w:rsidRPr="00951F30">
        <w:rPr>
          <w:rFonts w:ascii="Arial" w:hAnsi="Arial" w:cs="Arial"/>
          <w:sz w:val="20"/>
          <w:szCs w:val="20"/>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43A69D09" w14:textId="77777777"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Komisja sporządza Protokół Odbioru końcowego robót. Podpisany Protokół odbioru końcowego robót jest podstawą do dokonania końcowych rozliczeń Stron.</w:t>
      </w:r>
    </w:p>
    <w:p w14:paraId="0460CA28" w14:textId="77777777" w:rsidR="00B260AC" w:rsidRPr="00EA3BC3" w:rsidRDefault="00B260AC"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z w:val="20"/>
          <w:szCs w:val="20"/>
        </w:rPr>
        <w:t>Wykonawca ponosi pełną odpowiedzialność za staranność i estetykę realizacji przedmiotu umowy.</w:t>
      </w:r>
    </w:p>
    <w:p w14:paraId="1AE599A3" w14:textId="77777777" w:rsidR="00AA2A5C" w:rsidRPr="00EA3BC3" w:rsidRDefault="00C85E44" w:rsidP="00A004BC">
      <w:pPr>
        <w:pStyle w:val="Akapitzlist"/>
        <w:numPr>
          <w:ilvl w:val="3"/>
          <w:numId w:val="8"/>
        </w:numPr>
        <w:tabs>
          <w:tab w:val="clear" w:pos="3240"/>
          <w:tab w:val="left" w:pos="567"/>
        </w:tabs>
        <w:spacing w:after="120"/>
        <w:ind w:left="284" w:hanging="284"/>
        <w:jc w:val="both"/>
        <w:rPr>
          <w:rFonts w:ascii="Arial" w:hAnsi="Arial" w:cs="Arial"/>
          <w:sz w:val="20"/>
          <w:szCs w:val="20"/>
        </w:rPr>
      </w:pPr>
      <w:r w:rsidRPr="00EA3BC3">
        <w:rPr>
          <w:rFonts w:ascii="Arial" w:hAnsi="Arial" w:cs="Arial"/>
          <w:spacing w:val="-4"/>
          <w:sz w:val="20"/>
          <w:szCs w:val="20"/>
        </w:rPr>
        <w:t xml:space="preserve">Za dzień faktycznego Odbioru końcowego uznaje się dzień podpisania przez upoważnionych </w:t>
      </w:r>
      <w:r w:rsidRPr="00EA3BC3">
        <w:rPr>
          <w:rFonts w:ascii="Arial" w:hAnsi="Arial" w:cs="Arial"/>
          <w:sz w:val="20"/>
          <w:szCs w:val="20"/>
        </w:rPr>
        <w:t xml:space="preserve">przedstawicieli Stron Umowy Protokołu odbioru końcowego robót. </w:t>
      </w:r>
    </w:p>
    <w:p w14:paraId="12E59291" w14:textId="77777777" w:rsidR="001B77AA" w:rsidRPr="00EA3BC3" w:rsidRDefault="001B77AA" w:rsidP="002202A9">
      <w:pPr>
        <w:pStyle w:val="Akapitzlist"/>
        <w:tabs>
          <w:tab w:val="left" w:pos="284"/>
        </w:tabs>
        <w:spacing w:after="0" w:line="240" w:lineRule="auto"/>
        <w:ind w:left="284" w:hanging="426"/>
        <w:jc w:val="both"/>
        <w:rPr>
          <w:rFonts w:ascii="Arial" w:hAnsi="Arial" w:cs="Arial"/>
          <w:sz w:val="20"/>
          <w:szCs w:val="20"/>
        </w:rPr>
      </w:pPr>
    </w:p>
    <w:p w14:paraId="611B02B4" w14:textId="31B57B5E" w:rsidR="001B77AA" w:rsidRPr="00EA3BC3" w:rsidRDefault="001B77AA" w:rsidP="001B77AA">
      <w:pPr>
        <w:ind w:left="360"/>
        <w:jc w:val="center"/>
        <w:rPr>
          <w:b/>
          <w:sz w:val="20"/>
          <w:szCs w:val="20"/>
        </w:rPr>
      </w:pPr>
      <w:r w:rsidRPr="00EA3BC3">
        <w:rPr>
          <w:b/>
          <w:sz w:val="20"/>
          <w:szCs w:val="20"/>
        </w:rPr>
        <w:t>§ 1</w:t>
      </w:r>
      <w:r w:rsidR="00293013" w:rsidRPr="00EA3BC3">
        <w:rPr>
          <w:b/>
          <w:sz w:val="20"/>
          <w:szCs w:val="20"/>
        </w:rPr>
        <w:t>3</w:t>
      </w:r>
    </w:p>
    <w:p w14:paraId="64438E6E" w14:textId="4D136FC3" w:rsidR="001B77AA" w:rsidRPr="00EA3BC3" w:rsidRDefault="001B77AA" w:rsidP="001B77AA">
      <w:pPr>
        <w:tabs>
          <w:tab w:val="left" w:pos="567"/>
          <w:tab w:val="left" w:pos="993"/>
        </w:tabs>
        <w:spacing w:after="120"/>
        <w:contextualSpacing/>
        <w:jc w:val="center"/>
        <w:rPr>
          <w:rFonts w:eastAsia="Calibri"/>
          <w:b/>
          <w:sz w:val="20"/>
          <w:szCs w:val="20"/>
        </w:rPr>
      </w:pPr>
      <w:r w:rsidRPr="00EA3BC3">
        <w:rPr>
          <w:rFonts w:eastAsia="Calibri"/>
          <w:b/>
          <w:sz w:val="20"/>
          <w:szCs w:val="20"/>
        </w:rPr>
        <w:t>Odpo</w:t>
      </w:r>
      <w:r w:rsidR="009A1D5C" w:rsidRPr="00EA3BC3">
        <w:rPr>
          <w:rFonts w:eastAsia="Calibri"/>
          <w:b/>
          <w:sz w:val="20"/>
          <w:szCs w:val="20"/>
        </w:rPr>
        <w:t>wiedzialność z tytułu gwarancji</w:t>
      </w:r>
    </w:p>
    <w:p w14:paraId="0EBBEB81" w14:textId="77777777" w:rsidR="001B77AA" w:rsidRPr="00EA3BC3" w:rsidRDefault="001B77AA" w:rsidP="00A004BC">
      <w:pPr>
        <w:numPr>
          <w:ilvl w:val="0"/>
          <w:numId w:val="14"/>
        </w:numPr>
        <w:suppressAutoHyphens/>
        <w:jc w:val="both"/>
        <w:rPr>
          <w:sz w:val="20"/>
          <w:szCs w:val="20"/>
        </w:rPr>
      </w:pPr>
      <w:r w:rsidRPr="00EA3BC3">
        <w:rPr>
          <w:sz w:val="20"/>
          <w:szCs w:val="20"/>
        </w:rPr>
        <w:t xml:space="preserve">Wykonawca udziela Zamawiającemu gwarancji na wykonanie roboty i zamontowane urządzenia i materiały zgodnie ze złożoną ofertą. Okres gwarancji na cały przedmiot umowy wynosi: </w:t>
      </w:r>
      <w:r w:rsidRPr="006A73AE">
        <w:rPr>
          <w:b/>
          <w:sz w:val="20"/>
          <w:szCs w:val="20"/>
        </w:rPr>
        <w:t>…………..</w:t>
      </w:r>
      <w:r w:rsidRPr="00EA3BC3">
        <w:rPr>
          <w:sz w:val="20"/>
          <w:szCs w:val="20"/>
        </w:rPr>
        <w:t xml:space="preserve"> i liczy się od dnia dokonania odbioru końcowego przedmiotu umowy.</w:t>
      </w:r>
    </w:p>
    <w:p w14:paraId="5A4669A9" w14:textId="77777777" w:rsidR="001B77AA" w:rsidRPr="00EA3BC3" w:rsidRDefault="001B77AA" w:rsidP="00A004BC">
      <w:pPr>
        <w:numPr>
          <w:ilvl w:val="0"/>
          <w:numId w:val="14"/>
        </w:numPr>
        <w:suppressAutoHyphens/>
        <w:jc w:val="both"/>
        <w:rPr>
          <w:sz w:val="20"/>
          <w:szCs w:val="20"/>
        </w:rPr>
      </w:pPr>
      <w:r w:rsidRPr="00EA3BC3">
        <w:rPr>
          <w:sz w:val="20"/>
          <w:szCs w:val="20"/>
        </w:rPr>
        <w:t>Wykonawca ponosi odpowiedzialność z tytułu gwarancji za:</w:t>
      </w:r>
    </w:p>
    <w:p w14:paraId="5A506244" w14:textId="77777777" w:rsidR="001B77AA" w:rsidRPr="00EA3BC3" w:rsidRDefault="001B77AA" w:rsidP="00A004BC">
      <w:pPr>
        <w:numPr>
          <w:ilvl w:val="1"/>
          <w:numId w:val="14"/>
        </w:numPr>
        <w:suppressAutoHyphens/>
        <w:jc w:val="both"/>
        <w:rPr>
          <w:sz w:val="20"/>
          <w:szCs w:val="20"/>
        </w:rPr>
      </w:pPr>
      <w:r w:rsidRPr="00EA3BC3">
        <w:rPr>
          <w:sz w:val="20"/>
          <w:szCs w:val="20"/>
        </w:rPr>
        <w:t>wady zmniejszające wartość użytkową, techniczną i estetyczną wykonanych robót,</w:t>
      </w:r>
    </w:p>
    <w:p w14:paraId="58D6BDCB" w14:textId="5E28F8E5" w:rsidR="001B77AA" w:rsidRPr="00EA3BC3" w:rsidRDefault="001B77AA" w:rsidP="00A004BC">
      <w:pPr>
        <w:numPr>
          <w:ilvl w:val="1"/>
          <w:numId w:val="14"/>
        </w:numPr>
        <w:suppressAutoHyphens/>
        <w:jc w:val="both"/>
        <w:rPr>
          <w:sz w:val="20"/>
          <w:szCs w:val="20"/>
        </w:rPr>
      </w:pPr>
      <w:r w:rsidRPr="00EA3BC3">
        <w:rPr>
          <w:sz w:val="20"/>
          <w:szCs w:val="20"/>
        </w:rPr>
        <w:t xml:space="preserve">usunięcie wad lub usterek stwierdzonych w toku czynności odbioru pogwarancyjnego i </w:t>
      </w:r>
      <w:r w:rsidR="009A1D5C" w:rsidRPr="00EA3BC3">
        <w:rPr>
          <w:sz w:val="20"/>
          <w:szCs w:val="20"/>
        </w:rPr>
        <w:t xml:space="preserve">wad </w:t>
      </w:r>
      <w:r w:rsidRPr="00EA3BC3">
        <w:rPr>
          <w:sz w:val="20"/>
          <w:szCs w:val="20"/>
        </w:rPr>
        <w:t>ujawnionych w okresie gwarancyjnym.</w:t>
      </w:r>
    </w:p>
    <w:p w14:paraId="02835270" w14:textId="6F5530C0" w:rsidR="00176D55" w:rsidRPr="006A73AE" w:rsidRDefault="001B77AA" w:rsidP="00A004BC">
      <w:pPr>
        <w:pStyle w:val="Akapitzlist"/>
        <w:numPr>
          <w:ilvl w:val="0"/>
          <w:numId w:val="14"/>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ujawnienia w okresie gwarancji wad lub usterek Zamawiający poinformuje o tym Wykonawcę na piśmie i wyzna</w:t>
      </w:r>
      <w:r w:rsidR="00176D55" w:rsidRPr="006A73AE">
        <w:rPr>
          <w:rFonts w:ascii="Arial" w:eastAsia="Arial" w:hAnsi="Arial" w:cs="Arial"/>
          <w:sz w:val="20"/>
          <w:szCs w:val="20"/>
          <w:lang w:val="pl" w:eastAsia="pl-PL"/>
        </w:rPr>
        <w:t>czy mu termin do ich usunięcia.</w:t>
      </w:r>
    </w:p>
    <w:p w14:paraId="13F9B8F6" w14:textId="77777777" w:rsidR="00176D55" w:rsidRPr="006A73AE" w:rsidRDefault="001B77AA" w:rsidP="00A004BC">
      <w:pPr>
        <w:pStyle w:val="Akapitzlist"/>
        <w:numPr>
          <w:ilvl w:val="0"/>
          <w:numId w:val="14"/>
        </w:numPr>
        <w:jc w:val="both"/>
        <w:rPr>
          <w:rFonts w:ascii="Arial" w:eastAsia="Arial" w:hAnsi="Arial" w:cs="Arial"/>
          <w:sz w:val="20"/>
          <w:szCs w:val="20"/>
          <w:lang w:val="pl" w:eastAsia="pl-PL"/>
        </w:rPr>
      </w:pPr>
      <w:r w:rsidRPr="006A73AE">
        <w:rPr>
          <w:rFonts w:ascii="Arial" w:eastAsia="Arial" w:hAnsi="Arial" w:cs="Arial"/>
          <w:sz w:val="20"/>
          <w:szCs w:val="20"/>
          <w:lang w:val="pl" w:eastAsia="pl-PL"/>
        </w:rPr>
        <w:t>W przypadku nie usunięcia wad lub usterek w wyznaczonym przez Zamawiającego terminie Zamawiający może naliczyć karę umowną zgodnie</w:t>
      </w:r>
      <w:r w:rsidR="00176D55" w:rsidRPr="006A73AE">
        <w:rPr>
          <w:rFonts w:ascii="Arial" w:eastAsia="Arial" w:hAnsi="Arial" w:cs="Arial"/>
          <w:sz w:val="20"/>
          <w:szCs w:val="20"/>
          <w:lang w:val="pl" w:eastAsia="pl-PL"/>
        </w:rPr>
        <w:t xml:space="preserve"> z zapisami w niniejszej umowie.</w:t>
      </w:r>
    </w:p>
    <w:p w14:paraId="47F90831"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Wykonawca będzie zobowiązany do udziału w corocznych bezpłatnych przeglądach w okresie gwarancji oraz na miesiąc przed upływem deklarowanego w ofercie okresu gwarancyjnego.</w:t>
      </w:r>
    </w:p>
    <w:p w14:paraId="11299388"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Przeglądy gwarancyjne przeprowadzane są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265E8265"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Przeglądy gwarancyjne polegają na ocenie stanu technicznego przedmiotu umowy i ocenie jakości wykonanych robót oraz wskazaniu ewentualnych wad ujawnionych w okresie rękojmi lub gwarancji jakości.</w:t>
      </w:r>
    </w:p>
    <w:p w14:paraId="36C2C922"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 xml:space="preserve">Jeżeli Wykonawca nie usunie wad ujawnionych w okresie rękojmi i gwarancji jakości w określonym przez Zamawiającego terminie, uwzględniającym możliwości techniczne lub technologiczne dotyczące usunięcia wady, Zamawiający, po  uprzednim zawiadomieniu </w:t>
      </w:r>
      <w:r w:rsidRPr="00EA3BC3">
        <w:rPr>
          <w:rFonts w:ascii="Arial" w:hAnsi="Arial" w:cs="Arial"/>
          <w:sz w:val="20"/>
          <w:szCs w:val="20"/>
        </w:rPr>
        <w:lastRenderedPageBreak/>
        <w:t>Wykonawcy, jest uprawniony do zlecenia usunięcia wad podmiotowi trzeciemu na koszt i ryzyko Wykonawcy</w:t>
      </w:r>
      <w:r w:rsidRPr="00EA3BC3">
        <w:rPr>
          <w:rFonts w:ascii="Arial" w:hAnsi="Arial" w:cs="Arial"/>
          <w:color w:val="FF0000"/>
          <w:sz w:val="20"/>
          <w:szCs w:val="20"/>
        </w:rPr>
        <w:t>.</w:t>
      </w:r>
    </w:p>
    <w:p w14:paraId="06238702"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F910FB4"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Odbiory gwarancyjne będą dokonywane komisyjnie przy udziale upoważnionych przedstawicieli Zamawiającego, inspektora nadzoru</w:t>
      </w:r>
      <w:r w:rsidRPr="00EA3BC3">
        <w:rPr>
          <w:rFonts w:ascii="Arial" w:hAnsi="Arial" w:cs="Arial"/>
          <w:sz w:val="20"/>
          <w:szCs w:val="20"/>
          <w:shd w:val="clear" w:color="auto" w:fill="FFFFFF"/>
        </w:rPr>
        <w:t xml:space="preserve"> </w:t>
      </w:r>
      <w:r w:rsidRPr="00EA3BC3">
        <w:rPr>
          <w:rFonts w:ascii="Arial" w:hAnsi="Arial" w:cs="Arial"/>
          <w:sz w:val="20"/>
          <w:szCs w:val="20"/>
        </w:rPr>
        <w:t>i upoważnionych przedstawicieli Wykonawcy w wyznaczonym przez Zamawiającego terminie.</w:t>
      </w:r>
    </w:p>
    <w:p w14:paraId="1E6A0E52" w14:textId="77777777" w:rsidR="00176D55" w:rsidRPr="00EA3BC3" w:rsidRDefault="00176D55" w:rsidP="00A004BC">
      <w:pPr>
        <w:pStyle w:val="Akapitzlist"/>
        <w:numPr>
          <w:ilvl w:val="0"/>
          <w:numId w:val="14"/>
        </w:numPr>
        <w:jc w:val="both"/>
        <w:rPr>
          <w:rFonts w:ascii="Arial" w:hAnsi="Arial" w:cs="Arial"/>
          <w:color w:val="FF0000"/>
          <w:sz w:val="20"/>
          <w:szCs w:val="20"/>
        </w:rPr>
      </w:pPr>
      <w:r w:rsidRPr="00EA3BC3">
        <w:rPr>
          <w:rFonts w:ascii="Arial" w:hAnsi="Arial" w:cs="Arial"/>
          <w:sz w:val="20"/>
          <w:szCs w:val="20"/>
        </w:rPr>
        <w:t>Odbiór gwarancyjny potwierdzany jest protokołem usunięcia wad, sporządzonym po usunięciu wad ujawnionych w okresie rękojmi i w okresie gwarancji jakości</w:t>
      </w:r>
      <w:r w:rsidRPr="00EA3BC3">
        <w:rPr>
          <w:rFonts w:ascii="Arial" w:hAnsi="Arial" w:cs="Arial"/>
          <w:color w:val="FF0000"/>
          <w:sz w:val="20"/>
          <w:szCs w:val="20"/>
        </w:rPr>
        <w:t>.</w:t>
      </w:r>
    </w:p>
    <w:p w14:paraId="441A90E3"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20EC3CD" w14:textId="77777777" w:rsidR="00176D55" w:rsidRPr="00EA3BC3"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Z odbioru ostatecznego sporządza się protokół odbioru ostatecznego.</w:t>
      </w:r>
    </w:p>
    <w:p w14:paraId="3CF19EA6" w14:textId="1425E83B" w:rsidR="001B77AA" w:rsidRPr="00951F30" w:rsidRDefault="00176D55" w:rsidP="00A004BC">
      <w:pPr>
        <w:pStyle w:val="Akapitzlist"/>
        <w:numPr>
          <w:ilvl w:val="0"/>
          <w:numId w:val="14"/>
        </w:numPr>
        <w:jc w:val="both"/>
        <w:rPr>
          <w:rFonts w:ascii="Arial" w:hAnsi="Arial" w:cs="Arial"/>
          <w:sz w:val="20"/>
          <w:szCs w:val="20"/>
        </w:rPr>
      </w:pPr>
      <w:r w:rsidRPr="00EA3BC3">
        <w:rPr>
          <w:rFonts w:ascii="Arial" w:hAnsi="Arial" w:cs="Arial"/>
          <w:sz w:val="20"/>
          <w:szCs w:val="20"/>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1C601488" w14:textId="3BBF41B6" w:rsidR="001B77AA" w:rsidRPr="00EA3BC3" w:rsidRDefault="001B77AA" w:rsidP="001B77AA">
      <w:pPr>
        <w:jc w:val="center"/>
        <w:rPr>
          <w:b/>
          <w:sz w:val="20"/>
          <w:szCs w:val="20"/>
        </w:rPr>
      </w:pPr>
      <w:r w:rsidRPr="00EA3BC3">
        <w:rPr>
          <w:b/>
          <w:sz w:val="20"/>
          <w:szCs w:val="20"/>
        </w:rPr>
        <w:t>§ 1</w:t>
      </w:r>
      <w:r w:rsidR="00293013" w:rsidRPr="00EA3BC3">
        <w:rPr>
          <w:b/>
          <w:sz w:val="20"/>
          <w:szCs w:val="20"/>
        </w:rPr>
        <w:t>4</w:t>
      </w:r>
    </w:p>
    <w:p w14:paraId="2D007129" w14:textId="77777777" w:rsidR="001B77AA" w:rsidRPr="00EA3BC3" w:rsidRDefault="001B77AA" w:rsidP="00951F30">
      <w:pPr>
        <w:tabs>
          <w:tab w:val="left" w:pos="374"/>
        </w:tabs>
        <w:ind w:left="748" w:hanging="748"/>
        <w:jc w:val="center"/>
        <w:rPr>
          <w:b/>
          <w:sz w:val="20"/>
          <w:szCs w:val="20"/>
        </w:rPr>
      </w:pPr>
      <w:r w:rsidRPr="00EA3BC3">
        <w:rPr>
          <w:b/>
          <w:sz w:val="20"/>
          <w:szCs w:val="20"/>
        </w:rPr>
        <w:t>Rękojmia</w:t>
      </w:r>
    </w:p>
    <w:p w14:paraId="0501FDE0"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Odpowiedzialność Wykonawcy z tytułu rękojmi za wady fizyczne dotyczy wad przedmiotu umowy istniejących w czasie dokonywania czynności odbioru oraz wad powstałych po odbiorze, lecz z przyczyn tkwiących w przedmiocie umowy w chwili odbioru i wygasa po 6 miesiącach od upływu okresu gwarancji.</w:t>
      </w:r>
    </w:p>
    <w:p w14:paraId="387534E5" w14:textId="5E0B68CD"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O wykryciu wady Zamawiający powiadomi na piśmie wykonawcę</w:t>
      </w:r>
      <w:r w:rsidR="00B0306B" w:rsidRPr="00EA3BC3">
        <w:rPr>
          <w:sz w:val="20"/>
          <w:szCs w:val="20"/>
        </w:rPr>
        <w:t>.</w:t>
      </w:r>
      <w:r w:rsidRPr="00EA3BC3">
        <w:rPr>
          <w:sz w:val="20"/>
          <w:szCs w:val="20"/>
        </w:rPr>
        <w:t xml:space="preserve"> </w:t>
      </w:r>
    </w:p>
    <w:p w14:paraId="037B09B7"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Wykonawca jest zobowiązany na własny koszt i własnym staraniem niezwłocznie usunąć wszystkie wady odnoszące się do przedmiotu niniejszej umowy, jeżeli Zamawiający zażądał tego na piśmie przed upływem okresu rękojmi.</w:t>
      </w:r>
    </w:p>
    <w:p w14:paraId="223060C3"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Roszczenia z tytułu rękojmi mogą być dochodzone także po upływie terminu rękojmi, jeżeli zamawiający zgłosi Wykonawcy istnienie wady w okresie rękojmi.</w:t>
      </w:r>
    </w:p>
    <w:p w14:paraId="34FCE3EB"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Zgłoszenie przez inspektora nadzoru wady powinny być usunięte przez Wykonawcę w terminie ustalonym przez Zamawiającego, nie później jednak niż w terminie określonym w ust.10. Inspektor nadzoru poświadcza usunięcie wad.</w:t>
      </w:r>
    </w:p>
    <w:p w14:paraId="64C0885C" w14:textId="77C63B7D" w:rsidR="001B77AA" w:rsidRPr="00EA3BC3" w:rsidRDefault="00AA2A5C" w:rsidP="00A004BC">
      <w:pPr>
        <w:numPr>
          <w:ilvl w:val="0"/>
          <w:numId w:val="15"/>
        </w:numPr>
        <w:tabs>
          <w:tab w:val="num" w:pos="709"/>
        </w:tabs>
        <w:suppressAutoHyphens/>
        <w:ind w:left="709" w:hanging="425"/>
        <w:jc w:val="both"/>
        <w:rPr>
          <w:sz w:val="20"/>
          <w:szCs w:val="20"/>
        </w:rPr>
      </w:pPr>
      <w:r w:rsidRPr="00EA3BC3">
        <w:rPr>
          <w:sz w:val="20"/>
          <w:szCs w:val="20"/>
        </w:rPr>
        <w:t>Nie</w:t>
      </w:r>
      <w:r w:rsidR="001B77AA" w:rsidRPr="00EA3BC3">
        <w:rPr>
          <w:sz w:val="20"/>
          <w:szCs w:val="20"/>
        </w:rPr>
        <w:t>usunięcie przez Wykonawcę wad w uzgodnionym terminie uprawnia Zamawiającego do powierzenia ich usunięcia osobom trzecim w całości na koszt Wykonawcy po powiadomieniu Wykonawcy. Koszt usunięcia wad przez osobę trzecią może zostać w takim przypadku potrącony z zabezpieczenia należytego wykonania umowy.</w:t>
      </w:r>
    </w:p>
    <w:p w14:paraId="493C1108"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Wady ujawnione w okresie rękojmi będą kwalifikowane przy udziale stron niniejszej umowy oraz prawidłowo oceniane pod względem przyczyny ich powstania, według stanu na dzień sporządzenia protokołu.</w:t>
      </w:r>
    </w:p>
    <w:p w14:paraId="2066310E"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Zamawiający powiadomi Wykonawcę o terminie i miejscu kwalifikacji wad na 14 dni przed dokonaniem oględzin.</w:t>
      </w:r>
    </w:p>
    <w:p w14:paraId="0B74B510" w14:textId="77777777" w:rsidR="001B77AA" w:rsidRPr="00EA3BC3" w:rsidRDefault="001B77AA" w:rsidP="00A004BC">
      <w:pPr>
        <w:numPr>
          <w:ilvl w:val="0"/>
          <w:numId w:val="15"/>
        </w:numPr>
        <w:tabs>
          <w:tab w:val="num" w:pos="709"/>
        </w:tabs>
        <w:suppressAutoHyphens/>
        <w:ind w:left="709" w:hanging="425"/>
        <w:jc w:val="both"/>
        <w:rPr>
          <w:sz w:val="20"/>
          <w:szCs w:val="20"/>
        </w:rPr>
      </w:pPr>
      <w:r w:rsidRPr="00EA3BC3">
        <w:rPr>
          <w:sz w:val="20"/>
          <w:szCs w:val="20"/>
        </w:rPr>
        <w:t>Protokół z komisyjnego zakwalifikowania wad Wykonawca otrzyma bezpośrednio po zakończeniu działania komisji.</w:t>
      </w:r>
    </w:p>
    <w:p w14:paraId="207D4FC2" w14:textId="10F52D4E" w:rsidR="002202A9" w:rsidRPr="006A73AE" w:rsidRDefault="001B77AA" w:rsidP="00A004BC">
      <w:pPr>
        <w:numPr>
          <w:ilvl w:val="0"/>
          <w:numId w:val="15"/>
        </w:numPr>
        <w:tabs>
          <w:tab w:val="num" w:pos="709"/>
        </w:tabs>
        <w:suppressAutoHyphens/>
        <w:ind w:left="709" w:hanging="425"/>
        <w:jc w:val="both"/>
        <w:rPr>
          <w:sz w:val="20"/>
          <w:szCs w:val="20"/>
        </w:rPr>
      </w:pPr>
      <w:r w:rsidRPr="00EA3BC3">
        <w:rPr>
          <w:rFonts w:eastAsia="Calibri"/>
          <w:sz w:val="20"/>
          <w:szCs w:val="20"/>
          <w:lang w:eastAsia="ar-SA"/>
        </w:rPr>
        <w:t>Terminy usunięcia ujawnionych wad będzie określać Zamawiający, który weźmie pod uwagę niezbędny czas i techniczne możliwości ich usunięcia i pisemnie poinformuje o  nich Wykonawcę.</w:t>
      </w:r>
      <w:r w:rsidRPr="00EA3BC3">
        <w:rPr>
          <w:rFonts w:eastAsia="Calibri"/>
          <w:bCs/>
          <w:sz w:val="20"/>
          <w:szCs w:val="20"/>
          <w:lang w:eastAsia="ar-SA"/>
        </w:rPr>
        <w:t xml:space="preserve"> </w:t>
      </w:r>
    </w:p>
    <w:p w14:paraId="02699AF9" w14:textId="0912AE58" w:rsidR="002202A9" w:rsidRPr="00EA3BC3" w:rsidRDefault="002202A9" w:rsidP="002202A9">
      <w:pPr>
        <w:pStyle w:val="Akapitzlist"/>
        <w:spacing w:after="0" w:line="240" w:lineRule="auto"/>
        <w:ind w:left="0"/>
        <w:jc w:val="center"/>
        <w:rPr>
          <w:rFonts w:ascii="Arial" w:hAnsi="Arial" w:cs="Arial"/>
          <w:b/>
          <w:bCs/>
          <w:sz w:val="20"/>
          <w:szCs w:val="20"/>
        </w:rPr>
      </w:pPr>
      <w:r w:rsidRPr="00EA3BC3">
        <w:rPr>
          <w:rFonts w:ascii="Arial" w:hAnsi="Arial" w:cs="Arial"/>
          <w:b/>
          <w:bCs/>
          <w:sz w:val="20"/>
          <w:szCs w:val="20"/>
        </w:rPr>
        <w:lastRenderedPageBreak/>
        <w:t>§ 1</w:t>
      </w:r>
      <w:r w:rsidR="00293013" w:rsidRPr="00EA3BC3">
        <w:rPr>
          <w:rFonts w:ascii="Arial" w:hAnsi="Arial" w:cs="Arial"/>
          <w:b/>
          <w:bCs/>
          <w:sz w:val="20"/>
          <w:szCs w:val="20"/>
        </w:rPr>
        <w:t>5</w:t>
      </w:r>
    </w:p>
    <w:p w14:paraId="01B8FDD4" w14:textId="5A5FAC67" w:rsidR="00AC6FC5" w:rsidRPr="00EA3BC3" w:rsidRDefault="004575B1" w:rsidP="002202A9">
      <w:pPr>
        <w:pStyle w:val="Akapitzlist"/>
        <w:spacing w:after="0" w:line="240" w:lineRule="auto"/>
        <w:ind w:left="0"/>
        <w:jc w:val="center"/>
        <w:rPr>
          <w:rFonts w:ascii="Arial" w:hAnsi="Arial" w:cs="Arial"/>
          <w:b/>
          <w:sz w:val="20"/>
          <w:szCs w:val="20"/>
        </w:rPr>
      </w:pPr>
      <w:r w:rsidRPr="00EA3BC3">
        <w:rPr>
          <w:rFonts w:ascii="Arial" w:hAnsi="Arial" w:cs="Arial"/>
          <w:b/>
          <w:bCs/>
          <w:sz w:val="20"/>
          <w:szCs w:val="20"/>
        </w:rPr>
        <w:t>O</w:t>
      </w:r>
      <w:r w:rsidR="00AC6FC5" w:rsidRPr="00EA3BC3">
        <w:rPr>
          <w:rFonts w:ascii="Arial" w:hAnsi="Arial" w:cs="Arial"/>
          <w:b/>
          <w:bCs/>
          <w:sz w:val="20"/>
          <w:szCs w:val="20"/>
        </w:rPr>
        <w:t>dstąpienie od umowy</w:t>
      </w:r>
    </w:p>
    <w:p w14:paraId="6BFEA465" w14:textId="77777777" w:rsidR="00BB025E" w:rsidRPr="005F4A8D" w:rsidRDefault="00CE5342" w:rsidP="00A004BC">
      <w:pPr>
        <w:pStyle w:val="Akapitzlist"/>
        <w:numPr>
          <w:ilvl w:val="0"/>
          <w:numId w:val="39"/>
        </w:numPr>
        <w:tabs>
          <w:tab w:val="left" w:pos="17608"/>
          <w:tab w:val="left" w:pos="20858"/>
        </w:tabs>
        <w:jc w:val="both"/>
        <w:rPr>
          <w:rFonts w:ascii="Arial" w:hAnsi="Arial" w:cs="Arial"/>
          <w:sz w:val="20"/>
          <w:szCs w:val="20"/>
        </w:rPr>
      </w:pPr>
      <w:r w:rsidRPr="005F4A8D">
        <w:rPr>
          <w:rFonts w:ascii="Arial" w:hAnsi="Arial" w:cs="Arial"/>
          <w:sz w:val="20"/>
          <w:szCs w:val="20"/>
        </w:rPr>
        <w:t>Zama</w:t>
      </w:r>
      <w:r w:rsidR="006A73AE" w:rsidRPr="005F4A8D">
        <w:rPr>
          <w:rFonts w:ascii="Arial" w:hAnsi="Arial" w:cs="Arial"/>
          <w:sz w:val="20"/>
          <w:szCs w:val="20"/>
        </w:rPr>
        <w:t>wiający może odstąpić od umowy:</w:t>
      </w:r>
    </w:p>
    <w:p w14:paraId="00204B6E" w14:textId="77777777" w:rsidR="00BB025E" w:rsidRPr="005F4A8D" w:rsidRDefault="006A73AE" w:rsidP="00A004BC">
      <w:pPr>
        <w:pStyle w:val="Akapitzlist"/>
        <w:numPr>
          <w:ilvl w:val="1"/>
          <w:numId w:val="39"/>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w</w:t>
      </w:r>
      <w:r w:rsidR="00CE5342" w:rsidRPr="005F4A8D">
        <w:rPr>
          <w:rFonts w:ascii="Arial" w:hAnsi="Arial" w:cs="Arial"/>
          <w:sz w:val="20"/>
          <w:szCs w:val="20"/>
          <w:lang w:val="pl" w:eastAsia="ar-SA"/>
        </w:rPr>
        <w:t xml:space="preserve"> terminie 30</w:t>
      </w:r>
      <w:r w:rsidRPr="005F4A8D">
        <w:rPr>
          <w:rFonts w:ascii="Arial" w:hAnsi="Arial" w:cs="Arial"/>
          <w:sz w:val="20"/>
          <w:szCs w:val="20"/>
          <w:lang w:val="pl" w:eastAsia="ar-SA"/>
        </w:rPr>
        <w:t xml:space="preserve"> </w:t>
      </w:r>
      <w:r w:rsidR="00CE5342" w:rsidRPr="005F4A8D">
        <w:rPr>
          <w:rFonts w:ascii="Arial" w:hAnsi="Arial" w:cs="Arial"/>
          <w:sz w:val="20"/>
          <w:szCs w:val="20"/>
          <w:lang w:val="pl" w:eastAsia="ar-SA"/>
        </w:rPr>
        <w:t>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9B1A4AF" w14:textId="71FA66F1" w:rsidR="00CE5342" w:rsidRPr="005F4A8D" w:rsidRDefault="00CE5342" w:rsidP="00A004BC">
      <w:pPr>
        <w:pStyle w:val="Akapitzlist"/>
        <w:numPr>
          <w:ilvl w:val="1"/>
          <w:numId w:val="39"/>
        </w:numPr>
        <w:tabs>
          <w:tab w:val="left" w:pos="17608"/>
          <w:tab w:val="left" w:pos="20858"/>
        </w:tabs>
        <w:jc w:val="both"/>
        <w:rPr>
          <w:rFonts w:ascii="Arial" w:hAnsi="Arial" w:cs="Arial"/>
          <w:sz w:val="20"/>
          <w:szCs w:val="20"/>
        </w:rPr>
      </w:pPr>
      <w:r w:rsidRPr="005F4A8D">
        <w:rPr>
          <w:rFonts w:ascii="Arial" w:hAnsi="Arial" w:cs="Arial"/>
          <w:sz w:val="20"/>
          <w:szCs w:val="20"/>
          <w:lang w:val="pl" w:eastAsia="ar-SA"/>
        </w:rPr>
        <w:t>jeżeli zachodziło najmniej jedna z następujących okoliczności:</w:t>
      </w:r>
    </w:p>
    <w:p w14:paraId="44DFFF1B" w14:textId="557FA44B" w:rsidR="00CE5342"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 xml:space="preserve">dokonano zmiany umowy z naruszeniem art.454 i art.455 ustawy </w:t>
      </w:r>
      <w:proofErr w:type="spellStart"/>
      <w:r w:rsidRPr="005F4A8D">
        <w:rPr>
          <w:rFonts w:ascii="Arial" w:hAnsi="Arial" w:cs="Arial"/>
          <w:sz w:val="20"/>
          <w:szCs w:val="20"/>
          <w:lang w:val="pl" w:eastAsia="ar-SA"/>
        </w:rPr>
        <w:t>pzp</w:t>
      </w:r>
      <w:proofErr w:type="spellEnd"/>
      <w:r w:rsidRPr="005F4A8D">
        <w:rPr>
          <w:rFonts w:ascii="Arial" w:hAnsi="Arial" w:cs="Arial"/>
          <w:sz w:val="20"/>
          <w:szCs w:val="20"/>
          <w:lang w:val="pl" w:eastAsia="ar-SA"/>
        </w:rPr>
        <w:t>,</w:t>
      </w:r>
    </w:p>
    <w:p w14:paraId="28E17D87" w14:textId="1CCEAC10" w:rsidR="00CE5342"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wykonawca w chwili zawarcia umowy podlegał wykluczeniu na podstawie art.108,</w:t>
      </w:r>
    </w:p>
    <w:p w14:paraId="1310DF2D" w14:textId="77777777" w:rsidR="00BB025E" w:rsidRPr="005F4A8D" w:rsidRDefault="00CE5342" w:rsidP="00A004BC">
      <w:pPr>
        <w:pStyle w:val="Akapitzlist"/>
        <w:numPr>
          <w:ilvl w:val="0"/>
          <w:numId w:val="24"/>
        </w:numPr>
        <w:tabs>
          <w:tab w:val="left" w:pos="17608"/>
          <w:tab w:val="left" w:pos="20858"/>
        </w:tabs>
        <w:jc w:val="both"/>
        <w:rPr>
          <w:rFonts w:ascii="Arial" w:hAnsi="Arial" w:cs="Arial"/>
          <w:sz w:val="20"/>
          <w:szCs w:val="20"/>
          <w:lang w:val="pl" w:eastAsia="ar-SA"/>
        </w:rPr>
      </w:pPr>
      <w:r w:rsidRPr="005F4A8D">
        <w:rPr>
          <w:rFonts w:ascii="Arial" w:hAnsi="Arial" w:cs="Arial"/>
          <w:sz w:val="20"/>
          <w:szCs w:val="20"/>
          <w:lang w:val="pl" w:eastAsia="ar-SA"/>
        </w:rPr>
        <w:t>Trybunał Sprawiedliwości Unii Europejskiej stwierdził, w ramach procedury przewidzianej wart.258Traktatu o funkcjonowaniu Unii</w:t>
      </w:r>
      <w:r w:rsidR="002202A9" w:rsidRPr="005F4A8D">
        <w:rPr>
          <w:rFonts w:ascii="Arial" w:hAnsi="Arial" w:cs="Arial"/>
          <w:sz w:val="20"/>
          <w:szCs w:val="20"/>
          <w:lang w:val="pl" w:eastAsia="ar-SA"/>
        </w:rPr>
        <w:t> </w:t>
      </w:r>
      <w:r w:rsidRPr="005F4A8D">
        <w:rPr>
          <w:rFonts w:ascii="Arial" w:hAnsi="Arial" w:cs="Arial"/>
          <w:sz w:val="20"/>
          <w:szCs w:val="20"/>
          <w:lang w:val="pl" w:eastAsia="ar-SA"/>
        </w:rPr>
        <w:t>Europejskiej, że Rzeczpospolita Polska uchybiła zobowiązaniom, które ciążą na niej na mocy Traktatów, dyrektywy 2014/24/UE, dyrektywy 2014/25/UE i dyrektywy 2009/81/WE, z uwagi na to, że zamawiający udzielił zamówienia z naruszeniem prawa Unii Europejskiej.</w:t>
      </w:r>
    </w:p>
    <w:p w14:paraId="011910CD"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eastAsia="ar-SA"/>
        </w:rPr>
        <w:t>Wykonawca nie rozpoczął robót bez uzasadnionych przyczyn lub nie kontynuuje ich, pomimo wezwania Zamawiającego złożonego na piśmie;</w:t>
      </w:r>
    </w:p>
    <w:p w14:paraId="1F787E99"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Wykonawca przerwał realizację robót i przerwa ta trwa dłużej niż 14 dni roboczych i pomimo dodatkowego pisemnego wezwania Zamawiającego nie podjął ich w okresie 14 dni roboczych od dnia doręczenia Wykonawcy dodatkowego wezwania, chyba że przerwa jest uzasadniona technologicznie;</w:t>
      </w:r>
    </w:p>
    <w:p w14:paraId="415D996A" w14:textId="77777777" w:rsidR="00BB025E"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podzleca całość robót lub dokonuje cesji Umowy, jej części bez zgody Zamawiającego,</w:t>
      </w:r>
    </w:p>
    <w:p w14:paraId="18252510" w14:textId="77777777" w:rsidR="005F4A8D" w:rsidRPr="005F4A8D" w:rsidRDefault="00CE5342" w:rsidP="00A004BC">
      <w:pPr>
        <w:pStyle w:val="Akapitzlist"/>
        <w:numPr>
          <w:ilvl w:val="0"/>
          <w:numId w:val="40"/>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lang w:val="pl" w:eastAsia="ar-SA"/>
        </w:rPr>
        <w:t>w razie konieczności 3 – krotnego dokonywania bezpośredniej zapłaty przez Zamawiającego lub konieczności dokonania bezpośrednich płatności na sumę większą niż 5% wartości Umowy, Podwykonawcy lub dalszemu Podwykonawcy.</w:t>
      </w:r>
    </w:p>
    <w:p w14:paraId="0611F1D6"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Odstąpienie od umowy winno nastąpić w formie pisemnej pod rygorem nieważności takiego oświadczenia i powinno zawierać uzasadnienie.</w:t>
      </w:r>
    </w:p>
    <w:p w14:paraId="356970FD"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przypadku odstąpienia od umowy, Wykonawcę oraz Zamawiającego obciążają  następujące obowiązki szczegółowe:</w:t>
      </w:r>
    </w:p>
    <w:p w14:paraId="4A9248CE"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 terminie 14 dni od daty odstąpienia od umowy, Wykonawca przy udziale inspektora nadzoru sporządzi szczegółowy protokół inwentaryzacji robót w toku, wed</w:t>
      </w:r>
      <w:r w:rsidR="00E012AB" w:rsidRPr="005F4A8D">
        <w:rPr>
          <w:rFonts w:ascii="Arial" w:hAnsi="Arial" w:cs="Arial"/>
          <w:sz w:val="20"/>
          <w:szCs w:val="20"/>
        </w:rPr>
        <w:t>ług stanu na dzień odstąpienia;</w:t>
      </w:r>
    </w:p>
    <w:p w14:paraId="2163FEC7"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 xml:space="preserve">w razie, gdy Wykonawca nie sporządzi inwentaryzacji, o której mowa w </w:t>
      </w:r>
      <w:r w:rsidR="00E012AB" w:rsidRPr="005F4A8D">
        <w:rPr>
          <w:rFonts w:ascii="Arial" w:eastAsia="SimSun" w:hAnsi="Arial" w:cs="Arial"/>
          <w:kern w:val="3"/>
          <w:sz w:val="20"/>
          <w:szCs w:val="20"/>
          <w:lang w:bidi="en-US"/>
        </w:rPr>
        <w:t>lit.</w:t>
      </w:r>
      <w:r w:rsidRPr="005F4A8D">
        <w:rPr>
          <w:rFonts w:ascii="Arial" w:eastAsia="SimSun" w:hAnsi="Arial" w:cs="Arial"/>
          <w:kern w:val="3"/>
          <w:sz w:val="20"/>
          <w:szCs w:val="20"/>
          <w:lang w:bidi="en-US"/>
        </w:rPr>
        <w:t xml:space="preserve"> </w:t>
      </w:r>
      <w:r w:rsidR="00E012AB" w:rsidRPr="005F4A8D">
        <w:rPr>
          <w:rFonts w:ascii="Arial" w:eastAsia="SimSun" w:hAnsi="Arial" w:cs="Arial"/>
          <w:kern w:val="3"/>
          <w:sz w:val="20"/>
          <w:szCs w:val="20"/>
          <w:lang w:bidi="en-US"/>
        </w:rPr>
        <w:t>a)</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 xml:space="preserve">powierzyć sporządzenie </w:t>
      </w:r>
      <w:r w:rsidRPr="005F4A8D">
        <w:rPr>
          <w:rFonts w:ascii="Arial" w:eastAsia="SimSun" w:hAnsi="Arial" w:cs="Arial"/>
          <w:kern w:val="3"/>
          <w:sz w:val="20"/>
          <w:szCs w:val="20"/>
          <w:lang w:bidi="en-US"/>
        </w:rPr>
        <w:t>inwentaryzacji</w:t>
      </w:r>
      <w:r w:rsidRPr="005F4A8D">
        <w:rPr>
          <w:rFonts w:ascii="Arial" w:eastAsia="SimSun" w:hAnsi="Arial" w:cs="Arial"/>
          <w:kern w:val="3"/>
          <w:sz w:val="20"/>
          <w:szCs w:val="20"/>
        </w:rPr>
        <w:t xml:space="preserve"> innej osobie i żądać zwrotu od Wykonawcy kosztów poniesionych z tego tytułu,</w:t>
      </w:r>
    </w:p>
    <w:p w14:paraId="04128ED6"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zabezpieczy przerwane roboty w zakresie obustronnie uzgodnionym na koszt tej Strony, z winy której nastąpiło odstąpienie od umowy;</w:t>
      </w:r>
    </w:p>
    <w:p w14:paraId="55082CDE"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koszty zabezpieczenia przerwanych robót ponosi Wykonawca, jeżeli odstąpienie od umowy następuje z przyczyn leżących po jego stronie,</w:t>
      </w:r>
    </w:p>
    <w:p w14:paraId="49C684A5" w14:textId="77777777" w:rsidR="005F4A8D" w:rsidRPr="005F4A8D" w:rsidRDefault="00103F56"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eastAsia="SimSun" w:hAnsi="Arial" w:cs="Arial"/>
          <w:kern w:val="3"/>
          <w:sz w:val="20"/>
          <w:szCs w:val="20"/>
          <w:lang w:bidi="en-US"/>
        </w:rPr>
        <w:t>w razie, gdy Wykonawca nie zabezpieczy przerwanyc</w:t>
      </w:r>
      <w:r w:rsidR="00E012AB" w:rsidRPr="005F4A8D">
        <w:rPr>
          <w:rFonts w:ascii="Arial" w:eastAsia="SimSun" w:hAnsi="Arial" w:cs="Arial"/>
          <w:kern w:val="3"/>
          <w:sz w:val="20"/>
          <w:szCs w:val="20"/>
          <w:lang w:bidi="en-US"/>
        </w:rPr>
        <w:t xml:space="preserve">h robót, w sytuacji określonej </w:t>
      </w:r>
      <w:r w:rsidRPr="005F4A8D">
        <w:rPr>
          <w:rFonts w:ascii="Arial" w:eastAsia="SimSun" w:hAnsi="Arial" w:cs="Arial"/>
          <w:kern w:val="3"/>
          <w:sz w:val="20"/>
          <w:szCs w:val="20"/>
          <w:lang w:bidi="en-US"/>
        </w:rPr>
        <w:t xml:space="preserve">w </w:t>
      </w:r>
      <w:r w:rsidR="00E012AB" w:rsidRPr="005F4A8D">
        <w:rPr>
          <w:rFonts w:ascii="Arial" w:eastAsia="SimSun" w:hAnsi="Arial" w:cs="Arial"/>
          <w:kern w:val="3"/>
          <w:sz w:val="20"/>
          <w:szCs w:val="20"/>
          <w:lang w:bidi="en-US"/>
        </w:rPr>
        <w:t>lit. d)</w:t>
      </w:r>
      <w:r w:rsidRPr="005F4A8D">
        <w:rPr>
          <w:rFonts w:ascii="Arial" w:eastAsia="SimSun" w:hAnsi="Arial" w:cs="Arial"/>
          <w:kern w:val="3"/>
          <w:sz w:val="20"/>
          <w:szCs w:val="20"/>
          <w:lang w:bidi="en-US"/>
        </w:rPr>
        <w:t xml:space="preserve"> Zamawiający może </w:t>
      </w:r>
      <w:r w:rsidRPr="005F4A8D">
        <w:rPr>
          <w:rFonts w:ascii="Arial" w:eastAsia="SimSun" w:hAnsi="Arial" w:cs="Arial"/>
          <w:kern w:val="3"/>
          <w:sz w:val="20"/>
          <w:szCs w:val="20"/>
        </w:rPr>
        <w:t>powierzyć wykonanie zabezpieczenia innej osobie i żądać zwrotu od Wykonawcy kosztów poniesionych z tego tytułu</w:t>
      </w:r>
      <w:r w:rsidRPr="005F4A8D">
        <w:rPr>
          <w:rFonts w:ascii="Arial" w:eastAsia="SimSun" w:hAnsi="Arial" w:cs="Arial"/>
          <w:kern w:val="3"/>
          <w:sz w:val="20"/>
          <w:szCs w:val="20"/>
          <w:lang w:bidi="en-US"/>
        </w:rPr>
        <w:t>.</w:t>
      </w:r>
    </w:p>
    <w:p w14:paraId="4F2EFC04"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zgłosi do dokonania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odbioru robót przerwanych oraz robót zabezpieczających, jeżeli odstąpienie od umowy nastąpiło z przyczyn, za które Wykonawca nie odpowiada;</w:t>
      </w:r>
    </w:p>
    <w:p w14:paraId="5A800BA2" w14:textId="77777777" w:rsid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Wykonawca niezwłocznie, najpóźniej w terminie 30 dni, usunie z terenu budowy urządzenia przez niego dostarczone lub wzniesione, stanowiące zaplecze budowy.</w:t>
      </w:r>
    </w:p>
    <w:p w14:paraId="610C5D6A" w14:textId="77777777" w:rsidR="005F4A8D" w:rsidRPr="00372F4B"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Zamawiający w razie odstąpienia od umowy z przyczyn, za które Wykonawca nie ponosi odpowiedzialności, zobowiązany jest w terminie 30 dni, do:</w:t>
      </w:r>
    </w:p>
    <w:p w14:paraId="4295322D"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dokonania odbioru robót przerwanych oraz zapłaty wynagrodzenia za roboty, które zostały wykonane do dnia odstąpienia od umowy;</w:t>
      </w:r>
    </w:p>
    <w:p w14:paraId="6A5B235A"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lastRenderedPageBreak/>
        <w:t>odkupienia materiałów, konstrukcji lub urządzeń, określonych w punkcie 4c), po cenach przedstawionych w kosztorysie;</w:t>
      </w:r>
    </w:p>
    <w:p w14:paraId="45E51567"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6B8C7B4" w14:textId="77777777" w:rsidR="005F4A8D" w:rsidRPr="00372F4B"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372F4B">
        <w:rPr>
          <w:rFonts w:ascii="Arial" w:hAnsi="Arial" w:cs="Arial"/>
          <w:sz w:val="20"/>
          <w:szCs w:val="20"/>
        </w:rPr>
        <w:t>przejęcia od Wykonawcy pod swój dozór frontu robót.</w:t>
      </w:r>
    </w:p>
    <w:p w14:paraId="7419D3E6" w14:textId="77777777" w:rsidR="005F4A8D" w:rsidRPr="005F4A8D" w:rsidRDefault="002202A9" w:rsidP="00A004BC">
      <w:pPr>
        <w:pStyle w:val="Akapitzlist"/>
        <w:numPr>
          <w:ilvl w:val="0"/>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Sposób obliczenia należnego wynagrodzenia Wykonawcy z tytułu wykonania części umowy będzie następujący:</w:t>
      </w:r>
    </w:p>
    <w:p w14:paraId="09F5A822"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całego elementu robót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xml:space="preserve">, nastąpi odliczenie wartości tego elementu (wynikającej z harmonogramu </w:t>
      </w:r>
      <w:proofErr w:type="spellStart"/>
      <w:r w:rsidRPr="005F4A8D">
        <w:rPr>
          <w:rFonts w:ascii="Arial" w:hAnsi="Arial" w:cs="Arial"/>
          <w:sz w:val="20"/>
          <w:szCs w:val="20"/>
        </w:rPr>
        <w:t>rzeczowo-terminowo-finansowego</w:t>
      </w:r>
      <w:proofErr w:type="spellEnd"/>
      <w:r w:rsidRPr="005F4A8D">
        <w:rPr>
          <w:rFonts w:ascii="Arial" w:hAnsi="Arial" w:cs="Arial"/>
          <w:sz w:val="20"/>
          <w:szCs w:val="20"/>
        </w:rPr>
        <w:t>) od ogólnej wartości przedmiotu zamówienia;</w:t>
      </w:r>
      <w:r w:rsidR="00926980" w:rsidRPr="005F4A8D">
        <w:rPr>
          <w:rFonts w:ascii="Arial" w:hAnsi="Arial" w:cs="Arial"/>
          <w:sz w:val="20"/>
          <w:szCs w:val="20"/>
        </w:rPr>
        <w:t xml:space="preserve"> </w:t>
      </w:r>
    </w:p>
    <w:p w14:paraId="49BB9FE3" w14:textId="77777777" w:rsidR="005F4A8D" w:rsidRPr="005F4A8D" w:rsidRDefault="002202A9" w:rsidP="00A004BC">
      <w:pPr>
        <w:pStyle w:val="Akapitzlist"/>
        <w:numPr>
          <w:ilvl w:val="1"/>
          <w:numId w:val="39"/>
        </w:numPr>
        <w:tabs>
          <w:tab w:val="left" w:pos="-30382"/>
          <w:tab w:val="left" w:pos="-26989"/>
          <w:tab w:val="left" w:pos="17608"/>
          <w:tab w:val="left" w:pos="20858"/>
        </w:tabs>
        <w:jc w:val="both"/>
        <w:rPr>
          <w:rFonts w:ascii="Arial" w:hAnsi="Arial" w:cs="Arial"/>
          <w:sz w:val="20"/>
          <w:szCs w:val="20"/>
          <w:lang w:eastAsia="ar-SA"/>
        </w:rPr>
      </w:pPr>
      <w:r w:rsidRPr="005F4A8D">
        <w:rPr>
          <w:rFonts w:ascii="Arial" w:hAnsi="Arial" w:cs="Arial"/>
          <w:sz w:val="20"/>
          <w:szCs w:val="20"/>
        </w:rPr>
        <w:t xml:space="preserve">w przypadku odstąpienia od części robót z danego elementu określonego w harmonogramie </w:t>
      </w:r>
      <w:proofErr w:type="spellStart"/>
      <w:r w:rsidRPr="005F4A8D">
        <w:rPr>
          <w:rFonts w:ascii="Arial" w:hAnsi="Arial" w:cs="Arial"/>
          <w:sz w:val="20"/>
          <w:szCs w:val="20"/>
        </w:rPr>
        <w:t>rzeczowo-terminowo-finansowym</w:t>
      </w:r>
      <w:proofErr w:type="spellEnd"/>
      <w:r w:rsidRPr="005F4A8D">
        <w:rPr>
          <w:rFonts w:ascii="Arial" w:hAnsi="Arial" w:cs="Arial"/>
          <w:sz w:val="20"/>
          <w:szCs w:val="20"/>
        </w:rPr>
        <w:t>, obliczenie wykonanej części tego elementu nastąpi na podstawie kosztorysów powykonawczych, przygotowanych przez Wykonawcę, a zatwierd</w:t>
      </w:r>
      <w:r w:rsidR="005F4A8D" w:rsidRPr="005F4A8D">
        <w:rPr>
          <w:rFonts w:ascii="Arial" w:hAnsi="Arial" w:cs="Arial"/>
          <w:sz w:val="20"/>
          <w:szCs w:val="20"/>
        </w:rPr>
        <w:t>zonych przez inspektora nadzoru.</w:t>
      </w:r>
    </w:p>
    <w:p w14:paraId="4705DC63" w14:textId="3DF1A1FB" w:rsidR="002202A9" w:rsidRPr="005F4A8D" w:rsidRDefault="002202A9" w:rsidP="005F4A8D">
      <w:pPr>
        <w:pStyle w:val="Akapitzlist"/>
        <w:tabs>
          <w:tab w:val="left" w:pos="-30382"/>
          <w:tab w:val="left" w:pos="-26989"/>
          <w:tab w:val="left" w:pos="17608"/>
          <w:tab w:val="left" w:pos="20858"/>
        </w:tabs>
        <w:ind w:left="1080"/>
        <w:jc w:val="both"/>
        <w:rPr>
          <w:rFonts w:ascii="Arial" w:hAnsi="Arial" w:cs="Arial"/>
          <w:sz w:val="20"/>
          <w:szCs w:val="20"/>
          <w:lang w:eastAsia="ar-SA"/>
        </w:rPr>
      </w:pPr>
      <w:r w:rsidRPr="005F4A8D">
        <w:rPr>
          <w:rFonts w:ascii="Arial" w:hAnsi="Arial" w:cs="Arial"/>
          <w:sz w:val="20"/>
          <w:szCs w:val="20"/>
        </w:rPr>
        <w:t>Kosztorysy te opracowane będą w oparciu o następujące założenia:</w:t>
      </w:r>
    </w:p>
    <w:p w14:paraId="7FBF79B5" w14:textId="5587116B" w:rsidR="00BB025E" w:rsidRPr="005F4A8D" w:rsidRDefault="002202A9" w:rsidP="00A004BC">
      <w:pPr>
        <w:pStyle w:val="Akapitzlist"/>
        <w:numPr>
          <w:ilvl w:val="0"/>
          <w:numId w:val="38"/>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w:t>
      </w:r>
      <w:r w:rsidR="00D3762D">
        <w:rPr>
          <w:rFonts w:ascii="Arial" w:hAnsi="Arial" w:cs="Arial"/>
          <w:sz w:val="20"/>
          <w:szCs w:val="20"/>
        </w:rPr>
        <w:t>7</w:t>
      </w:r>
      <w:r w:rsidRPr="005F4A8D">
        <w:rPr>
          <w:rFonts w:ascii="Arial" w:hAnsi="Arial" w:cs="Arial"/>
          <w:sz w:val="20"/>
          <w:szCs w:val="20"/>
        </w:rPr>
        <w:t xml:space="preserve">a) niniejszej umowy, a ilości wykonanych robót z książki obmiarów;                 </w:t>
      </w:r>
    </w:p>
    <w:p w14:paraId="55583DDA" w14:textId="77777777" w:rsidR="005F4A8D" w:rsidRPr="005F4A8D" w:rsidRDefault="002202A9" w:rsidP="00A004BC">
      <w:pPr>
        <w:pStyle w:val="Akapitzlist"/>
        <w:numPr>
          <w:ilvl w:val="0"/>
          <w:numId w:val="38"/>
        </w:numPr>
        <w:jc w:val="both"/>
        <w:rPr>
          <w:rFonts w:ascii="Arial" w:hAnsi="Arial" w:cs="Arial"/>
          <w:sz w:val="20"/>
          <w:szCs w:val="20"/>
        </w:rPr>
      </w:pPr>
      <w:r w:rsidRPr="005F4A8D">
        <w:rPr>
          <w:rFonts w:ascii="Arial" w:hAnsi="Arial" w:cs="Arial"/>
          <w:sz w:val="20"/>
          <w:szCs w:val="20"/>
        </w:rPr>
        <w:t xml:space="preserve">w przypadku, gdy nie będzie możliwe rozliczenie danej roboty w oparciu o ww. zapisy, brakujące ceny czynników produkcji zostaną przyjęte z zeszytów SEKOCENBUD (jako średnie) za okres ich wbudowania. </w:t>
      </w:r>
    </w:p>
    <w:p w14:paraId="21602258" w14:textId="77777777" w:rsidR="005F4A8D" w:rsidRPr="005F4A8D" w:rsidRDefault="002202A9" w:rsidP="005F4A8D">
      <w:pPr>
        <w:ind w:left="960"/>
        <w:jc w:val="both"/>
        <w:rPr>
          <w:sz w:val="20"/>
          <w:szCs w:val="20"/>
        </w:rPr>
      </w:pPr>
      <w:r w:rsidRPr="005F4A8D">
        <w:rPr>
          <w:sz w:val="20"/>
          <w:szCs w:val="20"/>
        </w:rPr>
        <w:t xml:space="preserve">Podstawą do określenia nakładów rzeczowych będą KNR-y. W przypadku braku odpowiednich pozycji + KNNR-y, a następnie wycena indywidualna Wykonawcy zatwierdzona przez Zamawiającego. </w:t>
      </w:r>
    </w:p>
    <w:p w14:paraId="0C0C8C64" w14:textId="77777777" w:rsidR="005F4A8D" w:rsidRPr="005F4A8D" w:rsidRDefault="00926980" w:rsidP="00A004BC">
      <w:pPr>
        <w:pStyle w:val="Akapitzlist"/>
        <w:numPr>
          <w:ilvl w:val="0"/>
          <w:numId w:val="41"/>
        </w:numPr>
        <w:jc w:val="both"/>
        <w:rPr>
          <w:rFonts w:ascii="Arial" w:hAnsi="Arial" w:cs="Arial"/>
          <w:sz w:val="20"/>
          <w:szCs w:val="20"/>
        </w:rPr>
      </w:pPr>
      <w:r w:rsidRPr="005F4A8D">
        <w:rPr>
          <w:rFonts w:ascii="Arial" w:hAnsi="Arial" w:cs="Arial"/>
          <w:sz w:val="20"/>
          <w:szCs w:val="20"/>
        </w:rPr>
        <w:t>Wynagrodzenie zostanie pomniejszone o roszczenia Zamawiającego z tytułu kar umownych oraz ewentualne roszczenia o obniżenie ceny na podstawie rękojmi i gwarancji lub inne roszczenia odszkodowawcze</w:t>
      </w:r>
    </w:p>
    <w:p w14:paraId="5E644AE4" w14:textId="77777777" w:rsidR="005F4A8D" w:rsidRPr="005F4A8D" w:rsidRDefault="002202A9" w:rsidP="00A004BC">
      <w:pPr>
        <w:pStyle w:val="Akapitzlist"/>
        <w:numPr>
          <w:ilvl w:val="0"/>
          <w:numId w:val="39"/>
        </w:numPr>
        <w:jc w:val="both"/>
        <w:rPr>
          <w:rFonts w:ascii="Arial" w:hAnsi="Arial" w:cs="Arial"/>
          <w:sz w:val="20"/>
          <w:szCs w:val="20"/>
        </w:rPr>
      </w:pPr>
      <w:r w:rsidRPr="005F4A8D">
        <w:rPr>
          <w:rFonts w:ascii="Arial" w:hAnsi="Arial" w:cs="Arial"/>
          <w:sz w:val="20"/>
        </w:rPr>
        <w:t>Wynagrodzenie należne Wykonawcy za zabezpieczenie przerwanych prac nastąpi na podstawie kosztorysów powykonawczych przygotowanych przez Wykonawcę, a zatwierdzonych przez inspektora nadzoru</w:t>
      </w:r>
      <w:r w:rsidRPr="005F4A8D">
        <w:rPr>
          <w:rFonts w:ascii="Arial" w:hAnsi="Arial" w:cs="Arial"/>
          <w:sz w:val="20"/>
          <w:shd w:val="clear" w:color="auto" w:fill="FFFFFF"/>
        </w:rPr>
        <w:t xml:space="preserve"> </w:t>
      </w:r>
      <w:r w:rsidRPr="005F4A8D">
        <w:rPr>
          <w:rFonts w:ascii="Arial" w:hAnsi="Arial" w:cs="Arial"/>
          <w:sz w:val="20"/>
        </w:rPr>
        <w:t>zgodnie z zapisami zamieszczonymi w ust. 6 niniejszego paragrafu.</w:t>
      </w:r>
    </w:p>
    <w:p w14:paraId="19907F3C" w14:textId="77777777" w:rsidR="005F4A8D" w:rsidRPr="005F4A8D" w:rsidRDefault="002202A9" w:rsidP="005F4A8D">
      <w:pPr>
        <w:pStyle w:val="Akapitzlist"/>
        <w:ind w:left="360"/>
        <w:jc w:val="both"/>
        <w:rPr>
          <w:rFonts w:ascii="Arial" w:hAnsi="Arial" w:cs="Arial"/>
          <w:sz w:val="20"/>
          <w:szCs w:val="20"/>
        </w:rPr>
      </w:pPr>
      <w:r w:rsidRPr="005F4A8D">
        <w:rPr>
          <w:rFonts w:ascii="Arial" w:hAnsi="Arial" w:cs="Arial"/>
          <w:sz w:val="20"/>
          <w:szCs w:val="20"/>
        </w:rPr>
        <w:t>Kosztorysy te opracowane będą w oparciu o następujące założenia:</w:t>
      </w:r>
    </w:p>
    <w:p w14:paraId="472B62BC" w14:textId="4FD93C1A" w:rsidR="005F4A8D" w:rsidRPr="005F4A8D" w:rsidRDefault="002202A9" w:rsidP="00A004BC">
      <w:pPr>
        <w:pStyle w:val="Akapitzlist"/>
        <w:numPr>
          <w:ilvl w:val="0"/>
          <w:numId w:val="42"/>
        </w:numPr>
        <w:jc w:val="both"/>
        <w:rPr>
          <w:rFonts w:ascii="Arial" w:hAnsi="Arial" w:cs="Arial"/>
          <w:sz w:val="20"/>
          <w:szCs w:val="20"/>
        </w:rPr>
      </w:pPr>
      <w:r w:rsidRPr="005F4A8D">
        <w:rPr>
          <w:rFonts w:ascii="Arial" w:hAnsi="Arial" w:cs="Arial"/>
          <w:sz w:val="20"/>
          <w:szCs w:val="20"/>
        </w:rPr>
        <w:t>ceny jednostkowe robót zostaną przyjęte z kosztorysów, o których mowa w § 1 ust. </w:t>
      </w:r>
      <w:r w:rsidR="00D3762D">
        <w:rPr>
          <w:rFonts w:ascii="Arial" w:hAnsi="Arial" w:cs="Arial"/>
          <w:sz w:val="20"/>
          <w:szCs w:val="20"/>
        </w:rPr>
        <w:t>7</w:t>
      </w:r>
      <w:r w:rsidRPr="005F4A8D">
        <w:rPr>
          <w:rFonts w:ascii="Arial" w:hAnsi="Arial" w:cs="Arial"/>
          <w:sz w:val="20"/>
          <w:szCs w:val="20"/>
        </w:rPr>
        <w:t>a) niniejszej umowy, a ilości wykonanych robót z książki obmiarów;</w:t>
      </w:r>
    </w:p>
    <w:p w14:paraId="09A481FA" w14:textId="39DE51EA" w:rsidR="002202A9" w:rsidRPr="005F4A8D" w:rsidRDefault="002202A9" w:rsidP="00A004BC">
      <w:pPr>
        <w:pStyle w:val="Akapitzlist"/>
        <w:numPr>
          <w:ilvl w:val="0"/>
          <w:numId w:val="42"/>
        </w:numPr>
        <w:jc w:val="both"/>
        <w:rPr>
          <w:rFonts w:ascii="Arial" w:hAnsi="Arial" w:cs="Arial"/>
          <w:sz w:val="20"/>
          <w:szCs w:val="20"/>
        </w:rPr>
      </w:pPr>
      <w:r w:rsidRPr="005F4A8D">
        <w:rPr>
          <w:rFonts w:ascii="Arial" w:hAnsi="Arial" w:cs="Arial"/>
          <w:sz w:val="20"/>
          <w:szCs w:val="20"/>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5F4A8D">
        <w:rPr>
          <w:rFonts w:ascii="Arial" w:hAnsi="Arial" w:cs="Arial"/>
          <w:sz w:val="20"/>
          <w:szCs w:val="20"/>
          <w:shd w:val="clear" w:color="auto" w:fill="FFFFFF"/>
        </w:rPr>
        <w:t xml:space="preserve"> </w:t>
      </w:r>
      <w:r w:rsidRPr="005F4A8D">
        <w:rPr>
          <w:rFonts w:ascii="Arial" w:hAnsi="Arial" w:cs="Arial"/>
          <w:sz w:val="20"/>
          <w:szCs w:val="20"/>
        </w:rPr>
        <w:t>i Zamawiającego.</w:t>
      </w:r>
    </w:p>
    <w:p w14:paraId="071B1024" w14:textId="05C2AE53"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6</w:t>
      </w:r>
    </w:p>
    <w:p w14:paraId="2BBFB1C9" w14:textId="6CA13D91" w:rsidR="00FE72B7" w:rsidRPr="00EA3BC3" w:rsidRDefault="00FE72B7" w:rsidP="002202A9">
      <w:pPr>
        <w:jc w:val="center"/>
        <w:rPr>
          <w:bCs/>
          <w:sz w:val="20"/>
          <w:szCs w:val="20"/>
        </w:rPr>
      </w:pPr>
      <w:r w:rsidRPr="00EA3BC3">
        <w:rPr>
          <w:b/>
          <w:bCs/>
          <w:sz w:val="20"/>
          <w:szCs w:val="20"/>
        </w:rPr>
        <w:t>Kary umowne i odszkodowania</w:t>
      </w:r>
    </w:p>
    <w:p w14:paraId="6E6A055D" w14:textId="77777777" w:rsidR="00C93881" w:rsidRDefault="002202A9" w:rsidP="00A004BC">
      <w:pPr>
        <w:pStyle w:val="WW-Tekstpodstawowywcity2"/>
        <w:numPr>
          <w:ilvl w:val="0"/>
          <w:numId w:val="43"/>
        </w:numPr>
        <w:tabs>
          <w:tab w:val="left" w:pos="17608"/>
        </w:tabs>
        <w:rPr>
          <w:rFonts w:ascii="Arial" w:hAnsi="Arial" w:cs="Arial"/>
          <w:sz w:val="20"/>
        </w:rPr>
      </w:pPr>
      <w:r w:rsidRPr="00EA3BC3">
        <w:rPr>
          <w:rFonts w:ascii="Arial" w:hAnsi="Arial" w:cs="Arial"/>
          <w:sz w:val="20"/>
        </w:rPr>
        <w:t>Wykonawca zapłaci Zamawiającemu karę umowną:</w:t>
      </w:r>
    </w:p>
    <w:p w14:paraId="428DFB32" w14:textId="2743DFDB" w:rsidR="00C93881"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odstąpienie od umowy przez Zamawiającego z przyczyn, za które odpowiedzialność ponosi Wykonawca - w wysokości </w:t>
      </w:r>
      <w:r w:rsidR="006B341A">
        <w:rPr>
          <w:rFonts w:ascii="Arial" w:hAnsi="Arial" w:cs="Arial"/>
          <w:b/>
          <w:bCs/>
          <w:sz w:val="20"/>
        </w:rPr>
        <w:t>10</w:t>
      </w:r>
      <w:r w:rsidRPr="00D30BC0">
        <w:rPr>
          <w:rFonts w:ascii="Arial" w:hAnsi="Arial" w:cs="Arial"/>
          <w:b/>
          <w:sz w:val="20"/>
        </w:rPr>
        <w:t>%</w:t>
      </w:r>
      <w:r w:rsidRPr="00D30BC0">
        <w:rPr>
          <w:rFonts w:ascii="Arial" w:hAnsi="Arial" w:cs="Arial"/>
          <w:sz w:val="20"/>
        </w:rPr>
        <w:t xml:space="preserve"> wynagrodzenia umownego </w:t>
      </w:r>
      <w:r w:rsidR="006B341A">
        <w:rPr>
          <w:rFonts w:ascii="Arial" w:hAnsi="Arial" w:cs="Arial"/>
          <w:sz w:val="20"/>
        </w:rPr>
        <w:t>netto</w:t>
      </w:r>
      <w:r w:rsidR="00BC4EBB" w:rsidRPr="00D30BC0">
        <w:rPr>
          <w:rFonts w:ascii="Arial" w:hAnsi="Arial" w:cs="Arial"/>
          <w:sz w:val="20"/>
        </w:rPr>
        <w:t xml:space="preserve"> o którym mowa w § 2 ust. 1 niniejszej umowy</w:t>
      </w:r>
      <w:r w:rsidRPr="00D30BC0">
        <w:rPr>
          <w:rFonts w:ascii="Arial" w:hAnsi="Arial" w:cs="Arial"/>
          <w:sz w:val="20"/>
        </w:rPr>
        <w:t>,</w:t>
      </w:r>
    </w:p>
    <w:p w14:paraId="497D3B49" w14:textId="60919A6D" w:rsidR="00C93881"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zwłokę w </w:t>
      </w:r>
      <w:r w:rsidR="00FE72B7" w:rsidRPr="00D30BC0">
        <w:rPr>
          <w:rFonts w:ascii="Arial" w:hAnsi="Arial" w:cs="Arial"/>
          <w:sz w:val="20"/>
        </w:rPr>
        <w:t>wykonaniu przedmiotu umowy</w:t>
      </w:r>
      <w:r w:rsidRPr="00D30BC0">
        <w:rPr>
          <w:rFonts w:ascii="Arial" w:hAnsi="Arial" w:cs="Arial"/>
          <w:sz w:val="20"/>
        </w:rPr>
        <w:t xml:space="preserve"> – w wysokości </w:t>
      </w:r>
      <w:r w:rsidRPr="00D30BC0">
        <w:rPr>
          <w:rFonts w:ascii="Arial" w:hAnsi="Arial" w:cs="Arial"/>
          <w:b/>
          <w:sz w:val="20"/>
        </w:rPr>
        <w:t>0,</w:t>
      </w:r>
      <w:r w:rsidR="0016039F">
        <w:rPr>
          <w:rFonts w:ascii="Arial" w:hAnsi="Arial" w:cs="Arial"/>
          <w:b/>
          <w:sz w:val="20"/>
        </w:rPr>
        <w:t>02</w:t>
      </w:r>
      <w:r w:rsidRPr="00D30BC0">
        <w:rPr>
          <w:rFonts w:ascii="Arial" w:hAnsi="Arial" w:cs="Arial"/>
          <w:b/>
          <w:sz w:val="20"/>
        </w:rPr>
        <w:t>%</w:t>
      </w:r>
      <w:r w:rsidRPr="00D30BC0">
        <w:rPr>
          <w:rFonts w:ascii="Arial" w:hAnsi="Arial" w:cs="Arial"/>
          <w:sz w:val="20"/>
        </w:rPr>
        <w:t xml:space="preserve"> wynagrodzenia umownego netto, o którym mowa w § 2 ust. 1 niniejszej umowy, za każdy dzień zwłoki;</w:t>
      </w:r>
    </w:p>
    <w:p w14:paraId="3049C69B" w14:textId="426B57BA"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nieprzedłożenie do zaakceptowania projektu umowy o podwykonawstwo, której przedmiotem są roboty budowlane lub projektu jej zmiany - w wysokości </w:t>
      </w:r>
      <w:r w:rsidR="009A5105">
        <w:rPr>
          <w:rFonts w:ascii="Arial" w:hAnsi="Arial" w:cs="Arial"/>
          <w:sz w:val="20"/>
        </w:rPr>
        <w:t>50</w:t>
      </w:r>
      <w:r w:rsidRPr="00D30BC0">
        <w:rPr>
          <w:rFonts w:ascii="Arial" w:hAnsi="Arial" w:cs="Arial"/>
          <w:sz w:val="20"/>
        </w:rPr>
        <w:t>0,00 złotych za każdy nieprzedłożony do zaakceptowania projekt umowy lub jej zmiany;</w:t>
      </w:r>
    </w:p>
    <w:p w14:paraId="57364E7C" w14:textId="5563F4D9"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lastRenderedPageBreak/>
        <w:t xml:space="preserve">za nieprzedłożenie poświadczonej za zgodność z oryginałem kopii umowy o podwykonawstwo lub jej zmiany - w wysokości </w:t>
      </w:r>
      <w:r w:rsidR="009A5105">
        <w:rPr>
          <w:rFonts w:ascii="Arial" w:hAnsi="Arial" w:cs="Arial"/>
          <w:sz w:val="20"/>
        </w:rPr>
        <w:t>5</w:t>
      </w:r>
      <w:r w:rsidRPr="00D30BC0">
        <w:rPr>
          <w:rFonts w:ascii="Arial" w:hAnsi="Arial" w:cs="Arial"/>
          <w:sz w:val="20"/>
        </w:rPr>
        <w:t>00,00 złotych za każdą nieprzedłoż</w:t>
      </w:r>
      <w:r w:rsidR="00BC4EBB" w:rsidRPr="00D30BC0">
        <w:rPr>
          <w:rFonts w:ascii="Arial" w:hAnsi="Arial" w:cs="Arial"/>
          <w:sz w:val="20"/>
        </w:rPr>
        <w:t>oną kopię umowy lub jej zmiany;</w:t>
      </w:r>
    </w:p>
    <w:p w14:paraId="44B42045" w14:textId="3C870F1D"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brak zapłaty </w:t>
      </w:r>
      <w:r w:rsidR="00FE68E1" w:rsidRPr="00D30BC0">
        <w:rPr>
          <w:rFonts w:ascii="Arial" w:hAnsi="Arial" w:cs="Arial"/>
          <w:sz w:val="20"/>
        </w:rPr>
        <w:t xml:space="preserve">lub nieterminową zapłatę </w:t>
      </w:r>
      <w:r w:rsidRPr="00D30BC0">
        <w:rPr>
          <w:rFonts w:ascii="Arial" w:hAnsi="Arial" w:cs="Arial"/>
          <w:sz w:val="20"/>
        </w:rPr>
        <w:t xml:space="preserve">należnego wynagrodzenia Podwykonawcom lub dalszym Podwykonawcom - w wysokości </w:t>
      </w:r>
      <w:r w:rsidR="002D08A9">
        <w:rPr>
          <w:rFonts w:ascii="Arial" w:hAnsi="Arial" w:cs="Arial"/>
          <w:sz w:val="20"/>
        </w:rPr>
        <w:t>1,0</w:t>
      </w:r>
      <w:r w:rsidRPr="00D30BC0">
        <w:rPr>
          <w:rFonts w:ascii="Arial" w:hAnsi="Arial" w:cs="Arial"/>
          <w:sz w:val="20"/>
        </w:rPr>
        <w:t>% należnego</w:t>
      </w:r>
      <w:r w:rsidR="00FE68E1" w:rsidRPr="00D30BC0">
        <w:rPr>
          <w:rFonts w:ascii="Arial" w:hAnsi="Arial" w:cs="Arial"/>
          <w:sz w:val="20"/>
        </w:rPr>
        <w:t xml:space="preserve"> im wynagrodzenia netto za każdy przypadek braku zapłaty lub nieterminowej zapłaty</w:t>
      </w:r>
      <w:r w:rsidRPr="00D30BC0">
        <w:rPr>
          <w:rFonts w:ascii="Arial" w:hAnsi="Arial" w:cs="Arial"/>
          <w:sz w:val="20"/>
        </w:rPr>
        <w:t>;</w:t>
      </w:r>
    </w:p>
    <w:p w14:paraId="7EEA6CC6" w14:textId="77777777"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za brak dokonania wymaganej przez Zamawiającego zmiany umowy o podwykonawstwo w zakresie terminu zapłaty we wskazanym przez Zamawiającego terminie - w wysokości 1.000,00 złotych;</w:t>
      </w:r>
    </w:p>
    <w:p w14:paraId="510FF106" w14:textId="77777777"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naruszenie </w:t>
      </w:r>
      <w:r w:rsidRPr="00D30BC0">
        <w:rPr>
          <w:rFonts w:ascii="Arial" w:hAnsi="Arial" w:cs="Arial"/>
          <w:b/>
          <w:sz w:val="20"/>
        </w:rPr>
        <w:t xml:space="preserve">art. 439 ust. 5 </w:t>
      </w:r>
      <w:r w:rsidRPr="00D30BC0">
        <w:rPr>
          <w:rFonts w:ascii="Arial" w:hAnsi="Arial" w:cs="Arial"/>
          <w:sz w:val="20"/>
        </w:rPr>
        <w:t xml:space="preserve">ustawy </w:t>
      </w:r>
      <w:proofErr w:type="spellStart"/>
      <w:r w:rsidRPr="00D30BC0">
        <w:rPr>
          <w:rFonts w:ascii="Arial" w:hAnsi="Arial" w:cs="Arial"/>
          <w:sz w:val="20"/>
        </w:rPr>
        <w:t>Pzp</w:t>
      </w:r>
      <w:proofErr w:type="spellEnd"/>
      <w:r w:rsidRPr="00D30BC0">
        <w:rPr>
          <w:rFonts w:ascii="Arial" w:hAnsi="Arial" w:cs="Arial"/>
          <w:sz w:val="20"/>
        </w:rPr>
        <w:t xml:space="preserve">, czyli za brak zapłaty lub nieterminową zapłatę wynagrodzenia należnego Podwykonawcy z tytułu zwiększenia wynagrodzenia Wykonawcy zgodnie z art. 439 ust. 1–3 ustawy </w:t>
      </w:r>
      <w:proofErr w:type="spellStart"/>
      <w:r w:rsidRPr="00D30BC0">
        <w:rPr>
          <w:rFonts w:ascii="Arial" w:hAnsi="Arial" w:cs="Arial"/>
          <w:sz w:val="20"/>
        </w:rPr>
        <w:t>Pzp</w:t>
      </w:r>
      <w:proofErr w:type="spellEnd"/>
      <w:r w:rsidRPr="00D30BC0">
        <w:rPr>
          <w:rFonts w:ascii="Arial" w:hAnsi="Arial" w:cs="Arial"/>
          <w:sz w:val="20"/>
        </w:rPr>
        <w:t xml:space="preserve"> - w wysokości 100% kwoty niezapłaconego wynagrodzenia należnego Podwykonawcy;</w:t>
      </w:r>
    </w:p>
    <w:p w14:paraId="524721B5" w14:textId="6CDE0EC8"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dopuszczenie do wykonywania przedmiotu umowy innego podmiotu niż Wykonawca lub zaakceptowany przez Zamawiającego Podwykonawca lub dalszy Podwykonawca - w wysokości </w:t>
      </w:r>
      <w:r w:rsidR="002D08A9">
        <w:rPr>
          <w:rFonts w:ascii="Arial" w:hAnsi="Arial" w:cs="Arial"/>
          <w:sz w:val="20"/>
        </w:rPr>
        <w:t>0,2</w:t>
      </w:r>
      <w:r w:rsidRPr="00D30BC0">
        <w:rPr>
          <w:rFonts w:ascii="Arial" w:hAnsi="Arial" w:cs="Arial"/>
          <w:sz w:val="20"/>
        </w:rPr>
        <w:t>% wynagrodzenia umownego netto, o którym mowa w § 2 ust. 1 niniejszej umowy;</w:t>
      </w:r>
    </w:p>
    <w:p w14:paraId="6C8B91D9" w14:textId="77777777" w:rsidR="00D30BC0" w:rsidRPr="00D30BC0" w:rsidRDefault="00EA7326"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za nieprzedłożenie przez Wykonawcę lub Podwykonawcę dokumentów, potwierdzających zatrudnienie osób na podstawie umowy o pracę w wysokości 1000 zł za każdy przypadek</w:t>
      </w:r>
    </w:p>
    <w:p w14:paraId="5B50E6C6" w14:textId="04EB86DE" w:rsidR="00D30BC0" w:rsidRPr="00D30BC0" w:rsidRDefault="002202A9" w:rsidP="00A004BC">
      <w:pPr>
        <w:pStyle w:val="WW-Tekstpodstawowywcity2"/>
        <w:numPr>
          <w:ilvl w:val="1"/>
          <w:numId w:val="43"/>
        </w:numPr>
        <w:tabs>
          <w:tab w:val="left" w:pos="-30382"/>
          <w:tab w:val="left" w:pos="-24469"/>
          <w:tab w:val="left" w:pos="17608"/>
        </w:tabs>
        <w:rPr>
          <w:rFonts w:ascii="Arial" w:hAnsi="Arial" w:cs="Arial"/>
          <w:sz w:val="20"/>
        </w:rPr>
      </w:pPr>
      <w:r w:rsidRPr="00D30BC0">
        <w:rPr>
          <w:rFonts w:ascii="Arial" w:hAnsi="Arial" w:cs="Arial"/>
          <w:sz w:val="20"/>
        </w:rPr>
        <w:t xml:space="preserve">za zwłokę w usunięciu wad stwierdzonych przy odbiorze końcowym lub ujawnionych w okresie gwarancji lub rękojmi albo stwierdzonych w trakcie odbioru ostatecznego, czyli przed upłynięciem okresu gwarancji lub rękojmi – w wysokości </w:t>
      </w:r>
      <w:r w:rsidRPr="00D30BC0">
        <w:rPr>
          <w:rFonts w:ascii="Arial" w:hAnsi="Arial" w:cs="Arial"/>
          <w:b/>
          <w:sz w:val="20"/>
        </w:rPr>
        <w:t>0,</w:t>
      </w:r>
      <w:r w:rsidR="002D08A9">
        <w:rPr>
          <w:rFonts w:ascii="Arial" w:hAnsi="Arial" w:cs="Arial"/>
          <w:b/>
          <w:sz w:val="20"/>
        </w:rPr>
        <w:t>0</w:t>
      </w:r>
      <w:r w:rsidR="0016039F">
        <w:rPr>
          <w:rFonts w:ascii="Arial" w:hAnsi="Arial" w:cs="Arial"/>
          <w:b/>
          <w:sz w:val="20"/>
        </w:rPr>
        <w:t>2</w:t>
      </w:r>
      <w:r w:rsidRPr="00D30BC0">
        <w:rPr>
          <w:rFonts w:ascii="Arial" w:hAnsi="Arial" w:cs="Arial"/>
          <w:b/>
          <w:sz w:val="20"/>
        </w:rPr>
        <w:t>%</w:t>
      </w:r>
      <w:r w:rsidRPr="00D30BC0">
        <w:rPr>
          <w:rFonts w:ascii="Arial" w:hAnsi="Arial" w:cs="Arial"/>
          <w:sz w:val="20"/>
        </w:rPr>
        <w:t xml:space="preserve"> wynagrodzenia umownego netto, o którym mowa w § 2 ust. 1 niniejszej umowy, za każdy dzień zwłoki, liczonej od dnia wyznaczonego na usunięcie wad.</w:t>
      </w:r>
    </w:p>
    <w:p w14:paraId="3D4381AB" w14:textId="5F2A05AA"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Zamawiający zapłaci Wykonawcy karę umową za odstąpienie od umowy przez Wykonawcę z przyczyn, za które ponosi odpowiedzialność Zamawiający – w wysokości </w:t>
      </w:r>
      <w:r w:rsidR="006B341A">
        <w:rPr>
          <w:rFonts w:ascii="Arial" w:hAnsi="Arial" w:cs="Arial"/>
          <w:b/>
          <w:bCs/>
          <w:sz w:val="20"/>
        </w:rPr>
        <w:t>10</w:t>
      </w:r>
      <w:bookmarkStart w:id="2" w:name="_GoBack"/>
      <w:bookmarkEnd w:id="2"/>
      <w:r w:rsidRPr="00D30BC0">
        <w:rPr>
          <w:rFonts w:ascii="Arial" w:hAnsi="Arial" w:cs="Arial"/>
          <w:b/>
          <w:sz w:val="20"/>
        </w:rPr>
        <w:t>%</w:t>
      </w:r>
      <w:r w:rsidRPr="00D30BC0">
        <w:rPr>
          <w:rFonts w:ascii="Arial" w:hAnsi="Arial" w:cs="Arial"/>
          <w:sz w:val="20"/>
        </w:rPr>
        <w:t xml:space="preserve"> wynagrodzenia umownego netto, o którym mowa w § 2 ust. 1 niniejszej umowy, za wyjątkiem wystąpienia sytuacji, przedstawionej w art. 456 ust. 1 pkt 1 ustawy </w:t>
      </w:r>
      <w:proofErr w:type="spellStart"/>
      <w:r w:rsidRPr="00D30BC0">
        <w:rPr>
          <w:rFonts w:ascii="Arial" w:hAnsi="Arial" w:cs="Arial"/>
          <w:sz w:val="20"/>
        </w:rPr>
        <w:t>Pzp</w:t>
      </w:r>
      <w:proofErr w:type="spellEnd"/>
      <w:r w:rsidRPr="00D30BC0">
        <w:rPr>
          <w:rFonts w:ascii="Arial" w:hAnsi="Arial" w:cs="Arial"/>
          <w:sz w:val="20"/>
        </w:rPr>
        <w:t>.</w:t>
      </w:r>
    </w:p>
    <w:p w14:paraId="56B201AE"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Kary umowne, o których mowa w niniejszej umowie </w:t>
      </w:r>
      <w:r w:rsidR="00E613F3" w:rsidRPr="00D30BC0">
        <w:rPr>
          <w:rFonts w:ascii="Arial" w:hAnsi="Arial" w:cs="Arial"/>
          <w:sz w:val="20"/>
        </w:rPr>
        <w:t xml:space="preserve">mogą być </w:t>
      </w:r>
      <w:r w:rsidRPr="00D30BC0">
        <w:rPr>
          <w:rFonts w:ascii="Arial" w:hAnsi="Arial" w:cs="Arial"/>
          <w:sz w:val="20"/>
        </w:rPr>
        <w:t>potrącane z faktur Wykonawcy.</w:t>
      </w:r>
    </w:p>
    <w:p w14:paraId="59B54761"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Kary będą potrącane bez uzyskiwania zgody Wykonawcy.</w:t>
      </w:r>
    </w:p>
    <w:p w14:paraId="7D885E6D" w14:textId="77777777" w:rsidR="00D30BC0" w:rsidRPr="00D30BC0" w:rsidRDefault="00E613F3"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 xml:space="preserve">Termin zapłaty </w:t>
      </w:r>
      <w:r w:rsidR="00B733F9" w:rsidRPr="00D30BC0">
        <w:rPr>
          <w:rFonts w:ascii="Arial" w:hAnsi="Arial" w:cs="Arial"/>
          <w:sz w:val="20"/>
        </w:rPr>
        <w:t>należności</w:t>
      </w:r>
      <w:r w:rsidRPr="00D30BC0">
        <w:rPr>
          <w:rFonts w:ascii="Arial" w:hAnsi="Arial" w:cs="Arial"/>
          <w:sz w:val="20"/>
        </w:rPr>
        <w:t xml:space="preserve"> tytułem kar umownych wynosi do 5 dni roboczych od dnia doręczenia noty obciążeniowej. </w:t>
      </w:r>
    </w:p>
    <w:p w14:paraId="742A1F2F"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Zamawiający ma prawo dochodzić odszkodowania uzupełniającego na zasadach Kodeksu  cywilnego,  jeżeli szkoda przewyższy wysokość kar umownych.</w:t>
      </w:r>
    </w:p>
    <w:p w14:paraId="49332FF6"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Zamawiający może usunąć, bez zgody sądu powszechnego, w zastępstwie Wykonawcy i na jego koszt, wady nieusunięte w wyznaczonym terminie.</w:t>
      </w:r>
    </w:p>
    <w:p w14:paraId="1312068C" w14:textId="77777777" w:rsidR="00D30BC0"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W przypadku uzgodnienia zmiany terminów realizacji kara umowna będzie liczona od nowych terminów.</w:t>
      </w:r>
    </w:p>
    <w:p w14:paraId="4B9DD355" w14:textId="3591E1E1" w:rsidR="002202A9" w:rsidRPr="00D30BC0" w:rsidRDefault="002202A9" w:rsidP="00A004BC">
      <w:pPr>
        <w:pStyle w:val="WW-Tekstpodstawowywcity2"/>
        <w:numPr>
          <w:ilvl w:val="0"/>
          <w:numId w:val="43"/>
        </w:numPr>
        <w:tabs>
          <w:tab w:val="left" w:pos="-30382"/>
          <w:tab w:val="left" w:pos="-24469"/>
          <w:tab w:val="left" w:pos="17608"/>
        </w:tabs>
        <w:rPr>
          <w:rFonts w:ascii="Arial" w:hAnsi="Arial" w:cs="Arial"/>
          <w:sz w:val="20"/>
        </w:rPr>
      </w:pPr>
      <w:r w:rsidRPr="00D30BC0">
        <w:rPr>
          <w:rFonts w:ascii="Arial" w:hAnsi="Arial" w:cs="Arial"/>
          <w:sz w:val="20"/>
        </w:rPr>
        <w:t>Łączna maksymalna wysokość kar umownych, których mogą dochodzić Strony umowy nie może przekroczyć 20% wynagrodzenia umownego netto, o którym mowa w § 2 ust. 1 niniejszej umowy.</w:t>
      </w:r>
    </w:p>
    <w:p w14:paraId="3F857027" w14:textId="77777777" w:rsidR="00445413" w:rsidRPr="00EA3BC3" w:rsidRDefault="00445413" w:rsidP="005A3FF0">
      <w:pPr>
        <w:rPr>
          <w:b/>
          <w:bCs/>
          <w:color w:val="FF0000"/>
          <w:sz w:val="20"/>
          <w:szCs w:val="20"/>
        </w:rPr>
      </w:pPr>
    </w:p>
    <w:p w14:paraId="1030101B" w14:textId="418F9E3D" w:rsidR="002202A9" w:rsidRPr="00EA3BC3" w:rsidRDefault="002202A9" w:rsidP="002202A9">
      <w:pPr>
        <w:jc w:val="center"/>
        <w:rPr>
          <w:b/>
          <w:bCs/>
          <w:sz w:val="20"/>
          <w:szCs w:val="20"/>
        </w:rPr>
      </w:pPr>
      <w:r w:rsidRPr="00EA3BC3">
        <w:rPr>
          <w:b/>
          <w:bCs/>
          <w:sz w:val="20"/>
          <w:szCs w:val="20"/>
        </w:rPr>
        <w:t>§ 1</w:t>
      </w:r>
      <w:r w:rsidR="00293013" w:rsidRPr="00EA3BC3">
        <w:rPr>
          <w:b/>
          <w:bCs/>
          <w:sz w:val="20"/>
          <w:szCs w:val="20"/>
        </w:rPr>
        <w:t>7</w:t>
      </w:r>
    </w:p>
    <w:p w14:paraId="0EC150A7" w14:textId="79CBA0D8" w:rsidR="004B1D71" w:rsidRPr="00EA3BC3" w:rsidRDefault="004B1D71" w:rsidP="002202A9">
      <w:pPr>
        <w:jc w:val="center"/>
        <w:rPr>
          <w:sz w:val="20"/>
          <w:szCs w:val="20"/>
        </w:rPr>
      </w:pPr>
      <w:r w:rsidRPr="00EA3BC3">
        <w:rPr>
          <w:b/>
          <w:bCs/>
          <w:sz w:val="20"/>
          <w:szCs w:val="20"/>
        </w:rPr>
        <w:t>Zabezpieczenie należytego wykonania umowy</w:t>
      </w:r>
    </w:p>
    <w:p w14:paraId="1EE69488" w14:textId="7EC7D7F1" w:rsidR="002202A9" w:rsidRPr="00EA3BC3" w:rsidRDefault="002202A9" w:rsidP="002202A9">
      <w:pPr>
        <w:tabs>
          <w:tab w:val="left" w:pos="16188"/>
        </w:tabs>
        <w:ind w:left="284" w:hanging="284"/>
        <w:jc w:val="both"/>
        <w:rPr>
          <w:sz w:val="20"/>
          <w:szCs w:val="20"/>
        </w:rPr>
      </w:pPr>
      <w:r w:rsidRPr="00EA3BC3">
        <w:rPr>
          <w:sz w:val="20"/>
          <w:szCs w:val="20"/>
        </w:rPr>
        <w:t xml:space="preserve">1. Wykonawca wniósł zabezpieczenie należytego wykonania umowy w formie …………………………………….….………………… w wysokości </w:t>
      </w:r>
      <w:r w:rsidRPr="00EA3BC3">
        <w:rPr>
          <w:b/>
          <w:bCs/>
          <w:sz w:val="20"/>
          <w:szCs w:val="20"/>
        </w:rPr>
        <w:t>5</w:t>
      </w:r>
      <w:r w:rsidRPr="00EA3BC3">
        <w:rPr>
          <w:b/>
          <w:sz w:val="20"/>
          <w:szCs w:val="20"/>
        </w:rPr>
        <w:t>% ceny oferty brutto</w:t>
      </w:r>
      <w:r w:rsidRPr="00EA3BC3">
        <w:rPr>
          <w:sz w:val="20"/>
          <w:szCs w:val="20"/>
        </w:rPr>
        <w:t>, co stanowi kwotę w wyso</w:t>
      </w:r>
      <w:r w:rsidR="00D30BC0">
        <w:rPr>
          <w:sz w:val="20"/>
          <w:szCs w:val="20"/>
        </w:rPr>
        <w:t>kości: …………………………………………………</w:t>
      </w:r>
      <w:r w:rsidRPr="00EA3BC3">
        <w:rPr>
          <w:sz w:val="20"/>
          <w:szCs w:val="20"/>
        </w:rPr>
        <w:t xml:space="preserve">……………………..……………. zł </w:t>
      </w:r>
    </w:p>
    <w:p w14:paraId="0EDCF7A5" w14:textId="53B430A9" w:rsidR="002202A9" w:rsidRPr="00EA3BC3" w:rsidRDefault="002202A9" w:rsidP="002202A9">
      <w:pPr>
        <w:tabs>
          <w:tab w:val="left" w:pos="16188"/>
        </w:tabs>
        <w:ind w:left="284"/>
        <w:jc w:val="both"/>
        <w:rPr>
          <w:sz w:val="20"/>
          <w:szCs w:val="20"/>
        </w:rPr>
      </w:pPr>
      <w:r w:rsidRPr="00EA3BC3">
        <w:rPr>
          <w:sz w:val="20"/>
          <w:szCs w:val="20"/>
        </w:rPr>
        <w:t>słownie: ……………………………………………………………….………………….………………………………</w:t>
      </w:r>
    </w:p>
    <w:p w14:paraId="68D5A96A" w14:textId="77777777" w:rsidR="00D30BC0" w:rsidRDefault="002202A9" w:rsidP="00D30BC0">
      <w:pPr>
        <w:pStyle w:val="1"/>
        <w:spacing w:line="240" w:lineRule="auto"/>
        <w:ind w:left="360" w:firstLine="0"/>
        <w:rPr>
          <w:rFonts w:ascii="Arial" w:hAnsi="Arial" w:cs="Arial"/>
          <w:color w:val="auto"/>
          <w:sz w:val="20"/>
        </w:rPr>
      </w:pPr>
      <w:r w:rsidRPr="00EA3BC3">
        <w:rPr>
          <w:rFonts w:ascii="Arial" w:hAnsi="Arial" w:cs="Arial"/>
          <w:color w:val="auto"/>
          <w:sz w:val="20"/>
        </w:rPr>
        <w:t>Treść dokumentu stanowiącego zabezpieczenie w zakresie jego zwrotu musi być zgodna z art. 453 Prawa zamówień publicznych.</w:t>
      </w:r>
    </w:p>
    <w:p w14:paraId="0E12A337" w14:textId="67D145FC" w:rsidR="002202A9" w:rsidRPr="00D30BC0" w:rsidRDefault="002202A9" w:rsidP="00D30BC0">
      <w:pPr>
        <w:pStyle w:val="1"/>
        <w:spacing w:line="240" w:lineRule="auto"/>
        <w:ind w:left="360" w:firstLine="0"/>
        <w:rPr>
          <w:rFonts w:ascii="Arial" w:hAnsi="Arial" w:cs="Arial"/>
          <w:color w:val="auto"/>
          <w:sz w:val="20"/>
        </w:rPr>
      </w:pPr>
      <w:r w:rsidRPr="00D30BC0">
        <w:rPr>
          <w:rFonts w:ascii="Arial" w:hAnsi="Arial" w:cs="Arial"/>
          <w:sz w:val="20"/>
        </w:rPr>
        <w:t>Z treści zabezpieczenia przedstawionego w formie gwarancji/poręczenia winno wynikać, że bank, ubezpieczyciel, poręczyciel zapłaci, na rzecz Zamawiającego w terminie</w:t>
      </w:r>
      <w:r w:rsidRPr="00D30BC0">
        <w:rPr>
          <w:rFonts w:ascii="Arial" w:hAnsi="Arial" w:cs="Arial"/>
          <w:bCs/>
          <w:sz w:val="20"/>
        </w:rPr>
        <w:t xml:space="preserve"> maksymalnie 15 dni</w:t>
      </w:r>
      <w:r w:rsidRPr="00D30BC0">
        <w:rPr>
          <w:rFonts w:ascii="Arial" w:hAnsi="Arial" w:cs="Arial"/>
          <w:sz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w:t>
      </w:r>
      <w:r w:rsidR="00D30BC0" w:rsidRPr="00D30BC0">
        <w:rPr>
          <w:rFonts w:ascii="Arial" w:hAnsi="Arial" w:cs="Arial"/>
          <w:sz w:val="20"/>
        </w:rPr>
        <w:t>ącego jest uzasadnione czy nie.</w:t>
      </w:r>
    </w:p>
    <w:p w14:paraId="58492A0B"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szCs w:val="20"/>
        </w:rPr>
        <w:t xml:space="preserve">W przypadku nienależytego wykonania zamówienia lub nieusunięcia wad przedmiotu zamówienia, zabezpieczenie wraz z powstałymi odsetkami staje się własnością Zamawiającego i będzie </w:t>
      </w:r>
      <w:r w:rsidRPr="00D30BC0">
        <w:rPr>
          <w:rFonts w:ascii="Arial" w:hAnsi="Arial" w:cs="Arial"/>
          <w:sz w:val="20"/>
          <w:szCs w:val="20"/>
        </w:rPr>
        <w:lastRenderedPageBreak/>
        <w:t>wykorzystane do zgodnego z umową wykonania robót i do pokrycia roszczeń z tytułu rękojmi za wady.</w:t>
      </w:r>
    </w:p>
    <w:p w14:paraId="0870BE0B"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rPr>
        <w:t xml:space="preserve">W przypadku należytego wykonania robót – 70 % zabezpieczenia zostanie zwrócone lub zwolnione w ciągu 30 dni po odbiorze końcowym całego przedmiotu umowy potwierdzającym jego należyte wykonanie. Pozostała część, tj. 30 %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7CED067" w14:textId="77777777" w:rsidR="00D30BC0"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rPr>
        <w:t xml:space="preserve">W sytuacji, gdy wskutek okoliczności, o których mowa w § </w:t>
      </w:r>
      <w:r w:rsidR="00D335C1" w:rsidRPr="00D30BC0">
        <w:rPr>
          <w:rFonts w:ascii="Arial" w:hAnsi="Arial" w:cs="Arial"/>
          <w:sz w:val="20"/>
        </w:rPr>
        <w:t>1</w:t>
      </w:r>
      <w:r w:rsidR="00293013" w:rsidRPr="00D30BC0">
        <w:rPr>
          <w:rFonts w:ascii="Arial" w:hAnsi="Arial" w:cs="Arial"/>
          <w:sz w:val="20"/>
        </w:rPr>
        <w:t>8</w:t>
      </w:r>
      <w:r w:rsidRPr="00D30BC0">
        <w:rPr>
          <w:rFonts w:ascii="Arial" w:hAnsi="Arial" w:cs="Arial"/>
          <w:sz w:val="20"/>
        </w:rPr>
        <w:t xml:space="preserve"> niniejszej umowy,</w:t>
      </w:r>
      <w:r w:rsidRPr="00D30BC0">
        <w:rPr>
          <w:rFonts w:ascii="Arial" w:hAnsi="Arial" w:cs="Arial"/>
          <w:b/>
          <w:bCs/>
          <w:sz w:val="20"/>
        </w:rPr>
        <w:t xml:space="preserve"> </w:t>
      </w:r>
      <w:r w:rsidRPr="00D30BC0">
        <w:rPr>
          <w:rFonts w:ascii="Arial" w:hAnsi="Arial" w:cs="Arial"/>
          <w:sz w:val="20"/>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2BD2E8D7" w14:textId="15F0E1A8" w:rsidR="002202A9" w:rsidRPr="00D30BC0" w:rsidRDefault="002202A9" w:rsidP="00A004BC">
      <w:pPr>
        <w:pStyle w:val="Akapitzlist"/>
        <w:numPr>
          <w:ilvl w:val="0"/>
          <w:numId w:val="44"/>
        </w:numPr>
        <w:tabs>
          <w:tab w:val="left" w:pos="13348"/>
        </w:tabs>
        <w:jc w:val="both"/>
        <w:rPr>
          <w:rFonts w:ascii="Arial" w:hAnsi="Arial" w:cs="Arial"/>
          <w:sz w:val="20"/>
          <w:szCs w:val="20"/>
        </w:rPr>
      </w:pPr>
      <w:r w:rsidRPr="00D30BC0">
        <w:rPr>
          <w:rFonts w:ascii="Arial" w:hAnsi="Arial" w:cs="Arial"/>
          <w:sz w:val="20"/>
          <w:szCs w:val="20"/>
        </w:rPr>
        <w:t xml:space="preserve">W trakcie realizacji umowy Wykonawca może dokonać zmiany formy zabezpieczenia na jedną lub kilka form, o których mowa w punkcie </w:t>
      </w:r>
      <w:r w:rsidR="00766C14" w:rsidRPr="00D30BC0">
        <w:rPr>
          <w:rFonts w:ascii="Arial" w:hAnsi="Arial" w:cs="Arial"/>
          <w:sz w:val="20"/>
          <w:szCs w:val="20"/>
        </w:rPr>
        <w:t>SWZ</w:t>
      </w:r>
      <w:r w:rsidRPr="00D30BC0">
        <w:rPr>
          <w:rFonts w:ascii="Arial" w:hAnsi="Arial" w:cs="Arial"/>
          <w:sz w:val="20"/>
          <w:szCs w:val="20"/>
        </w:rPr>
        <w:t>. Zmiana formy zabezpieczenia musi być dokonana z zachowaniem ciągłości zabezpieczenia i bez zmiany jego wysokości.</w:t>
      </w:r>
    </w:p>
    <w:p w14:paraId="553B5659" w14:textId="16B761BD" w:rsidR="002202A9" w:rsidRPr="00EA3BC3" w:rsidRDefault="002202A9"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 1</w:t>
      </w:r>
      <w:r w:rsidR="00293013" w:rsidRPr="00EA3BC3">
        <w:rPr>
          <w:rFonts w:ascii="Arial" w:hAnsi="Arial" w:cs="Arial"/>
          <w:b/>
          <w:bCs/>
          <w:color w:val="auto"/>
          <w:sz w:val="20"/>
        </w:rPr>
        <w:t>8</w:t>
      </w:r>
    </w:p>
    <w:p w14:paraId="13E682F2" w14:textId="61C8E127" w:rsidR="004B1D71" w:rsidRPr="00EA3BC3" w:rsidRDefault="004B1D71" w:rsidP="002202A9">
      <w:pPr>
        <w:pStyle w:val="1"/>
        <w:tabs>
          <w:tab w:val="left" w:pos="2409"/>
          <w:tab w:val="left" w:pos="12212"/>
        </w:tabs>
        <w:spacing w:line="240" w:lineRule="auto"/>
        <w:ind w:left="0" w:firstLine="0"/>
        <w:jc w:val="center"/>
        <w:rPr>
          <w:rFonts w:ascii="Arial" w:hAnsi="Arial" w:cs="Arial"/>
          <w:b/>
          <w:bCs/>
          <w:color w:val="auto"/>
          <w:sz w:val="20"/>
        </w:rPr>
      </w:pPr>
      <w:r w:rsidRPr="00EA3BC3">
        <w:rPr>
          <w:rFonts w:ascii="Arial" w:hAnsi="Arial" w:cs="Arial"/>
          <w:b/>
          <w:bCs/>
          <w:color w:val="auto"/>
          <w:sz w:val="20"/>
        </w:rPr>
        <w:t>Zmiany umowy</w:t>
      </w:r>
    </w:p>
    <w:p w14:paraId="30A7B9C1" w14:textId="77777777" w:rsidR="00815A63" w:rsidRPr="00EA3BC3" w:rsidRDefault="00815A63" w:rsidP="002202A9">
      <w:pPr>
        <w:pStyle w:val="Tekstpodstawowy"/>
        <w:rPr>
          <w:rFonts w:ascii="Arial" w:hAnsi="Arial" w:cs="Arial"/>
          <w:b/>
          <w:bCs/>
          <w:sz w:val="20"/>
          <w:szCs w:val="20"/>
        </w:rPr>
      </w:pPr>
    </w:p>
    <w:p w14:paraId="5EE349D4" w14:textId="77777777" w:rsidR="00D30BC0" w:rsidRDefault="00D335C1" w:rsidP="00A004BC">
      <w:pPr>
        <w:pStyle w:val="Akapitzlist"/>
        <w:numPr>
          <w:ilvl w:val="0"/>
          <w:numId w:val="45"/>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eastAsia="Times New Roman" w:hAnsi="Arial" w:cs="Arial"/>
          <w:kern w:val="2"/>
          <w:sz w:val="20"/>
          <w:szCs w:val="20"/>
          <w:lang w:eastAsia="ar-SA"/>
        </w:rPr>
        <w:t>Zmiana postanowień zawartej umowy może nastąpić za zgodą obu Str</w:t>
      </w:r>
      <w:r w:rsidR="00D30BC0" w:rsidRPr="00D30BC0">
        <w:rPr>
          <w:rFonts w:ascii="Arial" w:eastAsia="Times New Roman" w:hAnsi="Arial" w:cs="Arial"/>
          <w:kern w:val="2"/>
          <w:sz w:val="20"/>
          <w:szCs w:val="20"/>
          <w:lang w:eastAsia="ar-SA"/>
        </w:rPr>
        <w:t xml:space="preserve">on wyrażoną na piśmie, w formie </w:t>
      </w:r>
      <w:r w:rsidRPr="00D30BC0">
        <w:rPr>
          <w:rFonts w:ascii="Arial" w:eastAsia="Times New Roman" w:hAnsi="Arial" w:cs="Arial"/>
          <w:kern w:val="2"/>
          <w:sz w:val="20"/>
          <w:szCs w:val="20"/>
          <w:lang w:eastAsia="ar-SA"/>
        </w:rPr>
        <w:t xml:space="preserve">aneksu do umowy, pod rygorem nieważności takiej zmiany. </w:t>
      </w:r>
    </w:p>
    <w:p w14:paraId="0BB49B60" w14:textId="52FBB7E8" w:rsidR="00D30BC0" w:rsidRPr="00B32E1C" w:rsidRDefault="00D335C1" w:rsidP="00A004BC">
      <w:pPr>
        <w:pStyle w:val="Akapitzlist"/>
        <w:numPr>
          <w:ilvl w:val="0"/>
          <w:numId w:val="45"/>
        </w:numPr>
        <w:tabs>
          <w:tab w:val="left" w:pos="284"/>
        </w:tabs>
        <w:suppressAutoHyphens/>
        <w:autoSpaceDN w:val="0"/>
        <w:spacing w:after="0" w:line="240" w:lineRule="auto"/>
        <w:ind w:left="357" w:hanging="357"/>
        <w:mirrorIndents/>
        <w:jc w:val="both"/>
        <w:rPr>
          <w:rFonts w:ascii="Arial" w:eastAsia="Times New Roman" w:hAnsi="Arial" w:cs="Arial"/>
          <w:kern w:val="2"/>
          <w:sz w:val="20"/>
          <w:szCs w:val="20"/>
          <w:lang w:eastAsia="ar-SA"/>
        </w:rPr>
      </w:pPr>
      <w:r w:rsidRPr="00D30BC0">
        <w:rPr>
          <w:rFonts w:ascii="Arial" w:hAnsi="Arial" w:cs="Arial"/>
          <w:sz w:val="20"/>
          <w:szCs w:val="20"/>
        </w:rPr>
        <w:t xml:space="preserve">Termin ustalony </w:t>
      </w:r>
      <w:r w:rsidRPr="00B32E1C">
        <w:rPr>
          <w:rFonts w:ascii="Arial" w:hAnsi="Arial" w:cs="Arial"/>
          <w:sz w:val="20"/>
          <w:szCs w:val="20"/>
        </w:rPr>
        <w:t xml:space="preserve">w </w:t>
      </w:r>
      <w:r w:rsidR="00B32E1C" w:rsidRPr="00B32E1C">
        <w:rPr>
          <w:rFonts w:ascii="Arial" w:hAnsi="Arial" w:cs="Arial"/>
          <w:sz w:val="20"/>
          <w:szCs w:val="20"/>
        </w:rPr>
        <w:t xml:space="preserve">§ 6 </w:t>
      </w:r>
      <w:r w:rsidRPr="00B32E1C">
        <w:rPr>
          <w:rFonts w:ascii="Arial" w:hAnsi="Arial" w:cs="Arial"/>
          <w:sz w:val="20"/>
          <w:szCs w:val="20"/>
        </w:rPr>
        <w:t xml:space="preserve">ust. 1 pkt b) </w:t>
      </w:r>
      <w:r w:rsidRPr="00D30BC0">
        <w:rPr>
          <w:rFonts w:ascii="Arial" w:hAnsi="Arial" w:cs="Arial"/>
          <w:sz w:val="20"/>
          <w:szCs w:val="20"/>
        </w:rPr>
        <w:t>ulegnie przesunięciu w przypadku wystą</w:t>
      </w:r>
      <w:r w:rsidR="00D30BC0" w:rsidRPr="00D30BC0">
        <w:rPr>
          <w:rFonts w:ascii="Arial" w:hAnsi="Arial" w:cs="Arial"/>
          <w:sz w:val="20"/>
          <w:szCs w:val="20"/>
        </w:rPr>
        <w:t>pienia opóźnień wynikających z:</w:t>
      </w:r>
    </w:p>
    <w:p w14:paraId="1B71DFBD" w14:textId="088DD26F" w:rsidR="00B32E1C" w:rsidRPr="00B32E1C" w:rsidRDefault="00B32E1C"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działania siły wyższej (np. klęski żywiołowe, epidemie, strajki generalne lub lokalne), mającego bezpośredni wpływ na terminowość wykonywania robót</w:t>
      </w:r>
    </w:p>
    <w:p w14:paraId="79D4A57E" w14:textId="236C64A3" w:rsidR="00D335C1"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21547D94" w14:textId="23ACFC15" w:rsidR="00D335C1"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wystąpienia okoliczności, których Strony umowy nie były w stanie przewidzieć, pomimo zachowania należytej staranności;</w:t>
      </w:r>
    </w:p>
    <w:p w14:paraId="3E7D96AA"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color w:val="auto"/>
          <w:sz w:val="20"/>
        </w:rPr>
        <w:t>wystąpienia konieczności wykonania robót zamiennych, robót dodatkowych, które wstrzymują lub opóźniają realizację przedmiotu umowy</w:t>
      </w:r>
    </w:p>
    <w:p w14:paraId="732EAA4B"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wystąpienia istotnego błędu w dokumentacji projektowej – termin umowny może zostać wydłużony o czas niezbędny na usunięcie wad w projekcie przez Wykonawcę dokumentacji projektowej;</w:t>
      </w:r>
    </w:p>
    <w:p w14:paraId="346B1882" w14:textId="77777777" w:rsidR="00B32E1C" w:rsidRPr="00B32E1C" w:rsidRDefault="00D335C1" w:rsidP="00A004BC">
      <w:pPr>
        <w:pStyle w:val="awciety"/>
        <w:numPr>
          <w:ilvl w:val="0"/>
          <w:numId w:val="46"/>
        </w:numPr>
        <w:spacing w:line="240" w:lineRule="auto"/>
        <w:rPr>
          <w:rFonts w:ascii="Arial" w:hAnsi="Arial" w:cs="Arial"/>
          <w:color w:val="auto"/>
          <w:sz w:val="20"/>
        </w:rPr>
      </w:pPr>
      <w:r w:rsidRPr="00B32E1C">
        <w:rPr>
          <w:rFonts w:ascii="Arial" w:hAnsi="Arial" w:cs="Arial"/>
          <w:sz w:val="20"/>
        </w:rPr>
        <w:t xml:space="preserve">wykopalisk uniemożliwiających wykonywanie robót. </w:t>
      </w:r>
    </w:p>
    <w:p w14:paraId="19DF7103" w14:textId="77777777" w:rsidR="00B32E1C" w:rsidRPr="00B32E1C" w:rsidRDefault="00D335C1" w:rsidP="00A004BC">
      <w:pPr>
        <w:pStyle w:val="awciety"/>
        <w:numPr>
          <w:ilvl w:val="0"/>
          <w:numId w:val="47"/>
        </w:numPr>
        <w:spacing w:line="240" w:lineRule="auto"/>
        <w:rPr>
          <w:rFonts w:ascii="Arial" w:hAnsi="Arial" w:cs="Arial"/>
          <w:color w:val="auto"/>
          <w:sz w:val="20"/>
        </w:rPr>
      </w:pPr>
      <w:r w:rsidRPr="00B32E1C">
        <w:rPr>
          <w:rFonts w:ascii="Arial" w:hAnsi="Arial" w:cs="Arial"/>
          <w:sz w:val="20"/>
        </w:rPr>
        <w:t xml:space="preserve">Opóźnienia, o których mowa w ust. </w:t>
      </w:r>
      <w:r w:rsidR="00293013" w:rsidRPr="00B32E1C">
        <w:rPr>
          <w:rFonts w:ascii="Arial" w:hAnsi="Arial" w:cs="Arial"/>
          <w:sz w:val="20"/>
        </w:rPr>
        <w:t>2</w:t>
      </w:r>
      <w:r w:rsidRPr="00B32E1C">
        <w:rPr>
          <w:rFonts w:ascii="Arial" w:hAnsi="Arial" w:cs="Arial"/>
          <w:sz w:val="20"/>
        </w:rPr>
        <w:t xml:space="preserve"> lit a-</w:t>
      </w:r>
      <w:r w:rsidR="002F1E88" w:rsidRPr="00B32E1C">
        <w:rPr>
          <w:rFonts w:ascii="Arial" w:hAnsi="Arial" w:cs="Arial"/>
          <w:sz w:val="20"/>
        </w:rPr>
        <w:t>f</w:t>
      </w:r>
      <w:r w:rsidRPr="00B32E1C">
        <w:rPr>
          <w:rFonts w:ascii="Arial" w:hAnsi="Arial" w:cs="Arial"/>
          <w:sz w:val="20"/>
        </w:rPr>
        <w:t xml:space="preserve"> , muszą być odnotowane w dzienniku budowy, udokumentowane stosownymi protokołami podpisanymi przez kierownika robót, inspektora nadzoru</w:t>
      </w:r>
      <w:r w:rsidRPr="00B32E1C">
        <w:rPr>
          <w:rFonts w:ascii="Arial" w:hAnsi="Arial" w:cs="Arial"/>
          <w:sz w:val="20"/>
          <w:shd w:val="clear" w:color="auto" w:fill="FFFFFF"/>
        </w:rPr>
        <w:t xml:space="preserve"> </w:t>
      </w:r>
      <w:r w:rsidRPr="00B32E1C">
        <w:rPr>
          <w:rFonts w:ascii="Arial" w:hAnsi="Arial" w:cs="Arial"/>
          <w:sz w:val="20"/>
        </w:rPr>
        <w:t xml:space="preserve">oraz zaakceptowane przez Zamawiającego. </w:t>
      </w:r>
    </w:p>
    <w:p w14:paraId="33F089D6" w14:textId="77777777" w:rsidR="00B32E1C" w:rsidRPr="00B32E1C" w:rsidRDefault="00D335C1" w:rsidP="00A004BC">
      <w:pPr>
        <w:pStyle w:val="awciety"/>
        <w:numPr>
          <w:ilvl w:val="0"/>
          <w:numId w:val="47"/>
        </w:numPr>
        <w:spacing w:line="240" w:lineRule="auto"/>
        <w:rPr>
          <w:rFonts w:ascii="Arial" w:hAnsi="Arial" w:cs="Arial"/>
          <w:color w:val="auto"/>
          <w:sz w:val="20"/>
        </w:rPr>
      </w:pPr>
      <w:r w:rsidRPr="00B32E1C">
        <w:rPr>
          <w:rFonts w:ascii="Arial" w:hAnsi="Arial" w:cs="Arial"/>
          <w:sz w:val="20"/>
        </w:rPr>
        <w:t xml:space="preserve">W przedstawionych w ust. </w:t>
      </w:r>
      <w:r w:rsidR="00293013" w:rsidRPr="00B32E1C">
        <w:rPr>
          <w:rFonts w:ascii="Arial" w:hAnsi="Arial" w:cs="Arial"/>
          <w:sz w:val="20"/>
        </w:rPr>
        <w:t>2</w:t>
      </w:r>
      <w:r w:rsidRPr="00B32E1C">
        <w:rPr>
          <w:rFonts w:ascii="Arial" w:hAnsi="Arial" w:cs="Arial"/>
          <w:sz w:val="20"/>
        </w:rPr>
        <w:t xml:space="preserve"> przypadkach wystąpienia opóźnień, Strony ustalą nowe terminy, z tym że maksymalny okres przesunięcia terminu zakończenia realizacji przedmiotu umowy równy będzie okre</w:t>
      </w:r>
      <w:r w:rsidR="00B32E1C" w:rsidRPr="00B32E1C">
        <w:rPr>
          <w:rFonts w:ascii="Arial" w:hAnsi="Arial" w:cs="Arial"/>
          <w:sz w:val="20"/>
        </w:rPr>
        <w:t>sowi przerwy lub postoju.</w:t>
      </w:r>
    </w:p>
    <w:p w14:paraId="08958428" w14:textId="77777777" w:rsidR="00B32E1C" w:rsidRPr="00B32E1C" w:rsidRDefault="002F1E88" w:rsidP="00A004BC">
      <w:pPr>
        <w:pStyle w:val="awciety"/>
        <w:numPr>
          <w:ilvl w:val="0"/>
          <w:numId w:val="47"/>
        </w:numPr>
        <w:spacing w:line="240" w:lineRule="auto"/>
        <w:rPr>
          <w:rFonts w:ascii="Arial" w:hAnsi="Arial" w:cs="Arial"/>
          <w:color w:val="auto"/>
          <w:sz w:val="20"/>
        </w:rPr>
      </w:pPr>
      <w:r w:rsidRPr="00B32E1C">
        <w:rPr>
          <w:rFonts w:ascii="Arial" w:hAnsi="Arial" w:cs="Arial"/>
          <w:bCs/>
          <w:sz w:val="20"/>
        </w:rPr>
        <w:t xml:space="preserve">Z uwagi na ryczałtowy charakter wynagrodzenia zmiany umowy mogą nastąpić na podstawie okoliczności, o których mowa w art. 455 ustawy </w:t>
      </w:r>
      <w:proofErr w:type="spellStart"/>
      <w:r w:rsidRPr="00B32E1C">
        <w:rPr>
          <w:rFonts w:ascii="Arial" w:hAnsi="Arial" w:cs="Arial"/>
          <w:bCs/>
          <w:sz w:val="20"/>
        </w:rPr>
        <w:t>Pzp</w:t>
      </w:r>
      <w:proofErr w:type="spellEnd"/>
      <w:r w:rsidRPr="00B32E1C">
        <w:rPr>
          <w:rFonts w:ascii="Arial" w:hAnsi="Arial" w:cs="Arial"/>
          <w:bCs/>
          <w:sz w:val="20"/>
        </w:rPr>
        <w:t xml:space="preserve">. Zawarcie aneksu do umowy na podstawie art. 455 ust. 2 ustawy </w:t>
      </w:r>
      <w:proofErr w:type="spellStart"/>
      <w:r w:rsidRPr="00B32E1C">
        <w:rPr>
          <w:rFonts w:ascii="Arial" w:hAnsi="Arial" w:cs="Arial"/>
          <w:bCs/>
          <w:sz w:val="20"/>
        </w:rPr>
        <w:t>Pzp</w:t>
      </w:r>
      <w:proofErr w:type="spellEnd"/>
      <w:r w:rsidRPr="00B32E1C">
        <w:rPr>
          <w:rFonts w:ascii="Arial" w:hAnsi="Arial" w:cs="Arial"/>
          <w:bCs/>
          <w:sz w:val="20"/>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B32E1C">
        <w:rPr>
          <w:rFonts w:ascii="Arial" w:hAnsi="Arial" w:cs="Arial"/>
          <w:bCs/>
          <w:sz w:val="20"/>
        </w:rPr>
        <w:t>Pzp</w:t>
      </w:r>
      <w:proofErr w:type="spellEnd"/>
      <w:r w:rsidRPr="00B32E1C">
        <w:rPr>
          <w:rFonts w:ascii="Arial" w:hAnsi="Arial" w:cs="Arial"/>
          <w:bCs/>
          <w:sz w:val="20"/>
        </w:rPr>
        <w:t>.</w:t>
      </w:r>
    </w:p>
    <w:p w14:paraId="3B2FFB21" w14:textId="76B4FFD2" w:rsidR="002202A9" w:rsidRPr="00B32E1C" w:rsidRDefault="002F1E88" w:rsidP="00A004BC">
      <w:pPr>
        <w:pStyle w:val="awciety"/>
        <w:numPr>
          <w:ilvl w:val="0"/>
          <w:numId w:val="47"/>
        </w:numPr>
        <w:spacing w:after="120" w:line="240" w:lineRule="auto"/>
        <w:ind w:left="357" w:hanging="357"/>
        <w:rPr>
          <w:rFonts w:ascii="Arial" w:hAnsi="Arial" w:cs="Arial"/>
          <w:color w:val="auto"/>
          <w:sz w:val="20"/>
        </w:rPr>
      </w:pPr>
      <w:r w:rsidRPr="00B32E1C">
        <w:rPr>
          <w:rFonts w:ascii="Arial" w:eastAsia="SimSun" w:hAnsi="Arial" w:cs="Arial"/>
          <w:kern w:val="3"/>
          <w:sz w:val="20"/>
          <w:lang w:bidi="en-US"/>
        </w:rPr>
        <w:t xml:space="preserve">Zmiany wynagrodzenia zostały opisane w </w:t>
      </w:r>
      <w:r w:rsidRPr="00B32E1C">
        <w:rPr>
          <w:rFonts w:ascii="Arial" w:hAnsi="Arial" w:cs="Arial"/>
          <w:bCs/>
          <w:sz w:val="20"/>
        </w:rPr>
        <w:t>§ 2 ust. 4, 5,</w:t>
      </w:r>
      <w:r w:rsidR="009A5105">
        <w:rPr>
          <w:rFonts w:ascii="Arial" w:hAnsi="Arial" w:cs="Arial"/>
          <w:bCs/>
          <w:sz w:val="20"/>
        </w:rPr>
        <w:t xml:space="preserve"> </w:t>
      </w:r>
      <w:r w:rsidRPr="00B32E1C">
        <w:rPr>
          <w:rFonts w:ascii="Arial" w:hAnsi="Arial" w:cs="Arial"/>
          <w:bCs/>
          <w:sz w:val="20"/>
        </w:rPr>
        <w:t xml:space="preserve">6 </w:t>
      </w:r>
      <w:r w:rsidR="00F12881" w:rsidRPr="00B32E1C">
        <w:rPr>
          <w:rFonts w:ascii="Arial" w:hAnsi="Arial" w:cs="Arial"/>
          <w:bCs/>
          <w:sz w:val="20"/>
        </w:rPr>
        <w:t>oraz w § 3</w:t>
      </w:r>
    </w:p>
    <w:p w14:paraId="3AC20398" w14:textId="292D339A" w:rsidR="002202A9" w:rsidRPr="00EA3BC3" w:rsidRDefault="002202A9" w:rsidP="002202A9">
      <w:pPr>
        <w:jc w:val="center"/>
        <w:rPr>
          <w:rStyle w:val="Uwydatnienie"/>
          <w:i w:val="0"/>
          <w:iCs w:val="0"/>
          <w:sz w:val="20"/>
          <w:szCs w:val="20"/>
        </w:rPr>
      </w:pPr>
      <w:r w:rsidRPr="00EA3BC3">
        <w:rPr>
          <w:b/>
          <w:bCs/>
          <w:sz w:val="20"/>
          <w:szCs w:val="20"/>
        </w:rPr>
        <w:t>§ 1</w:t>
      </w:r>
      <w:r w:rsidR="00293013" w:rsidRPr="00EA3BC3">
        <w:rPr>
          <w:b/>
          <w:bCs/>
          <w:sz w:val="20"/>
          <w:szCs w:val="20"/>
        </w:rPr>
        <w:t>9</w:t>
      </w:r>
    </w:p>
    <w:p w14:paraId="4010B98F" w14:textId="7E9EE442" w:rsidR="002202A9" w:rsidRPr="00EA3BC3" w:rsidRDefault="002202A9" w:rsidP="002202A9">
      <w:pPr>
        <w:jc w:val="both"/>
        <w:rPr>
          <w:sz w:val="20"/>
          <w:szCs w:val="20"/>
        </w:rPr>
      </w:pPr>
      <w:r w:rsidRPr="00EA3BC3">
        <w:rPr>
          <w:iCs/>
          <w:sz w:val="20"/>
          <w:szCs w:val="20"/>
        </w:rPr>
        <w:t xml:space="preserve">Zamawiający nie wyraża zgody na dokonywanie przelewu wierzytelności, cesji wierzytelności oraz podpisywanie wszelkich innych umów przez </w:t>
      </w:r>
      <w:r w:rsidRPr="00EA3BC3">
        <w:rPr>
          <w:sz w:val="20"/>
          <w:szCs w:val="20"/>
        </w:rPr>
        <w:t>Wykonawcę</w:t>
      </w:r>
      <w:r w:rsidRPr="00EA3BC3">
        <w:rPr>
          <w:iCs/>
          <w:sz w:val="20"/>
          <w:szCs w:val="20"/>
        </w:rPr>
        <w:t xml:space="preserve">, z których treści będzie wynikało prawo do dochodzenia bezpośrednio zapłaty i roszczeń finansowych od </w:t>
      </w:r>
      <w:r w:rsidR="00815A63" w:rsidRPr="00EA3BC3">
        <w:rPr>
          <w:iCs/>
          <w:sz w:val="20"/>
          <w:szCs w:val="20"/>
        </w:rPr>
        <w:t>Zamawiającego</w:t>
      </w:r>
      <w:r w:rsidRPr="00EA3BC3">
        <w:rPr>
          <w:sz w:val="20"/>
          <w:szCs w:val="20"/>
        </w:rPr>
        <w:t>.</w:t>
      </w:r>
    </w:p>
    <w:p w14:paraId="5CAB6688" w14:textId="77777777" w:rsidR="002202A9" w:rsidRPr="00EA3BC3" w:rsidRDefault="002202A9" w:rsidP="002202A9">
      <w:pPr>
        <w:jc w:val="center"/>
        <w:rPr>
          <w:b/>
          <w:bCs/>
          <w:color w:val="FF0000"/>
          <w:sz w:val="20"/>
          <w:szCs w:val="20"/>
        </w:rPr>
      </w:pPr>
    </w:p>
    <w:p w14:paraId="36896977" w14:textId="09F7D250" w:rsidR="002202A9" w:rsidRPr="00EA3BC3" w:rsidRDefault="002202A9" w:rsidP="002202A9">
      <w:pPr>
        <w:jc w:val="center"/>
        <w:rPr>
          <w:sz w:val="20"/>
          <w:szCs w:val="20"/>
        </w:rPr>
      </w:pPr>
      <w:r w:rsidRPr="00EA3BC3">
        <w:rPr>
          <w:b/>
          <w:bCs/>
          <w:sz w:val="20"/>
          <w:szCs w:val="20"/>
        </w:rPr>
        <w:t xml:space="preserve">§ </w:t>
      </w:r>
      <w:r w:rsidR="00293013" w:rsidRPr="00EA3BC3">
        <w:rPr>
          <w:b/>
          <w:bCs/>
          <w:sz w:val="20"/>
          <w:szCs w:val="20"/>
        </w:rPr>
        <w:t>20</w:t>
      </w:r>
    </w:p>
    <w:p w14:paraId="509FCFF3" w14:textId="05D103FE" w:rsidR="002202A9" w:rsidRPr="00EA3BC3" w:rsidRDefault="002202A9" w:rsidP="002202A9">
      <w:pPr>
        <w:jc w:val="both"/>
        <w:rPr>
          <w:bCs/>
          <w:sz w:val="20"/>
          <w:szCs w:val="20"/>
        </w:rPr>
      </w:pPr>
      <w:r w:rsidRPr="00EA3BC3">
        <w:rPr>
          <w:sz w:val="20"/>
          <w:szCs w:val="20"/>
        </w:rPr>
        <w:t xml:space="preserve">W sprawach nieuregulowanych niniejszą umową mają zastosowanie odpowiednie przepisy ustawy Prawo zamówień publicznych, Prawa budowlanego wraz z aktami wykonawczymi, Kodeksu cywilnego </w:t>
      </w:r>
      <w:r w:rsidR="009A5105">
        <w:rPr>
          <w:sz w:val="20"/>
          <w:szCs w:val="20"/>
        </w:rPr>
        <w:t xml:space="preserve">oraz ustawy z dnia 2 marca 2020r. o szczególnych </w:t>
      </w:r>
      <w:r w:rsidR="00A270F0">
        <w:rPr>
          <w:sz w:val="20"/>
          <w:szCs w:val="20"/>
        </w:rPr>
        <w:t>rozwiązaniach</w:t>
      </w:r>
      <w:r w:rsidR="009A5105">
        <w:rPr>
          <w:sz w:val="20"/>
          <w:szCs w:val="20"/>
        </w:rPr>
        <w:t xml:space="preserve"> </w:t>
      </w:r>
      <w:r w:rsidR="00A270F0">
        <w:rPr>
          <w:sz w:val="20"/>
          <w:szCs w:val="20"/>
        </w:rPr>
        <w:t>związanych</w:t>
      </w:r>
      <w:r w:rsidR="009A5105">
        <w:rPr>
          <w:sz w:val="20"/>
          <w:szCs w:val="20"/>
        </w:rPr>
        <w:t xml:space="preserve"> z zapobieganiem, przeciwdziałaniem i zwalczaniem COVID -19, innych chorób zakaźnych oraz wywołanych nimi sytuacji kryzysowymi (Dz.U. z 2020r., poz. 374 ze zm.)</w:t>
      </w:r>
    </w:p>
    <w:p w14:paraId="1DF96F54" w14:textId="77777777" w:rsidR="002202A9" w:rsidRPr="00EA3BC3" w:rsidRDefault="002202A9" w:rsidP="002202A9">
      <w:pPr>
        <w:jc w:val="center"/>
        <w:rPr>
          <w:b/>
          <w:bCs/>
          <w:sz w:val="20"/>
          <w:szCs w:val="20"/>
        </w:rPr>
      </w:pPr>
    </w:p>
    <w:p w14:paraId="05309906" w14:textId="1278CD18"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1</w:t>
      </w:r>
    </w:p>
    <w:p w14:paraId="346B34CD" w14:textId="77777777" w:rsidR="002202A9" w:rsidRPr="00EA3BC3" w:rsidRDefault="002202A9" w:rsidP="002202A9">
      <w:pPr>
        <w:jc w:val="both"/>
        <w:rPr>
          <w:b/>
          <w:bCs/>
          <w:sz w:val="20"/>
          <w:szCs w:val="20"/>
        </w:rPr>
      </w:pPr>
      <w:r w:rsidRPr="00EA3BC3">
        <w:rPr>
          <w:sz w:val="20"/>
          <w:szCs w:val="20"/>
        </w:rPr>
        <w:t>Ewentualne spory powstałe na tle wykonania przedmiotu umowy, Strony poddają rozstrzygnięciu sądom powszechnym właściwym dla siedziby Zamawiającego.</w:t>
      </w:r>
    </w:p>
    <w:p w14:paraId="0FD56A1A" w14:textId="77777777" w:rsidR="002202A9" w:rsidRPr="00EA3BC3" w:rsidRDefault="002202A9" w:rsidP="002202A9">
      <w:pPr>
        <w:jc w:val="center"/>
        <w:rPr>
          <w:b/>
          <w:bCs/>
          <w:sz w:val="20"/>
          <w:szCs w:val="20"/>
        </w:rPr>
      </w:pPr>
    </w:p>
    <w:p w14:paraId="095421D1" w14:textId="023CEC85" w:rsidR="002202A9" w:rsidRPr="00EA3BC3" w:rsidRDefault="002202A9" w:rsidP="002202A9">
      <w:pPr>
        <w:jc w:val="center"/>
        <w:rPr>
          <w:sz w:val="20"/>
          <w:szCs w:val="20"/>
        </w:rPr>
      </w:pPr>
      <w:r w:rsidRPr="00EA3BC3">
        <w:rPr>
          <w:b/>
          <w:bCs/>
          <w:sz w:val="20"/>
          <w:szCs w:val="20"/>
        </w:rPr>
        <w:t>§ 2</w:t>
      </w:r>
      <w:r w:rsidR="00293013" w:rsidRPr="00EA3BC3">
        <w:rPr>
          <w:b/>
          <w:bCs/>
          <w:sz w:val="20"/>
          <w:szCs w:val="20"/>
        </w:rPr>
        <w:t>2</w:t>
      </w:r>
    </w:p>
    <w:p w14:paraId="7BA21581" w14:textId="25A3F070" w:rsidR="002202A9" w:rsidRPr="00EA3BC3" w:rsidRDefault="002202A9" w:rsidP="002202A9">
      <w:pPr>
        <w:jc w:val="both"/>
        <w:rPr>
          <w:sz w:val="20"/>
          <w:szCs w:val="20"/>
        </w:rPr>
      </w:pPr>
      <w:r w:rsidRPr="00EA3BC3">
        <w:rPr>
          <w:sz w:val="20"/>
          <w:szCs w:val="20"/>
        </w:rPr>
        <w:t>Umowę sporządzono w 4-ch jednobrzmiących egzemplarzach</w:t>
      </w:r>
      <w:r w:rsidR="00D513B0">
        <w:rPr>
          <w:sz w:val="20"/>
          <w:szCs w:val="20"/>
        </w:rPr>
        <w:t>, każdy na prawach oryginału</w:t>
      </w:r>
      <w:r w:rsidRPr="00EA3BC3">
        <w:rPr>
          <w:sz w:val="20"/>
          <w:szCs w:val="20"/>
        </w:rPr>
        <w:t xml:space="preserve"> - 3 egz. dla Zamawiającego i 1 egz. dla Wykonawcy.</w:t>
      </w:r>
    </w:p>
    <w:p w14:paraId="1C619A7C" w14:textId="77777777" w:rsidR="00951F30" w:rsidRPr="00EF2101" w:rsidRDefault="00951F30" w:rsidP="00951F30">
      <w:pPr>
        <w:pStyle w:val="Tekstpodstawowywcity2"/>
        <w:ind w:left="0"/>
        <w:jc w:val="both"/>
        <w:rPr>
          <w:rFonts w:ascii="Tahoma" w:hAnsi="Tahoma" w:cs="Tahoma"/>
          <w:sz w:val="20"/>
        </w:rPr>
      </w:pPr>
    </w:p>
    <w:p w14:paraId="677057E4" w14:textId="6168C834" w:rsidR="00951F30" w:rsidRPr="00EF2101" w:rsidRDefault="00951F30" w:rsidP="00951F30">
      <w:pPr>
        <w:pStyle w:val="Tekstpodstawowywcity2"/>
        <w:jc w:val="both"/>
        <w:rPr>
          <w:rFonts w:ascii="Tahoma" w:hAnsi="Tahoma" w:cs="Tahoma"/>
          <w:sz w:val="20"/>
          <w:vertAlign w:val="superscript"/>
        </w:rPr>
      </w:pPr>
      <w:r>
        <w:rPr>
          <w:rFonts w:ascii="Tahoma" w:hAnsi="Tahoma" w:cs="Tahoma"/>
          <w:sz w:val="20"/>
        </w:rPr>
        <w:t xml:space="preserve">    </w:t>
      </w:r>
      <w:r w:rsidRPr="00EF2101">
        <w:rPr>
          <w:rFonts w:ascii="Tahoma" w:hAnsi="Tahoma" w:cs="Tahoma"/>
          <w:sz w:val="20"/>
        </w:rPr>
        <w:t>Zamawiający:</w:t>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sidRPr="00EF2101">
        <w:rPr>
          <w:rFonts w:ascii="Tahoma" w:hAnsi="Tahoma" w:cs="Tahoma"/>
          <w:sz w:val="20"/>
        </w:rPr>
        <w:tab/>
      </w:r>
      <w:r>
        <w:rPr>
          <w:rFonts w:ascii="Tahoma" w:hAnsi="Tahoma" w:cs="Tahoma"/>
          <w:sz w:val="20"/>
        </w:rPr>
        <w:t xml:space="preserve">                                </w:t>
      </w:r>
      <w:r w:rsidRPr="00EF2101">
        <w:rPr>
          <w:rFonts w:ascii="Tahoma" w:hAnsi="Tahoma" w:cs="Tahoma"/>
          <w:sz w:val="20"/>
        </w:rPr>
        <w:t>Wykonawca:</w:t>
      </w:r>
    </w:p>
    <w:p w14:paraId="5BE8C5A8" w14:textId="77777777" w:rsidR="00951F30" w:rsidRDefault="00951F30" w:rsidP="00951F30">
      <w:pPr>
        <w:jc w:val="both"/>
        <w:rPr>
          <w:rFonts w:ascii="Tahoma" w:hAnsi="Tahoma" w:cs="Tahoma"/>
          <w:sz w:val="20"/>
          <w:szCs w:val="20"/>
        </w:rPr>
      </w:pPr>
    </w:p>
    <w:p w14:paraId="0489C8BF" w14:textId="77777777" w:rsidR="00951F30" w:rsidRDefault="00951F30" w:rsidP="00951F30">
      <w:pPr>
        <w:jc w:val="both"/>
        <w:rPr>
          <w:rFonts w:ascii="Tahoma" w:hAnsi="Tahoma" w:cs="Tahoma"/>
          <w:sz w:val="20"/>
          <w:szCs w:val="20"/>
        </w:rPr>
      </w:pPr>
    </w:p>
    <w:p w14:paraId="34E6FE63" w14:textId="77777777" w:rsidR="00951F30" w:rsidRPr="00EF2101" w:rsidRDefault="00951F30" w:rsidP="00951F30">
      <w:pPr>
        <w:jc w:val="both"/>
        <w:rPr>
          <w:rFonts w:ascii="Tahoma" w:hAnsi="Tahoma" w:cs="Tahoma"/>
          <w:sz w:val="20"/>
          <w:szCs w:val="20"/>
        </w:rPr>
      </w:pPr>
    </w:p>
    <w:p w14:paraId="3646C7B5" w14:textId="1CB9DBE2" w:rsidR="002202A9" w:rsidRPr="00EA3BC3" w:rsidRDefault="00951F30" w:rsidP="00951F30">
      <w:pPr>
        <w:jc w:val="center"/>
        <w:rPr>
          <w:color w:val="FF0000"/>
          <w:sz w:val="20"/>
          <w:szCs w:val="20"/>
        </w:rPr>
      </w:pPr>
      <w:r w:rsidRPr="00636085">
        <w:rPr>
          <w:rFonts w:ascii="Tahoma" w:hAnsi="Tahoma" w:cs="Tahoma"/>
          <w:color w:val="000000"/>
          <w:sz w:val="20"/>
          <w:szCs w:val="20"/>
        </w:rPr>
        <w:t>Kontrasygnata Skarbnika Gminy</w:t>
      </w:r>
    </w:p>
    <w:p w14:paraId="21E369C0" w14:textId="7F51701E" w:rsidR="00C31E50" w:rsidRPr="00EA3BC3" w:rsidRDefault="002202A9" w:rsidP="00530BBD">
      <w:pPr>
        <w:spacing w:after="120"/>
        <w:jc w:val="both"/>
        <w:rPr>
          <w:color w:val="000000"/>
          <w:sz w:val="20"/>
          <w:szCs w:val="20"/>
        </w:rPr>
      </w:pPr>
      <w:r w:rsidRPr="00EA3BC3">
        <w:rPr>
          <w:color w:val="FF0000"/>
          <w:sz w:val="20"/>
          <w:szCs w:val="20"/>
        </w:rPr>
        <w:t xml:space="preserve">  </w:t>
      </w:r>
    </w:p>
    <w:p w14:paraId="7247262E" w14:textId="77777777" w:rsidR="00530BBD" w:rsidRDefault="00530BBD" w:rsidP="00530BBD">
      <w:pPr>
        <w:rPr>
          <w:rFonts w:ascii="Tahoma" w:hAnsi="Tahoma" w:cs="Tahoma"/>
          <w:b/>
          <w:i/>
          <w:sz w:val="20"/>
          <w:szCs w:val="20"/>
        </w:rPr>
      </w:pPr>
    </w:p>
    <w:p w14:paraId="2282B824" w14:textId="77777777" w:rsidR="00530BBD" w:rsidRDefault="00530BBD" w:rsidP="00530BBD">
      <w:pPr>
        <w:rPr>
          <w:rFonts w:ascii="Tahoma" w:hAnsi="Tahoma" w:cs="Tahoma"/>
          <w:b/>
          <w:i/>
          <w:sz w:val="20"/>
          <w:szCs w:val="20"/>
        </w:rPr>
      </w:pPr>
    </w:p>
    <w:p w14:paraId="0BDF08AF" w14:textId="77777777" w:rsidR="00530BBD" w:rsidRDefault="00530BBD" w:rsidP="00530BBD">
      <w:pPr>
        <w:rPr>
          <w:rFonts w:ascii="Tahoma" w:hAnsi="Tahoma" w:cs="Tahoma"/>
          <w:b/>
          <w:i/>
          <w:sz w:val="20"/>
          <w:szCs w:val="20"/>
        </w:rPr>
      </w:pPr>
    </w:p>
    <w:p w14:paraId="065CDF9E" w14:textId="77777777" w:rsidR="00530BBD" w:rsidRDefault="00530BBD" w:rsidP="00530BBD">
      <w:pPr>
        <w:rPr>
          <w:rFonts w:ascii="Tahoma" w:hAnsi="Tahoma" w:cs="Tahoma"/>
          <w:b/>
          <w:i/>
          <w:sz w:val="20"/>
          <w:szCs w:val="20"/>
        </w:rPr>
      </w:pPr>
    </w:p>
    <w:p w14:paraId="30673018" w14:textId="77777777" w:rsidR="004A2C30" w:rsidRDefault="004A2C30" w:rsidP="00530BBD">
      <w:pPr>
        <w:rPr>
          <w:rFonts w:ascii="Tahoma" w:hAnsi="Tahoma" w:cs="Tahoma"/>
          <w:b/>
          <w:i/>
          <w:sz w:val="20"/>
          <w:szCs w:val="20"/>
        </w:rPr>
      </w:pPr>
    </w:p>
    <w:p w14:paraId="01ACDFB7" w14:textId="77777777" w:rsidR="004A2C30" w:rsidRDefault="004A2C30" w:rsidP="00530BBD">
      <w:pPr>
        <w:rPr>
          <w:rFonts w:ascii="Tahoma" w:hAnsi="Tahoma" w:cs="Tahoma"/>
          <w:b/>
          <w:i/>
          <w:sz w:val="20"/>
          <w:szCs w:val="20"/>
        </w:rPr>
      </w:pPr>
    </w:p>
    <w:p w14:paraId="600F1E89" w14:textId="77777777" w:rsidR="004A2C30" w:rsidRDefault="004A2C30" w:rsidP="00530BBD">
      <w:pPr>
        <w:rPr>
          <w:rFonts w:ascii="Tahoma" w:hAnsi="Tahoma" w:cs="Tahoma"/>
          <w:b/>
          <w:i/>
          <w:sz w:val="20"/>
          <w:szCs w:val="20"/>
        </w:rPr>
      </w:pPr>
    </w:p>
    <w:p w14:paraId="3CDC3098" w14:textId="77777777" w:rsidR="004A2C30" w:rsidRDefault="004A2C30" w:rsidP="004A2C30">
      <w:pPr>
        <w:pStyle w:val="NormalnyWeb"/>
        <w:spacing w:before="0" w:after="0" w:line="280" w:lineRule="atLeast"/>
        <w:rPr>
          <w:rFonts w:ascii="Arial" w:hAnsi="Arial" w:cs="Arial"/>
          <w:bCs/>
          <w:color w:val="FF0000"/>
          <w:sz w:val="20"/>
          <w:szCs w:val="20"/>
        </w:rPr>
      </w:pPr>
    </w:p>
    <w:p w14:paraId="78D11242" w14:textId="77777777" w:rsidR="00B32E1C" w:rsidRPr="00A469D2" w:rsidRDefault="00B32E1C" w:rsidP="004A2C30">
      <w:pPr>
        <w:pStyle w:val="NormalnyWeb"/>
        <w:spacing w:before="0" w:after="0" w:line="280" w:lineRule="atLeast"/>
        <w:rPr>
          <w:rFonts w:ascii="Arial" w:hAnsi="Arial" w:cs="Arial"/>
          <w:bCs/>
          <w:color w:val="FF0000"/>
          <w:sz w:val="20"/>
          <w:szCs w:val="20"/>
        </w:rPr>
      </w:pPr>
    </w:p>
    <w:sectPr w:rsidR="00B32E1C" w:rsidRPr="00A469D2" w:rsidSect="004C40F3">
      <w:headerReference w:type="default" r:id="rId8"/>
      <w:footerReference w:type="default" r:id="rId9"/>
      <w:footerReference w:type="first" r:id="rId10"/>
      <w:pgSz w:w="11909" w:h="16834"/>
      <w:pgMar w:top="1440" w:right="1440" w:bottom="1440" w:left="1440" w:header="568"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DEAED" w14:textId="77777777" w:rsidR="00CA26A2" w:rsidRDefault="00CA26A2">
      <w:pPr>
        <w:spacing w:line="240" w:lineRule="auto"/>
      </w:pPr>
      <w:r>
        <w:separator/>
      </w:r>
    </w:p>
  </w:endnote>
  <w:endnote w:type="continuationSeparator" w:id="0">
    <w:p w14:paraId="141C8169" w14:textId="77777777" w:rsidR="00CA26A2" w:rsidRDefault="00CA2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6" w14:textId="77777777" w:rsidR="00CA26A2" w:rsidRDefault="00CA26A2">
    <w:pPr>
      <w:jc w:val="right"/>
    </w:pPr>
    <w:r>
      <w:fldChar w:fldCharType="begin"/>
    </w:r>
    <w:r>
      <w:instrText>PAGE</w:instrText>
    </w:r>
    <w:r>
      <w:fldChar w:fldCharType="separate"/>
    </w:r>
    <w:r w:rsidR="006B341A">
      <w:rPr>
        <w:noProof/>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750B" w14:textId="77777777" w:rsidR="00CA26A2" w:rsidRDefault="00CA26A2" w:rsidP="00452A7C">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1708" w14:textId="77777777" w:rsidR="00CA26A2" w:rsidRDefault="00CA26A2">
      <w:pPr>
        <w:spacing w:line="240" w:lineRule="auto"/>
      </w:pPr>
      <w:r>
        <w:separator/>
      </w:r>
    </w:p>
  </w:footnote>
  <w:footnote w:type="continuationSeparator" w:id="0">
    <w:p w14:paraId="1FB01FA4" w14:textId="77777777" w:rsidR="00CA26A2" w:rsidRDefault="00CA26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869DA" w14:textId="77777777" w:rsidR="00CA26A2" w:rsidRDefault="00CA26A2" w:rsidP="00424564">
    <w:pPr>
      <w:jc w:val="center"/>
      <w:rPr>
        <w:rFonts w:eastAsia="Calibri"/>
        <w:color w:val="434343"/>
        <w:sz w:val="16"/>
        <w:szCs w:val="16"/>
      </w:rPr>
    </w:pPr>
    <w:r w:rsidRPr="00987369">
      <w:rPr>
        <w:rFonts w:eastAsia="Calibri"/>
        <w:color w:val="434343"/>
        <w:sz w:val="16"/>
        <w:szCs w:val="16"/>
      </w:rPr>
      <w:t>BR.271.1.3.2022</w:t>
    </w:r>
  </w:p>
  <w:p w14:paraId="36FC3C4B" w14:textId="07A19E80" w:rsidR="00CA26A2" w:rsidRPr="00424564" w:rsidRDefault="00CA26A2" w:rsidP="00424564">
    <w:pPr>
      <w:jc w:val="center"/>
      <w:rPr>
        <w:rFonts w:eastAsia="Calibri"/>
        <w:color w:val="434343"/>
        <w:sz w:val="16"/>
        <w:szCs w:val="16"/>
      </w:rPr>
    </w:pPr>
    <w:r w:rsidRPr="00424564">
      <w:rPr>
        <w:rFonts w:eastAsia="Calibri"/>
        <w:color w:val="434343"/>
        <w:sz w:val="16"/>
        <w:szCs w:val="16"/>
      </w:rPr>
      <w:t xml:space="preserve">Rozbudowa drogi gminnej 108811 wraz z infrastrukturą techniczną, budowlami i urządzeniami budowlanymi oraz rozbiórką istniejącego i budową nowego mostu nad potokiem </w:t>
    </w:r>
    <w:proofErr w:type="spellStart"/>
    <w:r w:rsidRPr="00424564">
      <w:rPr>
        <w:rFonts w:eastAsia="Calibri"/>
        <w:color w:val="434343"/>
        <w:sz w:val="16"/>
        <w:szCs w:val="16"/>
      </w:rPr>
      <w:t>Szuwarka</w:t>
    </w:r>
    <w:proofErr w:type="spellEnd"/>
    <w:r w:rsidRPr="00424564">
      <w:rPr>
        <w:rFonts w:eastAsia="Calibri"/>
        <w:color w:val="434343"/>
        <w:sz w:val="16"/>
        <w:szCs w:val="16"/>
      </w:rPr>
      <w:t xml:space="preserve"> w miejscowości Jasionka, gmina Trzebownisko</w:t>
    </w:r>
  </w:p>
  <w:p w14:paraId="5BA2867B" w14:textId="19379364" w:rsidR="00CA26A2" w:rsidRDefault="00CA26A2" w:rsidP="004C40F3">
    <w:pPr>
      <w:ind w:right="-1440" w:hanging="1418"/>
      <w:rPr>
        <w:rFonts w:ascii="Calibri" w:eastAsia="Calibri" w:hAnsi="Calibri" w:cs="Calibri"/>
        <w:color w:val="434343"/>
      </w:rPr>
    </w:pPr>
    <w:r>
      <w:rPr>
        <w:rFonts w:ascii="Calibri" w:eastAsia="Calibri" w:hAnsi="Calibri" w:cs="Calibri"/>
        <w:color w:val="43434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0C41782"/>
    <w:multiLevelType w:val="hybridMultilevel"/>
    <w:tmpl w:val="00E47EB0"/>
    <w:lvl w:ilvl="0" w:tplc="42088C9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D09B5"/>
    <w:multiLevelType w:val="hybridMultilevel"/>
    <w:tmpl w:val="310E4D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870640"/>
    <w:multiLevelType w:val="hybridMultilevel"/>
    <w:tmpl w:val="F5B4AD36"/>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04150017">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19248F"/>
    <w:multiLevelType w:val="hybridMultilevel"/>
    <w:tmpl w:val="DA42B3E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E494370"/>
    <w:multiLevelType w:val="hybridMultilevel"/>
    <w:tmpl w:val="EACE75BE"/>
    <w:lvl w:ilvl="0" w:tplc="FC2853FA">
      <w:start w:val="1"/>
      <w:numFmt w:val="decimal"/>
      <w:lvlText w:val="%1."/>
      <w:lvlJc w:val="left"/>
      <w:pPr>
        <w:ind w:left="360" w:hanging="360"/>
      </w:pPr>
      <w:rPr>
        <w:rFonts w:hint="default"/>
        <w:b w:val="0"/>
      </w:rPr>
    </w:lvl>
    <w:lvl w:ilvl="1" w:tplc="6CDA63C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5A4F29"/>
    <w:multiLevelType w:val="hybridMultilevel"/>
    <w:tmpl w:val="45CE62A2"/>
    <w:lvl w:ilvl="0" w:tplc="5330BBDA">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64DB6"/>
    <w:multiLevelType w:val="hybridMultilevel"/>
    <w:tmpl w:val="DA90408A"/>
    <w:lvl w:ilvl="0" w:tplc="A02EB700">
      <w:start w:val="1"/>
      <w:numFmt w:val="decimal"/>
      <w:lvlText w:val="%1."/>
      <w:lvlJc w:val="left"/>
      <w:pPr>
        <w:ind w:left="543" w:hanging="428"/>
      </w:pPr>
      <w:rPr>
        <w:rFonts w:ascii="Arial" w:eastAsia="Times New Roman" w:hAnsi="Arial" w:cs="Arial" w:hint="default"/>
        <w:i w:val="0"/>
        <w:iCs/>
        <w:spacing w:val="-3"/>
        <w:w w:val="100"/>
        <w:sz w:val="20"/>
        <w:szCs w:val="20"/>
        <w:lang w:val="pl-PL" w:eastAsia="en-US" w:bidi="ar-SA"/>
      </w:rPr>
    </w:lvl>
    <w:lvl w:ilvl="1" w:tplc="4E7C596C">
      <w:start w:val="1"/>
      <w:numFmt w:val="decimal"/>
      <w:lvlText w:val="%2)"/>
      <w:lvlJc w:val="left"/>
      <w:pPr>
        <w:ind w:left="824" w:hanging="281"/>
      </w:pPr>
      <w:rPr>
        <w:rFonts w:ascii="Arial" w:eastAsia="Times New Roman" w:hAnsi="Arial" w:cs="Arial" w:hint="default"/>
        <w:w w:val="100"/>
        <w:sz w:val="20"/>
        <w:szCs w:val="20"/>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11" w15:restartNumberingAfterBreak="0">
    <w:nsid w:val="181D3707"/>
    <w:multiLevelType w:val="hybridMultilevel"/>
    <w:tmpl w:val="953824B6"/>
    <w:lvl w:ilvl="0" w:tplc="430C7F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083AD3"/>
    <w:multiLevelType w:val="hybridMultilevel"/>
    <w:tmpl w:val="FDA0A7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14" w15:restartNumberingAfterBreak="0">
    <w:nsid w:val="209E7588"/>
    <w:multiLevelType w:val="hybridMultilevel"/>
    <w:tmpl w:val="7F4ADB8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6" w15:restartNumberingAfterBreak="0">
    <w:nsid w:val="251A1435"/>
    <w:multiLevelType w:val="hybridMultilevel"/>
    <w:tmpl w:val="5B7E72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D21885"/>
    <w:multiLevelType w:val="hybridMultilevel"/>
    <w:tmpl w:val="9A8EE94A"/>
    <w:lvl w:ilvl="0" w:tplc="E5F8E7C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BB326E"/>
    <w:multiLevelType w:val="multilevel"/>
    <w:tmpl w:val="1840D610"/>
    <w:lvl w:ilvl="0">
      <w:start w:val="1"/>
      <w:numFmt w:val="decimal"/>
      <w:lvlText w:val="%1)"/>
      <w:lvlJc w:val="left"/>
      <w:pPr>
        <w:ind w:left="720" w:hanging="360"/>
      </w:pPr>
      <w:rPr>
        <w:b w:val="0"/>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9DF7BED"/>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C6A2A4E"/>
    <w:multiLevelType w:val="hybridMultilevel"/>
    <w:tmpl w:val="57EED55C"/>
    <w:lvl w:ilvl="0" w:tplc="04150017">
      <w:start w:val="1"/>
      <w:numFmt w:val="lowerLetter"/>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1"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22"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23" w15:restartNumberingAfterBreak="0">
    <w:nsid w:val="2F2A2612"/>
    <w:multiLevelType w:val="hybridMultilevel"/>
    <w:tmpl w:val="6382F9A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2F370A2D"/>
    <w:multiLevelType w:val="hybridMultilevel"/>
    <w:tmpl w:val="C310B326"/>
    <w:lvl w:ilvl="0" w:tplc="D5EC720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BC78BC"/>
    <w:multiLevelType w:val="hybridMultilevel"/>
    <w:tmpl w:val="641C1ADE"/>
    <w:lvl w:ilvl="0" w:tplc="419A29F8">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28"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29" w15:restartNumberingAfterBreak="0">
    <w:nsid w:val="3D0647FB"/>
    <w:multiLevelType w:val="hybridMultilevel"/>
    <w:tmpl w:val="A6C682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7F3001"/>
    <w:multiLevelType w:val="hybridMultilevel"/>
    <w:tmpl w:val="9E26B5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0C74A0C"/>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47F7A7D"/>
    <w:multiLevelType w:val="hybridMultilevel"/>
    <w:tmpl w:val="1D4C3212"/>
    <w:lvl w:ilvl="0" w:tplc="79565FE4">
      <w:start w:val="1"/>
      <w:numFmt w:val="decimal"/>
      <w:lvlText w:val="%1."/>
      <w:lvlJc w:val="left"/>
      <w:pPr>
        <w:ind w:left="360" w:hanging="360"/>
      </w:pPr>
      <w:rPr>
        <w:rFonts w:ascii="Arial" w:hAnsi="Arial" w:cs="Arial"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8664156"/>
    <w:multiLevelType w:val="hybridMultilevel"/>
    <w:tmpl w:val="78885EC6"/>
    <w:lvl w:ilvl="0" w:tplc="8412290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4"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35"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05478DA"/>
    <w:multiLevelType w:val="hybridMultilevel"/>
    <w:tmpl w:val="3BA23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5D3CA9"/>
    <w:multiLevelType w:val="hybridMultilevel"/>
    <w:tmpl w:val="F5EE30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5F1ACA"/>
    <w:multiLevelType w:val="hybridMultilevel"/>
    <w:tmpl w:val="F05805AC"/>
    <w:lvl w:ilvl="0" w:tplc="86DE69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B17B87"/>
    <w:multiLevelType w:val="hybridMultilevel"/>
    <w:tmpl w:val="3CE4520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42" w15:restartNumberingAfterBreak="0">
    <w:nsid w:val="72E45724"/>
    <w:multiLevelType w:val="hybridMultilevel"/>
    <w:tmpl w:val="431E47D8"/>
    <w:lvl w:ilvl="0" w:tplc="89502BEC">
      <w:start w:val="1"/>
      <w:numFmt w:val="decimal"/>
      <w:lvlText w:val="%1."/>
      <w:lvlJc w:val="left"/>
      <w:pPr>
        <w:tabs>
          <w:tab w:val="num" w:pos="720"/>
        </w:tabs>
        <w:ind w:left="720" w:hanging="360"/>
      </w:pPr>
      <w:rPr>
        <w:color w:val="auto"/>
      </w:r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712C1"/>
    <w:multiLevelType w:val="hybridMultilevel"/>
    <w:tmpl w:val="78523C8C"/>
    <w:lvl w:ilvl="0" w:tplc="841229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7C743BC9"/>
    <w:multiLevelType w:val="hybridMultilevel"/>
    <w:tmpl w:val="71E60FB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4"/>
  </w:num>
  <w:num w:numId="2">
    <w:abstractNumId w:val="27"/>
    <w:lvlOverride w:ilvl="0">
      <w:startOverride w:val="1"/>
    </w:lvlOverride>
  </w:num>
  <w:num w:numId="3">
    <w:abstractNumId w:val="34"/>
    <w:lvlOverride w:ilvl="0">
      <w:startOverride w:val="1"/>
    </w:lvlOverride>
  </w:num>
  <w:num w:numId="4">
    <w:abstractNumId w:val="28"/>
  </w:num>
  <w:num w:numId="5">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6">
    <w:abstractNumId w:val="35"/>
  </w:num>
  <w:num w:numId="7">
    <w:abstractNumId w:val="46"/>
  </w:num>
  <w:num w:numId="8">
    <w:abstractNumId w:val="1"/>
  </w:num>
  <w:num w:numId="9">
    <w:abstractNumId w:val="7"/>
  </w:num>
  <w:num w:numId="10">
    <w:abstractNumId w:val="10"/>
  </w:num>
  <w:num w:numId="11">
    <w:abstractNumId w:val="2"/>
  </w:num>
  <w:num w:numId="12">
    <w:abstractNumId w:val="6"/>
  </w:num>
  <w:num w:numId="13">
    <w:abstractNumId w:val="37"/>
  </w:num>
  <w:num w:numId="14">
    <w:abstractNumId w:val="4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4"/>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3"/>
  </w:num>
  <w:num w:numId="24">
    <w:abstractNumId w:val="12"/>
  </w:num>
  <w:num w:numId="25">
    <w:abstractNumId w:val="19"/>
  </w:num>
  <w:num w:numId="26">
    <w:abstractNumId w:val="31"/>
  </w:num>
  <w:num w:numId="27">
    <w:abstractNumId w:val="8"/>
  </w:num>
  <w:num w:numId="28">
    <w:abstractNumId w:val="3"/>
  </w:num>
  <w:num w:numId="29">
    <w:abstractNumId w:val="36"/>
  </w:num>
  <w:num w:numId="30">
    <w:abstractNumId w:val="20"/>
  </w:num>
  <w:num w:numId="31">
    <w:abstractNumId w:val="30"/>
  </w:num>
  <w:num w:numId="32">
    <w:abstractNumId w:val="26"/>
  </w:num>
  <w:num w:numId="33">
    <w:abstractNumId w:val="23"/>
  </w:num>
  <w:num w:numId="34">
    <w:abstractNumId w:val="32"/>
  </w:num>
  <w:num w:numId="35">
    <w:abstractNumId w:val="29"/>
  </w:num>
  <w:num w:numId="36">
    <w:abstractNumId w:val="14"/>
  </w:num>
  <w:num w:numId="37">
    <w:abstractNumId w:val="39"/>
  </w:num>
  <w:num w:numId="38">
    <w:abstractNumId w:val="33"/>
  </w:num>
  <w:num w:numId="39">
    <w:abstractNumId w:val="16"/>
  </w:num>
  <w:num w:numId="40">
    <w:abstractNumId w:val="17"/>
  </w:num>
  <w:num w:numId="41">
    <w:abstractNumId w:val="9"/>
  </w:num>
  <w:num w:numId="42">
    <w:abstractNumId w:val="45"/>
  </w:num>
  <w:num w:numId="43">
    <w:abstractNumId w:val="25"/>
  </w:num>
  <w:num w:numId="44">
    <w:abstractNumId w:val="11"/>
  </w:num>
  <w:num w:numId="45">
    <w:abstractNumId w:val="24"/>
  </w:num>
  <w:num w:numId="46">
    <w:abstractNumId w:val="47"/>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7"/>
    <w:rsid w:val="000244D7"/>
    <w:rsid w:val="0003574A"/>
    <w:rsid w:val="00037751"/>
    <w:rsid w:val="00042D1B"/>
    <w:rsid w:val="00064F83"/>
    <w:rsid w:val="0006536F"/>
    <w:rsid w:val="00065F30"/>
    <w:rsid w:val="00071E40"/>
    <w:rsid w:val="00075B9B"/>
    <w:rsid w:val="0008626B"/>
    <w:rsid w:val="000901FC"/>
    <w:rsid w:val="00090BAC"/>
    <w:rsid w:val="000A1B0B"/>
    <w:rsid w:val="000A27BC"/>
    <w:rsid w:val="000B44A9"/>
    <w:rsid w:val="000C2015"/>
    <w:rsid w:val="000D10E6"/>
    <w:rsid w:val="000D5649"/>
    <w:rsid w:val="000E531C"/>
    <w:rsid w:val="000F08C8"/>
    <w:rsid w:val="00102B60"/>
    <w:rsid w:val="00103F56"/>
    <w:rsid w:val="001102D6"/>
    <w:rsid w:val="001160D9"/>
    <w:rsid w:val="0011681E"/>
    <w:rsid w:val="00121298"/>
    <w:rsid w:val="0013441B"/>
    <w:rsid w:val="0014758A"/>
    <w:rsid w:val="00153AA1"/>
    <w:rsid w:val="00154F9E"/>
    <w:rsid w:val="00155118"/>
    <w:rsid w:val="0016039F"/>
    <w:rsid w:val="00162988"/>
    <w:rsid w:val="00166EF2"/>
    <w:rsid w:val="00167BA7"/>
    <w:rsid w:val="00175FD8"/>
    <w:rsid w:val="00176384"/>
    <w:rsid w:val="00176D55"/>
    <w:rsid w:val="00181E43"/>
    <w:rsid w:val="001846F8"/>
    <w:rsid w:val="001857D9"/>
    <w:rsid w:val="001915B8"/>
    <w:rsid w:val="001A38A3"/>
    <w:rsid w:val="001A58EC"/>
    <w:rsid w:val="001B06A2"/>
    <w:rsid w:val="001B47D2"/>
    <w:rsid w:val="001B5318"/>
    <w:rsid w:val="001B77AA"/>
    <w:rsid w:val="001D1463"/>
    <w:rsid w:val="001D706B"/>
    <w:rsid w:val="001E1AC6"/>
    <w:rsid w:val="001E35CD"/>
    <w:rsid w:val="001E437F"/>
    <w:rsid w:val="001E559C"/>
    <w:rsid w:val="001F6661"/>
    <w:rsid w:val="00206BCE"/>
    <w:rsid w:val="002202A9"/>
    <w:rsid w:val="00232FF1"/>
    <w:rsid w:val="002338CA"/>
    <w:rsid w:val="002341B5"/>
    <w:rsid w:val="00236245"/>
    <w:rsid w:val="00236839"/>
    <w:rsid w:val="0024003D"/>
    <w:rsid w:val="00244686"/>
    <w:rsid w:val="00254F90"/>
    <w:rsid w:val="002561DA"/>
    <w:rsid w:val="00266BB3"/>
    <w:rsid w:val="0027175F"/>
    <w:rsid w:val="00273461"/>
    <w:rsid w:val="00280091"/>
    <w:rsid w:val="00280E73"/>
    <w:rsid w:val="00293013"/>
    <w:rsid w:val="002944F9"/>
    <w:rsid w:val="002B7CE3"/>
    <w:rsid w:val="002D08A9"/>
    <w:rsid w:val="002D3E84"/>
    <w:rsid w:val="002E30C3"/>
    <w:rsid w:val="002F1E88"/>
    <w:rsid w:val="003205C2"/>
    <w:rsid w:val="0032771B"/>
    <w:rsid w:val="00332A8F"/>
    <w:rsid w:val="00346F59"/>
    <w:rsid w:val="00360602"/>
    <w:rsid w:val="00364322"/>
    <w:rsid w:val="00372F4B"/>
    <w:rsid w:val="00376D62"/>
    <w:rsid w:val="00380C5E"/>
    <w:rsid w:val="00392AAA"/>
    <w:rsid w:val="003A3CFE"/>
    <w:rsid w:val="003A4208"/>
    <w:rsid w:val="003B088B"/>
    <w:rsid w:val="003B113A"/>
    <w:rsid w:val="003B6F74"/>
    <w:rsid w:val="003B73FC"/>
    <w:rsid w:val="003C06D5"/>
    <w:rsid w:val="003C55B2"/>
    <w:rsid w:val="003C5F43"/>
    <w:rsid w:val="003D2C13"/>
    <w:rsid w:val="003F1680"/>
    <w:rsid w:val="003F25CD"/>
    <w:rsid w:val="003F5548"/>
    <w:rsid w:val="0040499B"/>
    <w:rsid w:val="0042266C"/>
    <w:rsid w:val="004234E7"/>
    <w:rsid w:val="00424564"/>
    <w:rsid w:val="00426DA3"/>
    <w:rsid w:val="004322AE"/>
    <w:rsid w:val="00445413"/>
    <w:rsid w:val="0044736D"/>
    <w:rsid w:val="004476D8"/>
    <w:rsid w:val="00451084"/>
    <w:rsid w:val="00452A7C"/>
    <w:rsid w:val="00453C11"/>
    <w:rsid w:val="00454607"/>
    <w:rsid w:val="00456AFE"/>
    <w:rsid w:val="00456C49"/>
    <w:rsid w:val="004575B1"/>
    <w:rsid w:val="00460AFE"/>
    <w:rsid w:val="00483BF3"/>
    <w:rsid w:val="00492763"/>
    <w:rsid w:val="004931F7"/>
    <w:rsid w:val="004A13B7"/>
    <w:rsid w:val="004A2C30"/>
    <w:rsid w:val="004A6678"/>
    <w:rsid w:val="004A6AFE"/>
    <w:rsid w:val="004B1D71"/>
    <w:rsid w:val="004B6ACD"/>
    <w:rsid w:val="004C40F3"/>
    <w:rsid w:val="004F1842"/>
    <w:rsid w:val="004F308A"/>
    <w:rsid w:val="00516224"/>
    <w:rsid w:val="00530BBD"/>
    <w:rsid w:val="00531BB6"/>
    <w:rsid w:val="00536DF1"/>
    <w:rsid w:val="00540676"/>
    <w:rsid w:val="005422D0"/>
    <w:rsid w:val="0054512A"/>
    <w:rsid w:val="005606C9"/>
    <w:rsid w:val="005761DB"/>
    <w:rsid w:val="005819E7"/>
    <w:rsid w:val="005913D9"/>
    <w:rsid w:val="005A3FF0"/>
    <w:rsid w:val="005A6FB5"/>
    <w:rsid w:val="005A7D5F"/>
    <w:rsid w:val="005B3B9A"/>
    <w:rsid w:val="005B52EB"/>
    <w:rsid w:val="005C4694"/>
    <w:rsid w:val="005E7F30"/>
    <w:rsid w:val="005F4A8D"/>
    <w:rsid w:val="006124B7"/>
    <w:rsid w:val="00617954"/>
    <w:rsid w:val="00624763"/>
    <w:rsid w:val="00630355"/>
    <w:rsid w:val="00634F17"/>
    <w:rsid w:val="00640AEB"/>
    <w:rsid w:val="0064251C"/>
    <w:rsid w:val="00644B42"/>
    <w:rsid w:val="00650769"/>
    <w:rsid w:val="006572A1"/>
    <w:rsid w:val="00685BFA"/>
    <w:rsid w:val="0069076B"/>
    <w:rsid w:val="0069149A"/>
    <w:rsid w:val="006927DF"/>
    <w:rsid w:val="006928F5"/>
    <w:rsid w:val="00695565"/>
    <w:rsid w:val="006A0200"/>
    <w:rsid w:val="006A49DA"/>
    <w:rsid w:val="006A73AE"/>
    <w:rsid w:val="006A75B0"/>
    <w:rsid w:val="006B341A"/>
    <w:rsid w:val="006B44E4"/>
    <w:rsid w:val="006C2949"/>
    <w:rsid w:val="006C4CD3"/>
    <w:rsid w:val="006D2586"/>
    <w:rsid w:val="006E53A2"/>
    <w:rsid w:val="006F0DCB"/>
    <w:rsid w:val="00702D43"/>
    <w:rsid w:val="0070578E"/>
    <w:rsid w:val="00711A05"/>
    <w:rsid w:val="007173FC"/>
    <w:rsid w:val="00727F82"/>
    <w:rsid w:val="0073002F"/>
    <w:rsid w:val="00734706"/>
    <w:rsid w:val="00742774"/>
    <w:rsid w:val="0075016F"/>
    <w:rsid w:val="00761C20"/>
    <w:rsid w:val="00766C14"/>
    <w:rsid w:val="00771062"/>
    <w:rsid w:val="00771FB0"/>
    <w:rsid w:val="007E4D60"/>
    <w:rsid w:val="00806C0B"/>
    <w:rsid w:val="00814873"/>
    <w:rsid w:val="00815A63"/>
    <w:rsid w:val="008318A0"/>
    <w:rsid w:val="00833F7F"/>
    <w:rsid w:val="00843A4C"/>
    <w:rsid w:val="00857071"/>
    <w:rsid w:val="0086070B"/>
    <w:rsid w:val="00865A5A"/>
    <w:rsid w:val="0086676E"/>
    <w:rsid w:val="008675C6"/>
    <w:rsid w:val="00870755"/>
    <w:rsid w:val="008753CC"/>
    <w:rsid w:val="0088569E"/>
    <w:rsid w:val="0088594B"/>
    <w:rsid w:val="00894875"/>
    <w:rsid w:val="00894C2A"/>
    <w:rsid w:val="008A03D0"/>
    <w:rsid w:val="008A60B9"/>
    <w:rsid w:val="008B3AF9"/>
    <w:rsid w:val="008C113E"/>
    <w:rsid w:val="008D72C6"/>
    <w:rsid w:val="008F0E00"/>
    <w:rsid w:val="008F4A33"/>
    <w:rsid w:val="00904340"/>
    <w:rsid w:val="00905A92"/>
    <w:rsid w:val="00910C19"/>
    <w:rsid w:val="009111F5"/>
    <w:rsid w:val="009131F6"/>
    <w:rsid w:val="00921E94"/>
    <w:rsid w:val="00922212"/>
    <w:rsid w:val="00922BBA"/>
    <w:rsid w:val="00922E19"/>
    <w:rsid w:val="0092667E"/>
    <w:rsid w:val="00926980"/>
    <w:rsid w:val="00934648"/>
    <w:rsid w:val="00943C82"/>
    <w:rsid w:val="00946C31"/>
    <w:rsid w:val="00951F30"/>
    <w:rsid w:val="0096346B"/>
    <w:rsid w:val="009743AF"/>
    <w:rsid w:val="00987369"/>
    <w:rsid w:val="00992A6A"/>
    <w:rsid w:val="009A1D5C"/>
    <w:rsid w:val="009A4CE7"/>
    <w:rsid w:val="009A5105"/>
    <w:rsid w:val="009A6045"/>
    <w:rsid w:val="009A7956"/>
    <w:rsid w:val="009B0ADF"/>
    <w:rsid w:val="009C1588"/>
    <w:rsid w:val="009C34F5"/>
    <w:rsid w:val="009D230B"/>
    <w:rsid w:val="009D5BA8"/>
    <w:rsid w:val="009E042F"/>
    <w:rsid w:val="009E5737"/>
    <w:rsid w:val="009F6046"/>
    <w:rsid w:val="009F6908"/>
    <w:rsid w:val="00A0025A"/>
    <w:rsid w:val="00A004BC"/>
    <w:rsid w:val="00A02418"/>
    <w:rsid w:val="00A143F7"/>
    <w:rsid w:val="00A14C70"/>
    <w:rsid w:val="00A21549"/>
    <w:rsid w:val="00A24109"/>
    <w:rsid w:val="00A270F0"/>
    <w:rsid w:val="00A32ED3"/>
    <w:rsid w:val="00A403DB"/>
    <w:rsid w:val="00A469D2"/>
    <w:rsid w:val="00A64133"/>
    <w:rsid w:val="00A7058D"/>
    <w:rsid w:val="00A7531D"/>
    <w:rsid w:val="00A75699"/>
    <w:rsid w:val="00A7634C"/>
    <w:rsid w:val="00A806BF"/>
    <w:rsid w:val="00A81AB7"/>
    <w:rsid w:val="00A87C34"/>
    <w:rsid w:val="00A96B76"/>
    <w:rsid w:val="00AA2A5C"/>
    <w:rsid w:val="00AA4135"/>
    <w:rsid w:val="00AA7355"/>
    <w:rsid w:val="00AC4A77"/>
    <w:rsid w:val="00AC6FC5"/>
    <w:rsid w:val="00AC7239"/>
    <w:rsid w:val="00AD75EE"/>
    <w:rsid w:val="00AE54A6"/>
    <w:rsid w:val="00AF2FDB"/>
    <w:rsid w:val="00B0306B"/>
    <w:rsid w:val="00B16CAB"/>
    <w:rsid w:val="00B20A32"/>
    <w:rsid w:val="00B260AC"/>
    <w:rsid w:val="00B32E1C"/>
    <w:rsid w:val="00B45562"/>
    <w:rsid w:val="00B50E2A"/>
    <w:rsid w:val="00B526A8"/>
    <w:rsid w:val="00B5546F"/>
    <w:rsid w:val="00B60FF7"/>
    <w:rsid w:val="00B7228A"/>
    <w:rsid w:val="00B73177"/>
    <w:rsid w:val="00B733F9"/>
    <w:rsid w:val="00B87A15"/>
    <w:rsid w:val="00BA6D80"/>
    <w:rsid w:val="00BB025E"/>
    <w:rsid w:val="00BB561F"/>
    <w:rsid w:val="00BC20E1"/>
    <w:rsid w:val="00BC3333"/>
    <w:rsid w:val="00BC4EBB"/>
    <w:rsid w:val="00BD099D"/>
    <w:rsid w:val="00BD16B8"/>
    <w:rsid w:val="00BD4AF1"/>
    <w:rsid w:val="00BE1B92"/>
    <w:rsid w:val="00BE21D6"/>
    <w:rsid w:val="00BE63BF"/>
    <w:rsid w:val="00BF48BD"/>
    <w:rsid w:val="00C04BA3"/>
    <w:rsid w:val="00C075D9"/>
    <w:rsid w:val="00C15910"/>
    <w:rsid w:val="00C1785F"/>
    <w:rsid w:val="00C17BA0"/>
    <w:rsid w:val="00C25DBD"/>
    <w:rsid w:val="00C30FA9"/>
    <w:rsid w:val="00C31E50"/>
    <w:rsid w:val="00C338EB"/>
    <w:rsid w:val="00C4629E"/>
    <w:rsid w:val="00C52840"/>
    <w:rsid w:val="00C6356C"/>
    <w:rsid w:val="00C669A0"/>
    <w:rsid w:val="00C82D08"/>
    <w:rsid w:val="00C85E44"/>
    <w:rsid w:val="00C937F2"/>
    <w:rsid w:val="00C93881"/>
    <w:rsid w:val="00C96756"/>
    <w:rsid w:val="00C9767B"/>
    <w:rsid w:val="00CA19B4"/>
    <w:rsid w:val="00CA1A28"/>
    <w:rsid w:val="00CA1B5E"/>
    <w:rsid w:val="00CA26A2"/>
    <w:rsid w:val="00CA3017"/>
    <w:rsid w:val="00CA5522"/>
    <w:rsid w:val="00CD01F0"/>
    <w:rsid w:val="00CE5342"/>
    <w:rsid w:val="00CF0EB1"/>
    <w:rsid w:val="00D068D4"/>
    <w:rsid w:val="00D14022"/>
    <w:rsid w:val="00D200FE"/>
    <w:rsid w:val="00D27F8B"/>
    <w:rsid w:val="00D30BC0"/>
    <w:rsid w:val="00D335C1"/>
    <w:rsid w:val="00D3762D"/>
    <w:rsid w:val="00D41090"/>
    <w:rsid w:val="00D41AAF"/>
    <w:rsid w:val="00D46EEB"/>
    <w:rsid w:val="00D513B0"/>
    <w:rsid w:val="00D52E34"/>
    <w:rsid w:val="00D614EC"/>
    <w:rsid w:val="00D621E7"/>
    <w:rsid w:val="00D7059B"/>
    <w:rsid w:val="00D81FF1"/>
    <w:rsid w:val="00DA3BFC"/>
    <w:rsid w:val="00DA4EAB"/>
    <w:rsid w:val="00DA632A"/>
    <w:rsid w:val="00DB623C"/>
    <w:rsid w:val="00DC4C30"/>
    <w:rsid w:val="00DC5189"/>
    <w:rsid w:val="00DC51A7"/>
    <w:rsid w:val="00DE4E9C"/>
    <w:rsid w:val="00DE6907"/>
    <w:rsid w:val="00DF168E"/>
    <w:rsid w:val="00E012AB"/>
    <w:rsid w:val="00E0413A"/>
    <w:rsid w:val="00E050BF"/>
    <w:rsid w:val="00E079E8"/>
    <w:rsid w:val="00E2538D"/>
    <w:rsid w:val="00E36600"/>
    <w:rsid w:val="00E402C2"/>
    <w:rsid w:val="00E463C1"/>
    <w:rsid w:val="00E504F0"/>
    <w:rsid w:val="00E611DD"/>
    <w:rsid w:val="00E613F3"/>
    <w:rsid w:val="00E63FA3"/>
    <w:rsid w:val="00E67FC3"/>
    <w:rsid w:val="00E7532C"/>
    <w:rsid w:val="00E97995"/>
    <w:rsid w:val="00EA0C71"/>
    <w:rsid w:val="00EA279A"/>
    <w:rsid w:val="00EA3BC3"/>
    <w:rsid w:val="00EA5C86"/>
    <w:rsid w:val="00EA7326"/>
    <w:rsid w:val="00EB11D3"/>
    <w:rsid w:val="00EB39CD"/>
    <w:rsid w:val="00EC481D"/>
    <w:rsid w:val="00ED75E0"/>
    <w:rsid w:val="00EE6975"/>
    <w:rsid w:val="00EE7F4C"/>
    <w:rsid w:val="00EF573D"/>
    <w:rsid w:val="00F12881"/>
    <w:rsid w:val="00F13A7C"/>
    <w:rsid w:val="00F1454E"/>
    <w:rsid w:val="00F1759B"/>
    <w:rsid w:val="00F438D1"/>
    <w:rsid w:val="00F4466D"/>
    <w:rsid w:val="00F450F4"/>
    <w:rsid w:val="00F51746"/>
    <w:rsid w:val="00F67D85"/>
    <w:rsid w:val="00F741BF"/>
    <w:rsid w:val="00F82FA9"/>
    <w:rsid w:val="00F85C4E"/>
    <w:rsid w:val="00F936C6"/>
    <w:rsid w:val="00FC1696"/>
    <w:rsid w:val="00FC1FC8"/>
    <w:rsid w:val="00FC6A4B"/>
    <w:rsid w:val="00FE68E1"/>
    <w:rsid w:val="00FE72B7"/>
    <w:rsid w:val="00FF2506"/>
    <w:rsid w:val="00FF365F"/>
    <w:rsid w:val="00FF5387"/>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C48A28E1-CDF4-430E-B15D-481C47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1"/>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2"/>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3"/>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4"/>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5"/>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6"/>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6"/>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7"/>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9"/>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119300971">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466393115">
      <w:bodyDiv w:val="1"/>
      <w:marLeft w:val="0"/>
      <w:marRight w:val="0"/>
      <w:marTop w:val="0"/>
      <w:marBottom w:val="0"/>
      <w:divBdr>
        <w:top w:val="none" w:sz="0" w:space="0" w:color="auto"/>
        <w:left w:val="none" w:sz="0" w:space="0" w:color="auto"/>
        <w:bottom w:val="none" w:sz="0" w:space="0" w:color="auto"/>
        <w:right w:val="none" w:sz="0" w:space="0" w:color="auto"/>
      </w:divBdr>
    </w:div>
    <w:div w:id="1557467846">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EA95-5D71-483F-9A59-7C5F3968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D0D5A80A.dotm</Template>
  <TotalTime>453</TotalTime>
  <Pages>20</Pages>
  <Words>10304</Words>
  <Characters>61828</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Dominika Hartman</cp:lastModifiedBy>
  <cp:revision>6</cp:revision>
  <cp:lastPrinted>2021-09-30T09:35:00Z</cp:lastPrinted>
  <dcterms:created xsi:type="dcterms:W3CDTF">2022-01-27T08:34:00Z</dcterms:created>
  <dcterms:modified xsi:type="dcterms:W3CDTF">2022-02-11T09:53:00Z</dcterms:modified>
</cp:coreProperties>
</file>